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>课题申请启征程，专家指导助成长</w:t>
      </w:r>
    </w:p>
    <w:p>
      <w:pPr>
        <w:ind w:firstLine="560" w:firstLineChars="200"/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西航港小学 曾继兴</w:t>
      </w:r>
    </w:p>
    <w:p>
      <w:pPr>
        <w:ind w:firstLine="560" w:firstLineChars="200"/>
        <w:rPr>
          <w:rFonts w:hint="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2022年4月14日，工作室开展以“教育科研专题培训”为主题的研修活动，根据双流区及学校相关疫情防控要求，组织工作室全体成员在线观摩了双流区2022年区级教育科研课题立项答辩评审线上活动。本次活动由林琳老师主持，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胡燕、叶剑两位专家出席活动并对汇报的课题进行专业指导。</w:t>
      </w:r>
    </w:p>
    <w:p>
      <w:pPr>
        <w:jc w:val="left"/>
        <w:rPr>
          <w:rFonts w:hint="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/>
          <w:color w:val="auto"/>
          <w:sz w:val="28"/>
          <w:szCs w:val="28"/>
          <w:highlight w:val="none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355600</wp:posOffset>
            </wp:positionH>
            <wp:positionV relativeFrom="paragraph">
              <wp:posOffset>86360</wp:posOffset>
            </wp:positionV>
            <wp:extent cx="4717415" cy="3016885"/>
            <wp:effectExtent l="0" t="0" r="6985" b="5715"/>
            <wp:wrapTopAndBottom/>
            <wp:docPr id="1" name="图片 1" descr="164994400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49944009(1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17415" cy="3016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/>
          <w:sz w:val="28"/>
          <w:szCs w:val="28"/>
          <w:lang w:val="en-US" w:eastAsia="zh-CN"/>
        </w:rPr>
        <w:t>工作室成员通过视频学习了《蜀韵融合课程的建构与实施》、《小学生综合素质评价体系校本化建设的实践研究》等七个课题的立项汇报及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胡燕、叶剑两位专家从课题的站位、亮点、研究价值、研究的可操作性及研究成果进行的指导。</w:t>
      </w:r>
    </w:p>
    <w:p>
      <w:pPr>
        <w:ind w:firstLine="560" w:firstLineChars="200"/>
        <w:rPr>
          <w:rFonts w:hint="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活动中，工作室成员赵方冬老师代表工作室课题组对申请的课题《基于教学评一致的班级合唱教学策略研究》从核心概念界定、研究背景与选题价值、研究目标与内容、研究思路与措施等几个方面进行了课题立项陈述。赵老师的阐述内容详实、逻辑清晰、语言规范。陈述后，指导专家胡燕老师详细了解了关于合唱与班级合唱的概念界定，班级合唱的教学内容；胡老师指出，班级合唱的研究可以借鉴合唱的教学方法，同时可以适当对班级合唱的内容进行拓展。叶剑老师则指出本课题的研究要聚焦到策略上，要深入探索班级合唱的教学目标是什么，如何评价;要将“教学评一致性”与班级合唱更加紧密的联系起来。会后，工作室导师夏加强就两位专家给出的指导意见,同课题组成员结合学科教学实际进行了深入分析，他强调课题的研究要讲究方法，也要讲究成效，我们要切合教学实际探索出真正适合双流区班级合唱教学的策略，推动区域内小学班级合唱的发展。</w:t>
      </w:r>
    </w:p>
    <w:p>
      <w:pPr>
        <w:ind w:firstLine="560" w:firstLineChars="200"/>
        <w:rPr>
          <w:rFonts w:hint="eastAsia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4591050" cy="3067050"/>
            <wp:effectExtent l="0" t="0" r="0" b="0"/>
            <wp:docPr id="3" name="图片 3" descr="164999000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49990005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ind w:firstLine="560" w:firstLineChars="200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本次活动期间</w:t>
      </w:r>
      <w:r>
        <w:rPr>
          <w:rFonts w:hint="default"/>
          <w:color w:val="auto"/>
          <w:sz w:val="28"/>
          <w:szCs w:val="28"/>
          <w:highlight w:val="none"/>
          <w:lang w:val="en-US" w:eastAsia="zh-CN"/>
        </w:rPr>
        <w:t>，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工作室成员通过在线观摩学习的形式，领会课题内容，同时从</w:t>
      </w:r>
      <w:r>
        <w:rPr>
          <w:rFonts w:hint="default"/>
          <w:color w:val="auto"/>
          <w:sz w:val="28"/>
          <w:szCs w:val="28"/>
          <w:highlight w:val="none"/>
          <w:lang w:val="en-US" w:eastAsia="zh-CN"/>
        </w:rPr>
        <w:t>专家的指导中获益匪浅。长风破浪会有时，直挂云帆济沧海。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立项</w:t>
      </w:r>
      <w:r>
        <w:rPr>
          <w:rFonts w:hint="default"/>
          <w:color w:val="auto"/>
          <w:sz w:val="28"/>
          <w:szCs w:val="28"/>
          <w:highlight w:val="none"/>
          <w:lang w:val="en-US" w:eastAsia="zh-CN"/>
        </w:rPr>
        <w:t>汇报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为课题研究奠定了一个良好的基础，</w:t>
      </w:r>
      <w:r>
        <w:rPr>
          <w:rFonts w:hint="default"/>
          <w:color w:val="auto"/>
          <w:sz w:val="28"/>
          <w:szCs w:val="28"/>
          <w:highlight w:val="none"/>
          <w:lang w:val="en-US" w:eastAsia="zh-CN"/>
        </w:rPr>
        <w:t>通过本次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活动</w:t>
      </w:r>
      <w:r>
        <w:rPr>
          <w:rFonts w:hint="default"/>
          <w:color w:val="auto"/>
          <w:sz w:val="28"/>
          <w:szCs w:val="28"/>
          <w:highlight w:val="none"/>
          <w:lang w:val="en-US" w:eastAsia="zh-CN"/>
        </w:rPr>
        <w:t>，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工作室</w:t>
      </w:r>
      <w:r>
        <w:rPr>
          <w:rFonts w:hint="default"/>
          <w:color w:val="auto"/>
          <w:sz w:val="28"/>
          <w:szCs w:val="28"/>
          <w:highlight w:val="none"/>
          <w:lang w:val="en-US" w:eastAsia="zh-CN"/>
        </w:rPr>
        <w:t>课题组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>增强了沟通交流，同时也</w:t>
      </w:r>
      <w:r>
        <w:rPr>
          <w:rFonts w:hint="default"/>
          <w:color w:val="auto"/>
          <w:sz w:val="28"/>
          <w:szCs w:val="28"/>
          <w:highlight w:val="none"/>
          <w:lang w:val="en-US" w:eastAsia="zh-CN"/>
        </w:rPr>
        <w:t>将进一步完善研究方案，提高科研意识，提升研究质量。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273CC"/>
    <w:rsid w:val="01772A9E"/>
    <w:rsid w:val="01903579"/>
    <w:rsid w:val="02580E29"/>
    <w:rsid w:val="0410290D"/>
    <w:rsid w:val="04E35A1E"/>
    <w:rsid w:val="055245F8"/>
    <w:rsid w:val="07972AF0"/>
    <w:rsid w:val="0A8924E1"/>
    <w:rsid w:val="0B8D0BBC"/>
    <w:rsid w:val="0D350DE1"/>
    <w:rsid w:val="0EED04D2"/>
    <w:rsid w:val="0F9C5147"/>
    <w:rsid w:val="10C721E2"/>
    <w:rsid w:val="123F565E"/>
    <w:rsid w:val="158346B4"/>
    <w:rsid w:val="172872C1"/>
    <w:rsid w:val="18531BE5"/>
    <w:rsid w:val="19E971DB"/>
    <w:rsid w:val="1B8F3DB2"/>
    <w:rsid w:val="1CE51769"/>
    <w:rsid w:val="20F87D04"/>
    <w:rsid w:val="21B8086D"/>
    <w:rsid w:val="22857CBD"/>
    <w:rsid w:val="23C30A9D"/>
    <w:rsid w:val="23F219C9"/>
    <w:rsid w:val="24174945"/>
    <w:rsid w:val="24CE4DF1"/>
    <w:rsid w:val="250874D3"/>
    <w:rsid w:val="286F5219"/>
    <w:rsid w:val="28F214DC"/>
    <w:rsid w:val="2A7725E1"/>
    <w:rsid w:val="2B966BAF"/>
    <w:rsid w:val="2C0D518C"/>
    <w:rsid w:val="2D0F53C0"/>
    <w:rsid w:val="2DA134D1"/>
    <w:rsid w:val="2FBB2F70"/>
    <w:rsid w:val="31837ABD"/>
    <w:rsid w:val="31F167D5"/>
    <w:rsid w:val="32CE5C5D"/>
    <w:rsid w:val="32F97825"/>
    <w:rsid w:val="399A3BF6"/>
    <w:rsid w:val="3C8D1BBA"/>
    <w:rsid w:val="3E3E7246"/>
    <w:rsid w:val="3FF322B2"/>
    <w:rsid w:val="3FF937A8"/>
    <w:rsid w:val="42B335D3"/>
    <w:rsid w:val="43E22E98"/>
    <w:rsid w:val="46713F31"/>
    <w:rsid w:val="489F1BF7"/>
    <w:rsid w:val="49D40A5E"/>
    <w:rsid w:val="4D292E6F"/>
    <w:rsid w:val="4D7D31BB"/>
    <w:rsid w:val="4DA97ACE"/>
    <w:rsid w:val="4E402B66"/>
    <w:rsid w:val="50AE7B59"/>
    <w:rsid w:val="50C535A5"/>
    <w:rsid w:val="50D650BC"/>
    <w:rsid w:val="51576765"/>
    <w:rsid w:val="53323A77"/>
    <w:rsid w:val="5472334E"/>
    <w:rsid w:val="54A77FA7"/>
    <w:rsid w:val="54E16725"/>
    <w:rsid w:val="55742C5D"/>
    <w:rsid w:val="573214BA"/>
    <w:rsid w:val="5A995E4A"/>
    <w:rsid w:val="5EED3689"/>
    <w:rsid w:val="5EF84D97"/>
    <w:rsid w:val="601479AF"/>
    <w:rsid w:val="60B8658C"/>
    <w:rsid w:val="63065CD5"/>
    <w:rsid w:val="640D3093"/>
    <w:rsid w:val="678673E4"/>
    <w:rsid w:val="67EE0AE5"/>
    <w:rsid w:val="6CC4275D"/>
    <w:rsid w:val="6D396CA7"/>
    <w:rsid w:val="6D5A3380"/>
    <w:rsid w:val="6D920165"/>
    <w:rsid w:val="6DB225B5"/>
    <w:rsid w:val="6E9817AB"/>
    <w:rsid w:val="6EA96606"/>
    <w:rsid w:val="75613E53"/>
    <w:rsid w:val="766D08E2"/>
    <w:rsid w:val="76FF4ABD"/>
    <w:rsid w:val="77613082"/>
    <w:rsid w:val="77A8713E"/>
    <w:rsid w:val="77EA1F70"/>
    <w:rsid w:val="7A7E219D"/>
    <w:rsid w:val="7BF72AC6"/>
    <w:rsid w:val="7CF1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765</Words>
  <Characters>772</Characters>
  <Lines>0</Lines>
  <Paragraphs>0</Paragraphs>
  <TotalTime>284</TotalTime>
  <ScaleCrop>false</ScaleCrop>
  <LinksUpToDate>false</LinksUpToDate>
  <CharactersWithSpaces>776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2022-04-14T01:57:00Z</dcterms:created>
  <dc:creator>Administrator</dc:creator>
  <cp:lastModifiedBy>Zzz~@</cp:lastModifiedBy>
  <dcterms:modified xsi:type="dcterms:W3CDTF">2022-04-15T02:33:37Z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3E006A3DBE1B43C38CAB591BE4333F1F</vt:lpwstr>
  </property>
</Properties>
</file>