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CE4ED">
    <v:background id="_x0000_s2049" o:bwmode="white" fillcolor="#dce4ed">
      <v:fill r:id="rId5" o:title="3e2" type="tile"/>
    </v:background>
  </w:background>
  <w:body>
    <w:p w14:paraId="2347F39A" w14:textId="27C89415" w:rsidR="00227274" w:rsidRDefault="00765CDE">
      <w:r>
        <w:rPr>
          <w:noProof/>
        </w:rPr>
        <w:drawing>
          <wp:anchor distT="0" distB="0" distL="114300" distR="114300" simplePos="0" relativeHeight="251687936" behindDoc="0" locked="0" layoutInCell="1" allowOverlap="1" wp14:anchorId="2131A1A7" wp14:editId="6D8F1805">
            <wp:simplePos x="0" y="0"/>
            <wp:positionH relativeFrom="margin">
              <wp:align>left</wp:align>
            </wp:positionH>
            <wp:positionV relativeFrom="paragraph">
              <wp:posOffset>68067</wp:posOffset>
            </wp:positionV>
            <wp:extent cx="692785" cy="692785"/>
            <wp:effectExtent l="0" t="0" r="0" b="0"/>
            <wp:wrapNone/>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2785" cy="692785"/>
                    </a:xfrm>
                    <a:prstGeom prst="rect">
                      <a:avLst/>
                    </a:prstGeom>
                  </pic:spPr>
                </pic:pic>
              </a:graphicData>
            </a:graphic>
            <wp14:sizeRelH relativeFrom="margin">
              <wp14:pctWidth>0</wp14:pctWidth>
            </wp14:sizeRelH>
            <wp14:sizeRelV relativeFrom="margin">
              <wp14:pctHeight>0</wp14:pctHeight>
            </wp14:sizeRelV>
          </wp:anchor>
        </w:drawing>
      </w:r>
    </w:p>
    <w:p w14:paraId="1A591BE9" w14:textId="62B3D393" w:rsidR="00227274" w:rsidRDefault="00720F27">
      <w:pPr>
        <w:spacing w:line="480" w:lineRule="auto"/>
        <w:jc w:val="center"/>
        <w:rPr>
          <w:rFonts w:ascii="华文行楷" w:eastAsia="华文行楷" w:hAnsi="华文行楷" w:cs="华文行楷"/>
          <w:b/>
          <w:bCs/>
          <w:color w:val="1F4E79" w:themeColor="accent1" w:themeShade="80"/>
          <w:sz w:val="56"/>
          <w:szCs w:val="36"/>
        </w:rPr>
      </w:pPr>
      <w:r>
        <w:rPr>
          <w:rFonts w:ascii="华文行楷" w:eastAsia="华文行楷" w:hAnsi="华文行楷" w:cs="华文行楷" w:hint="eastAsia"/>
          <w:b/>
          <w:bCs/>
          <w:color w:val="1F4E79" w:themeColor="accent1" w:themeShade="80"/>
          <w:sz w:val="56"/>
          <w:szCs w:val="36"/>
        </w:rPr>
        <w:t>双流区名教师胡伟工作室</w:t>
      </w:r>
    </w:p>
    <w:p w14:paraId="130E914A" w14:textId="77777777" w:rsidR="00C65154" w:rsidRDefault="00720F27">
      <w:pPr>
        <w:spacing w:line="480" w:lineRule="auto"/>
        <w:jc w:val="center"/>
        <w:rPr>
          <w:rFonts w:ascii="隶书" w:eastAsia="隶书" w:hAnsi="隶书" w:cs="隶书"/>
          <w:b/>
          <w:bCs/>
          <w:color w:val="C45911" w:themeColor="accent2" w:themeShade="BF"/>
          <w:sz w:val="144"/>
          <w:szCs w:val="144"/>
          <w14:shadow w14:blurRad="0" w14:dist="35941" w14:dir="2700000" w14:sx="100000" w14:sy="100000" w14:kx="0" w14:ky="0" w14:algn="ctr">
            <w14:srgbClr w14:val="C0C0C0">
              <w14:alpha w14:val="25000"/>
            </w14:srgbClr>
          </w14:shadow>
        </w:rPr>
      </w:pPr>
      <w:r>
        <w:rPr>
          <w:rFonts w:ascii="隶书" w:eastAsia="隶书" w:hAnsi="隶书" w:cs="隶书" w:hint="eastAsia"/>
          <w:b/>
          <w:bCs/>
          <w:color w:val="C45911" w:themeColor="accent2" w:themeShade="BF"/>
          <w:sz w:val="144"/>
          <w:szCs w:val="144"/>
          <w14:shadow w14:blurRad="0" w14:dist="35941" w14:dir="2700000" w14:sx="100000" w14:sy="100000" w14:kx="0" w14:ky="0" w14:algn="ctr">
            <w14:srgbClr w14:val="C0C0C0">
              <w14:alpha w14:val="25000"/>
            </w14:srgbClr>
          </w14:shadow>
        </w:rPr>
        <w:t>工</w:t>
      </w:r>
    </w:p>
    <w:p w14:paraId="62D01218" w14:textId="77777777" w:rsidR="00C65154" w:rsidRDefault="00720F27">
      <w:pPr>
        <w:spacing w:line="480" w:lineRule="auto"/>
        <w:jc w:val="center"/>
        <w:rPr>
          <w:rFonts w:ascii="隶书" w:eastAsia="隶书" w:hAnsi="隶书" w:cs="隶书"/>
          <w:b/>
          <w:bCs/>
          <w:color w:val="C45911" w:themeColor="accent2" w:themeShade="BF"/>
          <w:sz w:val="144"/>
          <w:szCs w:val="144"/>
          <w14:shadow w14:blurRad="0" w14:dist="35941" w14:dir="2700000" w14:sx="100000" w14:sy="100000" w14:kx="0" w14:ky="0" w14:algn="ctr">
            <w14:srgbClr w14:val="C0C0C0">
              <w14:alpha w14:val="25000"/>
            </w14:srgbClr>
          </w14:shadow>
        </w:rPr>
      </w:pPr>
      <w:r>
        <w:rPr>
          <w:rFonts w:ascii="隶书" w:eastAsia="隶书" w:hAnsi="隶书" w:cs="隶书" w:hint="eastAsia"/>
          <w:b/>
          <w:bCs/>
          <w:color w:val="C45911" w:themeColor="accent2" w:themeShade="BF"/>
          <w:sz w:val="144"/>
          <w:szCs w:val="144"/>
          <w14:shadow w14:blurRad="0" w14:dist="35941" w14:dir="2700000" w14:sx="100000" w14:sy="100000" w14:kx="0" w14:ky="0" w14:algn="ctr">
            <w14:srgbClr w14:val="C0C0C0">
              <w14:alpha w14:val="25000"/>
            </w14:srgbClr>
          </w14:shadow>
        </w:rPr>
        <w:t>作</w:t>
      </w:r>
    </w:p>
    <w:p w14:paraId="065E75B2" w14:textId="77777777" w:rsidR="00C65154" w:rsidRDefault="00720F27">
      <w:pPr>
        <w:spacing w:line="480" w:lineRule="auto"/>
        <w:jc w:val="center"/>
        <w:rPr>
          <w:rFonts w:ascii="隶书" w:eastAsia="隶书" w:hAnsi="隶书" w:cs="隶书"/>
          <w:b/>
          <w:bCs/>
          <w:color w:val="C45911" w:themeColor="accent2" w:themeShade="BF"/>
          <w:sz w:val="144"/>
          <w:szCs w:val="144"/>
          <w14:shadow w14:blurRad="0" w14:dist="35941" w14:dir="2700000" w14:sx="100000" w14:sy="100000" w14:kx="0" w14:ky="0" w14:algn="ctr">
            <w14:srgbClr w14:val="C0C0C0">
              <w14:alpha w14:val="25000"/>
            </w14:srgbClr>
          </w14:shadow>
        </w:rPr>
      </w:pPr>
      <w:r>
        <w:rPr>
          <w:rFonts w:ascii="隶书" w:eastAsia="隶书" w:hAnsi="隶书" w:cs="隶书" w:hint="eastAsia"/>
          <w:b/>
          <w:bCs/>
          <w:color w:val="C45911" w:themeColor="accent2" w:themeShade="BF"/>
          <w:sz w:val="144"/>
          <w:szCs w:val="144"/>
          <w14:shadow w14:blurRad="0" w14:dist="35941" w14:dir="2700000" w14:sx="100000" w14:sy="100000" w14:kx="0" w14:ky="0" w14:algn="ctr">
            <w14:srgbClr w14:val="C0C0C0">
              <w14:alpha w14:val="25000"/>
            </w14:srgbClr>
          </w14:shadow>
        </w:rPr>
        <w:t>简</w:t>
      </w:r>
    </w:p>
    <w:p w14:paraId="2D7D0FFE" w14:textId="63531BCD" w:rsidR="00227274" w:rsidRDefault="00720F27">
      <w:pPr>
        <w:spacing w:line="480" w:lineRule="auto"/>
        <w:jc w:val="center"/>
      </w:pPr>
      <w:r>
        <w:rPr>
          <w:rFonts w:ascii="隶书" w:eastAsia="隶书" w:hAnsi="隶书" w:cs="隶书" w:hint="eastAsia"/>
          <w:b/>
          <w:bCs/>
          <w:color w:val="C45911" w:themeColor="accent2" w:themeShade="BF"/>
          <w:sz w:val="144"/>
          <w:szCs w:val="144"/>
          <w14:shadow w14:blurRad="0" w14:dist="35941" w14:dir="2700000" w14:sx="100000" w14:sy="100000" w14:kx="0" w14:ky="0" w14:algn="ctr">
            <w14:srgbClr w14:val="C0C0C0">
              <w14:alpha w14:val="25000"/>
            </w14:srgbClr>
          </w14:shadow>
        </w:rPr>
        <w:t>报</w:t>
      </w:r>
    </w:p>
    <w:p w14:paraId="31DB4835" w14:textId="44D1194B" w:rsidR="00227274" w:rsidRDefault="00227274"/>
    <w:p w14:paraId="24C43A79" w14:textId="170400D6" w:rsidR="007A22CC" w:rsidRDefault="007A22CC"/>
    <w:p w14:paraId="0FA0D328" w14:textId="77777777" w:rsidR="007A22CC" w:rsidRDefault="007A22CC"/>
    <w:p w14:paraId="465CD2AE" w14:textId="76263509" w:rsidR="00C65154" w:rsidRPr="00C65154" w:rsidRDefault="00C65154" w:rsidP="00C65154">
      <w:pPr>
        <w:spacing w:line="360" w:lineRule="auto"/>
        <w:jc w:val="center"/>
        <w:rPr>
          <w:rFonts w:ascii="宋体" w:hAnsi="宋体"/>
          <w:sz w:val="24"/>
          <w:szCs w:val="24"/>
        </w:rPr>
      </w:pPr>
      <w:r w:rsidRPr="00C65154">
        <w:rPr>
          <w:rFonts w:ascii="宋体" w:hAnsi="宋体" w:hint="eastAsia"/>
          <w:sz w:val="24"/>
          <w:szCs w:val="24"/>
        </w:rPr>
        <w:t>2</w:t>
      </w:r>
      <w:r w:rsidRPr="00C65154">
        <w:rPr>
          <w:rFonts w:ascii="宋体" w:hAnsi="宋体"/>
          <w:sz w:val="24"/>
          <w:szCs w:val="24"/>
        </w:rPr>
        <w:t>021年</w:t>
      </w:r>
      <w:r w:rsidRPr="00C65154">
        <w:rPr>
          <w:rFonts w:ascii="宋体" w:hAnsi="宋体" w:hint="eastAsia"/>
          <w:sz w:val="24"/>
          <w:szCs w:val="24"/>
        </w:rPr>
        <w:t>秋第</w:t>
      </w:r>
      <w:r w:rsidR="004F6600">
        <w:rPr>
          <w:rFonts w:ascii="宋体" w:hAnsi="宋体"/>
          <w:sz w:val="24"/>
          <w:szCs w:val="24"/>
        </w:rPr>
        <w:t>4</w:t>
      </w:r>
      <w:r w:rsidRPr="00C65154">
        <w:rPr>
          <w:rFonts w:ascii="宋体" w:hAnsi="宋体" w:hint="eastAsia"/>
          <w:sz w:val="24"/>
          <w:szCs w:val="24"/>
        </w:rPr>
        <w:t>期（总第</w:t>
      </w:r>
      <w:r w:rsidR="004F6600">
        <w:rPr>
          <w:rFonts w:ascii="宋体" w:hAnsi="宋体" w:hint="eastAsia"/>
          <w:sz w:val="24"/>
          <w:szCs w:val="24"/>
        </w:rPr>
        <w:t>四</w:t>
      </w:r>
      <w:r w:rsidRPr="00C65154">
        <w:rPr>
          <w:rFonts w:ascii="宋体" w:hAnsi="宋体" w:hint="eastAsia"/>
          <w:sz w:val="24"/>
          <w:szCs w:val="24"/>
        </w:rPr>
        <w:t>期）</w:t>
      </w:r>
    </w:p>
    <w:p w14:paraId="4C4B81F7" w14:textId="7C3DFA76" w:rsidR="00C65154" w:rsidRPr="00C65154" w:rsidRDefault="00C65154" w:rsidP="00C65154">
      <w:pPr>
        <w:spacing w:line="360" w:lineRule="auto"/>
        <w:jc w:val="center"/>
        <w:rPr>
          <w:rFonts w:ascii="宋体" w:eastAsia="宋体" w:hAnsi="宋体" w:cs="Times New Roman"/>
          <w:color w:val="000000"/>
          <w:sz w:val="44"/>
          <w:szCs w:val="44"/>
        </w:rPr>
      </w:pPr>
      <w:r w:rsidRPr="00C65154">
        <w:rPr>
          <w:rFonts w:ascii="宋体" w:hAnsi="宋体" w:hint="eastAsia"/>
          <w:sz w:val="24"/>
          <w:szCs w:val="24"/>
        </w:rPr>
        <w:t>2021年</w:t>
      </w:r>
      <w:r w:rsidR="004F6600">
        <w:rPr>
          <w:rFonts w:ascii="宋体" w:hAnsi="宋体"/>
          <w:sz w:val="24"/>
          <w:szCs w:val="24"/>
        </w:rPr>
        <w:t>12</w:t>
      </w:r>
      <w:r w:rsidRPr="00C65154">
        <w:rPr>
          <w:rFonts w:ascii="宋体" w:hAnsi="宋体" w:hint="eastAsia"/>
          <w:sz w:val="24"/>
          <w:szCs w:val="24"/>
        </w:rPr>
        <w:t>月27日</w:t>
      </w:r>
    </w:p>
    <w:p w14:paraId="49B4AA26" w14:textId="437F8F86" w:rsidR="00227274" w:rsidRPr="00C65154" w:rsidRDefault="00227274"/>
    <w:p w14:paraId="0FB1E15F" w14:textId="361FBD3F" w:rsidR="00C65154" w:rsidRDefault="00C65154"/>
    <w:p w14:paraId="41F6CB37" w14:textId="77777777" w:rsidR="00C65154" w:rsidRDefault="00C65154"/>
    <w:p w14:paraId="47EA71B5" w14:textId="77777777" w:rsidR="00C65154" w:rsidRDefault="00C65154"/>
    <w:p w14:paraId="166AB00C" w14:textId="60560709" w:rsidR="00C65154" w:rsidRPr="00C65154" w:rsidRDefault="00720F27" w:rsidP="00C65154">
      <w:pPr>
        <w:spacing w:line="300" w:lineRule="auto"/>
        <w:jc w:val="center"/>
        <w:rPr>
          <w:rFonts w:ascii="楷体" w:eastAsia="楷体" w:hAnsi="楷体"/>
          <w:sz w:val="32"/>
          <w:szCs w:val="32"/>
        </w:rPr>
      </w:pPr>
      <w:r w:rsidRPr="00C65154">
        <w:rPr>
          <w:rFonts w:ascii="楷体" w:eastAsia="楷体" w:hAnsi="楷体" w:hint="eastAsia"/>
          <w:sz w:val="32"/>
          <w:szCs w:val="32"/>
        </w:rPr>
        <w:t>双流区名教师胡伟工作室编</w:t>
      </w:r>
    </w:p>
    <w:p w14:paraId="08738E09" w14:textId="77777777" w:rsidR="00765CDE" w:rsidRDefault="00765CDE">
      <w:pPr>
        <w:rPr>
          <w:rFonts w:asciiTheme="minorEastAsia" w:hAnsiTheme="minorEastAsia"/>
          <w:bCs/>
          <w:sz w:val="28"/>
          <w:szCs w:val="28"/>
        </w:rPr>
      </w:pPr>
    </w:p>
    <w:p w14:paraId="5D1589F4" w14:textId="259962E4" w:rsidR="00227274" w:rsidRDefault="00720F27">
      <w:pPr>
        <w:rPr>
          <w:rFonts w:asciiTheme="minorEastAsia" w:hAnsiTheme="minorEastAsia"/>
          <w:bCs/>
          <w:sz w:val="28"/>
          <w:szCs w:val="28"/>
        </w:rPr>
      </w:pPr>
      <w:r>
        <w:rPr>
          <w:rFonts w:asciiTheme="minorEastAsia" w:hAnsiTheme="minorEastAsia" w:hint="eastAsia"/>
          <w:bCs/>
          <w:sz w:val="28"/>
          <w:szCs w:val="28"/>
        </w:rPr>
        <w:t>负责人：</w:t>
      </w:r>
      <w:r w:rsidRPr="001F22A7">
        <w:rPr>
          <w:rFonts w:ascii="楷体" w:eastAsia="楷体" w:hAnsi="楷体" w:hint="eastAsia"/>
          <w:bCs/>
          <w:sz w:val="32"/>
          <w:szCs w:val="32"/>
        </w:rPr>
        <w:t>胡  伟</w:t>
      </w:r>
    </w:p>
    <w:p w14:paraId="7DD7548E" w14:textId="77777777" w:rsidR="007A22CC" w:rsidRDefault="007A22CC">
      <w:pPr>
        <w:rPr>
          <w:rFonts w:asciiTheme="minorEastAsia" w:hAnsiTheme="minorEastAsia"/>
          <w:bCs/>
          <w:sz w:val="28"/>
          <w:szCs w:val="28"/>
        </w:rPr>
      </w:pPr>
    </w:p>
    <w:p w14:paraId="1E5A44FD" w14:textId="77777777" w:rsidR="00227274" w:rsidRPr="001F22A7" w:rsidRDefault="00720F27">
      <w:pPr>
        <w:widowControl/>
        <w:tabs>
          <w:tab w:val="left" w:pos="5968"/>
        </w:tabs>
        <w:jc w:val="left"/>
        <w:textAlignment w:val="bottom"/>
        <w:rPr>
          <w:rFonts w:ascii="楷体" w:eastAsia="楷体" w:hAnsi="楷体"/>
          <w:bCs/>
          <w:sz w:val="28"/>
          <w:szCs w:val="28"/>
        </w:rPr>
      </w:pPr>
      <w:r>
        <w:rPr>
          <w:rFonts w:asciiTheme="minorEastAsia" w:hAnsiTheme="minorEastAsia" w:hint="eastAsia"/>
          <w:bCs/>
          <w:sz w:val="28"/>
          <w:szCs w:val="28"/>
        </w:rPr>
        <w:t>编  委：</w:t>
      </w:r>
      <w:proofErr w:type="gramStart"/>
      <w:r w:rsidRPr="001F22A7">
        <w:rPr>
          <w:rFonts w:ascii="楷体" w:eastAsia="楷体" w:hAnsi="楷体" w:hint="eastAsia"/>
          <w:bCs/>
          <w:sz w:val="28"/>
          <w:szCs w:val="28"/>
        </w:rPr>
        <w:t>王晨园</w:t>
      </w:r>
      <w:proofErr w:type="gramEnd"/>
      <w:r w:rsidRPr="001F22A7">
        <w:rPr>
          <w:rFonts w:ascii="楷体" w:eastAsia="楷体" w:hAnsi="楷体" w:hint="eastAsia"/>
          <w:bCs/>
          <w:sz w:val="28"/>
          <w:szCs w:val="28"/>
        </w:rPr>
        <w:t xml:space="preserve">     何  </w:t>
      </w:r>
      <w:proofErr w:type="gramStart"/>
      <w:r w:rsidRPr="001F22A7">
        <w:rPr>
          <w:rFonts w:ascii="楷体" w:eastAsia="楷体" w:hAnsi="楷体" w:hint="eastAsia"/>
          <w:bCs/>
          <w:sz w:val="28"/>
          <w:szCs w:val="28"/>
        </w:rPr>
        <w:t>鑫</w:t>
      </w:r>
      <w:proofErr w:type="gramEnd"/>
      <w:r w:rsidRPr="001F22A7">
        <w:rPr>
          <w:rFonts w:ascii="楷体" w:eastAsia="楷体" w:hAnsi="楷体" w:hint="eastAsia"/>
          <w:bCs/>
          <w:sz w:val="28"/>
          <w:szCs w:val="28"/>
        </w:rPr>
        <w:t xml:space="preserve">     徐  建     </w:t>
      </w:r>
      <w:proofErr w:type="gramStart"/>
      <w:r w:rsidRPr="001F22A7">
        <w:rPr>
          <w:rFonts w:ascii="楷体" w:eastAsia="楷体" w:hAnsi="楷体" w:hint="eastAsia"/>
          <w:bCs/>
          <w:sz w:val="28"/>
          <w:szCs w:val="28"/>
        </w:rPr>
        <w:t>邓</w:t>
      </w:r>
      <w:proofErr w:type="gramEnd"/>
      <w:r w:rsidRPr="001F22A7">
        <w:rPr>
          <w:rFonts w:ascii="楷体" w:eastAsia="楷体" w:hAnsi="楷体" w:hint="eastAsia"/>
          <w:bCs/>
          <w:sz w:val="28"/>
          <w:szCs w:val="28"/>
        </w:rPr>
        <w:t xml:space="preserve">  </w:t>
      </w:r>
      <w:proofErr w:type="gramStart"/>
      <w:r w:rsidRPr="001F22A7">
        <w:rPr>
          <w:rFonts w:ascii="楷体" w:eastAsia="楷体" w:hAnsi="楷体" w:hint="eastAsia"/>
          <w:bCs/>
          <w:sz w:val="28"/>
          <w:szCs w:val="28"/>
        </w:rPr>
        <w:t>蓉</w:t>
      </w:r>
      <w:proofErr w:type="gramEnd"/>
      <w:r w:rsidRPr="001F22A7">
        <w:rPr>
          <w:rFonts w:ascii="楷体" w:eastAsia="楷体" w:hAnsi="楷体" w:hint="eastAsia"/>
          <w:bCs/>
          <w:sz w:val="28"/>
          <w:szCs w:val="28"/>
        </w:rPr>
        <w:t xml:space="preserve">     文  </w:t>
      </w:r>
      <w:proofErr w:type="gramStart"/>
      <w:r w:rsidRPr="001F22A7">
        <w:rPr>
          <w:rFonts w:ascii="楷体" w:eastAsia="楷体" w:hAnsi="楷体" w:hint="eastAsia"/>
          <w:bCs/>
          <w:sz w:val="28"/>
          <w:szCs w:val="28"/>
        </w:rPr>
        <w:t>茜</w:t>
      </w:r>
      <w:proofErr w:type="gramEnd"/>
    </w:p>
    <w:p w14:paraId="08154E3E" w14:textId="77777777" w:rsidR="00227274" w:rsidRPr="001F22A7" w:rsidRDefault="00720F27">
      <w:pPr>
        <w:widowControl/>
        <w:tabs>
          <w:tab w:val="left" w:pos="5968"/>
        </w:tabs>
        <w:ind w:leftChars="532" w:left="1117"/>
        <w:jc w:val="left"/>
        <w:textAlignment w:val="bottom"/>
        <w:rPr>
          <w:rFonts w:ascii="楷体" w:eastAsia="楷体" w:hAnsi="楷体"/>
          <w:bCs/>
          <w:sz w:val="28"/>
          <w:szCs w:val="28"/>
        </w:rPr>
      </w:pPr>
      <w:r w:rsidRPr="001F22A7">
        <w:rPr>
          <w:rFonts w:ascii="楷体" w:eastAsia="楷体" w:hAnsi="楷体" w:hint="eastAsia"/>
          <w:bCs/>
          <w:sz w:val="28"/>
          <w:szCs w:val="28"/>
        </w:rPr>
        <w:t xml:space="preserve">干  瑀     </w:t>
      </w:r>
      <w:proofErr w:type="gramStart"/>
      <w:r w:rsidRPr="001F22A7">
        <w:rPr>
          <w:rFonts w:ascii="楷体" w:eastAsia="楷体" w:hAnsi="楷体" w:hint="eastAsia"/>
          <w:bCs/>
          <w:sz w:val="28"/>
          <w:szCs w:val="28"/>
        </w:rPr>
        <w:t>潘</w:t>
      </w:r>
      <w:proofErr w:type="gramEnd"/>
      <w:r w:rsidRPr="001F22A7">
        <w:rPr>
          <w:rFonts w:ascii="楷体" w:eastAsia="楷体" w:hAnsi="楷体" w:hint="eastAsia"/>
          <w:bCs/>
          <w:sz w:val="28"/>
          <w:szCs w:val="28"/>
        </w:rPr>
        <w:t xml:space="preserve">  燕     </w:t>
      </w:r>
      <w:proofErr w:type="gramStart"/>
      <w:r w:rsidRPr="001F22A7">
        <w:rPr>
          <w:rFonts w:ascii="楷体" w:eastAsia="楷体" w:hAnsi="楷体" w:hint="eastAsia"/>
          <w:bCs/>
          <w:sz w:val="28"/>
          <w:szCs w:val="28"/>
        </w:rPr>
        <w:t>李情超     蒋</w:t>
      </w:r>
      <w:proofErr w:type="gramEnd"/>
      <w:r w:rsidRPr="001F22A7">
        <w:rPr>
          <w:rFonts w:ascii="楷体" w:eastAsia="楷体" w:hAnsi="楷体" w:hint="eastAsia"/>
          <w:bCs/>
          <w:sz w:val="28"/>
          <w:szCs w:val="28"/>
        </w:rPr>
        <w:t xml:space="preserve">  静     蔡雪梅 廖佳毅     </w:t>
      </w:r>
      <w:proofErr w:type="gramStart"/>
      <w:r w:rsidRPr="001F22A7">
        <w:rPr>
          <w:rFonts w:ascii="楷体" w:eastAsia="楷体" w:hAnsi="楷体" w:hint="eastAsia"/>
          <w:bCs/>
          <w:sz w:val="28"/>
          <w:szCs w:val="28"/>
        </w:rPr>
        <w:t>刘瑞熙</w:t>
      </w:r>
      <w:proofErr w:type="gramEnd"/>
      <w:r w:rsidRPr="001F22A7">
        <w:rPr>
          <w:rFonts w:ascii="楷体" w:eastAsia="楷体" w:hAnsi="楷体" w:hint="eastAsia"/>
          <w:bCs/>
          <w:sz w:val="28"/>
          <w:szCs w:val="28"/>
        </w:rPr>
        <w:t xml:space="preserve">     </w:t>
      </w:r>
      <w:proofErr w:type="gramStart"/>
      <w:r w:rsidRPr="001F22A7">
        <w:rPr>
          <w:rFonts w:ascii="楷体" w:eastAsia="楷体" w:hAnsi="楷体" w:hint="eastAsia"/>
          <w:bCs/>
          <w:sz w:val="28"/>
          <w:szCs w:val="28"/>
        </w:rPr>
        <w:t>王东梅</w:t>
      </w:r>
      <w:proofErr w:type="gramEnd"/>
      <w:r w:rsidRPr="001F22A7">
        <w:rPr>
          <w:rFonts w:ascii="楷体" w:eastAsia="楷体" w:hAnsi="楷体" w:hint="eastAsia"/>
          <w:bCs/>
          <w:sz w:val="28"/>
          <w:szCs w:val="28"/>
        </w:rPr>
        <w:t xml:space="preserve">     郑  云     刘  </w:t>
      </w:r>
      <w:proofErr w:type="gramStart"/>
      <w:r w:rsidRPr="001F22A7">
        <w:rPr>
          <w:rFonts w:ascii="楷体" w:eastAsia="楷体" w:hAnsi="楷体" w:hint="eastAsia"/>
          <w:bCs/>
          <w:sz w:val="28"/>
          <w:szCs w:val="28"/>
        </w:rPr>
        <w:t>娜</w:t>
      </w:r>
      <w:proofErr w:type="gramEnd"/>
      <w:r w:rsidRPr="001F22A7">
        <w:rPr>
          <w:rFonts w:ascii="楷体" w:eastAsia="楷体" w:hAnsi="楷体" w:hint="eastAsia"/>
          <w:bCs/>
          <w:sz w:val="28"/>
          <w:szCs w:val="28"/>
        </w:rPr>
        <w:t xml:space="preserve"> </w:t>
      </w:r>
    </w:p>
    <w:p w14:paraId="34675A12" w14:textId="0B936E66" w:rsidR="00227274" w:rsidRDefault="00227274">
      <w:pPr>
        <w:rPr>
          <w:rFonts w:asciiTheme="minorEastAsia" w:hAnsiTheme="minorEastAsia"/>
          <w:bCs/>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466"/>
      </w:tblGrid>
      <w:tr w:rsidR="007A22CC" w14:paraId="2FCC4D75" w14:textId="77777777" w:rsidTr="003F13B4">
        <w:tc>
          <w:tcPr>
            <w:tcW w:w="2830" w:type="dxa"/>
          </w:tcPr>
          <w:p w14:paraId="0A2926A3" w14:textId="234D4FA7" w:rsidR="007A22CC" w:rsidRDefault="007A22CC" w:rsidP="007A22CC">
            <w:pPr>
              <w:jc w:val="distribute"/>
              <w:rPr>
                <w:rFonts w:asciiTheme="minorEastAsia" w:hAnsiTheme="minorEastAsia"/>
                <w:bCs/>
                <w:sz w:val="28"/>
                <w:szCs w:val="28"/>
              </w:rPr>
            </w:pPr>
            <w:r>
              <w:rPr>
                <w:rFonts w:asciiTheme="minorEastAsia" w:hAnsiTheme="minorEastAsia" w:hint="eastAsia"/>
                <w:bCs/>
                <w:sz w:val="28"/>
                <w:szCs w:val="28"/>
              </w:rPr>
              <w:t>本期责任编辑：</w:t>
            </w:r>
          </w:p>
        </w:tc>
        <w:tc>
          <w:tcPr>
            <w:tcW w:w="5466" w:type="dxa"/>
          </w:tcPr>
          <w:p w14:paraId="67BBEEFD" w14:textId="761F1382" w:rsidR="007A22CC" w:rsidRPr="003F13B4" w:rsidRDefault="007A22CC">
            <w:pPr>
              <w:rPr>
                <w:rFonts w:ascii="楷体" w:eastAsia="楷体" w:hAnsi="楷体"/>
                <w:bCs/>
                <w:sz w:val="28"/>
                <w:szCs w:val="28"/>
              </w:rPr>
            </w:pPr>
            <w:r w:rsidRPr="003F13B4">
              <w:rPr>
                <w:rFonts w:ascii="楷体" w:eastAsia="楷体" w:hAnsi="楷体" w:hint="eastAsia"/>
                <w:bCs/>
                <w:sz w:val="28"/>
                <w:szCs w:val="28"/>
              </w:rPr>
              <w:t>王</w:t>
            </w:r>
            <w:r w:rsidR="003F13B4" w:rsidRPr="003F13B4">
              <w:rPr>
                <w:rFonts w:ascii="楷体" w:eastAsia="楷体" w:hAnsi="楷体" w:hint="eastAsia"/>
                <w:bCs/>
                <w:sz w:val="28"/>
                <w:szCs w:val="28"/>
              </w:rPr>
              <w:t xml:space="preserve"> </w:t>
            </w:r>
            <w:r w:rsidRPr="003F13B4">
              <w:rPr>
                <w:rFonts w:ascii="楷体" w:eastAsia="楷体" w:hAnsi="楷体" w:hint="eastAsia"/>
                <w:bCs/>
                <w:sz w:val="28"/>
                <w:szCs w:val="28"/>
              </w:rPr>
              <w:t>晨</w:t>
            </w:r>
            <w:r w:rsidR="003F13B4" w:rsidRPr="003F13B4">
              <w:rPr>
                <w:rFonts w:ascii="楷体" w:eastAsia="楷体" w:hAnsi="楷体" w:hint="eastAsia"/>
                <w:bCs/>
                <w:sz w:val="28"/>
                <w:szCs w:val="28"/>
              </w:rPr>
              <w:t xml:space="preserve"> </w:t>
            </w:r>
            <w:r w:rsidRPr="003F13B4">
              <w:rPr>
                <w:rFonts w:ascii="楷体" w:eastAsia="楷体" w:hAnsi="楷体" w:hint="eastAsia"/>
                <w:bCs/>
                <w:sz w:val="28"/>
                <w:szCs w:val="28"/>
              </w:rPr>
              <w:t>园</w:t>
            </w:r>
          </w:p>
        </w:tc>
      </w:tr>
      <w:tr w:rsidR="007A22CC" w14:paraId="4EEEC1AD" w14:textId="77777777" w:rsidTr="003F13B4">
        <w:tc>
          <w:tcPr>
            <w:tcW w:w="2830" w:type="dxa"/>
          </w:tcPr>
          <w:p w14:paraId="4BC44A69" w14:textId="4B5A69B3" w:rsidR="007A22CC" w:rsidRDefault="007A22CC" w:rsidP="007A22CC">
            <w:pPr>
              <w:jc w:val="distribute"/>
              <w:rPr>
                <w:rFonts w:asciiTheme="minorEastAsia" w:hAnsiTheme="minorEastAsia"/>
                <w:bCs/>
                <w:sz w:val="28"/>
                <w:szCs w:val="28"/>
              </w:rPr>
            </w:pPr>
            <w:r>
              <w:rPr>
                <w:rFonts w:asciiTheme="minorEastAsia" w:hAnsiTheme="minorEastAsia" w:hint="eastAsia"/>
                <w:bCs/>
                <w:sz w:val="28"/>
                <w:szCs w:val="28"/>
              </w:rPr>
              <w:t>联系电话：</w:t>
            </w:r>
          </w:p>
        </w:tc>
        <w:tc>
          <w:tcPr>
            <w:tcW w:w="5466" w:type="dxa"/>
          </w:tcPr>
          <w:p w14:paraId="44676DDE" w14:textId="67E68C0E" w:rsidR="007A22CC" w:rsidRPr="003F13B4" w:rsidRDefault="007A22CC">
            <w:pPr>
              <w:rPr>
                <w:rFonts w:ascii="Times New Roman" w:hAnsi="Times New Roman" w:cs="Times New Roman"/>
                <w:bCs/>
                <w:sz w:val="28"/>
                <w:szCs w:val="28"/>
              </w:rPr>
            </w:pPr>
            <w:r w:rsidRPr="003F13B4">
              <w:rPr>
                <w:rFonts w:ascii="Times New Roman" w:hAnsi="Times New Roman" w:cs="Times New Roman"/>
                <w:bCs/>
                <w:sz w:val="28"/>
                <w:szCs w:val="28"/>
              </w:rPr>
              <w:t>17761235009</w:t>
            </w:r>
          </w:p>
        </w:tc>
      </w:tr>
      <w:tr w:rsidR="007A22CC" w14:paraId="38C2149E" w14:textId="77777777" w:rsidTr="003F13B4">
        <w:tc>
          <w:tcPr>
            <w:tcW w:w="2830" w:type="dxa"/>
          </w:tcPr>
          <w:p w14:paraId="3888F67F" w14:textId="1A25867C" w:rsidR="007A22CC" w:rsidRDefault="007A22CC" w:rsidP="007A22CC">
            <w:pPr>
              <w:jc w:val="distribute"/>
              <w:rPr>
                <w:rFonts w:asciiTheme="minorEastAsia" w:hAnsiTheme="minorEastAsia"/>
                <w:bCs/>
                <w:sz w:val="28"/>
                <w:szCs w:val="28"/>
              </w:rPr>
            </w:pPr>
            <w:r>
              <w:rPr>
                <w:rFonts w:asciiTheme="minorEastAsia" w:hAnsiTheme="minorEastAsia" w:hint="eastAsia"/>
                <w:bCs/>
                <w:sz w:val="28"/>
                <w:szCs w:val="28"/>
              </w:rPr>
              <w:t>电子邮箱：</w:t>
            </w:r>
          </w:p>
        </w:tc>
        <w:tc>
          <w:tcPr>
            <w:tcW w:w="5466" w:type="dxa"/>
          </w:tcPr>
          <w:p w14:paraId="79652825" w14:textId="7ABC83C4" w:rsidR="007A22CC" w:rsidRPr="003F13B4" w:rsidRDefault="007A22CC">
            <w:pPr>
              <w:rPr>
                <w:rFonts w:ascii="Times New Roman" w:hAnsi="Times New Roman" w:cs="Times New Roman"/>
                <w:bCs/>
                <w:sz w:val="28"/>
                <w:szCs w:val="28"/>
              </w:rPr>
            </w:pPr>
            <w:r w:rsidRPr="003F13B4">
              <w:rPr>
                <w:rFonts w:ascii="Times New Roman" w:hAnsi="Times New Roman" w:cs="Times New Roman"/>
                <w:bCs/>
                <w:sz w:val="28"/>
                <w:szCs w:val="28"/>
              </w:rPr>
              <w:t>chenxi44@126.com</w:t>
            </w:r>
          </w:p>
        </w:tc>
      </w:tr>
    </w:tbl>
    <w:p w14:paraId="467011A2" w14:textId="45371AA6" w:rsidR="003F13B4" w:rsidRDefault="001F22A7">
      <w:pPr>
        <w:adjustRightInd w:val="0"/>
        <w:snapToGrid w:val="0"/>
        <w:spacing w:line="269" w:lineRule="auto"/>
        <w:rPr>
          <w:rFonts w:ascii="宋体" w:hAnsi="宋体"/>
          <w:b/>
          <w:color w:val="000000"/>
          <w:sz w:val="48"/>
          <w:szCs w:val="48"/>
          <w:shd w:val="pct10" w:color="auto" w:fill="FFFFFF"/>
        </w:rPr>
      </w:pPr>
      <w:r>
        <w:rPr>
          <w:rFonts w:ascii="宋体" w:hAnsi="宋体"/>
          <w:b/>
          <w:noProof/>
          <w:color w:val="000000"/>
          <w:sz w:val="48"/>
          <w:szCs w:val="48"/>
        </w:rPr>
        <w:drawing>
          <wp:anchor distT="0" distB="0" distL="114300" distR="114300" simplePos="0" relativeHeight="251685888" behindDoc="0" locked="0" layoutInCell="1" allowOverlap="1" wp14:anchorId="0A4A5567" wp14:editId="5C170EA7">
            <wp:simplePos x="0" y="0"/>
            <wp:positionH relativeFrom="margin">
              <wp:posOffset>598170</wp:posOffset>
            </wp:positionH>
            <wp:positionV relativeFrom="paragraph">
              <wp:posOffset>252095</wp:posOffset>
            </wp:positionV>
            <wp:extent cx="4291094" cy="2112411"/>
            <wp:effectExtent l="0" t="0" r="0" b="254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1">
                      <a:extLst>
                        <a:ext uri="{28A0092B-C50C-407E-A947-70E740481C1C}">
                          <a14:useLocalDpi xmlns:a14="http://schemas.microsoft.com/office/drawing/2010/main" val="0"/>
                        </a:ext>
                      </a:extLst>
                    </a:blip>
                    <a:stretch>
                      <a:fillRect/>
                    </a:stretch>
                  </pic:blipFill>
                  <pic:spPr>
                    <a:xfrm>
                      <a:off x="0" y="0"/>
                      <a:ext cx="4291094" cy="2112411"/>
                    </a:xfrm>
                    <a:prstGeom prst="rect">
                      <a:avLst/>
                    </a:prstGeom>
                  </pic:spPr>
                </pic:pic>
              </a:graphicData>
            </a:graphic>
            <wp14:sizeRelH relativeFrom="margin">
              <wp14:pctWidth>0</wp14:pctWidth>
            </wp14:sizeRelH>
            <wp14:sizeRelV relativeFrom="margin">
              <wp14:pctHeight>0</wp14:pctHeight>
            </wp14:sizeRelV>
          </wp:anchor>
        </w:drawing>
      </w:r>
    </w:p>
    <w:p w14:paraId="568D76EA" w14:textId="7525C658" w:rsidR="00227274" w:rsidRDefault="00227274">
      <w:pPr>
        <w:adjustRightInd w:val="0"/>
        <w:snapToGrid w:val="0"/>
        <w:spacing w:line="269" w:lineRule="auto"/>
        <w:rPr>
          <w:rFonts w:ascii="宋体" w:hAnsi="宋体"/>
          <w:b/>
          <w:color w:val="000000"/>
          <w:sz w:val="48"/>
          <w:szCs w:val="48"/>
          <w:shd w:val="pct10" w:color="auto" w:fill="FFFFFF"/>
        </w:rPr>
      </w:pPr>
    </w:p>
    <w:p w14:paraId="594786F2" w14:textId="2810D964" w:rsidR="00C65154" w:rsidRDefault="00C65154">
      <w:pPr>
        <w:adjustRightInd w:val="0"/>
        <w:snapToGrid w:val="0"/>
        <w:spacing w:line="269" w:lineRule="auto"/>
        <w:rPr>
          <w:rFonts w:ascii="宋体" w:hAnsi="宋体"/>
          <w:b/>
          <w:color w:val="000000"/>
          <w:sz w:val="48"/>
          <w:szCs w:val="48"/>
          <w:shd w:val="pct10" w:color="auto" w:fill="FFFFFF"/>
        </w:rPr>
      </w:pPr>
    </w:p>
    <w:p w14:paraId="2970A540" w14:textId="61804C82" w:rsidR="00C65154" w:rsidRDefault="00C65154">
      <w:pPr>
        <w:adjustRightInd w:val="0"/>
        <w:snapToGrid w:val="0"/>
        <w:spacing w:line="269" w:lineRule="auto"/>
        <w:rPr>
          <w:rFonts w:ascii="宋体" w:hAnsi="宋体"/>
          <w:b/>
          <w:color w:val="000000"/>
          <w:sz w:val="48"/>
          <w:szCs w:val="48"/>
          <w:shd w:val="pct10" w:color="auto" w:fill="FFFFFF"/>
        </w:rPr>
      </w:pPr>
    </w:p>
    <w:p w14:paraId="12040347" w14:textId="3EFE6B6C" w:rsidR="00C65154" w:rsidRDefault="00C65154">
      <w:pPr>
        <w:adjustRightInd w:val="0"/>
        <w:snapToGrid w:val="0"/>
        <w:spacing w:line="269" w:lineRule="auto"/>
        <w:rPr>
          <w:rFonts w:ascii="宋体" w:hAnsi="宋体"/>
          <w:b/>
          <w:color w:val="000000"/>
          <w:sz w:val="48"/>
          <w:szCs w:val="48"/>
          <w:shd w:val="pct10" w:color="auto" w:fill="FFFFFF"/>
        </w:rPr>
      </w:pPr>
    </w:p>
    <w:p w14:paraId="416BE3A7" w14:textId="63095A34" w:rsidR="00C65154" w:rsidRDefault="00C65154">
      <w:pPr>
        <w:adjustRightInd w:val="0"/>
        <w:snapToGrid w:val="0"/>
        <w:spacing w:line="269" w:lineRule="auto"/>
        <w:rPr>
          <w:rFonts w:ascii="宋体" w:hAnsi="宋体"/>
          <w:b/>
          <w:color w:val="000000"/>
          <w:sz w:val="48"/>
          <w:szCs w:val="48"/>
          <w:shd w:val="pct10" w:color="auto" w:fill="FFFFFF"/>
        </w:rPr>
      </w:pPr>
    </w:p>
    <w:p w14:paraId="78D6633D" w14:textId="300A3697" w:rsidR="00C65154" w:rsidRDefault="003F13B4">
      <w:pPr>
        <w:adjustRightInd w:val="0"/>
        <w:snapToGrid w:val="0"/>
        <w:spacing w:line="269" w:lineRule="auto"/>
        <w:rPr>
          <w:rFonts w:ascii="宋体" w:hAnsi="宋体"/>
          <w:b/>
          <w:color w:val="000000"/>
          <w:sz w:val="48"/>
          <w:szCs w:val="48"/>
          <w:shd w:val="pct10" w:color="auto" w:fill="FFFFFF"/>
        </w:rPr>
      </w:pPr>
      <w:r>
        <w:rPr>
          <w:rFonts w:ascii="宋体" w:hAnsi="宋体"/>
          <w:b/>
          <w:noProof/>
          <w:color w:val="000000"/>
          <w:sz w:val="48"/>
          <w:szCs w:val="48"/>
        </w:rPr>
        <mc:AlternateContent>
          <mc:Choice Requires="wps">
            <w:drawing>
              <wp:anchor distT="0" distB="0" distL="114300" distR="114300" simplePos="0" relativeHeight="251686912" behindDoc="0" locked="0" layoutInCell="1" allowOverlap="1" wp14:anchorId="29A6EBAA" wp14:editId="753DDBC5">
                <wp:simplePos x="0" y="0"/>
                <wp:positionH relativeFrom="column">
                  <wp:posOffset>203200</wp:posOffset>
                </wp:positionH>
                <wp:positionV relativeFrom="paragraph">
                  <wp:posOffset>234315</wp:posOffset>
                </wp:positionV>
                <wp:extent cx="5327650" cy="1462062"/>
                <wp:effectExtent l="0" t="0" r="25400" b="24130"/>
                <wp:wrapNone/>
                <wp:docPr id="22" name="矩形: 圆角 22"/>
                <wp:cNvGraphicFramePr/>
                <a:graphic xmlns:a="http://schemas.openxmlformats.org/drawingml/2006/main">
                  <a:graphicData uri="http://schemas.microsoft.com/office/word/2010/wordprocessingShape">
                    <wps:wsp>
                      <wps:cNvSpPr/>
                      <wps:spPr>
                        <a:xfrm>
                          <a:off x="0" y="0"/>
                          <a:ext cx="5327650" cy="1462062"/>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58AD5897" w14:textId="6E713153" w:rsidR="007A22CC" w:rsidRPr="007A22CC" w:rsidRDefault="007A22CC" w:rsidP="007A22CC">
                            <w:pPr>
                              <w:jc w:val="left"/>
                              <w:rPr>
                                <w:rFonts w:ascii="楷体" w:eastAsia="楷体" w:hAnsi="楷体"/>
                                <w:sz w:val="24"/>
                                <w:szCs w:val="28"/>
                              </w:rPr>
                            </w:pPr>
                            <w:r>
                              <w:rPr>
                                <w:rFonts w:ascii="楷体" w:eastAsia="楷体" w:hAnsi="楷体"/>
                                <w:sz w:val="24"/>
                                <w:szCs w:val="28"/>
                              </w:rPr>
                              <w:tab/>
                              <w:t>双流区</w:t>
                            </w:r>
                            <w:r>
                              <w:rPr>
                                <w:rFonts w:ascii="楷体" w:eastAsia="楷体" w:hAnsi="楷体" w:hint="eastAsia"/>
                                <w:sz w:val="24"/>
                                <w:szCs w:val="28"/>
                              </w:rPr>
                              <w:t>名教师胡伟</w:t>
                            </w:r>
                            <w:r w:rsidRPr="007A22CC">
                              <w:rPr>
                                <w:rFonts w:ascii="楷体" w:eastAsia="楷体" w:hAnsi="楷体" w:hint="eastAsia"/>
                                <w:sz w:val="24"/>
                                <w:szCs w:val="28"/>
                              </w:rPr>
                              <w:t>工作室以“构建研修共同体，促进教师专业发展”为工作目标，以“小学数学课堂教学研讨”为</w:t>
                            </w:r>
                            <w:r>
                              <w:rPr>
                                <w:rFonts w:ascii="楷体" w:eastAsia="楷体" w:hAnsi="楷体" w:hint="eastAsia"/>
                                <w:sz w:val="24"/>
                                <w:szCs w:val="28"/>
                              </w:rPr>
                              <w:t>研究</w:t>
                            </w:r>
                            <w:r w:rsidRPr="007A22CC">
                              <w:rPr>
                                <w:rFonts w:ascii="楷体" w:eastAsia="楷体" w:hAnsi="楷体" w:hint="eastAsia"/>
                                <w:sz w:val="24"/>
                                <w:szCs w:val="28"/>
                              </w:rPr>
                              <w:t>方向，以“专业引领、同伴互助、交流研讨、共同发展”为宗旨，构建集教学、教研、培训于一体的教师合作团队，使工作室成为名师引领教师专业成长的“学习型、辐射型、合作型、研究型”的学术活动组织，真正发挥示范、引领、带动、辐射作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9A6EBAA" id="矩形: 圆角 22" o:spid="_x0000_s1026" style="position:absolute;left:0;text-align:left;margin-left:16pt;margin-top:18.45pt;width:419.5pt;height:115.1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" fillcolor="#65a0d7 [3028]" strokecolor="#5b9bd5 [3204]" strokeweight=".5pt">
                <v:fill color2="#5898d4 [3172]" rotate="t" colors="0 #71a6db;.5 #559bdb;1 #438ac9" focus="100%" type="gradient">
                  <o:fill v:ext="view" type="gradientUnscaled"/>
                </v:fill>
                <v:stroke joinstyle="miter"/>
                <v:textbox>
                  <w:txbxContent>
                    <w:p w14:paraId="58AD5897" w14:textId="6E713153" w:rsidR="007A22CC" w:rsidRPr="007A22CC" w:rsidRDefault="007A22CC" w:rsidP="007A22CC">
                      <w:pPr>
                        <w:jc w:val="left"/>
                        <w:rPr>
                          <w:rFonts w:ascii="楷体" w:eastAsia="楷体" w:hAnsi="楷体"/>
                          <w:sz w:val="24"/>
                          <w:szCs w:val="28"/>
                        </w:rPr>
                      </w:pPr>
                      <w:r>
                        <w:rPr>
                          <w:rFonts w:ascii="楷体" w:eastAsia="楷体" w:hAnsi="楷体"/>
                          <w:sz w:val="24"/>
                          <w:szCs w:val="28"/>
                        </w:rPr>
                        <w:tab/>
                        <w:t>双流区</w:t>
                      </w:r>
                      <w:r>
                        <w:rPr>
                          <w:rFonts w:ascii="楷体" w:eastAsia="楷体" w:hAnsi="楷体" w:hint="eastAsia"/>
                          <w:sz w:val="24"/>
                          <w:szCs w:val="28"/>
                        </w:rPr>
                        <w:t>名教师胡伟</w:t>
                      </w:r>
                      <w:r w:rsidRPr="007A22CC">
                        <w:rPr>
                          <w:rFonts w:ascii="楷体" w:eastAsia="楷体" w:hAnsi="楷体" w:hint="eastAsia"/>
                          <w:sz w:val="24"/>
                          <w:szCs w:val="28"/>
                        </w:rPr>
                        <w:t>工作室以“构建研修共同体，促进教师专业发展”为工作目标，以“小学数学课堂教学研讨”为</w:t>
                      </w:r>
                      <w:r>
                        <w:rPr>
                          <w:rFonts w:ascii="楷体" w:eastAsia="楷体" w:hAnsi="楷体" w:hint="eastAsia"/>
                          <w:sz w:val="24"/>
                          <w:szCs w:val="28"/>
                        </w:rPr>
                        <w:t>研究</w:t>
                      </w:r>
                      <w:r w:rsidRPr="007A22CC">
                        <w:rPr>
                          <w:rFonts w:ascii="楷体" w:eastAsia="楷体" w:hAnsi="楷体" w:hint="eastAsia"/>
                          <w:sz w:val="24"/>
                          <w:szCs w:val="28"/>
                        </w:rPr>
                        <w:t>方向，以“专业引领、同伴互助、交流研讨、共同发展”为宗旨，构建集教学、教研、培训于一体的教师合作团队，使工作室成为名师引领教师专业成长的“学习型、辐射型、合作型、研究型”的学术活动组织，真正发挥示范、引领、带动、辐射作用！</w:t>
                      </w:r>
                    </w:p>
                  </w:txbxContent>
                </v:textbox>
              </v:roundrect>
            </w:pict>
          </mc:Fallback>
        </mc:AlternateContent>
      </w:r>
    </w:p>
    <w:p w14:paraId="409AC884" w14:textId="5EF92314" w:rsidR="00C65154" w:rsidRDefault="00C65154">
      <w:pPr>
        <w:adjustRightInd w:val="0"/>
        <w:snapToGrid w:val="0"/>
        <w:spacing w:line="269" w:lineRule="auto"/>
        <w:rPr>
          <w:rFonts w:ascii="宋体" w:hAnsi="宋体"/>
          <w:b/>
          <w:color w:val="000000"/>
          <w:sz w:val="48"/>
          <w:szCs w:val="48"/>
          <w:shd w:val="pct10" w:color="auto" w:fill="FFFFFF"/>
        </w:rPr>
      </w:pPr>
    </w:p>
    <w:p w14:paraId="2C32F1E0" w14:textId="6214E2C5" w:rsidR="003F13B4" w:rsidRDefault="003F13B4">
      <w:pPr>
        <w:adjustRightInd w:val="0"/>
        <w:snapToGrid w:val="0"/>
        <w:spacing w:line="269" w:lineRule="auto"/>
        <w:rPr>
          <w:rFonts w:ascii="宋体" w:hAnsi="宋体"/>
          <w:b/>
          <w:color w:val="000000"/>
          <w:sz w:val="48"/>
          <w:szCs w:val="48"/>
          <w:shd w:val="pct10" w:color="auto" w:fill="FFFFFF"/>
        </w:rPr>
      </w:pPr>
    </w:p>
    <w:p w14:paraId="78A4427E" w14:textId="176CD3F5" w:rsidR="003F13B4" w:rsidRDefault="003F13B4">
      <w:pPr>
        <w:adjustRightInd w:val="0"/>
        <w:snapToGrid w:val="0"/>
        <w:spacing w:line="269" w:lineRule="auto"/>
        <w:rPr>
          <w:rFonts w:ascii="宋体" w:hAnsi="宋体"/>
          <w:b/>
          <w:color w:val="000000"/>
          <w:sz w:val="48"/>
          <w:szCs w:val="48"/>
          <w:shd w:val="pct10" w:color="auto" w:fill="FFFFFF"/>
        </w:rPr>
      </w:pPr>
    </w:p>
    <w:p w14:paraId="024942E2" w14:textId="7F245628" w:rsidR="00C65154" w:rsidRDefault="00C65154">
      <w:pPr>
        <w:adjustRightInd w:val="0"/>
        <w:snapToGrid w:val="0"/>
        <w:spacing w:line="269" w:lineRule="auto"/>
        <w:rPr>
          <w:rFonts w:ascii="宋体" w:hAnsi="宋体"/>
          <w:b/>
          <w:color w:val="000000"/>
          <w:sz w:val="48"/>
          <w:szCs w:val="48"/>
          <w:shd w:val="pct10" w:color="auto" w:fill="FFFFFF"/>
        </w:rPr>
      </w:pPr>
    </w:p>
    <w:p w14:paraId="2C4E426D" w14:textId="77777777" w:rsidR="00C65154" w:rsidRDefault="00C65154">
      <w:pPr>
        <w:adjustRightInd w:val="0"/>
        <w:snapToGrid w:val="0"/>
        <w:spacing w:line="269" w:lineRule="auto"/>
        <w:rPr>
          <w:rFonts w:ascii="宋体" w:hAnsi="宋体"/>
          <w:b/>
          <w:color w:val="000000"/>
          <w:sz w:val="48"/>
          <w:szCs w:val="48"/>
          <w:shd w:val="pct10" w:color="auto" w:fill="FFFFFF"/>
        </w:rPr>
        <w:sectPr w:rsidR="00C65154" w:rsidSect="00940CE7">
          <w:footerReference w:type="default" r:id="rId12"/>
          <w:pgSz w:w="11906" w:h="16838"/>
          <w:pgMar w:top="1440" w:right="1800" w:bottom="1440" w:left="1800" w:header="851" w:footer="992" w:gutter="0"/>
          <w:pgNumType w:start="1"/>
          <w:cols w:space="425"/>
          <w:docGrid w:type="lines" w:linePitch="312"/>
        </w:sectPr>
      </w:pPr>
    </w:p>
    <w:sdt>
      <w:sdtPr>
        <w:rPr>
          <w:rFonts w:asciiTheme="minorHAnsi" w:eastAsiaTheme="minorEastAsia" w:hAnsiTheme="minorHAnsi" w:cstheme="minorBidi"/>
          <w:color w:val="auto"/>
          <w:kern w:val="2"/>
          <w:sz w:val="21"/>
          <w:szCs w:val="22"/>
          <w:lang w:val="zh-CN"/>
        </w:rPr>
        <w:id w:val="-176432202"/>
        <w:docPartObj>
          <w:docPartGallery w:val="Table of Contents"/>
          <w:docPartUnique/>
        </w:docPartObj>
      </w:sdtPr>
      <w:sdtEndPr>
        <w:rPr>
          <w:rFonts w:ascii="宋体" w:eastAsia="宋体" w:hAnsi="宋体"/>
          <w:b/>
          <w:bCs/>
        </w:rPr>
      </w:sdtEndPr>
      <w:sdtContent>
        <w:p w14:paraId="69C073C4" w14:textId="4897DD0E" w:rsidR="001C6227" w:rsidRPr="005D6884" w:rsidRDefault="001C6227" w:rsidP="00752EDC">
          <w:pPr>
            <w:pStyle w:val="TOC"/>
            <w:spacing w:after="312"/>
            <w:jc w:val="center"/>
            <w:rPr>
              <w:b/>
              <w:bCs/>
              <w:sz w:val="40"/>
              <w:szCs w:val="40"/>
            </w:rPr>
          </w:pPr>
          <w:r w:rsidRPr="005D6884">
            <w:rPr>
              <w:b/>
              <w:bCs/>
              <w:sz w:val="40"/>
              <w:szCs w:val="40"/>
              <w:lang w:val="zh-CN"/>
            </w:rPr>
            <w:t>目</w:t>
          </w:r>
          <w:r w:rsidR="00752EDC" w:rsidRPr="005D6884">
            <w:rPr>
              <w:rFonts w:hint="eastAsia"/>
              <w:b/>
              <w:bCs/>
              <w:sz w:val="40"/>
              <w:szCs w:val="40"/>
              <w:lang w:val="zh-CN"/>
            </w:rPr>
            <w:t xml:space="preserve"> </w:t>
          </w:r>
          <w:r w:rsidR="00752EDC" w:rsidRPr="005D6884">
            <w:rPr>
              <w:b/>
              <w:bCs/>
              <w:sz w:val="40"/>
              <w:szCs w:val="40"/>
              <w:lang w:val="zh-CN"/>
            </w:rPr>
            <w:t xml:space="preserve">  </w:t>
          </w:r>
          <w:r w:rsidRPr="005D6884">
            <w:rPr>
              <w:b/>
              <w:bCs/>
              <w:sz w:val="40"/>
              <w:szCs w:val="40"/>
              <w:lang w:val="zh-CN"/>
            </w:rPr>
            <w:t>录</w:t>
          </w:r>
        </w:p>
        <w:p w14:paraId="1EB6AEFD" w14:textId="461FE1C8" w:rsidR="001B1084" w:rsidRDefault="001C6227">
          <w:pPr>
            <w:pStyle w:val="TOC1"/>
            <w:rPr>
              <w:b w:val="0"/>
              <w:bCs w:val="0"/>
              <w:sz w:val="21"/>
              <w:szCs w:val="22"/>
            </w:rPr>
          </w:pPr>
          <w:r w:rsidRPr="00752EDC">
            <w:rPr>
              <w:rFonts w:ascii="宋体" w:eastAsia="宋体" w:hAnsi="宋体"/>
            </w:rPr>
            <w:fldChar w:fldCharType="begin"/>
          </w:r>
          <w:r w:rsidRPr="00752EDC">
            <w:rPr>
              <w:rFonts w:ascii="宋体" w:eastAsia="宋体" w:hAnsi="宋体"/>
            </w:rPr>
            <w:instrText xml:space="preserve"> TOC \o "1-3" \h \z \u </w:instrText>
          </w:r>
          <w:r w:rsidRPr="00752EDC">
            <w:rPr>
              <w:rFonts w:ascii="宋体" w:eastAsia="宋体" w:hAnsi="宋体"/>
            </w:rPr>
            <w:fldChar w:fldCharType="separate"/>
          </w:r>
          <w:hyperlink w:anchor="_Toc91704134" w:history="1">
            <w:r w:rsidR="001B1084" w:rsidRPr="00397371">
              <w:rPr>
                <w:rStyle w:val="ad"/>
              </w:rPr>
              <w:t>读：理论在线</w:t>
            </w:r>
            <w:r w:rsidR="001B1084">
              <w:rPr>
                <w:webHidden/>
              </w:rPr>
              <w:tab/>
            </w:r>
            <w:r w:rsidR="001B1084">
              <w:rPr>
                <w:webHidden/>
              </w:rPr>
              <w:fldChar w:fldCharType="begin"/>
            </w:r>
            <w:r w:rsidR="001B1084">
              <w:rPr>
                <w:webHidden/>
              </w:rPr>
              <w:instrText xml:space="preserve"> PAGEREF _Toc91704134 \h </w:instrText>
            </w:r>
            <w:r w:rsidR="001B1084">
              <w:rPr>
                <w:webHidden/>
              </w:rPr>
            </w:r>
            <w:r w:rsidR="001B1084">
              <w:rPr>
                <w:webHidden/>
              </w:rPr>
              <w:fldChar w:fldCharType="separate"/>
            </w:r>
            <w:r w:rsidR="008570FD">
              <w:rPr>
                <w:webHidden/>
              </w:rPr>
              <w:t>1</w:t>
            </w:r>
            <w:r w:rsidR="001B1084">
              <w:rPr>
                <w:webHidden/>
              </w:rPr>
              <w:fldChar w:fldCharType="end"/>
            </w:r>
          </w:hyperlink>
        </w:p>
        <w:p w14:paraId="6163D75B" w14:textId="60C89728" w:rsidR="001B1084" w:rsidRDefault="005A6E8A">
          <w:pPr>
            <w:pStyle w:val="TOC2"/>
            <w:tabs>
              <w:tab w:val="right" w:leader="dot" w:pos="8296"/>
            </w:tabs>
            <w:rPr>
              <w:noProof/>
            </w:rPr>
          </w:pPr>
          <w:hyperlink w:anchor="_Toc91704135" w:history="1">
            <w:r w:rsidR="001B1084" w:rsidRPr="00397371">
              <w:rPr>
                <w:rStyle w:val="ad"/>
                <w:noProof/>
              </w:rPr>
              <w:t>数学核心素养与小学数学教学</w:t>
            </w:r>
            <w:r w:rsidR="001B1084">
              <w:rPr>
                <w:noProof/>
                <w:webHidden/>
              </w:rPr>
              <w:tab/>
            </w:r>
            <w:r w:rsidR="001B1084">
              <w:rPr>
                <w:noProof/>
                <w:webHidden/>
              </w:rPr>
              <w:fldChar w:fldCharType="begin"/>
            </w:r>
            <w:r w:rsidR="001B1084">
              <w:rPr>
                <w:noProof/>
                <w:webHidden/>
              </w:rPr>
              <w:instrText xml:space="preserve"> PAGEREF _Toc91704135 \h </w:instrText>
            </w:r>
            <w:r w:rsidR="001B1084">
              <w:rPr>
                <w:noProof/>
                <w:webHidden/>
              </w:rPr>
            </w:r>
            <w:r w:rsidR="001B1084">
              <w:rPr>
                <w:noProof/>
                <w:webHidden/>
              </w:rPr>
              <w:fldChar w:fldCharType="separate"/>
            </w:r>
            <w:r w:rsidR="008570FD">
              <w:rPr>
                <w:noProof/>
                <w:webHidden/>
              </w:rPr>
              <w:t>1</w:t>
            </w:r>
            <w:r w:rsidR="001B1084">
              <w:rPr>
                <w:noProof/>
                <w:webHidden/>
              </w:rPr>
              <w:fldChar w:fldCharType="end"/>
            </w:r>
          </w:hyperlink>
        </w:p>
        <w:p w14:paraId="4E49A7C8" w14:textId="7E4FEEE6" w:rsidR="001B1084" w:rsidRDefault="005A6E8A">
          <w:pPr>
            <w:pStyle w:val="TOC2"/>
            <w:tabs>
              <w:tab w:val="right" w:leader="dot" w:pos="8296"/>
            </w:tabs>
            <w:rPr>
              <w:noProof/>
            </w:rPr>
          </w:pPr>
          <w:hyperlink w:anchor="_Toc91704136" w:history="1">
            <w:r w:rsidR="001B1084" w:rsidRPr="00397371">
              <w:rPr>
                <w:rStyle w:val="ad"/>
                <w:noProof/>
              </w:rPr>
              <w:t>吴正宪：减负提质，从改变学习方式开始</w:t>
            </w:r>
            <w:r w:rsidR="001B1084">
              <w:rPr>
                <w:noProof/>
                <w:webHidden/>
              </w:rPr>
              <w:tab/>
            </w:r>
            <w:r w:rsidR="001B1084">
              <w:rPr>
                <w:noProof/>
                <w:webHidden/>
              </w:rPr>
              <w:fldChar w:fldCharType="begin"/>
            </w:r>
            <w:r w:rsidR="001B1084">
              <w:rPr>
                <w:noProof/>
                <w:webHidden/>
              </w:rPr>
              <w:instrText xml:space="preserve"> PAGEREF _Toc91704136 \h </w:instrText>
            </w:r>
            <w:r w:rsidR="001B1084">
              <w:rPr>
                <w:noProof/>
                <w:webHidden/>
              </w:rPr>
            </w:r>
            <w:r w:rsidR="001B1084">
              <w:rPr>
                <w:noProof/>
                <w:webHidden/>
              </w:rPr>
              <w:fldChar w:fldCharType="separate"/>
            </w:r>
            <w:r w:rsidR="008570FD">
              <w:rPr>
                <w:noProof/>
                <w:webHidden/>
              </w:rPr>
              <w:t>2</w:t>
            </w:r>
            <w:r w:rsidR="001B1084">
              <w:rPr>
                <w:noProof/>
                <w:webHidden/>
              </w:rPr>
              <w:fldChar w:fldCharType="end"/>
            </w:r>
          </w:hyperlink>
        </w:p>
        <w:p w14:paraId="7AB688CE" w14:textId="49A3B08D" w:rsidR="001B1084" w:rsidRDefault="005A6E8A">
          <w:pPr>
            <w:pStyle w:val="TOC1"/>
            <w:rPr>
              <w:b w:val="0"/>
              <w:bCs w:val="0"/>
              <w:sz w:val="21"/>
              <w:szCs w:val="22"/>
            </w:rPr>
          </w:pPr>
          <w:hyperlink w:anchor="_Toc91704137" w:history="1">
            <w:r w:rsidR="001B1084" w:rsidRPr="00397371">
              <w:rPr>
                <w:rStyle w:val="ad"/>
              </w:rPr>
              <w:t>思：成果呈现</w:t>
            </w:r>
            <w:r w:rsidR="001B1084">
              <w:rPr>
                <w:webHidden/>
              </w:rPr>
              <w:tab/>
            </w:r>
            <w:r w:rsidR="001B1084">
              <w:rPr>
                <w:webHidden/>
              </w:rPr>
              <w:fldChar w:fldCharType="begin"/>
            </w:r>
            <w:r w:rsidR="001B1084">
              <w:rPr>
                <w:webHidden/>
              </w:rPr>
              <w:instrText xml:space="preserve"> PAGEREF _Toc91704137 \h </w:instrText>
            </w:r>
            <w:r w:rsidR="001B1084">
              <w:rPr>
                <w:webHidden/>
              </w:rPr>
            </w:r>
            <w:r w:rsidR="001B1084">
              <w:rPr>
                <w:webHidden/>
              </w:rPr>
              <w:fldChar w:fldCharType="separate"/>
            </w:r>
            <w:r w:rsidR="008570FD">
              <w:rPr>
                <w:webHidden/>
              </w:rPr>
              <w:t>6</w:t>
            </w:r>
            <w:r w:rsidR="001B1084">
              <w:rPr>
                <w:webHidden/>
              </w:rPr>
              <w:fldChar w:fldCharType="end"/>
            </w:r>
          </w:hyperlink>
        </w:p>
        <w:p w14:paraId="47AB4F48" w14:textId="7A108E26" w:rsidR="001B1084" w:rsidRDefault="005A6E8A">
          <w:pPr>
            <w:pStyle w:val="TOC2"/>
            <w:tabs>
              <w:tab w:val="right" w:leader="dot" w:pos="8296"/>
            </w:tabs>
            <w:rPr>
              <w:noProof/>
            </w:rPr>
          </w:pPr>
          <w:hyperlink w:anchor="_Toc91704138" w:history="1">
            <w:r w:rsidR="001B1084" w:rsidRPr="00397371">
              <w:rPr>
                <w:rStyle w:val="ad"/>
                <w:noProof/>
              </w:rPr>
              <w:t>北师大版五年级上册第五单元《最小公倍数》教学设计</w:t>
            </w:r>
            <w:r w:rsidR="001B1084">
              <w:rPr>
                <w:noProof/>
                <w:webHidden/>
              </w:rPr>
              <w:tab/>
            </w:r>
            <w:r w:rsidR="001B1084">
              <w:rPr>
                <w:noProof/>
                <w:webHidden/>
              </w:rPr>
              <w:fldChar w:fldCharType="begin"/>
            </w:r>
            <w:r w:rsidR="001B1084">
              <w:rPr>
                <w:noProof/>
                <w:webHidden/>
              </w:rPr>
              <w:instrText xml:space="preserve"> PAGEREF _Toc91704138 \h </w:instrText>
            </w:r>
            <w:r w:rsidR="001B1084">
              <w:rPr>
                <w:noProof/>
                <w:webHidden/>
              </w:rPr>
            </w:r>
            <w:r w:rsidR="001B1084">
              <w:rPr>
                <w:noProof/>
                <w:webHidden/>
              </w:rPr>
              <w:fldChar w:fldCharType="separate"/>
            </w:r>
            <w:r w:rsidR="008570FD">
              <w:rPr>
                <w:noProof/>
                <w:webHidden/>
              </w:rPr>
              <w:t>6</w:t>
            </w:r>
            <w:r w:rsidR="001B1084">
              <w:rPr>
                <w:noProof/>
                <w:webHidden/>
              </w:rPr>
              <w:fldChar w:fldCharType="end"/>
            </w:r>
          </w:hyperlink>
        </w:p>
        <w:p w14:paraId="120D4E28" w14:textId="3710FDF5" w:rsidR="001B1084" w:rsidRDefault="005A6E8A">
          <w:pPr>
            <w:pStyle w:val="TOC2"/>
            <w:tabs>
              <w:tab w:val="right" w:leader="dot" w:pos="8296"/>
            </w:tabs>
            <w:rPr>
              <w:noProof/>
            </w:rPr>
          </w:pPr>
          <w:hyperlink w:anchor="_Toc91704139" w:history="1">
            <w:r w:rsidR="001B1084" w:rsidRPr="00397371">
              <w:rPr>
                <w:rStyle w:val="ad"/>
                <w:noProof/>
              </w:rPr>
              <w:t>《百分数的应用（二）》教学设计</w:t>
            </w:r>
            <w:r w:rsidR="001B1084">
              <w:rPr>
                <w:noProof/>
                <w:webHidden/>
              </w:rPr>
              <w:tab/>
            </w:r>
            <w:r w:rsidR="001B1084">
              <w:rPr>
                <w:noProof/>
                <w:webHidden/>
              </w:rPr>
              <w:fldChar w:fldCharType="begin"/>
            </w:r>
            <w:r w:rsidR="001B1084">
              <w:rPr>
                <w:noProof/>
                <w:webHidden/>
              </w:rPr>
              <w:instrText xml:space="preserve"> PAGEREF _Toc91704139 \h </w:instrText>
            </w:r>
            <w:r w:rsidR="001B1084">
              <w:rPr>
                <w:noProof/>
                <w:webHidden/>
              </w:rPr>
            </w:r>
            <w:r w:rsidR="001B1084">
              <w:rPr>
                <w:noProof/>
                <w:webHidden/>
              </w:rPr>
              <w:fldChar w:fldCharType="separate"/>
            </w:r>
            <w:r w:rsidR="008570FD">
              <w:rPr>
                <w:noProof/>
                <w:webHidden/>
              </w:rPr>
              <w:t>10</w:t>
            </w:r>
            <w:r w:rsidR="001B1084">
              <w:rPr>
                <w:noProof/>
                <w:webHidden/>
              </w:rPr>
              <w:fldChar w:fldCharType="end"/>
            </w:r>
          </w:hyperlink>
        </w:p>
        <w:p w14:paraId="237C1592" w14:textId="608052B8" w:rsidR="001B1084" w:rsidRDefault="005A6E8A">
          <w:pPr>
            <w:pStyle w:val="TOC2"/>
            <w:tabs>
              <w:tab w:val="right" w:leader="dot" w:pos="8296"/>
            </w:tabs>
            <w:rPr>
              <w:noProof/>
            </w:rPr>
          </w:pPr>
          <w:hyperlink w:anchor="_Toc91704140" w:history="1">
            <w:r w:rsidR="001B1084" w:rsidRPr="00397371">
              <w:rPr>
                <w:rStyle w:val="ad"/>
                <w:noProof/>
              </w:rPr>
              <w:t>《比的整理与复习》教案</w:t>
            </w:r>
            <w:r w:rsidR="001B1084">
              <w:rPr>
                <w:noProof/>
                <w:webHidden/>
              </w:rPr>
              <w:tab/>
            </w:r>
            <w:r w:rsidR="001B1084">
              <w:rPr>
                <w:noProof/>
                <w:webHidden/>
              </w:rPr>
              <w:fldChar w:fldCharType="begin"/>
            </w:r>
            <w:r w:rsidR="001B1084">
              <w:rPr>
                <w:noProof/>
                <w:webHidden/>
              </w:rPr>
              <w:instrText xml:space="preserve"> PAGEREF _Toc91704140 \h </w:instrText>
            </w:r>
            <w:r w:rsidR="001B1084">
              <w:rPr>
                <w:noProof/>
                <w:webHidden/>
              </w:rPr>
            </w:r>
            <w:r w:rsidR="001B1084">
              <w:rPr>
                <w:noProof/>
                <w:webHidden/>
              </w:rPr>
              <w:fldChar w:fldCharType="separate"/>
            </w:r>
            <w:r w:rsidR="008570FD">
              <w:rPr>
                <w:noProof/>
                <w:webHidden/>
              </w:rPr>
              <w:t>13</w:t>
            </w:r>
            <w:r w:rsidR="001B1084">
              <w:rPr>
                <w:noProof/>
                <w:webHidden/>
              </w:rPr>
              <w:fldChar w:fldCharType="end"/>
            </w:r>
          </w:hyperlink>
        </w:p>
        <w:p w14:paraId="6A544EFD" w14:textId="29B27788" w:rsidR="001B1084" w:rsidRDefault="005A6E8A">
          <w:pPr>
            <w:pStyle w:val="TOC1"/>
            <w:rPr>
              <w:b w:val="0"/>
              <w:bCs w:val="0"/>
              <w:sz w:val="21"/>
              <w:szCs w:val="22"/>
            </w:rPr>
          </w:pPr>
          <w:hyperlink w:anchor="_Toc91704141" w:history="1">
            <w:r w:rsidR="001B1084" w:rsidRPr="00397371">
              <w:rPr>
                <w:rStyle w:val="ad"/>
              </w:rPr>
              <w:t>行：课堂实践</w:t>
            </w:r>
            <w:r w:rsidR="001B1084">
              <w:rPr>
                <w:webHidden/>
              </w:rPr>
              <w:tab/>
            </w:r>
            <w:r w:rsidR="001B1084">
              <w:rPr>
                <w:webHidden/>
              </w:rPr>
              <w:fldChar w:fldCharType="begin"/>
            </w:r>
            <w:r w:rsidR="001B1084">
              <w:rPr>
                <w:webHidden/>
              </w:rPr>
              <w:instrText xml:space="preserve"> PAGEREF _Toc91704141 \h </w:instrText>
            </w:r>
            <w:r w:rsidR="001B1084">
              <w:rPr>
                <w:webHidden/>
              </w:rPr>
            </w:r>
            <w:r w:rsidR="001B1084">
              <w:rPr>
                <w:webHidden/>
              </w:rPr>
              <w:fldChar w:fldCharType="separate"/>
            </w:r>
            <w:r w:rsidR="008570FD">
              <w:rPr>
                <w:webHidden/>
              </w:rPr>
              <w:t>15</w:t>
            </w:r>
            <w:r w:rsidR="001B1084">
              <w:rPr>
                <w:webHidden/>
              </w:rPr>
              <w:fldChar w:fldCharType="end"/>
            </w:r>
          </w:hyperlink>
        </w:p>
        <w:p w14:paraId="3F672EA8" w14:textId="28B4F0CD" w:rsidR="001B1084" w:rsidRDefault="005A6E8A">
          <w:pPr>
            <w:pStyle w:val="TOC2"/>
            <w:tabs>
              <w:tab w:val="right" w:leader="dot" w:pos="8296"/>
            </w:tabs>
            <w:rPr>
              <w:noProof/>
            </w:rPr>
          </w:pPr>
          <w:hyperlink w:anchor="_Toc91704142" w:history="1">
            <w:r w:rsidR="001B1084" w:rsidRPr="00397371">
              <w:rPr>
                <w:rStyle w:val="ad"/>
                <w:noProof/>
              </w:rPr>
              <w:t>乐思课堂共研究，减负提质我行动</w:t>
            </w:r>
            <w:r w:rsidR="001B1084">
              <w:rPr>
                <w:noProof/>
                <w:webHidden/>
              </w:rPr>
              <w:tab/>
            </w:r>
            <w:r w:rsidR="001B1084">
              <w:rPr>
                <w:noProof/>
                <w:webHidden/>
              </w:rPr>
              <w:fldChar w:fldCharType="begin"/>
            </w:r>
            <w:r w:rsidR="001B1084">
              <w:rPr>
                <w:noProof/>
                <w:webHidden/>
              </w:rPr>
              <w:instrText xml:space="preserve"> PAGEREF _Toc91704142 \h </w:instrText>
            </w:r>
            <w:r w:rsidR="001B1084">
              <w:rPr>
                <w:noProof/>
                <w:webHidden/>
              </w:rPr>
            </w:r>
            <w:r w:rsidR="001B1084">
              <w:rPr>
                <w:noProof/>
                <w:webHidden/>
              </w:rPr>
              <w:fldChar w:fldCharType="separate"/>
            </w:r>
            <w:r w:rsidR="008570FD">
              <w:rPr>
                <w:noProof/>
                <w:webHidden/>
              </w:rPr>
              <w:t>15</w:t>
            </w:r>
            <w:r w:rsidR="001B1084">
              <w:rPr>
                <w:noProof/>
                <w:webHidden/>
              </w:rPr>
              <w:fldChar w:fldCharType="end"/>
            </w:r>
          </w:hyperlink>
        </w:p>
        <w:p w14:paraId="7475A856" w14:textId="076CE734" w:rsidR="001B1084" w:rsidRDefault="005A6E8A">
          <w:pPr>
            <w:pStyle w:val="TOC2"/>
            <w:tabs>
              <w:tab w:val="right" w:leader="dot" w:pos="8296"/>
            </w:tabs>
            <w:rPr>
              <w:noProof/>
            </w:rPr>
          </w:pPr>
          <w:hyperlink w:anchor="_Toc91704143" w:history="1">
            <w:r w:rsidR="001B1084" w:rsidRPr="00397371">
              <w:rPr>
                <w:rStyle w:val="ad"/>
                <w:noProof/>
              </w:rPr>
              <w:t>共研乐思课堂</w:t>
            </w:r>
            <w:r w:rsidR="001B1084" w:rsidRPr="00397371">
              <w:rPr>
                <w:rStyle w:val="ad"/>
                <w:noProof/>
              </w:rPr>
              <w:t xml:space="preserve">     </w:t>
            </w:r>
            <w:r w:rsidR="001B1084" w:rsidRPr="00397371">
              <w:rPr>
                <w:rStyle w:val="ad"/>
                <w:noProof/>
              </w:rPr>
              <w:t>提升育人质量</w:t>
            </w:r>
            <w:r w:rsidR="001B1084">
              <w:rPr>
                <w:noProof/>
                <w:webHidden/>
              </w:rPr>
              <w:tab/>
            </w:r>
            <w:r w:rsidR="001B1084">
              <w:rPr>
                <w:noProof/>
                <w:webHidden/>
              </w:rPr>
              <w:fldChar w:fldCharType="begin"/>
            </w:r>
            <w:r w:rsidR="001B1084">
              <w:rPr>
                <w:noProof/>
                <w:webHidden/>
              </w:rPr>
              <w:instrText xml:space="preserve"> PAGEREF _Toc91704143 \h </w:instrText>
            </w:r>
            <w:r w:rsidR="001B1084">
              <w:rPr>
                <w:noProof/>
                <w:webHidden/>
              </w:rPr>
            </w:r>
            <w:r w:rsidR="001B1084">
              <w:rPr>
                <w:noProof/>
                <w:webHidden/>
              </w:rPr>
              <w:fldChar w:fldCharType="separate"/>
            </w:r>
            <w:r w:rsidR="008570FD">
              <w:rPr>
                <w:noProof/>
                <w:webHidden/>
              </w:rPr>
              <w:t>19</w:t>
            </w:r>
            <w:r w:rsidR="001B1084">
              <w:rPr>
                <w:noProof/>
                <w:webHidden/>
              </w:rPr>
              <w:fldChar w:fldCharType="end"/>
            </w:r>
          </w:hyperlink>
        </w:p>
        <w:p w14:paraId="60C7EC1E" w14:textId="0F92353B" w:rsidR="001B1084" w:rsidRDefault="005A6E8A">
          <w:pPr>
            <w:pStyle w:val="TOC2"/>
            <w:tabs>
              <w:tab w:val="right" w:leader="dot" w:pos="8296"/>
            </w:tabs>
            <w:rPr>
              <w:noProof/>
            </w:rPr>
          </w:pPr>
          <w:hyperlink w:anchor="_Toc91704144" w:history="1">
            <w:r w:rsidR="001B1084" w:rsidRPr="00397371">
              <w:rPr>
                <w:rStyle w:val="ad"/>
                <w:noProof/>
              </w:rPr>
              <w:t>探索乐思复习课模式</w:t>
            </w:r>
            <w:r w:rsidR="001B1084" w:rsidRPr="00397371">
              <w:rPr>
                <w:rStyle w:val="ad"/>
                <w:noProof/>
              </w:rPr>
              <w:t xml:space="preserve">   </w:t>
            </w:r>
            <w:r w:rsidR="001B1084" w:rsidRPr="00397371">
              <w:rPr>
                <w:rStyle w:val="ad"/>
                <w:noProof/>
              </w:rPr>
              <w:t>凝练名师工作室主张</w:t>
            </w:r>
            <w:r w:rsidR="001B1084">
              <w:rPr>
                <w:noProof/>
                <w:webHidden/>
              </w:rPr>
              <w:tab/>
            </w:r>
            <w:r w:rsidR="001B1084">
              <w:rPr>
                <w:noProof/>
                <w:webHidden/>
              </w:rPr>
              <w:fldChar w:fldCharType="begin"/>
            </w:r>
            <w:r w:rsidR="001B1084">
              <w:rPr>
                <w:noProof/>
                <w:webHidden/>
              </w:rPr>
              <w:instrText xml:space="preserve"> PAGEREF _Toc91704144 \h </w:instrText>
            </w:r>
            <w:r w:rsidR="001B1084">
              <w:rPr>
                <w:noProof/>
                <w:webHidden/>
              </w:rPr>
            </w:r>
            <w:r w:rsidR="001B1084">
              <w:rPr>
                <w:noProof/>
                <w:webHidden/>
              </w:rPr>
              <w:fldChar w:fldCharType="separate"/>
            </w:r>
            <w:r w:rsidR="008570FD">
              <w:rPr>
                <w:noProof/>
                <w:webHidden/>
              </w:rPr>
              <w:t>23</w:t>
            </w:r>
            <w:r w:rsidR="001B1084">
              <w:rPr>
                <w:noProof/>
                <w:webHidden/>
              </w:rPr>
              <w:fldChar w:fldCharType="end"/>
            </w:r>
          </w:hyperlink>
        </w:p>
        <w:p w14:paraId="70BA24EB" w14:textId="5A433D20" w:rsidR="001B1084" w:rsidRDefault="005A6E8A">
          <w:pPr>
            <w:pStyle w:val="TOC1"/>
            <w:rPr>
              <w:b w:val="0"/>
              <w:bCs w:val="0"/>
              <w:sz w:val="21"/>
              <w:szCs w:val="22"/>
            </w:rPr>
          </w:pPr>
          <w:hyperlink w:anchor="_Toc91704145" w:history="1">
            <w:r w:rsidR="001B1084" w:rsidRPr="00397371">
              <w:rPr>
                <w:rStyle w:val="ad"/>
              </w:rPr>
              <w:t>研：课题研究</w:t>
            </w:r>
            <w:r w:rsidR="001B1084">
              <w:rPr>
                <w:webHidden/>
              </w:rPr>
              <w:tab/>
            </w:r>
            <w:r w:rsidR="001B1084">
              <w:rPr>
                <w:webHidden/>
              </w:rPr>
              <w:fldChar w:fldCharType="begin"/>
            </w:r>
            <w:r w:rsidR="001B1084">
              <w:rPr>
                <w:webHidden/>
              </w:rPr>
              <w:instrText xml:space="preserve"> PAGEREF _Toc91704145 \h </w:instrText>
            </w:r>
            <w:r w:rsidR="001B1084">
              <w:rPr>
                <w:webHidden/>
              </w:rPr>
            </w:r>
            <w:r w:rsidR="001B1084">
              <w:rPr>
                <w:webHidden/>
              </w:rPr>
              <w:fldChar w:fldCharType="separate"/>
            </w:r>
            <w:r w:rsidR="008570FD">
              <w:rPr>
                <w:webHidden/>
              </w:rPr>
              <w:t>26</w:t>
            </w:r>
            <w:r w:rsidR="001B1084">
              <w:rPr>
                <w:webHidden/>
              </w:rPr>
              <w:fldChar w:fldCharType="end"/>
            </w:r>
          </w:hyperlink>
        </w:p>
        <w:p w14:paraId="30274C66" w14:textId="17ADDC51" w:rsidR="001B1084" w:rsidRDefault="005A6E8A">
          <w:pPr>
            <w:pStyle w:val="TOC2"/>
            <w:tabs>
              <w:tab w:val="right" w:leader="dot" w:pos="8296"/>
            </w:tabs>
            <w:rPr>
              <w:noProof/>
            </w:rPr>
          </w:pPr>
          <w:hyperlink w:anchor="_Toc91704146" w:history="1">
            <w:r w:rsidR="001B1084" w:rsidRPr="00397371">
              <w:rPr>
                <w:rStyle w:val="ad"/>
                <w:noProof/>
              </w:rPr>
              <w:t>乐思数学课堂教学实践研究</w:t>
            </w:r>
            <w:r w:rsidR="001B1084">
              <w:rPr>
                <w:noProof/>
                <w:webHidden/>
              </w:rPr>
              <w:tab/>
            </w:r>
            <w:r w:rsidR="001B1084">
              <w:rPr>
                <w:noProof/>
                <w:webHidden/>
              </w:rPr>
              <w:fldChar w:fldCharType="begin"/>
            </w:r>
            <w:r w:rsidR="001B1084">
              <w:rPr>
                <w:noProof/>
                <w:webHidden/>
              </w:rPr>
              <w:instrText xml:space="preserve"> PAGEREF _Toc91704146 \h </w:instrText>
            </w:r>
            <w:r w:rsidR="001B1084">
              <w:rPr>
                <w:noProof/>
                <w:webHidden/>
              </w:rPr>
            </w:r>
            <w:r w:rsidR="001B1084">
              <w:rPr>
                <w:noProof/>
                <w:webHidden/>
              </w:rPr>
              <w:fldChar w:fldCharType="separate"/>
            </w:r>
            <w:r w:rsidR="008570FD">
              <w:rPr>
                <w:noProof/>
                <w:webHidden/>
              </w:rPr>
              <w:t>26</w:t>
            </w:r>
            <w:r w:rsidR="001B1084">
              <w:rPr>
                <w:noProof/>
                <w:webHidden/>
              </w:rPr>
              <w:fldChar w:fldCharType="end"/>
            </w:r>
          </w:hyperlink>
        </w:p>
        <w:p w14:paraId="6EAAB6CD" w14:textId="396E2F06" w:rsidR="001B1084" w:rsidRDefault="005A6E8A">
          <w:pPr>
            <w:pStyle w:val="TOC1"/>
            <w:rPr>
              <w:b w:val="0"/>
              <w:bCs w:val="0"/>
              <w:sz w:val="21"/>
              <w:szCs w:val="22"/>
            </w:rPr>
          </w:pPr>
          <w:hyperlink w:anchor="_Toc91704147" w:history="1">
            <w:r w:rsidR="001B1084" w:rsidRPr="00397371">
              <w:rPr>
                <w:rStyle w:val="ad"/>
              </w:rPr>
              <w:t>资料附件：导学单</w:t>
            </w:r>
            <w:r w:rsidR="001B1084">
              <w:rPr>
                <w:webHidden/>
              </w:rPr>
              <w:tab/>
            </w:r>
            <w:r w:rsidR="001B1084">
              <w:rPr>
                <w:webHidden/>
              </w:rPr>
              <w:fldChar w:fldCharType="begin"/>
            </w:r>
            <w:r w:rsidR="001B1084">
              <w:rPr>
                <w:webHidden/>
              </w:rPr>
              <w:instrText xml:space="preserve"> PAGEREF _Toc91704147 \h </w:instrText>
            </w:r>
            <w:r w:rsidR="001B1084">
              <w:rPr>
                <w:webHidden/>
              </w:rPr>
            </w:r>
            <w:r w:rsidR="001B1084">
              <w:rPr>
                <w:webHidden/>
              </w:rPr>
              <w:fldChar w:fldCharType="separate"/>
            </w:r>
            <w:r w:rsidR="008570FD">
              <w:rPr>
                <w:webHidden/>
              </w:rPr>
              <w:t>31</w:t>
            </w:r>
            <w:r w:rsidR="001B1084">
              <w:rPr>
                <w:webHidden/>
              </w:rPr>
              <w:fldChar w:fldCharType="end"/>
            </w:r>
          </w:hyperlink>
        </w:p>
        <w:p w14:paraId="2633B6D5" w14:textId="77E25998" w:rsidR="001B1084" w:rsidRDefault="005A6E8A">
          <w:pPr>
            <w:pStyle w:val="TOC2"/>
            <w:tabs>
              <w:tab w:val="right" w:leader="dot" w:pos="8296"/>
            </w:tabs>
            <w:rPr>
              <w:noProof/>
            </w:rPr>
          </w:pPr>
          <w:hyperlink w:anchor="_Toc91704148" w:history="1">
            <w:r w:rsidR="001B1084" w:rsidRPr="00397371">
              <w:rPr>
                <w:rStyle w:val="ad"/>
                <w:noProof/>
              </w:rPr>
              <w:t>《找最小公倍数》导学单</w:t>
            </w:r>
            <w:r w:rsidR="001B1084">
              <w:rPr>
                <w:noProof/>
                <w:webHidden/>
              </w:rPr>
              <w:tab/>
            </w:r>
            <w:r w:rsidR="001B1084">
              <w:rPr>
                <w:noProof/>
                <w:webHidden/>
              </w:rPr>
              <w:fldChar w:fldCharType="begin"/>
            </w:r>
            <w:r w:rsidR="001B1084">
              <w:rPr>
                <w:noProof/>
                <w:webHidden/>
              </w:rPr>
              <w:instrText xml:space="preserve"> PAGEREF _Toc91704148 \h </w:instrText>
            </w:r>
            <w:r w:rsidR="001B1084">
              <w:rPr>
                <w:noProof/>
                <w:webHidden/>
              </w:rPr>
            </w:r>
            <w:r w:rsidR="001B1084">
              <w:rPr>
                <w:noProof/>
                <w:webHidden/>
              </w:rPr>
              <w:fldChar w:fldCharType="separate"/>
            </w:r>
            <w:r w:rsidR="008570FD">
              <w:rPr>
                <w:noProof/>
                <w:webHidden/>
              </w:rPr>
              <w:t>31</w:t>
            </w:r>
            <w:r w:rsidR="001B1084">
              <w:rPr>
                <w:noProof/>
                <w:webHidden/>
              </w:rPr>
              <w:fldChar w:fldCharType="end"/>
            </w:r>
          </w:hyperlink>
        </w:p>
        <w:p w14:paraId="28F9D3A2" w14:textId="67220EDD" w:rsidR="001B1084" w:rsidRDefault="005A6E8A">
          <w:pPr>
            <w:pStyle w:val="TOC2"/>
            <w:tabs>
              <w:tab w:val="right" w:leader="dot" w:pos="8296"/>
            </w:tabs>
            <w:rPr>
              <w:noProof/>
            </w:rPr>
          </w:pPr>
          <w:hyperlink w:anchor="_Toc91704149" w:history="1">
            <w:r w:rsidR="001B1084" w:rsidRPr="00397371">
              <w:rPr>
                <w:rStyle w:val="ad"/>
                <w:noProof/>
              </w:rPr>
              <w:t>《百分数的应用（二）》第一课时导学单</w:t>
            </w:r>
            <w:r w:rsidR="001B1084">
              <w:rPr>
                <w:noProof/>
                <w:webHidden/>
              </w:rPr>
              <w:tab/>
            </w:r>
            <w:r w:rsidR="001B1084">
              <w:rPr>
                <w:noProof/>
                <w:webHidden/>
              </w:rPr>
              <w:fldChar w:fldCharType="begin"/>
            </w:r>
            <w:r w:rsidR="001B1084">
              <w:rPr>
                <w:noProof/>
                <w:webHidden/>
              </w:rPr>
              <w:instrText xml:space="preserve"> PAGEREF _Toc91704149 \h </w:instrText>
            </w:r>
            <w:r w:rsidR="001B1084">
              <w:rPr>
                <w:noProof/>
                <w:webHidden/>
              </w:rPr>
            </w:r>
            <w:r w:rsidR="001B1084">
              <w:rPr>
                <w:noProof/>
                <w:webHidden/>
              </w:rPr>
              <w:fldChar w:fldCharType="separate"/>
            </w:r>
            <w:r w:rsidR="008570FD">
              <w:rPr>
                <w:noProof/>
                <w:webHidden/>
              </w:rPr>
              <w:t>32</w:t>
            </w:r>
            <w:r w:rsidR="001B1084">
              <w:rPr>
                <w:noProof/>
                <w:webHidden/>
              </w:rPr>
              <w:fldChar w:fldCharType="end"/>
            </w:r>
          </w:hyperlink>
        </w:p>
        <w:p w14:paraId="1338C7EB" w14:textId="5F767E79" w:rsidR="001B1084" w:rsidRDefault="005A6E8A">
          <w:pPr>
            <w:pStyle w:val="TOC2"/>
            <w:tabs>
              <w:tab w:val="right" w:leader="dot" w:pos="8296"/>
            </w:tabs>
            <w:rPr>
              <w:noProof/>
            </w:rPr>
          </w:pPr>
          <w:hyperlink w:anchor="_Toc91704150" w:history="1">
            <w:r w:rsidR="001B1084" w:rsidRPr="00397371">
              <w:rPr>
                <w:rStyle w:val="ad"/>
                <w:noProof/>
              </w:rPr>
              <w:t>《百分数应用》整理与复习</w:t>
            </w:r>
            <w:r w:rsidR="001B1084" w:rsidRPr="00397371">
              <w:rPr>
                <w:rStyle w:val="ad"/>
                <w:noProof/>
              </w:rPr>
              <w:t xml:space="preserve">  </w:t>
            </w:r>
            <w:r w:rsidR="001B1084" w:rsidRPr="00397371">
              <w:rPr>
                <w:rStyle w:val="ad"/>
                <w:noProof/>
              </w:rPr>
              <w:t>练习单</w:t>
            </w:r>
            <w:r w:rsidR="001B1084">
              <w:rPr>
                <w:noProof/>
                <w:webHidden/>
              </w:rPr>
              <w:tab/>
            </w:r>
            <w:r w:rsidR="001B1084">
              <w:rPr>
                <w:noProof/>
                <w:webHidden/>
              </w:rPr>
              <w:fldChar w:fldCharType="begin"/>
            </w:r>
            <w:r w:rsidR="001B1084">
              <w:rPr>
                <w:noProof/>
                <w:webHidden/>
              </w:rPr>
              <w:instrText xml:space="preserve"> PAGEREF _Toc91704150 \h </w:instrText>
            </w:r>
            <w:r w:rsidR="001B1084">
              <w:rPr>
                <w:noProof/>
                <w:webHidden/>
              </w:rPr>
            </w:r>
            <w:r w:rsidR="001B1084">
              <w:rPr>
                <w:noProof/>
                <w:webHidden/>
              </w:rPr>
              <w:fldChar w:fldCharType="separate"/>
            </w:r>
            <w:r w:rsidR="008570FD">
              <w:rPr>
                <w:noProof/>
                <w:webHidden/>
              </w:rPr>
              <w:t>34</w:t>
            </w:r>
            <w:r w:rsidR="001B1084">
              <w:rPr>
                <w:noProof/>
                <w:webHidden/>
              </w:rPr>
              <w:fldChar w:fldCharType="end"/>
            </w:r>
          </w:hyperlink>
        </w:p>
        <w:p w14:paraId="17261613" w14:textId="045A4297" w:rsidR="001C6227" w:rsidRPr="00752EDC" w:rsidRDefault="001C6227" w:rsidP="00752EDC">
          <w:pPr>
            <w:spacing w:line="360" w:lineRule="auto"/>
            <w:rPr>
              <w:rFonts w:ascii="宋体" w:eastAsia="宋体" w:hAnsi="宋体"/>
            </w:rPr>
          </w:pPr>
          <w:r w:rsidRPr="00752EDC">
            <w:rPr>
              <w:rFonts w:ascii="宋体" w:eastAsia="宋体" w:hAnsi="宋体"/>
              <w:b/>
              <w:bCs/>
              <w:lang w:val="zh-CN"/>
            </w:rPr>
            <w:fldChar w:fldCharType="end"/>
          </w:r>
        </w:p>
      </w:sdtContent>
    </w:sdt>
    <w:p w14:paraId="038AA1AD" w14:textId="61250C86" w:rsidR="00C65154" w:rsidRPr="00DC0064" w:rsidRDefault="00C65154">
      <w:pPr>
        <w:adjustRightInd w:val="0"/>
        <w:snapToGrid w:val="0"/>
        <w:spacing w:line="269" w:lineRule="auto"/>
        <w:rPr>
          <w:rFonts w:ascii="宋体" w:hAnsi="宋体"/>
          <w:bCs/>
          <w:color w:val="000000"/>
          <w:sz w:val="24"/>
          <w:szCs w:val="24"/>
          <w:shd w:val="pct10" w:color="auto" w:fill="FFFFFF"/>
        </w:rPr>
      </w:pPr>
    </w:p>
    <w:p w14:paraId="655E6989" w14:textId="1589D2EB" w:rsidR="001F22A7" w:rsidRPr="00DC0064" w:rsidRDefault="001F22A7">
      <w:pPr>
        <w:adjustRightInd w:val="0"/>
        <w:snapToGrid w:val="0"/>
        <w:spacing w:line="269" w:lineRule="auto"/>
        <w:rPr>
          <w:rFonts w:ascii="宋体" w:hAnsi="宋体"/>
          <w:bCs/>
          <w:color w:val="000000"/>
          <w:sz w:val="24"/>
          <w:szCs w:val="24"/>
          <w:shd w:val="pct10" w:color="auto" w:fill="FFFFFF"/>
        </w:rPr>
      </w:pPr>
    </w:p>
    <w:p w14:paraId="4F98DF3B" w14:textId="2D1FBB64" w:rsidR="001F22A7" w:rsidRDefault="001F22A7">
      <w:pPr>
        <w:adjustRightInd w:val="0"/>
        <w:snapToGrid w:val="0"/>
        <w:spacing w:line="269" w:lineRule="auto"/>
        <w:rPr>
          <w:rFonts w:ascii="宋体" w:hAnsi="宋体"/>
          <w:bCs/>
          <w:color w:val="000000"/>
          <w:sz w:val="24"/>
          <w:szCs w:val="24"/>
          <w:shd w:val="pct10" w:color="auto" w:fill="FFFFFF"/>
        </w:rPr>
      </w:pPr>
    </w:p>
    <w:p w14:paraId="3564AE77" w14:textId="7285DB7A" w:rsidR="00CD7CE8" w:rsidRDefault="00CD7CE8">
      <w:pPr>
        <w:adjustRightInd w:val="0"/>
        <w:snapToGrid w:val="0"/>
        <w:spacing w:line="269" w:lineRule="auto"/>
        <w:rPr>
          <w:rFonts w:ascii="宋体" w:hAnsi="宋体"/>
          <w:bCs/>
          <w:color w:val="000000"/>
          <w:sz w:val="24"/>
          <w:szCs w:val="24"/>
          <w:shd w:val="pct10" w:color="auto" w:fill="FFFFFF"/>
        </w:rPr>
      </w:pPr>
    </w:p>
    <w:p w14:paraId="1441C5C5" w14:textId="3A4CC027" w:rsidR="00CD7CE8" w:rsidRDefault="00CD7CE8">
      <w:pPr>
        <w:adjustRightInd w:val="0"/>
        <w:snapToGrid w:val="0"/>
        <w:spacing w:line="269" w:lineRule="auto"/>
        <w:rPr>
          <w:rFonts w:ascii="宋体" w:hAnsi="宋体"/>
          <w:bCs/>
          <w:color w:val="000000"/>
          <w:sz w:val="24"/>
          <w:szCs w:val="24"/>
          <w:shd w:val="pct10" w:color="auto" w:fill="FFFFFF"/>
        </w:rPr>
      </w:pPr>
    </w:p>
    <w:p w14:paraId="2D746ABE" w14:textId="662FB4F1" w:rsidR="00CD7CE8" w:rsidRDefault="00CD7CE8">
      <w:pPr>
        <w:adjustRightInd w:val="0"/>
        <w:snapToGrid w:val="0"/>
        <w:spacing w:line="269" w:lineRule="auto"/>
        <w:rPr>
          <w:rFonts w:ascii="宋体" w:hAnsi="宋体"/>
          <w:bCs/>
          <w:color w:val="000000"/>
          <w:sz w:val="24"/>
          <w:szCs w:val="24"/>
          <w:shd w:val="pct10" w:color="auto" w:fill="FFFFFF"/>
        </w:rPr>
      </w:pPr>
    </w:p>
    <w:p w14:paraId="4F3D6B0D" w14:textId="0240A1FA" w:rsidR="00CD7CE8" w:rsidRDefault="00CD7CE8">
      <w:pPr>
        <w:adjustRightInd w:val="0"/>
        <w:snapToGrid w:val="0"/>
        <w:spacing w:line="269" w:lineRule="auto"/>
        <w:rPr>
          <w:rFonts w:ascii="宋体" w:hAnsi="宋体"/>
          <w:bCs/>
          <w:color w:val="000000"/>
          <w:sz w:val="24"/>
          <w:szCs w:val="24"/>
          <w:shd w:val="pct10" w:color="auto" w:fill="FFFFFF"/>
        </w:rPr>
      </w:pPr>
    </w:p>
    <w:p w14:paraId="691C19C0" w14:textId="7614D867" w:rsidR="001F22A7" w:rsidRPr="00DC0064" w:rsidRDefault="001F22A7">
      <w:pPr>
        <w:adjustRightInd w:val="0"/>
        <w:snapToGrid w:val="0"/>
        <w:spacing w:line="269" w:lineRule="auto"/>
        <w:rPr>
          <w:rFonts w:ascii="宋体" w:hAnsi="宋体"/>
          <w:bCs/>
          <w:color w:val="000000"/>
          <w:sz w:val="24"/>
          <w:szCs w:val="24"/>
          <w:shd w:val="pct10" w:color="auto" w:fill="FFFFFF"/>
        </w:rPr>
      </w:pPr>
    </w:p>
    <w:p w14:paraId="18BED8B6" w14:textId="6C8C8A2B" w:rsidR="001F22A7" w:rsidRPr="00DC0064" w:rsidRDefault="001F22A7">
      <w:pPr>
        <w:adjustRightInd w:val="0"/>
        <w:snapToGrid w:val="0"/>
        <w:spacing w:line="269" w:lineRule="auto"/>
        <w:rPr>
          <w:rFonts w:ascii="宋体" w:hAnsi="宋体"/>
          <w:bCs/>
          <w:color w:val="000000"/>
          <w:sz w:val="24"/>
          <w:szCs w:val="24"/>
          <w:shd w:val="pct10" w:color="auto" w:fill="FFFFFF"/>
        </w:rPr>
      </w:pPr>
    </w:p>
    <w:p w14:paraId="669D7B78" w14:textId="4296A181" w:rsidR="001F22A7" w:rsidRPr="00DC0064" w:rsidRDefault="001F22A7">
      <w:pPr>
        <w:adjustRightInd w:val="0"/>
        <w:snapToGrid w:val="0"/>
        <w:spacing w:line="269" w:lineRule="auto"/>
        <w:rPr>
          <w:rFonts w:ascii="宋体" w:hAnsi="宋体"/>
          <w:bCs/>
          <w:color w:val="000000"/>
          <w:sz w:val="24"/>
          <w:szCs w:val="24"/>
          <w:shd w:val="pct10" w:color="auto" w:fill="FFFFFF"/>
        </w:rPr>
      </w:pPr>
    </w:p>
    <w:p w14:paraId="3A1BFDFE" w14:textId="5EEBCACB" w:rsidR="001F22A7" w:rsidRPr="00DC0064" w:rsidRDefault="001F22A7">
      <w:pPr>
        <w:adjustRightInd w:val="0"/>
        <w:snapToGrid w:val="0"/>
        <w:spacing w:line="269" w:lineRule="auto"/>
        <w:rPr>
          <w:rFonts w:ascii="宋体" w:hAnsi="宋体"/>
          <w:bCs/>
          <w:color w:val="000000"/>
          <w:sz w:val="24"/>
          <w:szCs w:val="24"/>
          <w:shd w:val="pct10" w:color="auto" w:fill="FFFFFF"/>
        </w:rPr>
      </w:pPr>
    </w:p>
    <w:p w14:paraId="61818FDC" w14:textId="4278C476" w:rsidR="001F22A7" w:rsidRPr="00DC0064" w:rsidRDefault="001F22A7">
      <w:pPr>
        <w:adjustRightInd w:val="0"/>
        <w:snapToGrid w:val="0"/>
        <w:spacing w:line="269" w:lineRule="auto"/>
        <w:rPr>
          <w:rFonts w:ascii="宋体" w:hAnsi="宋体"/>
          <w:bCs/>
          <w:color w:val="000000"/>
          <w:sz w:val="24"/>
          <w:szCs w:val="24"/>
          <w:shd w:val="pct10" w:color="auto" w:fill="FFFFFF"/>
        </w:rPr>
      </w:pPr>
    </w:p>
    <w:p w14:paraId="02D1CAB7" w14:textId="77777777" w:rsidR="001F22A7" w:rsidRDefault="001F22A7">
      <w:pPr>
        <w:adjustRightInd w:val="0"/>
        <w:snapToGrid w:val="0"/>
        <w:spacing w:line="269" w:lineRule="auto"/>
        <w:rPr>
          <w:rFonts w:ascii="宋体" w:hAnsi="宋体"/>
          <w:b/>
          <w:color w:val="000000"/>
          <w:sz w:val="24"/>
          <w:szCs w:val="24"/>
          <w:shd w:val="pct10" w:color="auto" w:fill="FFFFFF"/>
        </w:rPr>
        <w:sectPr w:rsidR="001F22A7" w:rsidSect="00940CE7">
          <w:footerReference w:type="default" r:id="rId13"/>
          <w:pgSz w:w="11906" w:h="16838"/>
          <w:pgMar w:top="1440" w:right="1800" w:bottom="1440" w:left="1800" w:header="851" w:footer="992" w:gutter="0"/>
          <w:pgNumType w:start="1"/>
          <w:cols w:space="425"/>
          <w:docGrid w:type="lines" w:linePitch="312"/>
        </w:sectPr>
      </w:pPr>
    </w:p>
    <w:p w14:paraId="5C873CA8" w14:textId="2D2A367C" w:rsidR="001F22A7" w:rsidRPr="00DC0064" w:rsidRDefault="00E9686D" w:rsidP="00DC0064">
      <w:pPr>
        <w:pStyle w:val="1"/>
        <w:spacing w:after="312"/>
      </w:pPr>
      <w:bookmarkStart w:id="0" w:name="_Toc91704134"/>
      <w:r w:rsidRPr="00DC0064">
        <w:rPr>
          <w:rFonts w:hint="eastAsia"/>
        </w:rPr>
        <w:lastRenderedPageBreak/>
        <w:t>读：理论在线</w:t>
      </w:r>
      <w:bookmarkEnd w:id="0"/>
    </w:p>
    <w:p w14:paraId="245332F2" w14:textId="77777777" w:rsidR="004F6600" w:rsidRDefault="004F6600" w:rsidP="00B118DB">
      <w:pPr>
        <w:pStyle w:val="2"/>
      </w:pPr>
      <w:bookmarkStart w:id="1" w:name="_Toc91704135"/>
      <w:r w:rsidRPr="004F6600">
        <w:rPr>
          <w:rFonts w:hint="eastAsia"/>
        </w:rPr>
        <w:t>数学核心素养与小学数学教学</w:t>
      </w:r>
      <w:bookmarkEnd w:id="1"/>
    </w:p>
    <w:p w14:paraId="72D149CA" w14:textId="474A8D29" w:rsidR="00E9686D" w:rsidRPr="00752EDC" w:rsidRDefault="00E9686D" w:rsidP="00E9686D">
      <w:pPr>
        <w:adjustRightInd w:val="0"/>
        <w:snapToGrid w:val="0"/>
        <w:spacing w:line="269" w:lineRule="auto"/>
        <w:jc w:val="center"/>
        <w:rPr>
          <w:rFonts w:ascii="宋体" w:hAnsi="宋体"/>
          <w:bCs/>
          <w:color w:val="000000"/>
          <w:sz w:val="28"/>
          <w:szCs w:val="28"/>
        </w:rPr>
      </w:pPr>
      <w:r w:rsidRPr="00752EDC">
        <w:rPr>
          <w:rFonts w:ascii="宋体" w:hAnsi="宋体" w:hint="eastAsia"/>
          <w:bCs/>
          <w:color w:val="000000"/>
          <w:sz w:val="28"/>
          <w:szCs w:val="28"/>
        </w:rPr>
        <w:t xml:space="preserve">东北师范大学 </w:t>
      </w:r>
      <w:r w:rsidRPr="00752EDC">
        <w:rPr>
          <w:rFonts w:ascii="宋体" w:hAnsi="宋体"/>
          <w:bCs/>
          <w:color w:val="000000"/>
          <w:sz w:val="28"/>
          <w:szCs w:val="28"/>
        </w:rPr>
        <w:t xml:space="preserve"> </w:t>
      </w:r>
      <w:proofErr w:type="gramStart"/>
      <w:r w:rsidRPr="00752EDC">
        <w:rPr>
          <w:rFonts w:ascii="宋体" w:hAnsi="宋体" w:hint="eastAsia"/>
          <w:bCs/>
          <w:color w:val="000000"/>
          <w:sz w:val="28"/>
          <w:szCs w:val="28"/>
        </w:rPr>
        <w:t>史宁中</w:t>
      </w:r>
      <w:proofErr w:type="gramEnd"/>
    </w:p>
    <w:p w14:paraId="06C968D0" w14:textId="6E4B7A7B" w:rsidR="00E9686D" w:rsidRPr="00E9686D" w:rsidRDefault="002364D2">
      <w:pPr>
        <w:adjustRightInd w:val="0"/>
        <w:snapToGrid w:val="0"/>
        <w:spacing w:line="269" w:lineRule="auto"/>
        <w:rPr>
          <w:rFonts w:ascii="宋体" w:hAnsi="宋体"/>
          <w:bCs/>
          <w:color w:val="000000"/>
          <w:sz w:val="24"/>
          <w:szCs w:val="24"/>
        </w:rPr>
      </w:pPr>
      <w:r>
        <w:rPr>
          <w:rFonts w:ascii="宋体" w:hAnsi="宋体"/>
          <w:bCs/>
          <w:noProof/>
          <w:color w:val="000000"/>
          <w:sz w:val="24"/>
          <w:szCs w:val="24"/>
        </w:rPr>
        <w:drawing>
          <wp:anchor distT="0" distB="0" distL="114300" distR="114300" simplePos="0" relativeHeight="251812864" behindDoc="0" locked="0" layoutInCell="1" allowOverlap="1" wp14:anchorId="76350F01" wp14:editId="2F932421">
            <wp:simplePos x="0" y="0"/>
            <wp:positionH relativeFrom="margin">
              <wp:posOffset>1737116</wp:posOffset>
            </wp:positionH>
            <wp:positionV relativeFrom="paragraph">
              <wp:posOffset>4787</wp:posOffset>
            </wp:positionV>
            <wp:extent cx="4543864" cy="5178313"/>
            <wp:effectExtent l="0" t="0" r="0" b="3810"/>
            <wp:wrapNone/>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pic:nvPicPr>
                  <pic:blipFill>
                    <a:blip r:embed="rId14">
                      <a:extLst>
                        <a:ext uri="{28A0092B-C50C-407E-A947-70E740481C1C}">
                          <a14:useLocalDpi xmlns:a14="http://schemas.microsoft.com/office/drawing/2010/main" val="0"/>
                        </a:ext>
                      </a:extLst>
                    </a:blip>
                    <a:stretch>
                      <a:fillRect/>
                    </a:stretch>
                  </pic:blipFill>
                  <pic:spPr>
                    <a:xfrm>
                      <a:off x="0" y="0"/>
                      <a:ext cx="4543864" cy="5178313"/>
                    </a:xfrm>
                    <a:prstGeom prst="rect">
                      <a:avLst/>
                    </a:prstGeom>
                  </pic:spPr>
                </pic:pic>
              </a:graphicData>
            </a:graphic>
            <wp14:sizeRelH relativeFrom="margin">
              <wp14:pctWidth>0</wp14:pctWidth>
            </wp14:sizeRelH>
            <wp14:sizeRelV relativeFrom="margin">
              <wp14:pctHeight>0</wp14:pctHeight>
            </wp14:sizeRelV>
          </wp:anchor>
        </w:drawing>
      </w:r>
    </w:p>
    <w:p w14:paraId="11227753" w14:textId="58D3FD27" w:rsidR="001F22A7" w:rsidRPr="00E9686D" w:rsidRDefault="001F22A7">
      <w:pPr>
        <w:adjustRightInd w:val="0"/>
        <w:snapToGrid w:val="0"/>
        <w:spacing w:line="269" w:lineRule="auto"/>
        <w:rPr>
          <w:rFonts w:ascii="宋体" w:hAnsi="宋体"/>
          <w:bCs/>
          <w:color w:val="000000"/>
          <w:sz w:val="24"/>
          <w:szCs w:val="24"/>
        </w:rPr>
      </w:pPr>
    </w:p>
    <w:p w14:paraId="1B97A6CA" w14:textId="437E379F" w:rsidR="00E9686D" w:rsidRPr="00E9686D" w:rsidRDefault="00E9686D">
      <w:pPr>
        <w:adjustRightInd w:val="0"/>
        <w:snapToGrid w:val="0"/>
        <w:spacing w:line="269" w:lineRule="auto"/>
        <w:rPr>
          <w:rFonts w:ascii="宋体" w:hAnsi="宋体"/>
          <w:bCs/>
          <w:color w:val="000000"/>
          <w:sz w:val="24"/>
          <w:szCs w:val="24"/>
        </w:rPr>
      </w:pPr>
    </w:p>
    <w:p w14:paraId="563320D5" w14:textId="041819C7" w:rsidR="00E9686D" w:rsidRPr="00E9686D" w:rsidRDefault="00E9686D">
      <w:pPr>
        <w:adjustRightInd w:val="0"/>
        <w:snapToGrid w:val="0"/>
        <w:spacing w:line="269" w:lineRule="auto"/>
        <w:rPr>
          <w:rFonts w:ascii="宋体" w:hAnsi="宋体"/>
          <w:bCs/>
          <w:color w:val="000000"/>
          <w:sz w:val="24"/>
          <w:szCs w:val="24"/>
        </w:rPr>
      </w:pPr>
    </w:p>
    <w:p w14:paraId="6CD3A195" w14:textId="3BA2C424" w:rsidR="00E9686D" w:rsidRPr="00E9686D" w:rsidRDefault="00E9686D">
      <w:pPr>
        <w:adjustRightInd w:val="0"/>
        <w:snapToGrid w:val="0"/>
        <w:spacing w:line="269" w:lineRule="auto"/>
        <w:rPr>
          <w:rFonts w:ascii="宋体" w:hAnsi="宋体"/>
          <w:bCs/>
          <w:color w:val="000000"/>
          <w:sz w:val="24"/>
          <w:szCs w:val="24"/>
        </w:rPr>
      </w:pPr>
    </w:p>
    <w:p w14:paraId="016B3538" w14:textId="6CB44C44" w:rsidR="00E9686D" w:rsidRPr="00E9686D" w:rsidRDefault="00E9686D">
      <w:pPr>
        <w:adjustRightInd w:val="0"/>
        <w:snapToGrid w:val="0"/>
        <w:spacing w:line="269" w:lineRule="auto"/>
        <w:rPr>
          <w:rFonts w:ascii="宋体" w:hAnsi="宋体"/>
          <w:bCs/>
          <w:color w:val="000000"/>
          <w:sz w:val="24"/>
          <w:szCs w:val="24"/>
        </w:rPr>
      </w:pPr>
    </w:p>
    <w:p w14:paraId="5EE9C05A" w14:textId="1C332F28" w:rsidR="00E9686D" w:rsidRPr="00E9686D" w:rsidRDefault="00E9686D">
      <w:pPr>
        <w:adjustRightInd w:val="0"/>
        <w:snapToGrid w:val="0"/>
        <w:spacing w:line="269" w:lineRule="auto"/>
        <w:rPr>
          <w:rFonts w:ascii="宋体" w:hAnsi="宋体"/>
          <w:bCs/>
          <w:color w:val="000000"/>
          <w:sz w:val="24"/>
          <w:szCs w:val="24"/>
        </w:rPr>
      </w:pPr>
    </w:p>
    <w:p w14:paraId="37CDA42A" w14:textId="1293F383" w:rsidR="00E9686D" w:rsidRPr="00E9686D" w:rsidRDefault="00E9686D">
      <w:pPr>
        <w:adjustRightInd w:val="0"/>
        <w:snapToGrid w:val="0"/>
        <w:spacing w:line="269" w:lineRule="auto"/>
        <w:rPr>
          <w:rFonts w:ascii="宋体" w:hAnsi="宋体"/>
          <w:bCs/>
          <w:color w:val="000000"/>
          <w:sz w:val="24"/>
          <w:szCs w:val="24"/>
        </w:rPr>
      </w:pPr>
    </w:p>
    <w:p w14:paraId="44E4DE96" w14:textId="242D5314" w:rsidR="00E9686D" w:rsidRPr="00E9686D" w:rsidRDefault="00E9686D">
      <w:pPr>
        <w:adjustRightInd w:val="0"/>
        <w:snapToGrid w:val="0"/>
        <w:spacing w:line="269" w:lineRule="auto"/>
        <w:rPr>
          <w:rFonts w:ascii="宋体" w:hAnsi="宋体"/>
          <w:bCs/>
          <w:color w:val="000000"/>
          <w:sz w:val="24"/>
          <w:szCs w:val="24"/>
        </w:rPr>
      </w:pPr>
    </w:p>
    <w:p w14:paraId="64C63A28" w14:textId="23B1F443" w:rsidR="00E9686D" w:rsidRPr="00E9686D" w:rsidRDefault="00E9686D">
      <w:pPr>
        <w:adjustRightInd w:val="0"/>
        <w:snapToGrid w:val="0"/>
        <w:spacing w:line="269" w:lineRule="auto"/>
        <w:rPr>
          <w:rFonts w:ascii="宋体" w:hAnsi="宋体"/>
          <w:bCs/>
          <w:color w:val="000000"/>
          <w:sz w:val="24"/>
          <w:szCs w:val="24"/>
        </w:rPr>
      </w:pPr>
    </w:p>
    <w:p w14:paraId="7CF47F1C" w14:textId="4ABD4E08" w:rsidR="00E9686D" w:rsidRPr="00E9686D" w:rsidRDefault="00E9686D">
      <w:pPr>
        <w:adjustRightInd w:val="0"/>
        <w:snapToGrid w:val="0"/>
        <w:spacing w:line="269" w:lineRule="auto"/>
        <w:rPr>
          <w:rFonts w:ascii="宋体" w:hAnsi="宋体"/>
          <w:bCs/>
          <w:color w:val="000000"/>
          <w:sz w:val="24"/>
          <w:szCs w:val="24"/>
        </w:rPr>
      </w:pPr>
    </w:p>
    <w:p w14:paraId="5B67624B" w14:textId="2832CBD6" w:rsidR="00E9686D" w:rsidRPr="00E9686D" w:rsidRDefault="00E9686D">
      <w:pPr>
        <w:adjustRightInd w:val="0"/>
        <w:snapToGrid w:val="0"/>
        <w:spacing w:line="269" w:lineRule="auto"/>
        <w:rPr>
          <w:rFonts w:ascii="宋体" w:hAnsi="宋体"/>
          <w:bCs/>
          <w:color w:val="000000"/>
          <w:sz w:val="24"/>
          <w:szCs w:val="24"/>
        </w:rPr>
      </w:pPr>
    </w:p>
    <w:p w14:paraId="3FC29C7F" w14:textId="27FA801E" w:rsidR="00E9686D" w:rsidRPr="00E9686D" w:rsidRDefault="00E9686D">
      <w:pPr>
        <w:adjustRightInd w:val="0"/>
        <w:snapToGrid w:val="0"/>
        <w:spacing w:line="269" w:lineRule="auto"/>
        <w:rPr>
          <w:rFonts w:ascii="宋体" w:hAnsi="宋体"/>
          <w:bCs/>
          <w:color w:val="000000"/>
          <w:sz w:val="24"/>
          <w:szCs w:val="24"/>
        </w:rPr>
      </w:pPr>
    </w:p>
    <w:p w14:paraId="5011B96B" w14:textId="42568DBE" w:rsidR="00E9686D" w:rsidRDefault="00E9686D">
      <w:pPr>
        <w:adjustRightInd w:val="0"/>
        <w:snapToGrid w:val="0"/>
        <w:spacing w:line="269" w:lineRule="auto"/>
        <w:rPr>
          <w:rFonts w:ascii="宋体" w:hAnsi="宋体"/>
          <w:bCs/>
          <w:color w:val="000000"/>
          <w:sz w:val="24"/>
          <w:szCs w:val="24"/>
        </w:rPr>
      </w:pPr>
    </w:p>
    <w:p w14:paraId="0D889C6D" w14:textId="744AC588" w:rsidR="004431D3" w:rsidRDefault="004431D3">
      <w:pPr>
        <w:adjustRightInd w:val="0"/>
        <w:snapToGrid w:val="0"/>
        <w:spacing w:line="269" w:lineRule="auto"/>
        <w:rPr>
          <w:rFonts w:ascii="宋体" w:hAnsi="宋体"/>
          <w:bCs/>
          <w:color w:val="000000"/>
          <w:sz w:val="24"/>
          <w:szCs w:val="24"/>
        </w:rPr>
      </w:pPr>
    </w:p>
    <w:p w14:paraId="58F97EED" w14:textId="4DD6CDEA" w:rsidR="004431D3" w:rsidRDefault="004431D3">
      <w:pPr>
        <w:adjustRightInd w:val="0"/>
        <w:snapToGrid w:val="0"/>
        <w:spacing w:line="269" w:lineRule="auto"/>
        <w:rPr>
          <w:rFonts w:ascii="宋体" w:hAnsi="宋体"/>
          <w:bCs/>
          <w:color w:val="000000"/>
          <w:sz w:val="24"/>
          <w:szCs w:val="24"/>
        </w:rPr>
      </w:pPr>
    </w:p>
    <w:p w14:paraId="39580169" w14:textId="74CDDE1A" w:rsidR="004431D3" w:rsidRDefault="004431D3">
      <w:pPr>
        <w:adjustRightInd w:val="0"/>
        <w:snapToGrid w:val="0"/>
        <w:spacing w:line="269" w:lineRule="auto"/>
        <w:rPr>
          <w:rFonts w:ascii="宋体" w:hAnsi="宋体"/>
          <w:bCs/>
          <w:color w:val="000000"/>
          <w:sz w:val="24"/>
          <w:szCs w:val="24"/>
        </w:rPr>
      </w:pPr>
    </w:p>
    <w:p w14:paraId="72266C98" w14:textId="35007C95" w:rsidR="004431D3" w:rsidRDefault="004431D3">
      <w:pPr>
        <w:adjustRightInd w:val="0"/>
        <w:snapToGrid w:val="0"/>
        <w:spacing w:line="269" w:lineRule="auto"/>
        <w:rPr>
          <w:rFonts w:ascii="宋体" w:hAnsi="宋体"/>
          <w:bCs/>
          <w:color w:val="000000"/>
          <w:sz w:val="24"/>
          <w:szCs w:val="24"/>
        </w:rPr>
      </w:pPr>
    </w:p>
    <w:p w14:paraId="55CA062E" w14:textId="425BFE9C" w:rsidR="004431D3" w:rsidRDefault="004431D3">
      <w:pPr>
        <w:adjustRightInd w:val="0"/>
        <w:snapToGrid w:val="0"/>
        <w:spacing w:line="269" w:lineRule="auto"/>
        <w:rPr>
          <w:rFonts w:ascii="宋体" w:hAnsi="宋体"/>
          <w:bCs/>
          <w:color w:val="000000"/>
          <w:sz w:val="24"/>
          <w:szCs w:val="24"/>
        </w:rPr>
      </w:pPr>
    </w:p>
    <w:p w14:paraId="5E436FBA" w14:textId="56EB5832" w:rsidR="004431D3" w:rsidRDefault="004431D3">
      <w:pPr>
        <w:adjustRightInd w:val="0"/>
        <w:snapToGrid w:val="0"/>
        <w:spacing w:line="269" w:lineRule="auto"/>
        <w:rPr>
          <w:rFonts w:ascii="宋体" w:hAnsi="宋体"/>
          <w:bCs/>
          <w:color w:val="000000"/>
          <w:sz w:val="24"/>
          <w:szCs w:val="24"/>
        </w:rPr>
      </w:pPr>
    </w:p>
    <w:p w14:paraId="21D58339" w14:textId="030591EE" w:rsidR="004431D3" w:rsidRDefault="002364D2">
      <w:pPr>
        <w:adjustRightInd w:val="0"/>
        <w:snapToGrid w:val="0"/>
        <w:spacing w:line="269" w:lineRule="auto"/>
        <w:rPr>
          <w:rFonts w:ascii="宋体" w:hAnsi="宋体"/>
          <w:bCs/>
          <w:color w:val="000000"/>
          <w:sz w:val="24"/>
          <w:szCs w:val="24"/>
        </w:rPr>
      </w:pPr>
      <w:r>
        <w:rPr>
          <w:rFonts w:ascii="宋体" w:hAnsi="宋体"/>
          <w:bCs/>
          <w:noProof/>
          <w:color w:val="000000"/>
          <w:sz w:val="24"/>
          <w:szCs w:val="24"/>
        </w:rPr>
        <w:drawing>
          <wp:anchor distT="0" distB="0" distL="114300" distR="114300" simplePos="0" relativeHeight="251814912" behindDoc="0" locked="0" layoutInCell="1" allowOverlap="1" wp14:anchorId="1CBFCDC9" wp14:editId="037DE753">
            <wp:simplePos x="0" y="0"/>
            <wp:positionH relativeFrom="column">
              <wp:posOffset>5450596</wp:posOffset>
            </wp:positionH>
            <wp:positionV relativeFrom="paragraph">
              <wp:posOffset>-21052</wp:posOffset>
            </wp:positionV>
            <wp:extent cx="3947795" cy="5795645"/>
            <wp:effectExtent l="0" t="0" r="0" b="0"/>
            <wp:wrapNone/>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pic:nvPicPr>
                  <pic:blipFill>
                    <a:blip r:embed="rId15">
                      <a:extLst>
                        <a:ext uri="{28A0092B-C50C-407E-A947-70E740481C1C}">
                          <a14:useLocalDpi xmlns:a14="http://schemas.microsoft.com/office/drawing/2010/main" val="0"/>
                        </a:ext>
                      </a:extLst>
                    </a:blip>
                    <a:stretch>
                      <a:fillRect/>
                    </a:stretch>
                  </pic:blipFill>
                  <pic:spPr>
                    <a:xfrm>
                      <a:off x="0" y="0"/>
                      <a:ext cx="3947795" cy="5795645"/>
                    </a:xfrm>
                    <a:prstGeom prst="rect">
                      <a:avLst/>
                    </a:prstGeom>
                  </pic:spPr>
                </pic:pic>
              </a:graphicData>
            </a:graphic>
          </wp:anchor>
        </w:drawing>
      </w:r>
      <w:r>
        <w:rPr>
          <w:rFonts w:ascii="宋体" w:hAnsi="宋体"/>
          <w:bCs/>
          <w:noProof/>
          <w:color w:val="000000"/>
          <w:sz w:val="24"/>
          <w:szCs w:val="24"/>
        </w:rPr>
        <w:drawing>
          <wp:anchor distT="0" distB="0" distL="114300" distR="114300" simplePos="0" relativeHeight="251813888" behindDoc="0" locked="0" layoutInCell="1" allowOverlap="1" wp14:anchorId="512B085A" wp14:editId="3A823852">
            <wp:simplePos x="0" y="0"/>
            <wp:positionH relativeFrom="column">
              <wp:posOffset>562366</wp:posOffset>
            </wp:positionH>
            <wp:positionV relativeFrom="paragraph">
              <wp:posOffset>-77958</wp:posOffset>
            </wp:positionV>
            <wp:extent cx="3983990" cy="5795645"/>
            <wp:effectExtent l="0" t="0" r="0" b="0"/>
            <wp:wrapNone/>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pic:nvPicPr>
                  <pic:blipFill>
                    <a:blip r:embed="rId16">
                      <a:extLst>
                        <a:ext uri="{28A0092B-C50C-407E-A947-70E740481C1C}">
                          <a14:useLocalDpi xmlns:a14="http://schemas.microsoft.com/office/drawing/2010/main" val="0"/>
                        </a:ext>
                      </a:extLst>
                    </a:blip>
                    <a:stretch>
                      <a:fillRect/>
                    </a:stretch>
                  </pic:blipFill>
                  <pic:spPr>
                    <a:xfrm>
                      <a:off x="0" y="0"/>
                      <a:ext cx="3983990" cy="5795645"/>
                    </a:xfrm>
                    <a:prstGeom prst="rect">
                      <a:avLst/>
                    </a:prstGeom>
                  </pic:spPr>
                </pic:pic>
              </a:graphicData>
            </a:graphic>
          </wp:anchor>
        </w:drawing>
      </w:r>
    </w:p>
    <w:p w14:paraId="0B487BFF" w14:textId="458A3BBA" w:rsidR="004431D3" w:rsidRDefault="004431D3">
      <w:pPr>
        <w:adjustRightInd w:val="0"/>
        <w:snapToGrid w:val="0"/>
        <w:spacing w:line="269" w:lineRule="auto"/>
        <w:rPr>
          <w:rFonts w:ascii="宋体" w:hAnsi="宋体"/>
          <w:bCs/>
          <w:color w:val="000000"/>
          <w:sz w:val="24"/>
          <w:szCs w:val="24"/>
        </w:rPr>
      </w:pPr>
    </w:p>
    <w:p w14:paraId="2EBBE271" w14:textId="5B7399F8" w:rsidR="004431D3" w:rsidRDefault="004431D3">
      <w:pPr>
        <w:adjustRightInd w:val="0"/>
        <w:snapToGrid w:val="0"/>
        <w:spacing w:line="269" w:lineRule="auto"/>
        <w:rPr>
          <w:rFonts w:ascii="宋体" w:hAnsi="宋体"/>
          <w:bCs/>
          <w:color w:val="000000"/>
          <w:sz w:val="24"/>
          <w:szCs w:val="24"/>
        </w:rPr>
      </w:pPr>
    </w:p>
    <w:p w14:paraId="6431EBF7" w14:textId="1BE73D3B" w:rsidR="004431D3" w:rsidRDefault="004431D3">
      <w:pPr>
        <w:adjustRightInd w:val="0"/>
        <w:snapToGrid w:val="0"/>
        <w:spacing w:line="269" w:lineRule="auto"/>
        <w:rPr>
          <w:rFonts w:ascii="宋体" w:hAnsi="宋体"/>
          <w:bCs/>
          <w:color w:val="000000"/>
          <w:sz w:val="24"/>
          <w:szCs w:val="24"/>
        </w:rPr>
      </w:pPr>
    </w:p>
    <w:p w14:paraId="4275C865" w14:textId="7037D46E" w:rsidR="004431D3" w:rsidRDefault="004431D3">
      <w:pPr>
        <w:adjustRightInd w:val="0"/>
        <w:snapToGrid w:val="0"/>
        <w:spacing w:line="269" w:lineRule="auto"/>
        <w:rPr>
          <w:rFonts w:ascii="宋体" w:hAnsi="宋体"/>
          <w:bCs/>
          <w:color w:val="000000"/>
          <w:sz w:val="24"/>
          <w:szCs w:val="24"/>
        </w:rPr>
      </w:pPr>
    </w:p>
    <w:p w14:paraId="76180F9C" w14:textId="141BD6E0" w:rsidR="004431D3" w:rsidRDefault="004431D3">
      <w:pPr>
        <w:adjustRightInd w:val="0"/>
        <w:snapToGrid w:val="0"/>
        <w:spacing w:line="269" w:lineRule="auto"/>
        <w:rPr>
          <w:rFonts w:ascii="宋体" w:hAnsi="宋体"/>
          <w:bCs/>
          <w:color w:val="000000"/>
          <w:sz w:val="24"/>
          <w:szCs w:val="24"/>
        </w:rPr>
      </w:pPr>
    </w:p>
    <w:p w14:paraId="0B0F04F4" w14:textId="2638B9E5" w:rsidR="004431D3" w:rsidRDefault="004431D3">
      <w:pPr>
        <w:adjustRightInd w:val="0"/>
        <w:snapToGrid w:val="0"/>
        <w:spacing w:line="269" w:lineRule="auto"/>
        <w:rPr>
          <w:rFonts w:ascii="宋体" w:hAnsi="宋体"/>
          <w:bCs/>
          <w:color w:val="000000"/>
          <w:sz w:val="24"/>
          <w:szCs w:val="24"/>
        </w:rPr>
      </w:pPr>
    </w:p>
    <w:p w14:paraId="0C1250FB" w14:textId="35B95F89" w:rsidR="004431D3" w:rsidRDefault="004431D3">
      <w:pPr>
        <w:adjustRightInd w:val="0"/>
        <w:snapToGrid w:val="0"/>
        <w:spacing w:line="269" w:lineRule="auto"/>
        <w:rPr>
          <w:rFonts w:ascii="宋体" w:hAnsi="宋体"/>
          <w:bCs/>
          <w:color w:val="000000"/>
          <w:sz w:val="24"/>
          <w:szCs w:val="24"/>
        </w:rPr>
      </w:pPr>
    </w:p>
    <w:p w14:paraId="2392E702" w14:textId="55B50234" w:rsidR="004431D3" w:rsidRDefault="004431D3">
      <w:pPr>
        <w:adjustRightInd w:val="0"/>
        <w:snapToGrid w:val="0"/>
        <w:spacing w:line="269" w:lineRule="auto"/>
        <w:rPr>
          <w:rFonts w:ascii="宋体" w:hAnsi="宋体"/>
          <w:bCs/>
          <w:color w:val="000000"/>
          <w:sz w:val="24"/>
          <w:szCs w:val="24"/>
        </w:rPr>
      </w:pPr>
    </w:p>
    <w:p w14:paraId="1C2273DD" w14:textId="6EF3AC00" w:rsidR="004431D3" w:rsidRDefault="004431D3">
      <w:pPr>
        <w:adjustRightInd w:val="0"/>
        <w:snapToGrid w:val="0"/>
        <w:spacing w:line="269" w:lineRule="auto"/>
        <w:rPr>
          <w:rFonts w:ascii="宋体" w:hAnsi="宋体"/>
          <w:bCs/>
          <w:color w:val="000000"/>
          <w:sz w:val="24"/>
          <w:szCs w:val="24"/>
        </w:rPr>
      </w:pPr>
    </w:p>
    <w:p w14:paraId="1AD6A1DE" w14:textId="27B08BFC" w:rsidR="004431D3" w:rsidRDefault="004431D3">
      <w:pPr>
        <w:adjustRightInd w:val="0"/>
        <w:snapToGrid w:val="0"/>
        <w:spacing w:line="269" w:lineRule="auto"/>
        <w:rPr>
          <w:rFonts w:ascii="宋体" w:hAnsi="宋体"/>
          <w:bCs/>
          <w:color w:val="000000"/>
          <w:sz w:val="24"/>
          <w:szCs w:val="24"/>
        </w:rPr>
      </w:pPr>
    </w:p>
    <w:p w14:paraId="3AF706A8" w14:textId="18EB3F3D" w:rsidR="001C6227" w:rsidRDefault="001C6227">
      <w:pPr>
        <w:adjustRightInd w:val="0"/>
        <w:snapToGrid w:val="0"/>
        <w:spacing w:line="269" w:lineRule="auto"/>
        <w:rPr>
          <w:rFonts w:ascii="宋体" w:hAnsi="宋体"/>
          <w:bCs/>
          <w:color w:val="000000"/>
          <w:sz w:val="24"/>
          <w:szCs w:val="24"/>
        </w:rPr>
      </w:pPr>
    </w:p>
    <w:p w14:paraId="72F0368F" w14:textId="0469F18E" w:rsidR="004431D3" w:rsidRDefault="004431D3">
      <w:pPr>
        <w:adjustRightInd w:val="0"/>
        <w:snapToGrid w:val="0"/>
        <w:spacing w:line="269" w:lineRule="auto"/>
        <w:rPr>
          <w:rFonts w:ascii="宋体" w:hAnsi="宋体"/>
          <w:bCs/>
          <w:color w:val="000000"/>
          <w:sz w:val="24"/>
          <w:szCs w:val="24"/>
        </w:rPr>
      </w:pPr>
    </w:p>
    <w:p w14:paraId="6F6493BF" w14:textId="44A65EFA" w:rsidR="004431D3" w:rsidRDefault="004431D3">
      <w:pPr>
        <w:adjustRightInd w:val="0"/>
        <w:snapToGrid w:val="0"/>
        <w:spacing w:line="269" w:lineRule="auto"/>
        <w:rPr>
          <w:rFonts w:ascii="宋体" w:hAnsi="宋体"/>
          <w:bCs/>
          <w:color w:val="000000"/>
          <w:sz w:val="24"/>
          <w:szCs w:val="24"/>
        </w:rPr>
      </w:pPr>
    </w:p>
    <w:p w14:paraId="0B0FB888" w14:textId="78429EB5" w:rsidR="004431D3" w:rsidRDefault="004431D3">
      <w:pPr>
        <w:adjustRightInd w:val="0"/>
        <w:snapToGrid w:val="0"/>
        <w:spacing w:line="269" w:lineRule="auto"/>
        <w:rPr>
          <w:rFonts w:ascii="宋体" w:hAnsi="宋体"/>
          <w:bCs/>
          <w:color w:val="000000"/>
          <w:sz w:val="24"/>
          <w:szCs w:val="24"/>
        </w:rPr>
      </w:pPr>
    </w:p>
    <w:p w14:paraId="74B5F09B" w14:textId="3BBE2E99" w:rsidR="004431D3" w:rsidRDefault="004431D3">
      <w:pPr>
        <w:adjustRightInd w:val="0"/>
        <w:snapToGrid w:val="0"/>
        <w:spacing w:line="269" w:lineRule="auto"/>
        <w:rPr>
          <w:rFonts w:ascii="宋体" w:hAnsi="宋体"/>
          <w:bCs/>
          <w:color w:val="000000"/>
          <w:sz w:val="24"/>
          <w:szCs w:val="24"/>
        </w:rPr>
      </w:pPr>
    </w:p>
    <w:p w14:paraId="58A4E6BD" w14:textId="211ED3A9" w:rsidR="004431D3" w:rsidRDefault="004431D3">
      <w:pPr>
        <w:adjustRightInd w:val="0"/>
        <w:snapToGrid w:val="0"/>
        <w:spacing w:line="269" w:lineRule="auto"/>
        <w:rPr>
          <w:rFonts w:ascii="宋体" w:hAnsi="宋体"/>
          <w:bCs/>
          <w:color w:val="000000"/>
          <w:sz w:val="24"/>
          <w:szCs w:val="24"/>
        </w:rPr>
      </w:pPr>
    </w:p>
    <w:p w14:paraId="08117B99" w14:textId="598658C0" w:rsidR="004431D3" w:rsidRDefault="004431D3">
      <w:pPr>
        <w:adjustRightInd w:val="0"/>
        <w:snapToGrid w:val="0"/>
        <w:spacing w:line="269" w:lineRule="auto"/>
        <w:rPr>
          <w:rFonts w:ascii="宋体" w:hAnsi="宋体"/>
          <w:bCs/>
          <w:color w:val="000000"/>
          <w:sz w:val="24"/>
          <w:szCs w:val="24"/>
        </w:rPr>
      </w:pPr>
    </w:p>
    <w:p w14:paraId="4626C1D3" w14:textId="552A6EEC" w:rsidR="004431D3" w:rsidRDefault="004431D3">
      <w:pPr>
        <w:adjustRightInd w:val="0"/>
        <w:snapToGrid w:val="0"/>
        <w:spacing w:line="269" w:lineRule="auto"/>
        <w:rPr>
          <w:rFonts w:ascii="宋体" w:hAnsi="宋体"/>
          <w:bCs/>
          <w:color w:val="000000"/>
          <w:sz w:val="24"/>
          <w:szCs w:val="24"/>
        </w:rPr>
      </w:pPr>
    </w:p>
    <w:p w14:paraId="43F654F6" w14:textId="77F5D3DF" w:rsidR="004431D3" w:rsidRDefault="004431D3">
      <w:pPr>
        <w:adjustRightInd w:val="0"/>
        <w:snapToGrid w:val="0"/>
        <w:spacing w:line="269" w:lineRule="auto"/>
        <w:rPr>
          <w:rFonts w:ascii="宋体" w:hAnsi="宋体"/>
          <w:bCs/>
          <w:color w:val="000000"/>
          <w:sz w:val="24"/>
          <w:szCs w:val="24"/>
        </w:rPr>
      </w:pPr>
    </w:p>
    <w:p w14:paraId="44215640" w14:textId="592E9BC9" w:rsidR="004431D3" w:rsidRDefault="004431D3">
      <w:pPr>
        <w:adjustRightInd w:val="0"/>
        <w:snapToGrid w:val="0"/>
        <w:spacing w:line="269" w:lineRule="auto"/>
        <w:rPr>
          <w:rFonts w:ascii="宋体" w:hAnsi="宋体"/>
          <w:bCs/>
          <w:color w:val="000000"/>
          <w:sz w:val="24"/>
          <w:szCs w:val="24"/>
        </w:rPr>
      </w:pPr>
    </w:p>
    <w:p w14:paraId="0BA7D708" w14:textId="05524E16" w:rsidR="004431D3" w:rsidRDefault="004431D3">
      <w:pPr>
        <w:adjustRightInd w:val="0"/>
        <w:snapToGrid w:val="0"/>
        <w:spacing w:line="269" w:lineRule="auto"/>
        <w:rPr>
          <w:rFonts w:ascii="宋体" w:hAnsi="宋体"/>
          <w:bCs/>
          <w:color w:val="000000"/>
          <w:sz w:val="24"/>
          <w:szCs w:val="24"/>
        </w:rPr>
      </w:pPr>
    </w:p>
    <w:p w14:paraId="78BD9F0C" w14:textId="6DBA011C" w:rsidR="004431D3" w:rsidRDefault="004431D3">
      <w:pPr>
        <w:adjustRightInd w:val="0"/>
        <w:snapToGrid w:val="0"/>
        <w:spacing w:line="269" w:lineRule="auto"/>
        <w:rPr>
          <w:rFonts w:ascii="宋体" w:hAnsi="宋体"/>
          <w:bCs/>
          <w:color w:val="000000"/>
          <w:sz w:val="24"/>
          <w:szCs w:val="24"/>
        </w:rPr>
      </w:pPr>
    </w:p>
    <w:p w14:paraId="0BF2F160" w14:textId="25D422AC" w:rsidR="004431D3" w:rsidRDefault="004431D3">
      <w:pPr>
        <w:adjustRightInd w:val="0"/>
        <w:snapToGrid w:val="0"/>
        <w:spacing w:line="269" w:lineRule="auto"/>
        <w:rPr>
          <w:rFonts w:ascii="宋体" w:hAnsi="宋体"/>
          <w:bCs/>
          <w:color w:val="000000"/>
          <w:sz w:val="24"/>
          <w:szCs w:val="24"/>
        </w:rPr>
      </w:pPr>
    </w:p>
    <w:p w14:paraId="07FB0D30" w14:textId="2AF58F48" w:rsidR="004431D3" w:rsidRDefault="004431D3">
      <w:pPr>
        <w:adjustRightInd w:val="0"/>
        <w:snapToGrid w:val="0"/>
        <w:spacing w:line="269" w:lineRule="auto"/>
        <w:rPr>
          <w:rFonts w:ascii="宋体" w:hAnsi="宋体"/>
          <w:bCs/>
          <w:color w:val="000000"/>
          <w:sz w:val="24"/>
          <w:szCs w:val="24"/>
        </w:rPr>
      </w:pPr>
    </w:p>
    <w:p w14:paraId="34656945" w14:textId="01B122E7" w:rsidR="004431D3" w:rsidRDefault="004431D3">
      <w:pPr>
        <w:adjustRightInd w:val="0"/>
        <w:snapToGrid w:val="0"/>
        <w:spacing w:line="269" w:lineRule="auto"/>
        <w:rPr>
          <w:rFonts w:ascii="宋体" w:hAnsi="宋体"/>
          <w:bCs/>
          <w:color w:val="000000"/>
          <w:sz w:val="24"/>
          <w:szCs w:val="24"/>
        </w:rPr>
      </w:pPr>
    </w:p>
    <w:p w14:paraId="3BE94213" w14:textId="5C11B086" w:rsidR="004431D3" w:rsidRDefault="002364D2">
      <w:pPr>
        <w:adjustRightInd w:val="0"/>
        <w:snapToGrid w:val="0"/>
        <w:spacing w:line="269" w:lineRule="auto"/>
        <w:rPr>
          <w:rFonts w:ascii="宋体" w:hAnsi="宋体"/>
          <w:bCs/>
          <w:color w:val="000000"/>
          <w:sz w:val="24"/>
          <w:szCs w:val="24"/>
        </w:rPr>
      </w:pPr>
      <w:r>
        <w:rPr>
          <w:rFonts w:ascii="宋体" w:hAnsi="宋体"/>
          <w:bCs/>
          <w:noProof/>
          <w:color w:val="000000"/>
          <w:sz w:val="24"/>
          <w:szCs w:val="24"/>
        </w:rPr>
        <w:drawing>
          <wp:anchor distT="0" distB="0" distL="114300" distR="114300" simplePos="0" relativeHeight="251815936" behindDoc="0" locked="0" layoutInCell="1" allowOverlap="1" wp14:anchorId="59BD9015" wp14:editId="26D79B3C">
            <wp:simplePos x="0" y="0"/>
            <wp:positionH relativeFrom="column">
              <wp:posOffset>386862</wp:posOffset>
            </wp:positionH>
            <wp:positionV relativeFrom="paragraph">
              <wp:posOffset>-21737</wp:posOffset>
            </wp:positionV>
            <wp:extent cx="3943985" cy="5795645"/>
            <wp:effectExtent l="0" t="0" r="0" b="0"/>
            <wp:wrapNone/>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pic:nvPicPr>
                  <pic:blipFill>
                    <a:blip r:embed="rId17">
                      <a:extLst>
                        <a:ext uri="{28A0092B-C50C-407E-A947-70E740481C1C}">
                          <a14:useLocalDpi xmlns:a14="http://schemas.microsoft.com/office/drawing/2010/main" val="0"/>
                        </a:ext>
                      </a:extLst>
                    </a:blip>
                    <a:stretch>
                      <a:fillRect/>
                    </a:stretch>
                  </pic:blipFill>
                  <pic:spPr>
                    <a:xfrm>
                      <a:off x="0" y="0"/>
                      <a:ext cx="3943985" cy="5795645"/>
                    </a:xfrm>
                    <a:prstGeom prst="rect">
                      <a:avLst/>
                    </a:prstGeom>
                  </pic:spPr>
                </pic:pic>
              </a:graphicData>
            </a:graphic>
          </wp:anchor>
        </w:drawing>
      </w:r>
      <w:r>
        <w:rPr>
          <w:rFonts w:ascii="宋体" w:hAnsi="宋体"/>
          <w:bCs/>
          <w:noProof/>
          <w:color w:val="000000"/>
          <w:sz w:val="24"/>
          <w:szCs w:val="24"/>
        </w:rPr>
        <w:drawing>
          <wp:anchor distT="0" distB="0" distL="114300" distR="114300" simplePos="0" relativeHeight="251816960" behindDoc="0" locked="0" layoutInCell="1" allowOverlap="1" wp14:anchorId="3CACCC57" wp14:editId="02D0FF66">
            <wp:simplePos x="0" y="0"/>
            <wp:positionH relativeFrom="column">
              <wp:posOffset>4740812</wp:posOffset>
            </wp:positionH>
            <wp:positionV relativeFrom="paragraph">
              <wp:posOffset>-56906</wp:posOffset>
            </wp:positionV>
            <wp:extent cx="4479290" cy="5795645"/>
            <wp:effectExtent l="0" t="0" r="0" b="0"/>
            <wp:wrapNone/>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pic:nvPicPr>
                  <pic:blipFill>
                    <a:blip r:embed="rId18">
                      <a:extLst>
                        <a:ext uri="{28A0092B-C50C-407E-A947-70E740481C1C}">
                          <a14:useLocalDpi xmlns:a14="http://schemas.microsoft.com/office/drawing/2010/main" val="0"/>
                        </a:ext>
                      </a:extLst>
                    </a:blip>
                    <a:stretch>
                      <a:fillRect/>
                    </a:stretch>
                  </pic:blipFill>
                  <pic:spPr>
                    <a:xfrm>
                      <a:off x="0" y="0"/>
                      <a:ext cx="4479290" cy="5795645"/>
                    </a:xfrm>
                    <a:prstGeom prst="rect">
                      <a:avLst/>
                    </a:prstGeom>
                  </pic:spPr>
                </pic:pic>
              </a:graphicData>
            </a:graphic>
          </wp:anchor>
        </w:drawing>
      </w:r>
    </w:p>
    <w:p w14:paraId="437537B2" w14:textId="0E472A00" w:rsidR="004431D3" w:rsidRDefault="004431D3">
      <w:pPr>
        <w:adjustRightInd w:val="0"/>
        <w:snapToGrid w:val="0"/>
        <w:spacing w:line="269" w:lineRule="auto"/>
        <w:rPr>
          <w:rFonts w:ascii="宋体" w:hAnsi="宋体"/>
          <w:bCs/>
          <w:color w:val="000000"/>
          <w:sz w:val="24"/>
          <w:szCs w:val="24"/>
        </w:rPr>
      </w:pPr>
    </w:p>
    <w:p w14:paraId="5D512292" w14:textId="0EB15D3A" w:rsidR="004431D3" w:rsidRDefault="004431D3">
      <w:pPr>
        <w:adjustRightInd w:val="0"/>
        <w:snapToGrid w:val="0"/>
        <w:spacing w:line="269" w:lineRule="auto"/>
        <w:rPr>
          <w:rFonts w:ascii="宋体" w:hAnsi="宋体"/>
          <w:bCs/>
          <w:color w:val="000000"/>
          <w:sz w:val="24"/>
          <w:szCs w:val="24"/>
        </w:rPr>
      </w:pPr>
    </w:p>
    <w:p w14:paraId="2BA27176" w14:textId="11E77FC1" w:rsidR="004431D3" w:rsidRDefault="004431D3">
      <w:pPr>
        <w:adjustRightInd w:val="0"/>
        <w:snapToGrid w:val="0"/>
        <w:spacing w:line="269" w:lineRule="auto"/>
        <w:rPr>
          <w:rFonts w:ascii="宋体" w:hAnsi="宋体"/>
          <w:bCs/>
          <w:color w:val="000000"/>
          <w:sz w:val="24"/>
          <w:szCs w:val="24"/>
        </w:rPr>
      </w:pPr>
    </w:p>
    <w:p w14:paraId="791CD851" w14:textId="4E4E5BB6" w:rsidR="004431D3" w:rsidRDefault="004431D3">
      <w:pPr>
        <w:adjustRightInd w:val="0"/>
        <w:snapToGrid w:val="0"/>
        <w:spacing w:line="269" w:lineRule="auto"/>
        <w:rPr>
          <w:rFonts w:ascii="宋体" w:hAnsi="宋体"/>
          <w:bCs/>
          <w:color w:val="000000"/>
          <w:sz w:val="24"/>
          <w:szCs w:val="24"/>
        </w:rPr>
      </w:pPr>
    </w:p>
    <w:p w14:paraId="367FC4BA" w14:textId="10E68DE0" w:rsidR="004431D3" w:rsidRDefault="004431D3">
      <w:pPr>
        <w:adjustRightInd w:val="0"/>
        <w:snapToGrid w:val="0"/>
        <w:spacing w:line="269" w:lineRule="auto"/>
        <w:rPr>
          <w:rFonts w:ascii="宋体" w:hAnsi="宋体"/>
          <w:bCs/>
          <w:color w:val="000000"/>
          <w:sz w:val="24"/>
          <w:szCs w:val="24"/>
        </w:rPr>
      </w:pPr>
    </w:p>
    <w:p w14:paraId="5BADE5FC" w14:textId="732222C5" w:rsidR="004431D3" w:rsidRDefault="004431D3">
      <w:pPr>
        <w:adjustRightInd w:val="0"/>
        <w:snapToGrid w:val="0"/>
        <w:spacing w:line="269" w:lineRule="auto"/>
        <w:rPr>
          <w:rFonts w:ascii="宋体" w:hAnsi="宋体"/>
          <w:bCs/>
          <w:color w:val="000000"/>
          <w:sz w:val="24"/>
          <w:szCs w:val="24"/>
        </w:rPr>
      </w:pPr>
    </w:p>
    <w:p w14:paraId="37B165C9" w14:textId="3B46DD04" w:rsidR="004431D3" w:rsidRDefault="004431D3">
      <w:pPr>
        <w:adjustRightInd w:val="0"/>
        <w:snapToGrid w:val="0"/>
        <w:spacing w:line="269" w:lineRule="auto"/>
        <w:rPr>
          <w:rFonts w:ascii="宋体" w:hAnsi="宋体"/>
          <w:bCs/>
          <w:color w:val="000000"/>
          <w:sz w:val="24"/>
          <w:szCs w:val="24"/>
        </w:rPr>
      </w:pPr>
    </w:p>
    <w:p w14:paraId="660BDEC2" w14:textId="24EE4BBD" w:rsidR="004431D3" w:rsidRDefault="004431D3">
      <w:pPr>
        <w:adjustRightInd w:val="0"/>
        <w:snapToGrid w:val="0"/>
        <w:spacing w:line="269" w:lineRule="auto"/>
        <w:rPr>
          <w:rFonts w:ascii="宋体" w:hAnsi="宋体"/>
          <w:bCs/>
          <w:color w:val="000000"/>
          <w:sz w:val="24"/>
          <w:szCs w:val="24"/>
        </w:rPr>
      </w:pPr>
    </w:p>
    <w:p w14:paraId="38F7438D" w14:textId="2FB8B06E" w:rsidR="004431D3" w:rsidRDefault="004431D3">
      <w:pPr>
        <w:adjustRightInd w:val="0"/>
        <w:snapToGrid w:val="0"/>
        <w:spacing w:line="269" w:lineRule="auto"/>
        <w:rPr>
          <w:rFonts w:ascii="宋体" w:hAnsi="宋体"/>
          <w:bCs/>
          <w:color w:val="000000"/>
          <w:sz w:val="24"/>
          <w:szCs w:val="24"/>
        </w:rPr>
      </w:pPr>
    </w:p>
    <w:p w14:paraId="45E4FA3E" w14:textId="24BA5182" w:rsidR="004431D3" w:rsidRDefault="004431D3">
      <w:pPr>
        <w:adjustRightInd w:val="0"/>
        <w:snapToGrid w:val="0"/>
        <w:spacing w:line="269" w:lineRule="auto"/>
        <w:rPr>
          <w:rFonts w:ascii="宋体" w:hAnsi="宋体"/>
          <w:bCs/>
          <w:color w:val="000000"/>
          <w:sz w:val="24"/>
          <w:szCs w:val="24"/>
        </w:rPr>
      </w:pPr>
    </w:p>
    <w:p w14:paraId="2EAFECBC" w14:textId="463DF7A3" w:rsidR="004431D3" w:rsidRDefault="004431D3">
      <w:pPr>
        <w:adjustRightInd w:val="0"/>
        <w:snapToGrid w:val="0"/>
        <w:spacing w:line="269" w:lineRule="auto"/>
        <w:rPr>
          <w:rFonts w:ascii="宋体" w:hAnsi="宋体"/>
          <w:bCs/>
          <w:color w:val="000000"/>
          <w:sz w:val="24"/>
          <w:szCs w:val="24"/>
        </w:rPr>
      </w:pPr>
    </w:p>
    <w:p w14:paraId="291D79B9" w14:textId="34B2A7FF" w:rsidR="004431D3" w:rsidRDefault="004431D3">
      <w:pPr>
        <w:adjustRightInd w:val="0"/>
        <w:snapToGrid w:val="0"/>
        <w:spacing w:line="269" w:lineRule="auto"/>
        <w:rPr>
          <w:rFonts w:ascii="宋体" w:hAnsi="宋体"/>
          <w:bCs/>
          <w:color w:val="000000"/>
          <w:sz w:val="24"/>
          <w:szCs w:val="24"/>
        </w:rPr>
      </w:pPr>
    </w:p>
    <w:p w14:paraId="4C17B412" w14:textId="3CC0A644" w:rsidR="004431D3" w:rsidRDefault="004431D3">
      <w:pPr>
        <w:adjustRightInd w:val="0"/>
        <w:snapToGrid w:val="0"/>
        <w:spacing w:line="269" w:lineRule="auto"/>
        <w:rPr>
          <w:rFonts w:ascii="宋体" w:hAnsi="宋体"/>
          <w:bCs/>
          <w:color w:val="000000"/>
          <w:sz w:val="24"/>
          <w:szCs w:val="24"/>
        </w:rPr>
      </w:pPr>
    </w:p>
    <w:p w14:paraId="4A627B64" w14:textId="3A5A6E75" w:rsidR="004431D3" w:rsidRDefault="004431D3">
      <w:pPr>
        <w:adjustRightInd w:val="0"/>
        <w:snapToGrid w:val="0"/>
        <w:spacing w:line="269" w:lineRule="auto"/>
        <w:rPr>
          <w:rFonts w:ascii="宋体" w:hAnsi="宋体"/>
          <w:bCs/>
          <w:color w:val="000000"/>
          <w:sz w:val="24"/>
          <w:szCs w:val="24"/>
        </w:rPr>
      </w:pPr>
    </w:p>
    <w:p w14:paraId="77A54DD3" w14:textId="3A8E067E" w:rsidR="004431D3" w:rsidRDefault="004431D3">
      <w:pPr>
        <w:adjustRightInd w:val="0"/>
        <w:snapToGrid w:val="0"/>
        <w:spacing w:line="269" w:lineRule="auto"/>
        <w:rPr>
          <w:rFonts w:ascii="宋体" w:hAnsi="宋体"/>
          <w:bCs/>
          <w:color w:val="000000"/>
          <w:sz w:val="24"/>
          <w:szCs w:val="24"/>
        </w:rPr>
      </w:pPr>
    </w:p>
    <w:p w14:paraId="054617A8" w14:textId="0EEF920D" w:rsidR="004431D3" w:rsidRDefault="004431D3">
      <w:pPr>
        <w:adjustRightInd w:val="0"/>
        <w:snapToGrid w:val="0"/>
        <w:spacing w:line="269" w:lineRule="auto"/>
        <w:rPr>
          <w:rFonts w:ascii="宋体" w:hAnsi="宋体"/>
          <w:bCs/>
          <w:color w:val="000000"/>
          <w:sz w:val="24"/>
          <w:szCs w:val="24"/>
        </w:rPr>
      </w:pPr>
    </w:p>
    <w:p w14:paraId="24704D07" w14:textId="0347D173" w:rsidR="004431D3" w:rsidRDefault="004431D3">
      <w:pPr>
        <w:adjustRightInd w:val="0"/>
        <w:snapToGrid w:val="0"/>
        <w:spacing w:line="269" w:lineRule="auto"/>
        <w:rPr>
          <w:rFonts w:ascii="宋体" w:hAnsi="宋体"/>
          <w:bCs/>
          <w:color w:val="000000"/>
          <w:sz w:val="24"/>
          <w:szCs w:val="24"/>
        </w:rPr>
      </w:pPr>
    </w:p>
    <w:p w14:paraId="753ADC53" w14:textId="6E235B28" w:rsidR="004431D3" w:rsidRDefault="004431D3">
      <w:pPr>
        <w:adjustRightInd w:val="0"/>
        <w:snapToGrid w:val="0"/>
        <w:spacing w:line="269" w:lineRule="auto"/>
        <w:rPr>
          <w:rFonts w:ascii="宋体" w:hAnsi="宋体"/>
          <w:bCs/>
          <w:color w:val="000000"/>
          <w:sz w:val="24"/>
          <w:szCs w:val="24"/>
        </w:rPr>
      </w:pPr>
    </w:p>
    <w:p w14:paraId="5D6CF9CD" w14:textId="38B81972" w:rsidR="004431D3" w:rsidRDefault="004431D3">
      <w:pPr>
        <w:adjustRightInd w:val="0"/>
        <w:snapToGrid w:val="0"/>
        <w:spacing w:line="269" w:lineRule="auto"/>
        <w:rPr>
          <w:rFonts w:ascii="宋体" w:hAnsi="宋体"/>
          <w:bCs/>
          <w:color w:val="000000"/>
          <w:sz w:val="24"/>
          <w:szCs w:val="24"/>
        </w:rPr>
      </w:pPr>
    </w:p>
    <w:p w14:paraId="09B4FA71" w14:textId="7EF87439" w:rsidR="004431D3" w:rsidRDefault="004431D3">
      <w:pPr>
        <w:adjustRightInd w:val="0"/>
        <w:snapToGrid w:val="0"/>
        <w:spacing w:line="269" w:lineRule="auto"/>
        <w:rPr>
          <w:rFonts w:ascii="宋体" w:hAnsi="宋体"/>
          <w:bCs/>
          <w:color w:val="000000"/>
          <w:sz w:val="24"/>
          <w:szCs w:val="24"/>
        </w:rPr>
      </w:pPr>
    </w:p>
    <w:p w14:paraId="1C8FB13C" w14:textId="4F8F0E75" w:rsidR="004431D3" w:rsidRDefault="004431D3">
      <w:pPr>
        <w:adjustRightInd w:val="0"/>
        <w:snapToGrid w:val="0"/>
        <w:spacing w:line="269" w:lineRule="auto"/>
        <w:rPr>
          <w:rFonts w:ascii="宋体" w:hAnsi="宋体"/>
          <w:bCs/>
          <w:color w:val="000000"/>
          <w:sz w:val="24"/>
          <w:szCs w:val="24"/>
        </w:rPr>
      </w:pPr>
    </w:p>
    <w:p w14:paraId="3E2A792B" w14:textId="7E773837" w:rsidR="004431D3" w:rsidRDefault="004431D3">
      <w:pPr>
        <w:adjustRightInd w:val="0"/>
        <w:snapToGrid w:val="0"/>
        <w:spacing w:line="269" w:lineRule="auto"/>
        <w:rPr>
          <w:rFonts w:ascii="宋体" w:hAnsi="宋体"/>
          <w:bCs/>
          <w:color w:val="000000"/>
          <w:sz w:val="24"/>
          <w:szCs w:val="24"/>
        </w:rPr>
      </w:pPr>
    </w:p>
    <w:p w14:paraId="3EB48EC4" w14:textId="2FD5C78D" w:rsidR="004431D3" w:rsidRDefault="004431D3">
      <w:pPr>
        <w:adjustRightInd w:val="0"/>
        <w:snapToGrid w:val="0"/>
        <w:spacing w:line="269" w:lineRule="auto"/>
        <w:rPr>
          <w:rFonts w:ascii="宋体" w:hAnsi="宋体"/>
          <w:bCs/>
          <w:color w:val="000000"/>
          <w:sz w:val="24"/>
          <w:szCs w:val="24"/>
        </w:rPr>
      </w:pPr>
    </w:p>
    <w:p w14:paraId="3755379A" w14:textId="5B42DE71" w:rsidR="004431D3" w:rsidRDefault="004431D3">
      <w:pPr>
        <w:adjustRightInd w:val="0"/>
        <w:snapToGrid w:val="0"/>
        <w:spacing w:line="269" w:lineRule="auto"/>
        <w:rPr>
          <w:rFonts w:ascii="宋体" w:hAnsi="宋体"/>
          <w:bCs/>
          <w:color w:val="000000"/>
          <w:sz w:val="24"/>
          <w:szCs w:val="24"/>
        </w:rPr>
      </w:pPr>
    </w:p>
    <w:p w14:paraId="2F5C8A8A" w14:textId="0C3BA2C8" w:rsidR="004431D3" w:rsidRDefault="004431D3">
      <w:pPr>
        <w:adjustRightInd w:val="0"/>
        <w:snapToGrid w:val="0"/>
        <w:spacing w:line="269" w:lineRule="auto"/>
        <w:rPr>
          <w:rFonts w:ascii="宋体" w:hAnsi="宋体"/>
          <w:bCs/>
          <w:color w:val="000000"/>
          <w:sz w:val="24"/>
          <w:szCs w:val="24"/>
        </w:rPr>
      </w:pPr>
    </w:p>
    <w:p w14:paraId="66E0938B" w14:textId="3A3A8910" w:rsidR="004431D3" w:rsidRDefault="002364D2">
      <w:pPr>
        <w:adjustRightInd w:val="0"/>
        <w:snapToGrid w:val="0"/>
        <w:spacing w:line="269" w:lineRule="auto"/>
        <w:rPr>
          <w:rFonts w:ascii="宋体" w:hAnsi="宋体"/>
          <w:bCs/>
          <w:color w:val="000000"/>
          <w:sz w:val="24"/>
          <w:szCs w:val="24"/>
        </w:rPr>
      </w:pPr>
      <w:r>
        <w:rPr>
          <w:rFonts w:ascii="宋体" w:hAnsi="宋体"/>
          <w:bCs/>
          <w:noProof/>
          <w:color w:val="000000"/>
          <w:sz w:val="24"/>
          <w:szCs w:val="24"/>
        </w:rPr>
        <w:drawing>
          <wp:anchor distT="0" distB="0" distL="114300" distR="114300" simplePos="0" relativeHeight="251819008" behindDoc="0" locked="0" layoutInCell="1" allowOverlap="1" wp14:anchorId="4005EC24" wp14:editId="5DCAAE18">
            <wp:simplePos x="0" y="0"/>
            <wp:positionH relativeFrom="column">
              <wp:posOffset>4923400</wp:posOffset>
            </wp:positionH>
            <wp:positionV relativeFrom="paragraph">
              <wp:posOffset>-221859</wp:posOffset>
            </wp:positionV>
            <wp:extent cx="4251960" cy="5795645"/>
            <wp:effectExtent l="0" t="0" r="0" b="0"/>
            <wp:wrapNone/>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pic:nvPicPr>
                  <pic:blipFill>
                    <a:blip r:embed="rId19">
                      <a:extLst>
                        <a:ext uri="{28A0092B-C50C-407E-A947-70E740481C1C}">
                          <a14:useLocalDpi xmlns:a14="http://schemas.microsoft.com/office/drawing/2010/main" val="0"/>
                        </a:ext>
                      </a:extLst>
                    </a:blip>
                    <a:stretch>
                      <a:fillRect/>
                    </a:stretch>
                  </pic:blipFill>
                  <pic:spPr>
                    <a:xfrm>
                      <a:off x="0" y="0"/>
                      <a:ext cx="4251960" cy="5795645"/>
                    </a:xfrm>
                    <a:prstGeom prst="rect">
                      <a:avLst/>
                    </a:prstGeom>
                  </pic:spPr>
                </pic:pic>
              </a:graphicData>
            </a:graphic>
          </wp:anchor>
        </w:drawing>
      </w:r>
      <w:r>
        <w:rPr>
          <w:rFonts w:ascii="宋体" w:hAnsi="宋体"/>
          <w:bCs/>
          <w:noProof/>
          <w:color w:val="000000"/>
          <w:sz w:val="24"/>
          <w:szCs w:val="24"/>
        </w:rPr>
        <w:drawing>
          <wp:anchor distT="0" distB="0" distL="114300" distR="114300" simplePos="0" relativeHeight="251817984" behindDoc="0" locked="0" layoutInCell="1" allowOverlap="1" wp14:anchorId="4146178C" wp14:editId="661D938C">
            <wp:simplePos x="0" y="0"/>
            <wp:positionH relativeFrom="column">
              <wp:posOffset>196704</wp:posOffset>
            </wp:positionH>
            <wp:positionV relativeFrom="paragraph">
              <wp:posOffset>-249800</wp:posOffset>
            </wp:positionV>
            <wp:extent cx="3898265" cy="5795645"/>
            <wp:effectExtent l="0" t="0" r="6985" b="0"/>
            <wp:wrapNone/>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pic:nvPicPr>
                  <pic:blipFill>
                    <a:blip r:embed="rId20">
                      <a:extLst>
                        <a:ext uri="{28A0092B-C50C-407E-A947-70E740481C1C}">
                          <a14:useLocalDpi xmlns:a14="http://schemas.microsoft.com/office/drawing/2010/main" val="0"/>
                        </a:ext>
                      </a:extLst>
                    </a:blip>
                    <a:stretch>
                      <a:fillRect/>
                    </a:stretch>
                  </pic:blipFill>
                  <pic:spPr>
                    <a:xfrm>
                      <a:off x="0" y="0"/>
                      <a:ext cx="3898265" cy="5795645"/>
                    </a:xfrm>
                    <a:prstGeom prst="rect">
                      <a:avLst/>
                    </a:prstGeom>
                  </pic:spPr>
                </pic:pic>
              </a:graphicData>
            </a:graphic>
          </wp:anchor>
        </w:drawing>
      </w:r>
    </w:p>
    <w:p w14:paraId="37BF0200" w14:textId="27C28E21" w:rsidR="004431D3" w:rsidRDefault="004431D3">
      <w:pPr>
        <w:adjustRightInd w:val="0"/>
        <w:snapToGrid w:val="0"/>
        <w:spacing w:line="269" w:lineRule="auto"/>
        <w:rPr>
          <w:rFonts w:ascii="宋体" w:hAnsi="宋体"/>
          <w:bCs/>
          <w:color w:val="000000"/>
          <w:sz w:val="24"/>
          <w:szCs w:val="24"/>
        </w:rPr>
      </w:pPr>
    </w:p>
    <w:p w14:paraId="1B501582" w14:textId="00507633" w:rsidR="004431D3" w:rsidRDefault="004431D3">
      <w:pPr>
        <w:adjustRightInd w:val="0"/>
        <w:snapToGrid w:val="0"/>
        <w:spacing w:line="269" w:lineRule="auto"/>
        <w:rPr>
          <w:rFonts w:ascii="宋体" w:hAnsi="宋体"/>
          <w:bCs/>
          <w:color w:val="000000"/>
          <w:sz w:val="24"/>
          <w:szCs w:val="24"/>
        </w:rPr>
      </w:pPr>
    </w:p>
    <w:p w14:paraId="7BE81D36" w14:textId="73641BBE" w:rsidR="004431D3" w:rsidRDefault="004431D3">
      <w:pPr>
        <w:adjustRightInd w:val="0"/>
        <w:snapToGrid w:val="0"/>
        <w:spacing w:line="269" w:lineRule="auto"/>
        <w:rPr>
          <w:rFonts w:ascii="宋体" w:hAnsi="宋体"/>
          <w:bCs/>
          <w:color w:val="000000"/>
          <w:sz w:val="24"/>
          <w:szCs w:val="24"/>
        </w:rPr>
      </w:pPr>
    </w:p>
    <w:p w14:paraId="5B327DB1" w14:textId="5EC3E78F" w:rsidR="004431D3" w:rsidRDefault="004431D3">
      <w:pPr>
        <w:adjustRightInd w:val="0"/>
        <w:snapToGrid w:val="0"/>
        <w:spacing w:line="269" w:lineRule="auto"/>
        <w:rPr>
          <w:rFonts w:ascii="宋体" w:hAnsi="宋体"/>
          <w:bCs/>
          <w:color w:val="000000"/>
          <w:sz w:val="24"/>
          <w:szCs w:val="24"/>
        </w:rPr>
      </w:pPr>
    </w:p>
    <w:p w14:paraId="776A3AC5" w14:textId="756FFDCE" w:rsidR="004431D3" w:rsidRDefault="004431D3">
      <w:pPr>
        <w:adjustRightInd w:val="0"/>
        <w:snapToGrid w:val="0"/>
        <w:spacing w:line="269" w:lineRule="auto"/>
        <w:rPr>
          <w:rFonts w:ascii="宋体" w:hAnsi="宋体"/>
          <w:bCs/>
          <w:color w:val="000000"/>
          <w:sz w:val="24"/>
          <w:szCs w:val="24"/>
        </w:rPr>
      </w:pPr>
    </w:p>
    <w:p w14:paraId="3C412D02" w14:textId="7940AB0E" w:rsidR="004431D3" w:rsidRDefault="004431D3">
      <w:pPr>
        <w:adjustRightInd w:val="0"/>
        <w:snapToGrid w:val="0"/>
        <w:spacing w:line="269" w:lineRule="auto"/>
        <w:rPr>
          <w:rFonts w:ascii="宋体" w:hAnsi="宋体"/>
          <w:bCs/>
          <w:color w:val="000000"/>
          <w:sz w:val="24"/>
          <w:szCs w:val="24"/>
        </w:rPr>
      </w:pPr>
    </w:p>
    <w:p w14:paraId="643D4079" w14:textId="0D4E62F6" w:rsidR="004431D3" w:rsidRDefault="004431D3">
      <w:pPr>
        <w:adjustRightInd w:val="0"/>
        <w:snapToGrid w:val="0"/>
        <w:spacing w:line="269" w:lineRule="auto"/>
        <w:rPr>
          <w:rFonts w:ascii="宋体" w:hAnsi="宋体"/>
          <w:bCs/>
          <w:color w:val="000000"/>
          <w:sz w:val="24"/>
          <w:szCs w:val="24"/>
        </w:rPr>
      </w:pPr>
    </w:p>
    <w:p w14:paraId="3EAC08C0" w14:textId="59F71951" w:rsidR="004431D3" w:rsidRDefault="004431D3">
      <w:pPr>
        <w:adjustRightInd w:val="0"/>
        <w:snapToGrid w:val="0"/>
        <w:spacing w:line="269" w:lineRule="auto"/>
        <w:rPr>
          <w:rFonts w:ascii="宋体" w:hAnsi="宋体"/>
          <w:bCs/>
          <w:color w:val="000000"/>
          <w:sz w:val="24"/>
          <w:szCs w:val="24"/>
        </w:rPr>
      </w:pPr>
    </w:p>
    <w:p w14:paraId="5646987C" w14:textId="718B04BD" w:rsidR="004431D3" w:rsidRDefault="004431D3">
      <w:pPr>
        <w:adjustRightInd w:val="0"/>
        <w:snapToGrid w:val="0"/>
        <w:spacing w:line="269" w:lineRule="auto"/>
        <w:rPr>
          <w:rFonts w:ascii="宋体" w:hAnsi="宋体"/>
          <w:bCs/>
          <w:color w:val="000000"/>
          <w:sz w:val="24"/>
          <w:szCs w:val="24"/>
        </w:rPr>
      </w:pPr>
    </w:p>
    <w:p w14:paraId="626B1175" w14:textId="6471DD12" w:rsidR="004431D3" w:rsidRDefault="004431D3">
      <w:pPr>
        <w:adjustRightInd w:val="0"/>
        <w:snapToGrid w:val="0"/>
        <w:spacing w:line="269" w:lineRule="auto"/>
        <w:rPr>
          <w:rFonts w:ascii="宋体" w:hAnsi="宋体"/>
          <w:bCs/>
          <w:color w:val="000000"/>
          <w:sz w:val="24"/>
          <w:szCs w:val="24"/>
        </w:rPr>
      </w:pPr>
    </w:p>
    <w:p w14:paraId="789D7104" w14:textId="0F0A42A7" w:rsidR="004431D3" w:rsidRDefault="004431D3">
      <w:pPr>
        <w:adjustRightInd w:val="0"/>
        <w:snapToGrid w:val="0"/>
        <w:spacing w:line="269" w:lineRule="auto"/>
        <w:rPr>
          <w:rFonts w:ascii="宋体" w:hAnsi="宋体"/>
          <w:bCs/>
          <w:color w:val="000000"/>
          <w:sz w:val="24"/>
          <w:szCs w:val="24"/>
        </w:rPr>
      </w:pPr>
    </w:p>
    <w:p w14:paraId="32BA8E13" w14:textId="29AC7E18" w:rsidR="004431D3" w:rsidRDefault="004431D3">
      <w:pPr>
        <w:adjustRightInd w:val="0"/>
        <w:snapToGrid w:val="0"/>
        <w:spacing w:line="269" w:lineRule="auto"/>
        <w:rPr>
          <w:rFonts w:ascii="宋体" w:hAnsi="宋体"/>
          <w:bCs/>
          <w:color w:val="000000"/>
          <w:sz w:val="24"/>
          <w:szCs w:val="24"/>
        </w:rPr>
      </w:pPr>
    </w:p>
    <w:p w14:paraId="414004BF" w14:textId="7B64A8B4" w:rsidR="004431D3" w:rsidRDefault="004431D3">
      <w:pPr>
        <w:adjustRightInd w:val="0"/>
        <w:snapToGrid w:val="0"/>
        <w:spacing w:line="269" w:lineRule="auto"/>
        <w:rPr>
          <w:rFonts w:ascii="宋体" w:hAnsi="宋体"/>
          <w:bCs/>
          <w:color w:val="000000"/>
          <w:sz w:val="24"/>
          <w:szCs w:val="24"/>
        </w:rPr>
      </w:pPr>
    </w:p>
    <w:p w14:paraId="18CCD8D8" w14:textId="274C995C" w:rsidR="004431D3" w:rsidRDefault="004431D3">
      <w:pPr>
        <w:adjustRightInd w:val="0"/>
        <w:snapToGrid w:val="0"/>
        <w:spacing w:line="269" w:lineRule="auto"/>
        <w:rPr>
          <w:rFonts w:ascii="宋体" w:hAnsi="宋体"/>
          <w:bCs/>
          <w:color w:val="000000"/>
          <w:sz w:val="24"/>
          <w:szCs w:val="24"/>
        </w:rPr>
      </w:pPr>
    </w:p>
    <w:p w14:paraId="084CB01D" w14:textId="6AE3D093" w:rsidR="004431D3" w:rsidRDefault="004431D3">
      <w:pPr>
        <w:adjustRightInd w:val="0"/>
        <w:snapToGrid w:val="0"/>
        <w:spacing w:line="269" w:lineRule="auto"/>
        <w:rPr>
          <w:rFonts w:ascii="宋体" w:hAnsi="宋体"/>
          <w:bCs/>
          <w:color w:val="000000"/>
          <w:sz w:val="24"/>
          <w:szCs w:val="24"/>
        </w:rPr>
      </w:pPr>
    </w:p>
    <w:p w14:paraId="6BD35DC0" w14:textId="3909B1FA" w:rsidR="004431D3" w:rsidRDefault="004431D3">
      <w:pPr>
        <w:adjustRightInd w:val="0"/>
        <w:snapToGrid w:val="0"/>
        <w:spacing w:line="269" w:lineRule="auto"/>
        <w:rPr>
          <w:rFonts w:ascii="宋体" w:hAnsi="宋体"/>
          <w:bCs/>
          <w:color w:val="000000"/>
          <w:sz w:val="24"/>
          <w:szCs w:val="24"/>
        </w:rPr>
      </w:pPr>
    </w:p>
    <w:p w14:paraId="3F9B9901" w14:textId="0089E519" w:rsidR="004431D3" w:rsidRDefault="004431D3">
      <w:pPr>
        <w:adjustRightInd w:val="0"/>
        <w:snapToGrid w:val="0"/>
        <w:spacing w:line="269" w:lineRule="auto"/>
        <w:rPr>
          <w:rFonts w:ascii="宋体" w:hAnsi="宋体"/>
          <w:bCs/>
          <w:color w:val="000000"/>
          <w:sz w:val="24"/>
          <w:szCs w:val="24"/>
        </w:rPr>
      </w:pPr>
    </w:p>
    <w:p w14:paraId="55919631" w14:textId="6291B5DB" w:rsidR="004431D3" w:rsidRDefault="004431D3">
      <w:pPr>
        <w:adjustRightInd w:val="0"/>
        <w:snapToGrid w:val="0"/>
        <w:spacing w:line="269" w:lineRule="auto"/>
        <w:rPr>
          <w:rFonts w:ascii="宋体" w:hAnsi="宋体"/>
          <w:bCs/>
          <w:color w:val="000000"/>
          <w:sz w:val="24"/>
          <w:szCs w:val="24"/>
        </w:rPr>
      </w:pPr>
    </w:p>
    <w:p w14:paraId="0507A12D" w14:textId="14F4F74A" w:rsidR="004431D3" w:rsidRDefault="004431D3">
      <w:pPr>
        <w:adjustRightInd w:val="0"/>
        <w:snapToGrid w:val="0"/>
        <w:spacing w:line="269" w:lineRule="auto"/>
        <w:rPr>
          <w:rFonts w:ascii="宋体" w:hAnsi="宋体"/>
          <w:bCs/>
          <w:color w:val="000000"/>
          <w:sz w:val="24"/>
          <w:szCs w:val="24"/>
        </w:rPr>
      </w:pPr>
    </w:p>
    <w:p w14:paraId="0A2A2BD1" w14:textId="58D6140B" w:rsidR="004431D3" w:rsidRDefault="004431D3">
      <w:pPr>
        <w:adjustRightInd w:val="0"/>
        <w:snapToGrid w:val="0"/>
        <w:spacing w:line="269" w:lineRule="auto"/>
        <w:rPr>
          <w:rFonts w:ascii="宋体" w:hAnsi="宋体"/>
          <w:bCs/>
          <w:color w:val="000000"/>
          <w:sz w:val="24"/>
          <w:szCs w:val="24"/>
        </w:rPr>
      </w:pPr>
    </w:p>
    <w:p w14:paraId="3481F74A" w14:textId="1E92F499" w:rsidR="004431D3" w:rsidRDefault="004431D3">
      <w:pPr>
        <w:adjustRightInd w:val="0"/>
        <w:snapToGrid w:val="0"/>
        <w:spacing w:line="269" w:lineRule="auto"/>
        <w:rPr>
          <w:rFonts w:ascii="宋体" w:hAnsi="宋体"/>
          <w:bCs/>
          <w:color w:val="000000"/>
          <w:sz w:val="24"/>
          <w:szCs w:val="24"/>
        </w:rPr>
      </w:pPr>
    </w:p>
    <w:p w14:paraId="75CF9629" w14:textId="53A2ADC9" w:rsidR="004431D3" w:rsidRDefault="004431D3">
      <w:pPr>
        <w:adjustRightInd w:val="0"/>
        <w:snapToGrid w:val="0"/>
        <w:spacing w:line="269" w:lineRule="auto"/>
        <w:rPr>
          <w:rFonts w:ascii="宋体" w:hAnsi="宋体"/>
          <w:bCs/>
          <w:color w:val="000000"/>
          <w:sz w:val="24"/>
          <w:szCs w:val="24"/>
        </w:rPr>
      </w:pPr>
    </w:p>
    <w:p w14:paraId="755D3AE5" w14:textId="14A94D71" w:rsidR="004431D3" w:rsidRDefault="004431D3">
      <w:pPr>
        <w:adjustRightInd w:val="0"/>
        <w:snapToGrid w:val="0"/>
        <w:spacing w:line="269" w:lineRule="auto"/>
        <w:rPr>
          <w:rFonts w:ascii="宋体" w:hAnsi="宋体"/>
          <w:bCs/>
          <w:color w:val="000000"/>
          <w:sz w:val="24"/>
          <w:szCs w:val="24"/>
        </w:rPr>
      </w:pPr>
    </w:p>
    <w:p w14:paraId="3E0CB168" w14:textId="5CE45929" w:rsidR="004431D3" w:rsidRDefault="004431D3">
      <w:pPr>
        <w:adjustRightInd w:val="0"/>
        <w:snapToGrid w:val="0"/>
        <w:spacing w:line="269" w:lineRule="auto"/>
        <w:rPr>
          <w:rFonts w:ascii="宋体" w:hAnsi="宋体"/>
          <w:bCs/>
          <w:color w:val="000000"/>
          <w:sz w:val="24"/>
          <w:szCs w:val="24"/>
        </w:rPr>
      </w:pPr>
    </w:p>
    <w:p w14:paraId="51971CF1" w14:textId="1C7272AD" w:rsidR="004431D3" w:rsidRDefault="004431D3">
      <w:pPr>
        <w:adjustRightInd w:val="0"/>
        <w:snapToGrid w:val="0"/>
        <w:spacing w:line="269" w:lineRule="auto"/>
        <w:rPr>
          <w:rFonts w:ascii="宋体" w:hAnsi="宋体"/>
          <w:bCs/>
          <w:color w:val="000000"/>
          <w:sz w:val="24"/>
          <w:szCs w:val="24"/>
        </w:rPr>
      </w:pPr>
    </w:p>
    <w:p w14:paraId="470840A9" w14:textId="4899EB27" w:rsidR="004431D3" w:rsidRDefault="002364D2">
      <w:pPr>
        <w:adjustRightInd w:val="0"/>
        <w:snapToGrid w:val="0"/>
        <w:spacing w:line="269" w:lineRule="auto"/>
        <w:rPr>
          <w:rFonts w:ascii="宋体" w:hAnsi="宋体"/>
          <w:bCs/>
          <w:color w:val="000000"/>
          <w:sz w:val="24"/>
          <w:szCs w:val="24"/>
        </w:rPr>
      </w:pPr>
      <w:r>
        <w:rPr>
          <w:rFonts w:ascii="宋体" w:hAnsi="宋体"/>
          <w:bCs/>
          <w:noProof/>
          <w:color w:val="000000"/>
          <w:sz w:val="24"/>
          <w:szCs w:val="24"/>
        </w:rPr>
        <w:drawing>
          <wp:anchor distT="0" distB="0" distL="114300" distR="114300" simplePos="0" relativeHeight="251821056" behindDoc="0" locked="0" layoutInCell="1" allowOverlap="1" wp14:anchorId="6299763A" wp14:editId="5E9E6E49">
            <wp:simplePos x="0" y="0"/>
            <wp:positionH relativeFrom="column">
              <wp:posOffset>4677361</wp:posOffset>
            </wp:positionH>
            <wp:positionV relativeFrom="paragraph">
              <wp:posOffset>10013</wp:posOffset>
            </wp:positionV>
            <wp:extent cx="3912235" cy="5795645"/>
            <wp:effectExtent l="0" t="0" r="0" b="0"/>
            <wp:wrapNone/>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pic:nvPicPr>
                  <pic:blipFill>
                    <a:blip r:embed="rId21">
                      <a:extLst>
                        <a:ext uri="{28A0092B-C50C-407E-A947-70E740481C1C}">
                          <a14:useLocalDpi xmlns:a14="http://schemas.microsoft.com/office/drawing/2010/main" val="0"/>
                        </a:ext>
                      </a:extLst>
                    </a:blip>
                    <a:stretch>
                      <a:fillRect/>
                    </a:stretch>
                  </pic:blipFill>
                  <pic:spPr>
                    <a:xfrm>
                      <a:off x="0" y="0"/>
                      <a:ext cx="3912235" cy="5795645"/>
                    </a:xfrm>
                    <a:prstGeom prst="rect">
                      <a:avLst/>
                    </a:prstGeom>
                  </pic:spPr>
                </pic:pic>
              </a:graphicData>
            </a:graphic>
          </wp:anchor>
        </w:drawing>
      </w:r>
      <w:r>
        <w:rPr>
          <w:rFonts w:ascii="宋体" w:hAnsi="宋体"/>
          <w:bCs/>
          <w:noProof/>
          <w:color w:val="000000"/>
          <w:sz w:val="24"/>
          <w:szCs w:val="24"/>
        </w:rPr>
        <w:drawing>
          <wp:anchor distT="0" distB="0" distL="114300" distR="114300" simplePos="0" relativeHeight="251820032" behindDoc="0" locked="0" layoutInCell="1" allowOverlap="1" wp14:anchorId="7BD43EEA" wp14:editId="107D34F7">
            <wp:simplePos x="0" y="0"/>
            <wp:positionH relativeFrom="margin">
              <wp:align>left</wp:align>
            </wp:positionH>
            <wp:positionV relativeFrom="paragraph">
              <wp:posOffset>10160</wp:posOffset>
            </wp:positionV>
            <wp:extent cx="3902075" cy="5795645"/>
            <wp:effectExtent l="0" t="0" r="3175" b="0"/>
            <wp:wrapNone/>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pic:nvPicPr>
                  <pic:blipFill>
                    <a:blip r:embed="rId22">
                      <a:extLst>
                        <a:ext uri="{28A0092B-C50C-407E-A947-70E740481C1C}">
                          <a14:useLocalDpi xmlns:a14="http://schemas.microsoft.com/office/drawing/2010/main" val="0"/>
                        </a:ext>
                      </a:extLst>
                    </a:blip>
                    <a:stretch>
                      <a:fillRect/>
                    </a:stretch>
                  </pic:blipFill>
                  <pic:spPr>
                    <a:xfrm>
                      <a:off x="0" y="0"/>
                      <a:ext cx="3902075" cy="5795645"/>
                    </a:xfrm>
                    <a:prstGeom prst="rect">
                      <a:avLst/>
                    </a:prstGeom>
                  </pic:spPr>
                </pic:pic>
              </a:graphicData>
            </a:graphic>
          </wp:anchor>
        </w:drawing>
      </w:r>
    </w:p>
    <w:p w14:paraId="3E3A1588" w14:textId="22A3E8C1" w:rsidR="004431D3" w:rsidRDefault="004431D3">
      <w:pPr>
        <w:adjustRightInd w:val="0"/>
        <w:snapToGrid w:val="0"/>
        <w:spacing w:line="269" w:lineRule="auto"/>
        <w:rPr>
          <w:rFonts w:ascii="宋体" w:hAnsi="宋体"/>
          <w:bCs/>
          <w:color w:val="000000"/>
          <w:sz w:val="24"/>
          <w:szCs w:val="24"/>
        </w:rPr>
      </w:pPr>
    </w:p>
    <w:p w14:paraId="4C17994B" w14:textId="2174C7B7" w:rsidR="004431D3" w:rsidRDefault="004431D3">
      <w:pPr>
        <w:adjustRightInd w:val="0"/>
        <w:snapToGrid w:val="0"/>
        <w:spacing w:line="269" w:lineRule="auto"/>
        <w:rPr>
          <w:rFonts w:ascii="宋体" w:hAnsi="宋体"/>
          <w:bCs/>
          <w:color w:val="000000"/>
          <w:sz w:val="24"/>
          <w:szCs w:val="24"/>
        </w:rPr>
      </w:pPr>
    </w:p>
    <w:p w14:paraId="5729C000" w14:textId="65E66371" w:rsidR="004431D3" w:rsidRDefault="004431D3">
      <w:pPr>
        <w:adjustRightInd w:val="0"/>
        <w:snapToGrid w:val="0"/>
        <w:spacing w:line="269" w:lineRule="auto"/>
        <w:rPr>
          <w:rFonts w:ascii="宋体" w:hAnsi="宋体"/>
          <w:bCs/>
          <w:color w:val="000000"/>
          <w:sz w:val="24"/>
          <w:szCs w:val="24"/>
        </w:rPr>
      </w:pPr>
    </w:p>
    <w:p w14:paraId="5B086E18" w14:textId="2F564834" w:rsidR="004431D3" w:rsidRDefault="004431D3">
      <w:pPr>
        <w:adjustRightInd w:val="0"/>
        <w:snapToGrid w:val="0"/>
        <w:spacing w:line="269" w:lineRule="auto"/>
        <w:rPr>
          <w:rFonts w:ascii="宋体" w:hAnsi="宋体"/>
          <w:bCs/>
          <w:color w:val="000000"/>
          <w:sz w:val="24"/>
          <w:szCs w:val="24"/>
        </w:rPr>
      </w:pPr>
    </w:p>
    <w:p w14:paraId="269F7ED4" w14:textId="02AB6796" w:rsidR="004431D3" w:rsidRDefault="004431D3">
      <w:pPr>
        <w:adjustRightInd w:val="0"/>
        <w:snapToGrid w:val="0"/>
        <w:spacing w:line="269" w:lineRule="auto"/>
        <w:rPr>
          <w:rFonts w:ascii="宋体" w:hAnsi="宋体"/>
          <w:bCs/>
          <w:color w:val="000000"/>
          <w:sz w:val="24"/>
          <w:szCs w:val="24"/>
        </w:rPr>
      </w:pPr>
    </w:p>
    <w:p w14:paraId="2D4B0BED" w14:textId="33153D51" w:rsidR="004431D3" w:rsidRDefault="004431D3">
      <w:pPr>
        <w:adjustRightInd w:val="0"/>
        <w:snapToGrid w:val="0"/>
        <w:spacing w:line="269" w:lineRule="auto"/>
        <w:rPr>
          <w:rFonts w:ascii="宋体" w:hAnsi="宋体"/>
          <w:bCs/>
          <w:color w:val="000000"/>
          <w:sz w:val="24"/>
          <w:szCs w:val="24"/>
        </w:rPr>
      </w:pPr>
    </w:p>
    <w:p w14:paraId="50DE2B6F" w14:textId="76352773" w:rsidR="004431D3" w:rsidRDefault="004431D3">
      <w:pPr>
        <w:adjustRightInd w:val="0"/>
        <w:snapToGrid w:val="0"/>
        <w:spacing w:line="269" w:lineRule="auto"/>
        <w:rPr>
          <w:rFonts w:ascii="宋体" w:hAnsi="宋体"/>
          <w:bCs/>
          <w:color w:val="000000"/>
          <w:sz w:val="24"/>
          <w:szCs w:val="24"/>
        </w:rPr>
      </w:pPr>
    </w:p>
    <w:p w14:paraId="703756B8" w14:textId="1606B912" w:rsidR="004431D3" w:rsidRDefault="004431D3">
      <w:pPr>
        <w:adjustRightInd w:val="0"/>
        <w:snapToGrid w:val="0"/>
        <w:spacing w:line="269" w:lineRule="auto"/>
        <w:rPr>
          <w:rFonts w:ascii="宋体" w:hAnsi="宋体"/>
          <w:bCs/>
          <w:color w:val="000000"/>
          <w:sz w:val="24"/>
          <w:szCs w:val="24"/>
        </w:rPr>
      </w:pPr>
    </w:p>
    <w:p w14:paraId="1AF6B47E" w14:textId="05770E28" w:rsidR="004431D3" w:rsidRDefault="004431D3">
      <w:pPr>
        <w:adjustRightInd w:val="0"/>
        <w:snapToGrid w:val="0"/>
        <w:spacing w:line="269" w:lineRule="auto"/>
        <w:rPr>
          <w:rFonts w:ascii="宋体" w:hAnsi="宋体"/>
          <w:bCs/>
          <w:color w:val="000000"/>
          <w:sz w:val="24"/>
          <w:szCs w:val="24"/>
        </w:rPr>
      </w:pPr>
    </w:p>
    <w:p w14:paraId="4366D9D7" w14:textId="5BBFE79E" w:rsidR="004431D3" w:rsidRDefault="004431D3">
      <w:pPr>
        <w:adjustRightInd w:val="0"/>
        <w:snapToGrid w:val="0"/>
        <w:spacing w:line="269" w:lineRule="auto"/>
        <w:rPr>
          <w:rFonts w:ascii="宋体" w:hAnsi="宋体"/>
          <w:bCs/>
          <w:color w:val="000000"/>
          <w:sz w:val="24"/>
          <w:szCs w:val="24"/>
        </w:rPr>
      </w:pPr>
    </w:p>
    <w:p w14:paraId="6C25826B" w14:textId="760943E5" w:rsidR="004431D3" w:rsidRDefault="004431D3">
      <w:pPr>
        <w:adjustRightInd w:val="0"/>
        <w:snapToGrid w:val="0"/>
        <w:spacing w:line="269" w:lineRule="auto"/>
        <w:rPr>
          <w:rFonts w:ascii="宋体" w:hAnsi="宋体"/>
          <w:bCs/>
          <w:color w:val="000000"/>
          <w:sz w:val="24"/>
          <w:szCs w:val="24"/>
        </w:rPr>
      </w:pPr>
    </w:p>
    <w:p w14:paraId="5C7EA04D" w14:textId="00D88A69" w:rsidR="004431D3" w:rsidRDefault="004431D3">
      <w:pPr>
        <w:adjustRightInd w:val="0"/>
        <w:snapToGrid w:val="0"/>
        <w:spacing w:line="269" w:lineRule="auto"/>
        <w:rPr>
          <w:rFonts w:ascii="宋体" w:hAnsi="宋体"/>
          <w:bCs/>
          <w:color w:val="000000"/>
          <w:sz w:val="24"/>
          <w:szCs w:val="24"/>
        </w:rPr>
      </w:pPr>
    </w:p>
    <w:p w14:paraId="0E4288DB" w14:textId="29890191" w:rsidR="004431D3" w:rsidRDefault="004431D3">
      <w:pPr>
        <w:adjustRightInd w:val="0"/>
        <w:snapToGrid w:val="0"/>
        <w:spacing w:line="269" w:lineRule="auto"/>
        <w:rPr>
          <w:rFonts w:ascii="宋体" w:hAnsi="宋体"/>
          <w:bCs/>
          <w:color w:val="000000"/>
          <w:sz w:val="24"/>
          <w:szCs w:val="24"/>
        </w:rPr>
      </w:pPr>
    </w:p>
    <w:p w14:paraId="080DEC03" w14:textId="1923E022" w:rsidR="004431D3" w:rsidRDefault="004431D3">
      <w:pPr>
        <w:adjustRightInd w:val="0"/>
        <w:snapToGrid w:val="0"/>
        <w:spacing w:line="269" w:lineRule="auto"/>
        <w:rPr>
          <w:rFonts w:ascii="宋体" w:hAnsi="宋体"/>
          <w:bCs/>
          <w:color w:val="000000"/>
          <w:sz w:val="24"/>
          <w:szCs w:val="24"/>
        </w:rPr>
      </w:pPr>
    </w:p>
    <w:p w14:paraId="105A3A8E" w14:textId="1CAB4E66" w:rsidR="004431D3" w:rsidRDefault="004431D3">
      <w:pPr>
        <w:adjustRightInd w:val="0"/>
        <w:snapToGrid w:val="0"/>
        <w:spacing w:line="269" w:lineRule="auto"/>
        <w:rPr>
          <w:rFonts w:ascii="宋体" w:hAnsi="宋体"/>
          <w:bCs/>
          <w:color w:val="000000"/>
          <w:sz w:val="24"/>
          <w:szCs w:val="24"/>
        </w:rPr>
      </w:pPr>
    </w:p>
    <w:p w14:paraId="3B34C1D8" w14:textId="45A490D7" w:rsidR="004431D3" w:rsidRDefault="004431D3">
      <w:pPr>
        <w:adjustRightInd w:val="0"/>
        <w:snapToGrid w:val="0"/>
        <w:spacing w:line="269" w:lineRule="auto"/>
        <w:rPr>
          <w:rFonts w:ascii="宋体" w:hAnsi="宋体"/>
          <w:bCs/>
          <w:color w:val="000000"/>
          <w:sz w:val="24"/>
          <w:szCs w:val="24"/>
        </w:rPr>
      </w:pPr>
    </w:p>
    <w:p w14:paraId="1C8B22B9" w14:textId="440A80F6" w:rsidR="004431D3" w:rsidRDefault="004431D3">
      <w:pPr>
        <w:adjustRightInd w:val="0"/>
        <w:snapToGrid w:val="0"/>
        <w:spacing w:line="269" w:lineRule="auto"/>
        <w:rPr>
          <w:rFonts w:ascii="宋体" w:hAnsi="宋体"/>
          <w:bCs/>
          <w:color w:val="000000"/>
          <w:sz w:val="24"/>
          <w:szCs w:val="24"/>
        </w:rPr>
      </w:pPr>
    </w:p>
    <w:p w14:paraId="787AF624" w14:textId="1072DC94" w:rsidR="004431D3" w:rsidRDefault="004431D3">
      <w:pPr>
        <w:adjustRightInd w:val="0"/>
        <w:snapToGrid w:val="0"/>
        <w:spacing w:line="269" w:lineRule="auto"/>
        <w:rPr>
          <w:rFonts w:ascii="宋体" w:hAnsi="宋体"/>
          <w:bCs/>
          <w:color w:val="000000"/>
          <w:sz w:val="24"/>
          <w:szCs w:val="24"/>
        </w:rPr>
      </w:pPr>
    </w:p>
    <w:p w14:paraId="128959F6" w14:textId="49D679BB" w:rsidR="004431D3" w:rsidRDefault="004431D3">
      <w:pPr>
        <w:adjustRightInd w:val="0"/>
        <w:snapToGrid w:val="0"/>
        <w:spacing w:line="269" w:lineRule="auto"/>
        <w:rPr>
          <w:rFonts w:ascii="宋体" w:hAnsi="宋体"/>
          <w:bCs/>
          <w:color w:val="000000"/>
          <w:sz w:val="24"/>
          <w:szCs w:val="24"/>
        </w:rPr>
      </w:pPr>
    </w:p>
    <w:p w14:paraId="369E18AA" w14:textId="40C597AE" w:rsidR="004431D3" w:rsidRDefault="004431D3">
      <w:pPr>
        <w:adjustRightInd w:val="0"/>
        <w:snapToGrid w:val="0"/>
        <w:spacing w:line="269" w:lineRule="auto"/>
        <w:rPr>
          <w:rFonts w:ascii="宋体" w:hAnsi="宋体"/>
          <w:bCs/>
          <w:color w:val="000000"/>
          <w:sz w:val="24"/>
          <w:szCs w:val="24"/>
        </w:rPr>
      </w:pPr>
    </w:p>
    <w:p w14:paraId="26948849" w14:textId="44D23095" w:rsidR="004431D3" w:rsidRDefault="004431D3">
      <w:pPr>
        <w:adjustRightInd w:val="0"/>
        <w:snapToGrid w:val="0"/>
        <w:spacing w:line="269" w:lineRule="auto"/>
        <w:rPr>
          <w:rFonts w:ascii="宋体" w:hAnsi="宋体"/>
          <w:bCs/>
          <w:color w:val="000000"/>
          <w:sz w:val="24"/>
          <w:szCs w:val="24"/>
        </w:rPr>
      </w:pPr>
    </w:p>
    <w:p w14:paraId="652F2BB0" w14:textId="0A4175A3" w:rsidR="004431D3" w:rsidRDefault="004431D3">
      <w:pPr>
        <w:adjustRightInd w:val="0"/>
        <w:snapToGrid w:val="0"/>
        <w:spacing w:line="269" w:lineRule="auto"/>
        <w:rPr>
          <w:rFonts w:ascii="宋体" w:hAnsi="宋体"/>
          <w:bCs/>
          <w:color w:val="000000"/>
          <w:sz w:val="24"/>
          <w:szCs w:val="24"/>
        </w:rPr>
      </w:pPr>
    </w:p>
    <w:p w14:paraId="27571D0F" w14:textId="0F45E504" w:rsidR="004431D3" w:rsidRDefault="004431D3">
      <w:pPr>
        <w:adjustRightInd w:val="0"/>
        <w:snapToGrid w:val="0"/>
        <w:spacing w:line="269" w:lineRule="auto"/>
        <w:rPr>
          <w:rFonts w:ascii="宋体" w:hAnsi="宋体"/>
          <w:bCs/>
          <w:color w:val="000000"/>
          <w:sz w:val="24"/>
          <w:szCs w:val="24"/>
        </w:rPr>
      </w:pPr>
    </w:p>
    <w:p w14:paraId="0027CFF4" w14:textId="12616B5B" w:rsidR="004431D3" w:rsidRDefault="004431D3">
      <w:pPr>
        <w:adjustRightInd w:val="0"/>
        <w:snapToGrid w:val="0"/>
        <w:spacing w:line="269" w:lineRule="auto"/>
        <w:rPr>
          <w:rFonts w:ascii="宋体" w:hAnsi="宋体"/>
          <w:bCs/>
          <w:color w:val="000000"/>
          <w:sz w:val="24"/>
          <w:szCs w:val="24"/>
        </w:rPr>
      </w:pPr>
    </w:p>
    <w:p w14:paraId="3E603FE0" w14:textId="2174098D" w:rsidR="004431D3" w:rsidRDefault="004431D3">
      <w:pPr>
        <w:adjustRightInd w:val="0"/>
        <w:snapToGrid w:val="0"/>
        <w:spacing w:line="269" w:lineRule="auto"/>
        <w:rPr>
          <w:rFonts w:ascii="宋体" w:hAnsi="宋体"/>
          <w:bCs/>
          <w:color w:val="000000"/>
          <w:sz w:val="24"/>
          <w:szCs w:val="24"/>
        </w:rPr>
      </w:pPr>
    </w:p>
    <w:p w14:paraId="6937FE92" w14:textId="5878EF11" w:rsidR="004431D3" w:rsidRDefault="002364D2">
      <w:pPr>
        <w:adjustRightInd w:val="0"/>
        <w:snapToGrid w:val="0"/>
        <w:spacing w:line="269" w:lineRule="auto"/>
        <w:rPr>
          <w:rFonts w:ascii="宋体" w:hAnsi="宋体"/>
          <w:bCs/>
          <w:color w:val="000000"/>
          <w:sz w:val="24"/>
          <w:szCs w:val="24"/>
        </w:rPr>
      </w:pPr>
      <w:r>
        <w:rPr>
          <w:rFonts w:ascii="宋体" w:hAnsi="宋体"/>
          <w:bCs/>
          <w:noProof/>
          <w:color w:val="000000"/>
          <w:sz w:val="24"/>
          <w:szCs w:val="24"/>
        </w:rPr>
        <w:drawing>
          <wp:anchor distT="0" distB="0" distL="114300" distR="114300" simplePos="0" relativeHeight="251823104" behindDoc="0" locked="0" layoutInCell="1" allowOverlap="1" wp14:anchorId="1C9260E4" wp14:editId="76661A21">
            <wp:simplePos x="0" y="0"/>
            <wp:positionH relativeFrom="column">
              <wp:posOffset>4634718</wp:posOffset>
            </wp:positionH>
            <wp:positionV relativeFrom="paragraph">
              <wp:posOffset>6643</wp:posOffset>
            </wp:positionV>
            <wp:extent cx="3923030" cy="5795645"/>
            <wp:effectExtent l="0" t="0" r="1270" b="0"/>
            <wp:wrapNone/>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pic:nvPicPr>
                  <pic:blipFill>
                    <a:blip r:embed="rId23">
                      <a:extLst>
                        <a:ext uri="{28A0092B-C50C-407E-A947-70E740481C1C}">
                          <a14:useLocalDpi xmlns:a14="http://schemas.microsoft.com/office/drawing/2010/main" val="0"/>
                        </a:ext>
                      </a:extLst>
                    </a:blip>
                    <a:stretch>
                      <a:fillRect/>
                    </a:stretch>
                  </pic:blipFill>
                  <pic:spPr>
                    <a:xfrm>
                      <a:off x="0" y="0"/>
                      <a:ext cx="3923030" cy="5795645"/>
                    </a:xfrm>
                    <a:prstGeom prst="rect">
                      <a:avLst/>
                    </a:prstGeom>
                  </pic:spPr>
                </pic:pic>
              </a:graphicData>
            </a:graphic>
          </wp:anchor>
        </w:drawing>
      </w:r>
      <w:r>
        <w:rPr>
          <w:rFonts w:ascii="宋体" w:hAnsi="宋体"/>
          <w:bCs/>
          <w:noProof/>
          <w:color w:val="000000"/>
          <w:sz w:val="24"/>
          <w:szCs w:val="24"/>
        </w:rPr>
        <w:drawing>
          <wp:anchor distT="0" distB="0" distL="114300" distR="114300" simplePos="0" relativeHeight="251822080" behindDoc="0" locked="0" layoutInCell="1" allowOverlap="1" wp14:anchorId="254774EB" wp14:editId="327850FE">
            <wp:simplePos x="0" y="0"/>
            <wp:positionH relativeFrom="margin">
              <wp:align>left</wp:align>
            </wp:positionH>
            <wp:positionV relativeFrom="paragraph">
              <wp:posOffset>-635</wp:posOffset>
            </wp:positionV>
            <wp:extent cx="4089400" cy="5795645"/>
            <wp:effectExtent l="0" t="0" r="6350" b="0"/>
            <wp:wrapNone/>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pic:nvPicPr>
                  <pic:blipFill>
                    <a:blip r:embed="rId24">
                      <a:extLst>
                        <a:ext uri="{28A0092B-C50C-407E-A947-70E740481C1C}">
                          <a14:useLocalDpi xmlns:a14="http://schemas.microsoft.com/office/drawing/2010/main" val="0"/>
                        </a:ext>
                      </a:extLst>
                    </a:blip>
                    <a:stretch>
                      <a:fillRect/>
                    </a:stretch>
                  </pic:blipFill>
                  <pic:spPr>
                    <a:xfrm>
                      <a:off x="0" y="0"/>
                      <a:ext cx="4089400" cy="5795645"/>
                    </a:xfrm>
                    <a:prstGeom prst="rect">
                      <a:avLst/>
                    </a:prstGeom>
                  </pic:spPr>
                </pic:pic>
              </a:graphicData>
            </a:graphic>
          </wp:anchor>
        </w:drawing>
      </w:r>
    </w:p>
    <w:p w14:paraId="16B8E8D3" w14:textId="72EB6D34" w:rsidR="004431D3" w:rsidRDefault="004431D3">
      <w:pPr>
        <w:adjustRightInd w:val="0"/>
        <w:snapToGrid w:val="0"/>
        <w:spacing w:line="269" w:lineRule="auto"/>
        <w:rPr>
          <w:rFonts w:ascii="宋体" w:hAnsi="宋体"/>
          <w:bCs/>
          <w:color w:val="000000"/>
          <w:sz w:val="24"/>
          <w:szCs w:val="24"/>
        </w:rPr>
      </w:pPr>
    </w:p>
    <w:p w14:paraId="0054FB19" w14:textId="799B6B28" w:rsidR="004431D3" w:rsidRDefault="004431D3">
      <w:pPr>
        <w:adjustRightInd w:val="0"/>
        <w:snapToGrid w:val="0"/>
        <w:spacing w:line="269" w:lineRule="auto"/>
        <w:rPr>
          <w:rFonts w:ascii="宋体" w:hAnsi="宋体"/>
          <w:bCs/>
          <w:color w:val="000000"/>
          <w:sz w:val="24"/>
          <w:szCs w:val="24"/>
        </w:rPr>
      </w:pPr>
    </w:p>
    <w:p w14:paraId="232FDDBB" w14:textId="087178F7" w:rsidR="004431D3" w:rsidRDefault="004431D3">
      <w:pPr>
        <w:adjustRightInd w:val="0"/>
        <w:snapToGrid w:val="0"/>
        <w:spacing w:line="269" w:lineRule="auto"/>
        <w:rPr>
          <w:rFonts w:ascii="宋体" w:hAnsi="宋体"/>
          <w:bCs/>
          <w:color w:val="000000"/>
          <w:sz w:val="24"/>
          <w:szCs w:val="24"/>
        </w:rPr>
      </w:pPr>
    </w:p>
    <w:p w14:paraId="6311CEA7" w14:textId="219AC3C3" w:rsidR="004431D3" w:rsidRDefault="004431D3">
      <w:pPr>
        <w:adjustRightInd w:val="0"/>
        <w:snapToGrid w:val="0"/>
        <w:spacing w:line="269" w:lineRule="auto"/>
        <w:rPr>
          <w:rFonts w:ascii="宋体" w:hAnsi="宋体"/>
          <w:bCs/>
          <w:color w:val="000000"/>
          <w:sz w:val="24"/>
          <w:szCs w:val="24"/>
        </w:rPr>
      </w:pPr>
    </w:p>
    <w:p w14:paraId="3A1EC946" w14:textId="325F5020" w:rsidR="004431D3" w:rsidRDefault="004431D3">
      <w:pPr>
        <w:adjustRightInd w:val="0"/>
        <w:snapToGrid w:val="0"/>
        <w:spacing w:line="269" w:lineRule="auto"/>
        <w:rPr>
          <w:rFonts w:ascii="宋体" w:hAnsi="宋体"/>
          <w:bCs/>
          <w:color w:val="000000"/>
          <w:sz w:val="24"/>
          <w:szCs w:val="24"/>
        </w:rPr>
      </w:pPr>
    </w:p>
    <w:p w14:paraId="3D62D0DC" w14:textId="316CEC02" w:rsidR="004431D3" w:rsidRDefault="004431D3">
      <w:pPr>
        <w:adjustRightInd w:val="0"/>
        <w:snapToGrid w:val="0"/>
        <w:spacing w:line="269" w:lineRule="auto"/>
        <w:rPr>
          <w:rFonts w:ascii="宋体" w:hAnsi="宋体"/>
          <w:bCs/>
          <w:color w:val="000000"/>
          <w:sz w:val="24"/>
          <w:szCs w:val="24"/>
        </w:rPr>
      </w:pPr>
    </w:p>
    <w:p w14:paraId="1CA15709" w14:textId="4628FBDE" w:rsidR="004431D3" w:rsidRDefault="004431D3">
      <w:pPr>
        <w:adjustRightInd w:val="0"/>
        <w:snapToGrid w:val="0"/>
        <w:spacing w:line="269" w:lineRule="auto"/>
        <w:rPr>
          <w:rFonts w:ascii="宋体" w:hAnsi="宋体"/>
          <w:bCs/>
          <w:color w:val="000000"/>
          <w:sz w:val="24"/>
          <w:szCs w:val="24"/>
        </w:rPr>
      </w:pPr>
    </w:p>
    <w:p w14:paraId="0541E415" w14:textId="72975AD7" w:rsidR="004431D3" w:rsidRDefault="004431D3">
      <w:pPr>
        <w:adjustRightInd w:val="0"/>
        <w:snapToGrid w:val="0"/>
        <w:spacing w:line="269" w:lineRule="auto"/>
        <w:rPr>
          <w:rFonts w:ascii="宋体" w:hAnsi="宋体"/>
          <w:bCs/>
          <w:color w:val="000000"/>
          <w:sz w:val="24"/>
          <w:szCs w:val="24"/>
        </w:rPr>
      </w:pPr>
    </w:p>
    <w:p w14:paraId="2A134DC3" w14:textId="6A4640EB" w:rsidR="004431D3" w:rsidRDefault="004431D3">
      <w:pPr>
        <w:adjustRightInd w:val="0"/>
        <w:snapToGrid w:val="0"/>
        <w:spacing w:line="269" w:lineRule="auto"/>
        <w:rPr>
          <w:rFonts w:ascii="宋体" w:hAnsi="宋体"/>
          <w:bCs/>
          <w:color w:val="000000"/>
          <w:sz w:val="24"/>
          <w:szCs w:val="24"/>
        </w:rPr>
      </w:pPr>
    </w:p>
    <w:p w14:paraId="703950A0" w14:textId="6D2E6400" w:rsidR="004431D3" w:rsidRDefault="004431D3">
      <w:pPr>
        <w:adjustRightInd w:val="0"/>
        <w:snapToGrid w:val="0"/>
        <w:spacing w:line="269" w:lineRule="auto"/>
        <w:rPr>
          <w:rFonts w:ascii="宋体" w:hAnsi="宋体"/>
          <w:bCs/>
          <w:color w:val="000000"/>
          <w:sz w:val="24"/>
          <w:szCs w:val="24"/>
        </w:rPr>
      </w:pPr>
    </w:p>
    <w:p w14:paraId="1299FFEB" w14:textId="3F66EF63" w:rsidR="004431D3" w:rsidRDefault="004431D3">
      <w:pPr>
        <w:adjustRightInd w:val="0"/>
        <w:snapToGrid w:val="0"/>
        <w:spacing w:line="269" w:lineRule="auto"/>
        <w:rPr>
          <w:rFonts w:ascii="宋体" w:hAnsi="宋体"/>
          <w:bCs/>
          <w:color w:val="000000"/>
          <w:sz w:val="24"/>
          <w:szCs w:val="24"/>
        </w:rPr>
      </w:pPr>
    </w:p>
    <w:p w14:paraId="28CD895B" w14:textId="701B26FF" w:rsidR="004431D3" w:rsidRDefault="004431D3">
      <w:pPr>
        <w:adjustRightInd w:val="0"/>
        <w:snapToGrid w:val="0"/>
        <w:spacing w:line="269" w:lineRule="auto"/>
        <w:rPr>
          <w:rFonts w:ascii="宋体" w:hAnsi="宋体"/>
          <w:bCs/>
          <w:color w:val="000000"/>
          <w:sz w:val="24"/>
          <w:szCs w:val="24"/>
        </w:rPr>
      </w:pPr>
    </w:p>
    <w:p w14:paraId="5CB3F4A7" w14:textId="57D08A61" w:rsidR="004431D3" w:rsidRDefault="004431D3">
      <w:pPr>
        <w:adjustRightInd w:val="0"/>
        <w:snapToGrid w:val="0"/>
        <w:spacing w:line="269" w:lineRule="auto"/>
        <w:rPr>
          <w:rFonts w:ascii="宋体" w:hAnsi="宋体"/>
          <w:bCs/>
          <w:color w:val="000000"/>
          <w:sz w:val="24"/>
          <w:szCs w:val="24"/>
        </w:rPr>
      </w:pPr>
    </w:p>
    <w:p w14:paraId="4AC19C2B" w14:textId="18620F5D" w:rsidR="004431D3" w:rsidRDefault="004431D3">
      <w:pPr>
        <w:adjustRightInd w:val="0"/>
        <w:snapToGrid w:val="0"/>
        <w:spacing w:line="269" w:lineRule="auto"/>
        <w:rPr>
          <w:rFonts w:ascii="宋体" w:hAnsi="宋体"/>
          <w:bCs/>
          <w:color w:val="000000"/>
          <w:sz w:val="24"/>
          <w:szCs w:val="24"/>
        </w:rPr>
      </w:pPr>
    </w:p>
    <w:p w14:paraId="573B1B77" w14:textId="150A7D38" w:rsidR="004431D3" w:rsidRDefault="004431D3">
      <w:pPr>
        <w:adjustRightInd w:val="0"/>
        <w:snapToGrid w:val="0"/>
        <w:spacing w:line="269" w:lineRule="auto"/>
        <w:rPr>
          <w:rFonts w:ascii="宋体" w:hAnsi="宋体"/>
          <w:bCs/>
          <w:color w:val="000000"/>
          <w:sz w:val="24"/>
          <w:szCs w:val="24"/>
        </w:rPr>
      </w:pPr>
    </w:p>
    <w:p w14:paraId="4A85FEA8" w14:textId="4CC94F0A" w:rsidR="004431D3" w:rsidRDefault="004431D3">
      <w:pPr>
        <w:adjustRightInd w:val="0"/>
        <w:snapToGrid w:val="0"/>
        <w:spacing w:line="269" w:lineRule="auto"/>
        <w:rPr>
          <w:rFonts w:ascii="宋体" w:hAnsi="宋体"/>
          <w:bCs/>
          <w:color w:val="000000"/>
          <w:sz w:val="24"/>
          <w:szCs w:val="24"/>
        </w:rPr>
      </w:pPr>
    </w:p>
    <w:p w14:paraId="0CA5CF52" w14:textId="500F2819" w:rsidR="004431D3" w:rsidRDefault="004431D3">
      <w:pPr>
        <w:adjustRightInd w:val="0"/>
        <w:snapToGrid w:val="0"/>
        <w:spacing w:line="269" w:lineRule="auto"/>
        <w:rPr>
          <w:rFonts w:ascii="宋体" w:hAnsi="宋体"/>
          <w:bCs/>
          <w:color w:val="000000"/>
          <w:sz w:val="24"/>
          <w:szCs w:val="24"/>
        </w:rPr>
      </w:pPr>
    </w:p>
    <w:p w14:paraId="70822078" w14:textId="4B24902F" w:rsidR="004431D3" w:rsidRDefault="004431D3">
      <w:pPr>
        <w:adjustRightInd w:val="0"/>
        <w:snapToGrid w:val="0"/>
        <w:spacing w:line="269" w:lineRule="auto"/>
        <w:rPr>
          <w:rFonts w:ascii="宋体" w:hAnsi="宋体"/>
          <w:bCs/>
          <w:color w:val="000000"/>
          <w:sz w:val="24"/>
          <w:szCs w:val="24"/>
        </w:rPr>
      </w:pPr>
    </w:p>
    <w:p w14:paraId="54BC26D3" w14:textId="512A5EFE" w:rsidR="004431D3" w:rsidRDefault="004431D3">
      <w:pPr>
        <w:adjustRightInd w:val="0"/>
        <w:snapToGrid w:val="0"/>
        <w:spacing w:line="269" w:lineRule="auto"/>
        <w:rPr>
          <w:rFonts w:ascii="宋体" w:hAnsi="宋体"/>
          <w:bCs/>
          <w:color w:val="000000"/>
          <w:sz w:val="24"/>
          <w:szCs w:val="24"/>
        </w:rPr>
      </w:pPr>
    </w:p>
    <w:p w14:paraId="618B1727" w14:textId="30042E0D" w:rsidR="004431D3" w:rsidRDefault="004431D3">
      <w:pPr>
        <w:adjustRightInd w:val="0"/>
        <w:snapToGrid w:val="0"/>
        <w:spacing w:line="269" w:lineRule="auto"/>
        <w:rPr>
          <w:rFonts w:ascii="宋体" w:hAnsi="宋体"/>
          <w:bCs/>
          <w:color w:val="000000"/>
          <w:sz w:val="24"/>
          <w:szCs w:val="24"/>
        </w:rPr>
      </w:pPr>
    </w:p>
    <w:p w14:paraId="2B677E5E" w14:textId="3C67A73A" w:rsidR="004431D3" w:rsidRDefault="004431D3">
      <w:pPr>
        <w:adjustRightInd w:val="0"/>
        <w:snapToGrid w:val="0"/>
        <w:spacing w:line="269" w:lineRule="auto"/>
        <w:rPr>
          <w:rFonts w:ascii="宋体" w:hAnsi="宋体"/>
          <w:bCs/>
          <w:color w:val="000000"/>
          <w:sz w:val="24"/>
          <w:szCs w:val="24"/>
        </w:rPr>
      </w:pPr>
    </w:p>
    <w:p w14:paraId="6F87360E" w14:textId="3131BD0F" w:rsidR="004431D3" w:rsidRDefault="004431D3">
      <w:pPr>
        <w:adjustRightInd w:val="0"/>
        <w:snapToGrid w:val="0"/>
        <w:spacing w:line="269" w:lineRule="auto"/>
        <w:rPr>
          <w:rFonts w:ascii="宋体" w:hAnsi="宋体"/>
          <w:bCs/>
          <w:color w:val="000000"/>
          <w:sz w:val="24"/>
          <w:szCs w:val="24"/>
        </w:rPr>
      </w:pPr>
    </w:p>
    <w:p w14:paraId="5C2EB998" w14:textId="0792F18F" w:rsidR="004431D3" w:rsidRDefault="004431D3">
      <w:pPr>
        <w:adjustRightInd w:val="0"/>
        <w:snapToGrid w:val="0"/>
        <w:spacing w:line="269" w:lineRule="auto"/>
        <w:rPr>
          <w:rFonts w:ascii="宋体" w:hAnsi="宋体"/>
          <w:bCs/>
          <w:color w:val="000000"/>
          <w:sz w:val="24"/>
          <w:szCs w:val="24"/>
        </w:rPr>
      </w:pPr>
    </w:p>
    <w:p w14:paraId="2B49BFA9" w14:textId="474A7F86" w:rsidR="004431D3" w:rsidRDefault="004431D3">
      <w:pPr>
        <w:adjustRightInd w:val="0"/>
        <w:snapToGrid w:val="0"/>
        <w:spacing w:line="269" w:lineRule="auto"/>
        <w:rPr>
          <w:rFonts w:ascii="宋体" w:hAnsi="宋体"/>
          <w:bCs/>
          <w:color w:val="000000"/>
          <w:sz w:val="24"/>
          <w:szCs w:val="24"/>
        </w:rPr>
      </w:pPr>
    </w:p>
    <w:p w14:paraId="100B1C50" w14:textId="1549DA5E" w:rsidR="004431D3" w:rsidRDefault="004431D3">
      <w:pPr>
        <w:adjustRightInd w:val="0"/>
        <w:snapToGrid w:val="0"/>
        <w:spacing w:line="269" w:lineRule="auto"/>
        <w:rPr>
          <w:rFonts w:ascii="宋体" w:hAnsi="宋体"/>
          <w:bCs/>
          <w:color w:val="000000"/>
          <w:sz w:val="24"/>
          <w:szCs w:val="24"/>
        </w:rPr>
      </w:pPr>
    </w:p>
    <w:p w14:paraId="4D4B0F8E" w14:textId="5D9BB5B1" w:rsidR="004431D3" w:rsidRDefault="002364D2">
      <w:pPr>
        <w:adjustRightInd w:val="0"/>
        <w:snapToGrid w:val="0"/>
        <w:spacing w:line="269" w:lineRule="auto"/>
        <w:rPr>
          <w:rFonts w:ascii="宋体" w:hAnsi="宋体"/>
          <w:bCs/>
          <w:color w:val="000000"/>
          <w:sz w:val="24"/>
          <w:szCs w:val="24"/>
        </w:rPr>
      </w:pPr>
      <w:r>
        <w:rPr>
          <w:rFonts w:ascii="宋体" w:hAnsi="宋体"/>
          <w:bCs/>
          <w:noProof/>
          <w:color w:val="000000"/>
          <w:sz w:val="24"/>
          <w:szCs w:val="24"/>
        </w:rPr>
        <w:drawing>
          <wp:anchor distT="0" distB="0" distL="114300" distR="114300" simplePos="0" relativeHeight="251825152" behindDoc="0" locked="0" layoutInCell="1" allowOverlap="1" wp14:anchorId="6D0F2D49" wp14:editId="09FF5AB0">
            <wp:simplePos x="0" y="0"/>
            <wp:positionH relativeFrom="column">
              <wp:posOffset>4916658</wp:posOffset>
            </wp:positionH>
            <wp:positionV relativeFrom="paragraph">
              <wp:posOffset>-880</wp:posOffset>
            </wp:positionV>
            <wp:extent cx="3809365" cy="5795645"/>
            <wp:effectExtent l="0" t="0" r="635" b="0"/>
            <wp:wrapNone/>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pic:nvPicPr>
                  <pic:blipFill>
                    <a:blip r:embed="rId25">
                      <a:extLst>
                        <a:ext uri="{28A0092B-C50C-407E-A947-70E740481C1C}">
                          <a14:useLocalDpi xmlns:a14="http://schemas.microsoft.com/office/drawing/2010/main" val="0"/>
                        </a:ext>
                      </a:extLst>
                    </a:blip>
                    <a:stretch>
                      <a:fillRect/>
                    </a:stretch>
                  </pic:blipFill>
                  <pic:spPr>
                    <a:xfrm>
                      <a:off x="0" y="0"/>
                      <a:ext cx="3809365" cy="5795645"/>
                    </a:xfrm>
                    <a:prstGeom prst="rect">
                      <a:avLst/>
                    </a:prstGeom>
                  </pic:spPr>
                </pic:pic>
              </a:graphicData>
            </a:graphic>
          </wp:anchor>
        </w:drawing>
      </w:r>
      <w:r>
        <w:rPr>
          <w:rFonts w:ascii="宋体" w:hAnsi="宋体"/>
          <w:bCs/>
          <w:noProof/>
          <w:color w:val="000000"/>
          <w:sz w:val="24"/>
          <w:szCs w:val="24"/>
        </w:rPr>
        <w:drawing>
          <wp:anchor distT="0" distB="0" distL="114300" distR="114300" simplePos="0" relativeHeight="251824128" behindDoc="0" locked="0" layoutInCell="1" allowOverlap="1" wp14:anchorId="7A1484A1" wp14:editId="628E8527">
            <wp:simplePos x="0" y="0"/>
            <wp:positionH relativeFrom="column">
              <wp:posOffset>0</wp:posOffset>
            </wp:positionH>
            <wp:positionV relativeFrom="paragraph">
              <wp:posOffset>-635</wp:posOffset>
            </wp:positionV>
            <wp:extent cx="4058285" cy="5795645"/>
            <wp:effectExtent l="0" t="0" r="0" b="0"/>
            <wp:wrapNone/>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pic:nvPicPr>
                  <pic:blipFill>
                    <a:blip r:embed="rId26">
                      <a:extLst>
                        <a:ext uri="{28A0092B-C50C-407E-A947-70E740481C1C}">
                          <a14:useLocalDpi xmlns:a14="http://schemas.microsoft.com/office/drawing/2010/main" val="0"/>
                        </a:ext>
                      </a:extLst>
                    </a:blip>
                    <a:stretch>
                      <a:fillRect/>
                    </a:stretch>
                  </pic:blipFill>
                  <pic:spPr>
                    <a:xfrm>
                      <a:off x="0" y="0"/>
                      <a:ext cx="4058285" cy="5795645"/>
                    </a:xfrm>
                    <a:prstGeom prst="rect">
                      <a:avLst/>
                    </a:prstGeom>
                  </pic:spPr>
                </pic:pic>
              </a:graphicData>
            </a:graphic>
          </wp:anchor>
        </w:drawing>
      </w:r>
    </w:p>
    <w:p w14:paraId="5303446A" w14:textId="3DF35A94" w:rsidR="004431D3" w:rsidRDefault="004431D3">
      <w:pPr>
        <w:adjustRightInd w:val="0"/>
        <w:snapToGrid w:val="0"/>
        <w:spacing w:line="269" w:lineRule="auto"/>
        <w:rPr>
          <w:rFonts w:ascii="宋体" w:hAnsi="宋体"/>
          <w:bCs/>
          <w:color w:val="000000"/>
          <w:sz w:val="24"/>
          <w:szCs w:val="24"/>
        </w:rPr>
      </w:pPr>
    </w:p>
    <w:p w14:paraId="0CE8E47B" w14:textId="5D91ED3E" w:rsidR="004431D3" w:rsidRDefault="004431D3">
      <w:pPr>
        <w:adjustRightInd w:val="0"/>
        <w:snapToGrid w:val="0"/>
        <w:spacing w:line="269" w:lineRule="auto"/>
        <w:rPr>
          <w:rFonts w:ascii="宋体" w:hAnsi="宋体"/>
          <w:bCs/>
          <w:color w:val="000000"/>
          <w:sz w:val="24"/>
          <w:szCs w:val="24"/>
        </w:rPr>
      </w:pPr>
    </w:p>
    <w:p w14:paraId="424743F5" w14:textId="61EA02E1" w:rsidR="004431D3" w:rsidRDefault="004431D3">
      <w:pPr>
        <w:adjustRightInd w:val="0"/>
        <w:snapToGrid w:val="0"/>
        <w:spacing w:line="269" w:lineRule="auto"/>
        <w:rPr>
          <w:rFonts w:ascii="宋体" w:hAnsi="宋体"/>
          <w:bCs/>
          <w:color w:val="000000"/>
          <w:sz w:val="24"/>
          <w:szCs w:val="24"/>
        </w:rPr>
      </w:pPr>
    </w:p>
    <w:p w14:paraId="79A8CA45" w14:textId="5D7730E0" w:rsidR="004431D3" w:rsidRDefault="004431D3">
      <w:pPr>
        <w:adjustRightInd w:val="0"/>
        <w:snapToGrid w:val="0"/>
        <w:spacing w:line="269" w:lineRule="auto"/>
        <w:rPr>
          <w:rFonts w:ascii="宋体" w:hAnsi="宋体"/>
          <w:bCs/>
          <w:color w:val="000000"/>
          <w:sz w:val="24"/>
          <w:szCs w:val="24"/>
        </w:rPr>
      </w:pPr>
    </w:p>
    <w:p w14:paraId="3F97DB18" w14:textId="3FBD0FDF" w:rsidR="004431D3" w:rsidRDefault="004431D3">
      <w:pPr>
        <w:adjustRightInd w:val="0"/>
        <w:snapToGrid w:val="0"/>
        <w:spacing w:line="269" w:lineRule="auto"/>
        <w:rPr>
          <w:rFonts w:ascii="宋体" w:hAnsi="宋体"/>
          <w:bCs/>
          <w:color w:val="000000"/>
          <w:sz w:val="24"/>
          <w:szCs w:val="24"/>
        </w:rPr>
      </w:pPr>
    </w:p>
    <w:p w14:paraId="5316A3EB" w14:textId="4F50CC91" w:rsidR="004431D3" w:rsidRDefault="004431D3">
      <w:pPr>
        <w:adjustRightInd w:val="0"/>
        <w:snapToGrid w:val="0"/>
        <w:spacing w:line="269" w:lineRule="auto"/>
        <w:rPr>
          <w:rFonts w:ascii="宋体" w:hAnsi="宋体"/>
          <w:bCs/>
          <w:color w:val="000000"/>
          <w:sz w:val="24"/>
          <w:szCs w:val="24"/>
        </w:rPr>
      </w:pPr>
    </w:p>
    <w:p w14:paraId="30E2D21F" w14:textId="1D33059E" w:rsidR="004431D3" w:rsidRDefault="004431D3">
      <w:pPr>
        <w:adjustRightInd w:val="0"/>
        <w:snapToGrid w:val="0"/>
        <w:spacing w:line="269" w:lineRule="auto"/>
        <w:rPr>
          <w:rFonts w:ascii="宋体" w:hAnsi="宋体"/>
          <w:bCs/>
          <w:color w:val="000000"/>
          <w:sz w:val="24"/>
          <w:szCs w:val="24"/>
        </w:rPr>
      </w:pPr>
    </w:p>
    <w:p w14:paraId="0EF95586" w14:textId="12BF4F4E" w:rsidR="004431D3" w:rsidRDefault="004431D3">
      <w:pPr>
        <w:adjustRightInd w:val="0"/>
        <w:snapToGrid w:val="0"/>
        <w:spacing w:line="269" w:lineRule="auto"/>
        <w:rPr>
          <w:rFonts w:ascii="宋体" w:hAnsi="宋体"/>
          <w:bCs/>
          <w:color w:val="000000"/>
          <w:sz w:val="24"/>
          <w:szCs w:val="24"/>
        </w:rPr>
      </w:pPr>
    </w:p>
    <w:p w14:paraId="171E7374" w14:textId="3683C271" w:rsidR="004431D3" w:rsidRDefault="004431D3">
      <w:pPr>
        <w:adjustRightInd w:val="0"/>
        <w:snapToGrid w:val="0"/>
        <w:spacing w:line="269" w:lineRule="auto"/>
        <w:rPr>
          <w:rFonts w:ascii="宋体" w:hAnsi="宋体"/>
          <w:bCs/>
          <w:color w:val="000000"/>
          <w:sz w:val="24"/>
          <w:szCs w:val="24"/>
        </w:rPr>
      </w:pPr>
    </w:p>
    <w:p w14:paraId="5AB78E4D" w14:textId="66A38F4D" w:rsidR="004431D3" w:rsidRDefault="004431D3">
      <w:pPr>
        <w:adjustRightInd w:val="0"/>
        <w:snapToGrid w:val="0"/>
        <w:spacing w:line="269" w:lineRule="auto"/>
        <w:rPr>
          <w:rFonts w:ascii="宋体" w:hAnsi="宋体"/>
          <w:bCs/>
          <w:color w:val="000000"/>
          <w:sz w:val="24"/>
          <w:szCs w:val="24"/>
        </w:rPr>
      </w:pPr>
    </w:p>
    <w:p w14:paraId="458E259E" w14:textId="1EFA5382" w:rsidR="004431D3" w:rsidRDefault="004431D3">
      <w:pPr>
        <w:adjustRightInd w:val="0"/>
        <w:snapToGrid w:val="0"/>
        <w:spacing w:line="269" w:lineRule="auto"/>
        <w:rPr>
          <w:rFonts w:ascii="宋体" w:hAnsi="宋体"/>
          <w:bCs/>
          <w:color w:val="000000"/>
          <w:sz w:val="24"/>
          <w:szCs w:val="24"/>
        </w:rPr>
      </w:pPr>
    </w:p>
    <w:p w14:paraId="0BE6B29F" w14:textId="36817242" w:rsidR="004431D3" w:rsidRDefault="004431D3">
      <w:pPr>
        <w:adjustRightInd w:val="0"/>
        <w:snapToGrid w:val="0"/>
        <w:spacing w:line="269" w:lineRule="auto"/>
        <w:rPr>
          <w:rFonts w:ascii="宋体" w:hAnsi="宋体"/>
          <w:bCs/>
          <w:color w:val="000000"/>
          <w:sz w:val="24"/>
          <w:szCs w:val="24"/>
        </w:rPr>
      </w:pPr>
    </w:p>
    <w:p w14:paraId="5ABD0529" w14:textId="00427C8D" w:rsidR="004431D3" w:rsidRDefault="004431D3">
      <w:pPr>
        <w:adjustRightInd w:val="0"/>
        <w:snapToGrid w:val="0"/>
        <w:spacing w:line="269" w:lineRule="auto"/>
        <w:rPr>
          <w:rFonts w:ascii="宋体" w:hAnsi="宋体"/>
          <w:bCs/>
          <w:color w:val="000000"/>
          <w:sz w:val="24"/>
          <w:szCs w:val="24"/>
        </w:rPr>
      </w:pPr>
    </w:p>
    <w:p w14:paraId="486A3624" w14:textId="56E8CB76" w:rsidR="004431D3" w:rsidRDefault="004431D3">
      <w:pPr>
        <w:adjustRightInd w:val="0"/>
        <w:snapToGrid w:val="0"/>
        <w:spacing w:line="269" w:lineRule="auto"/>
        <w:rPr>
          <w:rFonts w:ascii="宋体" w:hAnsi="宋体"/>
          <w:bCs/>
          <w:color w:val="000000"/>
          <w:sz w:val="24"/>
          <w:szCs w:val="24"/>
        </w:rPr>
      </w:pPr>
    </w:p>
    <w:p w14:paraId="36EAA22A" w14:textId="7A1C238A" w:rsidR="004431D3" w:rsidRDefault="004431D3">
      <w:pPr>
        <w:adjustRightInd w:val="0"/>
        <w:snapToGrid w:val="0"/>
        <w:spacing w:line="269" w:lineRule="auto"/>
        <w:rPr>
          <w:rFonts w:ascii="宋体" w:hAnsi="宋体"/>
          <w:bCs/>
          <w:color w:val="000000"/>
          <w:sz w:val="24"/>
          <w:szCs w:val="24"/>
        </w:rPr>
      </w:pPr>
    </w:p>
    <w:p w14:paraId="7A56E1CA" w14:textId="0BE29CA9" w:rsidR="004431D3" w:rsidRDefault="004431D3">
      <w:pPr>
        <w:adjustRightInd w:val="0"/>
        <w:snapToGrid w:val="0"/>
        <w:spacing w:line="269" w:lineRule="auto"/>
        <w:rPr>
          <w:rFonts w:ascii="宋体" w:hAnsi="宋体"/>
          <w:bCs/>
          <w:color w:val="000000"/>
          <w:sz w:val="24"/>
          <w:szCs w:val="24"/>
        </w:rPr>
      </w:pPr>
    </w:p>
    <w:p w14:paraId="78C036FA" w14:textId="697D602E" w:rsidR="004431D3" w:rsidRDefault="004431D3">
      <w:pPr>
        <w:adjustRightInd w:val="0"/>
        <w:snapToGrid w:val="0"/>
        <w:spacing w:line="269" w:lineRule="auto"/>
        <w:rPr>
          <w:rFonts w:ascii="宋体" w:hAnsi="宋体"/>
          <w:bCs/>
          <w:color w:val="000000"/>
          <w:sz w:val="24"/>
          <w:szCs w:val="24"/>
        </w:rPr>
      </w:pPr>
    </w:p>
    <w:p w14:paraId="77EFBA4A" w14:textId="4DF7DF67" w:rsidR="004431D3" w:rsidRDefault="004431D3">
      <w:pPr>
        <w:adjustRightInd w:val="0"/>
        <w:snapToGrid w:val="0"/>
        <w:spacing w:line="269" w:lineRule="auto"/>
        <w:rPr>
          <w:rFonts w:ascii="宋体" w:hAnsi="宋体"/>
          <w:bCs/>
          <w:color w:val="000000"/>
          <w:sz w:val="24"/>
          <w:szCs w:val="24"/>
        </w:rPr>
      </w:pPr>
    </w:p>
    <w:p w14:paraId="731BF5D5" w14:textId="3DE43CB2" w:rsidR="004431D3" w:rsidRDefault="004431D3">
      <w:pPr>
        <w:adjustRightInd w:val="0"/>
        <w:snapToGrid w:val="0"/>
        <w:spacing w:line="269" w:lineRule="auto"/>
        <w:rPr>
          <w:rFonts w:ascii="宋体" w:hAnsi="宋体"/>
          <w:bCs/>
          <w:color w:val="000000"/>
          <w:sz w:val="24"/>
          <w:szCs w:val="24"/>
        </w:rPr>
      </w:pPr>
    </w:p>
    <w:p w14:paraId="7122F03A" w14:textId="3FDA266E" w:rsidR="004431D3" w:rsidRDefault="004431D3">
      <w:pPr>
        <w:adjustRightInd w:val="0"/>
        <w:snapToGrid w:val="0"/>
        <w:spacing w:line="269" w:lineRule="auto"/>
        <w:rPr>
          <w:rFonts w:ascii="宋体" w:hAnsi="宋体"/>
          <w:bCs/>
          <w:color w:val="000000"/>
          <w:sz w:val="24"/>
          <w:szCs w:val="24"/>
        </w:rPr>
      </w:pPr>
    </w:p>
    <w:p w14:paraId="574AC9DE" w14:textId="3F9BE6F6" w:rsidR="004431D3" w:rsidRDefault="004431D3">
      <w:pPr>
        <w:adjustRightInd w:val="0"/>
        <w:snapToGrid w:val="0"/>
        <w:spacing w:line="269" w:lineRule="auto"/>
        <w:rPr>
          <w:rFonts w:ascii="宋体" w:hAnsi="宋体"/>
          <w:bCs/>
          <w:color w:val="000000"/>
          <w:sz w:val="24"/>
          <w:szCs w:val="24"/>
        </w:rPr>
      </w:pPr>
    </w:p>
    <w:p w14:paraId="0A296752" w14:textId="0EFDC80F" w:rsidR="004431D3" w:rsidRDefault="004431D3">
      <w:pPr>
        <w:adjustRightInd w:val="0"/>
        <w:snapToGrid w:val="0"/>
        <w:spacing w:line="269" w:lineRule="auto"/>
        <w:rPr>
          <w:rFonts w:ascii="宋体" w:hAnsi="宋体"/>
          <w:bCs/>
          <w:color w:val="000000"/>
          <w:sz w:val="24"/>
          <w:szCs w:val="24"/>
        </w:rPr>
      </w:pPr>
    </w:p>
    <w:p w14:paraId="0B689FD9" w14:textId="10077AEA" w:rsidR="004431D3" w:rsidRDefault="004431D3">
      <w:pPr>
        <w:adjustRightInd w:val="0"/>
        <w:snapToGrid w:val="0"/>
        <w:spacing w:line="269" w:lineRule="auto"/>
        <w:rPr>
          <w:rFonts w:ascii="宋体" w:hAnsi="宋体"/>
          <w:bCs/>
          <w:color w:val="000000"/>
          <w:sz w:val="24"/>
          <w:szCs w:val="24"/>
        </w:rPr>
      </w:pPr>
    </w:p>
    <w:p w14:paraId="03556346" w14:textId="25A24C36" w:rsidR="004431D3" w:rsidRDefault="004431D3">
      <w:pPr>
        <w:adjustRightInd w:val="0"/>
        <w:snapToGrid w:val="0"/>
        <w:spacing w:line="269" w:lineRule="auto"/>
        <w:rPr>
          <w:rFonts w:ascii="宋体" w:hAnsi="宋体"/>
          <w:bCs/>
          <w:color w:val="000000"/>
          <w:sz w:val="24"/>
          <w:szCs w:val="24"/>
        </w:rPr>
      </w:pPr>
    </w:p>
    <w:p w14:paraId="6820097D" w14:textId="06B63FB1" w:rsidR="004431D3" w:rsidRDefault="004431D3">
      <w:pPr>
        <w:adjustRightInd w:val="0"/>
        <w:snapToGrid w:val="0"/>
        <w:spacing w:line="269" w:lineRule="auto"/>
        <w:rPr>
          <w:rFonts w:ascii="宋体" w:hAnsi="宋体"/>
          <w:bCs/>
          <w:color w:val="000000"/>
          <w:sz w:val="24"/>
          <w:szCs w:val="24"/>
        </w:rPr>
      </w:pPr>
    </w:p>
    <w:p w14:paraId="4861EDEB" w14:textId="1C94573F" w:rsidR="004431D3" w:rsidRDefault="002364D2">
      <w:pPr>
        <w:adjustRightInd w:val="0"/>
        <w:snapToGrid w:val="0"/>
        <w:spacing w:line="269" w:lineRule="auto"/>
        <w:rPr>
          <w:rFonts w:ascii="宋体" w:hAnsi="宋体"/>
          <w:bCs/>
          <w:color w:val="000000"/>
          <w:sz w:val="24"/>
          <w:szCs w:val="24"/>
        </w:rPr>
      </w:pPr>
      <w:r>
        <w:rPr>
          <w:rFonts w:ascii="宋体" w:hAnsi="宋体"/>
          <w:bCs/>
          <w:noProof/>
          <w:color w:val="000000"/>
          <w:sz w:val="24"/>
          <w:szCs w:val="24"/>
        </w:rPr>
        <w:drawing>
          <wp:anchor distT="0" distB="0" distL="114300" distR="114300" simplePos="0" relativeHeight="251827200" behindDoc="0" locked="0" layoutInCell="1" allowOverlap="1" wp14:anchorId="05251599" wp14:editId="7ECE9AF4">
            <wp:simplePos x="0" y="0"/>
            <wp:positionH relativeFrom="column">
              <wp:posOffset>4937223</wp:posOffset>
            </wp:positionH>
            <wp:positionV relativeFrom="paragraph">
              <wp:posOffset>-21590</wp:posOffset>
            </wp:positionV>
            <wp:extent cx="3819525" cy="5795645"/>
            <wp:effectExtent l="0" t="0" r="9525" b="0"/>
            <wp:wrapNone/>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pic:nvPicPr>
                  <pic:blipFill>
                    <a:blip r:embed="rId27">
                      <a:extLst>
                        <a:ext uri="{28A0092B-C50C-407E-A947-70E740481C1C}">
                          <a14:useLocalDpi xmlns:a14="http://schemas.microsoft.com/office/drawing/2010/main" val="0"/>
                        </a:ext>
                      </a:extLst>
                    </a:blip>
                    <a:stretch>
                      <a:fillRect/>
                    </a:stretch>
                  </pic:blipFill>
                  <pic:spPr>
                    <a:xfrm>
                      <a:off x="0" y="0"/>
                      <a:ext cx="3819525" cy="5795645"/>
                    </a:xfrm>
                    <a:prstGeom prst="rect">
                      <a:avLst/>
                    </a:prstGeom>
                  </pic:spPr>
                </pic:pic>
              </a:graphicData>
            </a:graphic>
          </wp:anchor>
        </w:drawing>
      </w:r>
      <w:r>
        <w:rPr>
          <w:rFonts w:ascii="宋体" w:hAnsi="宋体"/>
          <w:bCs/>
          <w:noProof/>
          <w:color w:val="000000"/>
          <w:sz w:val="24"/>
          <w:szCs w:val="24"/>
        </w:rPr>
        <w:drawing>
          <wp:anchor distT="0" distB="0" distL="114300" distR="114300" simplePos="0" relativeHeight="251826176" behindDoc="0" locked="0" layoutInCell="1" allowOverlap="1" wp14:anchorId="2F7CF88D" wp14:editId="571B714F">
            <wp:simplePos x="0" y="0"/>
            <wp:positionH relativeFrom="margin">
              <wp:align>left</wp:align>
            </wp:positionH>
            <wp:positionV relativeFrom="paragraph">
              <wp:posOffset>-635</wp:posOffset>
            </wp:positionV>
            <wp:extent cx="3803015" cy="5795645"/>
            <wp:effectExtent l="0" t="0" r="6985" b="0"/>
            <wp:wrapNone/>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pic:nvPicPr>
                  <pic:blipFill>
                    <a:blip r:embed="rId28">
                      <a:extLst>
                        <a:ext uri="{28A0092B-C50C-407E-A947-70E740481C1C}">
                          <a14:useLocalDpi xmlns:a14="http://schemas.microsoft.com/office/drawing/2010/main" val="0"/>
                        </a:ext>
                      </a:extLst>
                    </a:blip>
                    <a:stretch>
                      <a:fillRect/>
                    </a:stretch>
                  </pic:blipFill>
                  <pic:spPr>
                    <a:xfrm>
                      <a:off x="0" y="0"/>
                      <a:ext cx="3803015" cy="5795645"/>
                    </a:xfrm>
                    <a:prstGeom prst="rect">
                      <a:avLst/>
                    </a:prstGeom>
                  </pic:spPr>
                </pic:pic>
              </a:graphicData>
            </a:graphic>
          </wp:anchor>
        </w:drawing>
      </w:r>
    </w:p>
    <w:p w14:paraId="0FA8856B" w14:textId="6D7E7ED5" w:rsidR="004431D3" w:rsidRDefault="004431D3">
      <w:pPr>
        <w:adjustRightInd w:val="0"/>
        <w:snapToGrid w:val="0"/>
        <w:spacing w:line="269" w:lineRule="auto"/>
        <w:rPr>
          <w:rFonts w:ascii="宋体" w:hAnsi="宋体"/>
          <w:bCs/>
          <w:color w:val="000000"/>
          <w:sz w:val="24"/>
          <w:szCs w:val="24"/>
        </w:rPr>
      </w:pPr>
    </w:p>
    <w:p w14:paraId="2727F5B3" w14:textId="003B225A" w:rsidR="004431D3" w:rsidRDefault="004431D3">
      <w:pPr>
        <w:adjustRightInd w:val="0"/>
        <w:snapToGrid w:val="0"/>
        <w:spacing w:line="269" w:lineRule="auto"/>
        <w:rPr>
          <w:rFonts w:ascii="宋体" w:hAnsi="宋体"/>
          <w:bCs/>
          <w:color w:val="000000"/>
          <w:sz w:val="24"/>
          <w:szCs w:val="24"/>
        </w:rPr>
      </w:pPr>
    </w:p>
    <w:p w14:paraId="60A2E5E5" w14:textId="741AED64" w:rsidR="004431D3" w:rsidRDefault="004431D3">
      <w:pPr>
        <w:adjustRightInd w:val="0"/>
        <w:snapToGrid w:val="0"/>
        <w:spacing w:line="269" w:lineRule="auto"/>
        <w:rPr>
          <w:rFonts w:ascii="宋体" w:hAnsi="宋体"/>
          <w:bCs/>
          <w:color w:val="000000"/>
          <w:sz w:val="24"/>
          <w:szCs w:val="24"/>
        </w:rPr>
      </w:pPr>
    </w:p>
    <w:p w14:paraId="7B60DB5E" w14:textId="0B16998D" w:rsidR="004431D3" w:rsidRDefault="004431D3">
      <w:pPr>
        <w:adjustRightInd w:val="0"/>
        <w:snapToGrid w:val="0"/>
        <w:spacing w:line="269" w:lineRule="auto"/>
        <w:rPr>
          <w:rFonts w:ascii="宋体" w:hAnsi="宋体"/>
          <w:bCs/>
          <w:color w:val="000000"/>
          <w:sz w:val="24"/>
          <w:szCs w:val="24"/>
        </w:rPr>
      </w:pPr>
    </w:p>
    <w:p w14:paraId="3B52A916" w14:textId="09DFBAE0" w:rsidR="004431D3" w:rsidRDefault="004431D3">
      <w:pPr>
        <w:adjustRightInd w:val="0"/>
        <w:snapToGrid w:val="0"/>
        <w:spacing w:line="269" w:lineRule="auto"/>
        <w:rPr>
          <w:rFonts w:ascii="宋体" w:hAnsi="宋体"/>
          <w:bCs/>
          <w:color w:val="000000"/>
          <w:sz w:val="24"/>
          <w:szCs w:val="24"/>
        </w:rPr>
      </w:pPr>
    </w:p>
    <w:p w14:paraId="05D24EF6" w14:textId="702BEEA2" w:rsidR="004431D3" w:rsidRDefault="004431D3">
      <w:pPr>
        <w:adjustRightInd w:val="0"/>
        <w:snapToGrid w:val="0"/>
        <w:spacing w:line="269" w:lineRule="auto"/>
        <w:rPr>
          <w:rFonts w:ascii="宋体" w:hAnsi="宋体"/>
          <w:bCs/>
          <w:color w:val="000000"/>
          <w:sz w:val="24"/>
          <w:szCs w:val="24"/>
        </w:rPr>
      </w:pPr>
    </w:p>
    <w:p w14:paraId="606EB0B0" w14:textId="117D4940" w:rsidR="004431D3" w:rsidRDefault="004431D3">
      <w:pPr>
        <w:adjustRightInd w:val="0"/>
        <w:snapToGrid w:val="0"/>
        <w:spacing w:line="269" w:lineRule="auto"/>
        <w:rPr>
          <w:rFonts w:ascii="宋体" w:hAnsi="宋体"/>
          <w:bCs/>
          <w:color w:val="000000"/>
          <w:sz w:val="24"/>
          <w:szCs w:val="24"/>
        </w:rPr>
      </w:pPr>
    </w:p>
    <w:p w14:paraId="0E6FD2A7" w14:textId="72F0FF32" w:rsidR="004431D3" w:rsidRDefault="004431D3">
      <w:pPr>
        <w:adjustRightInd w:val="0"/>
        <w:snapToGrid w:val="0"/>
        <w:spacing w:line="269" w:lineRule="auto"/>
        <w:rPr>
          <w:rFonts w:ascii="宋体" w:hAnsi="宋体"/>
          <w:bCs/>
          <w:color w:val="000000"/>
          <w:sz w:val="24"/>
          <w:szCs w:val="24"/>
        </w:rPr>
      </w:pPr>
    </w:p>
    <w:p w14:paraId="227B19A7" w14:textId="6793D224" w:rsidR="004431D3" w:rsidRDefault="004431D3">
      <w:pPr>
        <w:adjustRightInd w:val="0"/>
        <w:snapToGrid w:val="0"/>
        <w:spacing w:line="269" w:lineRule="auto"/>
        <w:rPr>
          <w:rFonts w:ascii="宋体" w:hAnsi="宋体"/>
          <w:bCs/>
          <w:color w:val="000000"/>
          <w:sz w:val="24"/>
          <w:szCs w:val="24"/>
        </w:rPr>
      </w:pPr>
    </w:p>
    <w:p w14:paraId="2CF18AF1" w14:textId="496C0D8D" w:rsidR="004431D3" w:rsidRDefault="004431D3">
      <w:pPr>
        <w:adjustRightInd w:val="0"/>
        <w:snapToGrid w:val="0"/>
        <w:spacing w:line="269" w:lineRule="auto"/>
        <w:rPr>
          <w:rFonts w:ascii="宋体" w:hAnsi="宋体"/>
          <w:bCs/>
          <w:color w:val="000000"/>
          <w:sz w:val="24"/>
          <w:szCs w:val="24"/>
        </w:rPr>
      </w:pPr>
    </w:p>
    <w:p w14:paraId="5150B76F" w14:textId="2099F5AB" w:rsidR="004431D3" w:rsidRDefault="004431D3">
      <w:pPr>
        <w:adjustRightInd w:val="0"/>
        <w:snapToGrid w:val="0"/>
        <w:spacing w:line="269" w:lineRule="auto"/>
        <w:rPr>
          <w:rFonts w:ascii="宋体" w:hAnsi="宋体"/>
          <w:bCs/>
          <w:color w:val="000000"/>
          <w:sz w:val="24"/>
          <w:szCs w:val="24"/>
        </w:rPr>
      </w:pPr>
    </w:p>
    <w:p w14:paraId="4D725A84" w14:textId="3707590A" w:rsidR="004431D3" w:rsidRDefault="004431D3">
      <w:pPr>
        <w:adjustRightInd w:val="0"/>
        <w:snapToGrid w:val="0"/>
        <w:spacing w:line="269" w:lineRule="auto"/>
        <w:rPr>
          <w:rFonts w:ascii="宋体" w:hAnsi="宋体"/>
          <w:bCs/>
          <w:color w:val="000000"/>
          <w:sz w:val="24"/>
          <w:szCs w:val="24"/>
        </w:rPr>
      </w:pPr>
    </w:p>
    <w:p w14:paraId="2FEF9B5E" w14:textId="16282A9C" w:rsidR="004431D3" w:rsidRDefault="004431D3">
      <w:pPr>
        <w:adjustRightInd w:val="0"/>
        <w:snapToGrid w:val="0"/>
        <w:spacing w:line="269" w:lineRule="auto"/>
        <w:rPr>
          <w:rFonts w:ascii="宋体" w:hAnsi="宋体"/>
          <w:bCs/>
          <w:color w:val="000000"/>
          <w:sz w:val="24"/>
          <w:szCs w:val="24"/>
        </w:rPr>
      </w:pPr>
    </w:p>
    <w:p w14:paraId="517FF2C5" w14:textId="644EE8FF" w:rsidR="004431D3" w:rsidRDefault="004431D3">
      <w:pPr>
        <w:adjustRightInd w:val="0"/>
        <w:snapToGrid w:val="0"/>
        <w:spacing w:line="269" w:lineRule="auto"/>
        <w:rPr>
          <w:rFonts w:ascii="宋体" w:hAnsi="宋体"/>
          <w:bCs/>
          <w:color w:val="000000"/>
          <w:sz w:val="24"/>
          <w:szCs w:val="24"/>
        </w:rPr>
      </w:pPr>
    </w:p>
    <w:p w14:paraId="44A00D9E" w14:textId="4B373E84" w:rsidR="004431D3" w:rsidRDefault="004431D3">
      <w:pPr>
        <w:adjustRightInd w:val="0"/>
        <w:snapToGrid w:val="0"/>
        <w:spacing w:line="269" w:lineRule="auto"/>
        <w:rPr>
          <w:rFonts w:ascii="宋体" w:hAnsi="宋体"/>
          <w:bCs/>
          <w:color w:val="000000"/>
          <w:sz w:val="24"/>
          <w:szCs w:val="24"/>
        </w:rPr>
      </w:pPr>
    </w:p>
    <w:p w14:paraId="216618CF" w14:textId="64D28248" w:rsidR="004431D3" w:rsidRDefault="004431D3">
      <w:pPr>
        <w:adjustRightInd w:val="0"/>
        <w:snapToGrid w:val="0"/>
        <w:spacing w:line="269" w:lineRule="auto"/>
        <w:rPr>
          <w:rFonts w:ascii="宋体" w:hAnsi="宋体"/>
          <w:bCs/>
          <w:color w:val="000000"/>
          <w:sz w:val="24"/>
          <w:szCs w:val="24"/>
        </w:rPr>
      </w:pPr>
    </w:p>
    <w:p w14:paraId="7ADCF020" w14:textId="08F4F204" w:rsidR="004431D3" w:rsidRDefault="004431D3">
      <w:pPr>
        <w:adjustRightInd w:val="0"/>
        <w:snapToGrid w:val="0"/>
        <w:spacing w:line="269" w:lineRule="auto"/>
        <w:rPr>
          <w:rFonts w:ascii="宋体" w:hAnsi="宋体"/>
          <w:bCs/>
          <w:color w:val="000000"/>
          <w:sz w:val="24"/>
          <w:szCs w:val="24"/>
        </w:rPr>
      </w:pPr>
    </w:p>
    <w:p w14:paraId="37F536A1" w14:textId="553D9AA6" w:rsidR="004431D3" w:rsidRDefault="004431D3">
      <w:pPr>
        <w:adjustRightInd w:val="0"/>
        <w:snapToGrid w:val="0"/>
        <w:spacing w:line="269" w:lineRule="auto"/>
        <w:rPr>
          <w:rFonts w:ascii="宋体" w:hAnsi="宋体"/>
          <w:bCs/>
          <w:color w:val="000000"/>
          <w:sz w:val="24"/>
          <w:szCs w:val="24"/>
        </w:rPr>
      </w:pPr>
    </w:p>
    <w:p w14:paraId="3762BC2E" w14:textId="61D9FD70" w:rsidR="004431D3" w:rsidRDefault="004431D3">
      <w:pPr>
        <w:adjustRightInd w:val="0"/>
        <w:snapToGrid w:val="0"/>
        <w:spacing w:line="269" w:lineRule="auto"/>
        <w:rPr>
          <w:rFonts w:ascii="宋体" w:hAnsi="宋体"/>
          <w:bCs/>
          <w:color w:val="000000"/>
          <w:sz w:val="24"/>
          <w:szCs w:val="24"/>
        </w:rPr>
      </w:pPr>
    </w:p>
    <w:p w14:paraId="02DC8B88" w14:textId="61E18BB7" w:rsidR="004431D3" w:rsidRDefault="004431D3">
      <w:pPr>
        <w:adjustRightInd w:val="0"/>
        <w:snapToGrid w:val="0"/>
        <w:spacing w:line="269" w:lineRule="auto"/>
        <w:rPr>
          <w:rFonts w:ascii="宋体" w:hAnsi="宋体"/>
          <w:bCs/>
          <w:color w:val="000000"/>
          <w:sz w:val="24"/>
          <w:szCs w:val="24"/>
        </w:rPr>
      </w:pPr>
    </w:p>
    <w:p w14:paraId="24B9C4E0" w14:textId="05C2843E" w:rsidR="004431D3" w:rsidRDefault="004431D3">
      <w:pPr>
        <w:adjustRightInd w:val="0"/>
        <w:snapToGrid w:val="0"/>
        <w:spacing w:line="269" w:lineRule="auto"/>
        <w:rPr>
          <w:rFonts w:ascii="宋体" w:hAnsi="宋体"/>
          <w:bCs/>
          <w:color w:val="000000"/>
          <w:sz w:val="24"/>
          <w:szCs w:val="24"/>
        </w:rPr>
      </w:pPr>
    </w:p>
    <w:p w14:paraId="5D516013" w14:textId="0C6BC9EB" w:rsidR="00020CBC" w:rsidRDefault="00020CBC">
      <w:pPr>
        <w:adjustRightInd w:val="0"/>
        <w:snapToGrid w:val="0"/>
        <w:spacing w:line="269" w:lineRule="auto"/>
        <w:rPr>
          <w:rFonts w:ascii="宋体" w:hAnsi="宋体"/>
          <w:bCs/>
          <w:color w:val="000000"/>
          <w:sz w:val="24"/>
          <w:szCs w:val="24"/>
        </w:rPr>
      </w:pPr>
    </w:p>
    <w:p w14:paraId="413AA496" w14:textId="5B31B0A9" w:rsidR="00020CBC" w:rsidRDefault="00020CBC">
      <w:pPr>
        <w:adjustRightInd w:val="0"/>
        <w:snapToGrid w:val="0"/>
        <w:spacing w:line="269" w:lineRule="auto"/>
        <w:rPr>
          <w:rFonts w:ascii="宋体" w:hAnsi="宋体"/>
          <w:bCs/>
          <w:color w:val="000000"/>
          <w:sz w:val="24"/>
          <w:szCs w:val="24"/>
        </w:rPr>
      </w:pPr>
    </w:p>
    <w:p w14:paraId="13AE14BE" w14:textId="794AC3AD" w:rsidR="00020CBC" w:rsidRDefault="00020CBC">
      <w:pPr>
        <w:adjustRightInd w:val="0"/>
        <w:snapToGrid w:val="0"/>
        <w:spacing w:line="269" w:lineRule="auto"/>
        <w:rPr>
          <w:rFonts w:ascii="宋体" w:hAnsi="宋体"/>
          <w:bCs/>
          <w:color w:val="000000"/>
          <w:sz w:val="24"/>
          <w:szCs w:val="24"/>
        </w:rPr>
      </w:pPr>
    </w:p>
    <w:p w14:paraId="157ACF30" w14:textId="122E99A1" w:rsidR="00020CBC" w:rsidRDefault="00020CBC">
      <w:pPr>
        <w:adjustRightInd w:val="0"/>
        <w:snapToGrid w:val="0"/>
        <w:spacing w:line="269" w:lineRule="auto"/>
        <w:rPr>
          <w:rFonts w:ascii="宋体" w:hAnsi="宋体"/>
          <w:bCs/>
          <w:color w:val="000000"/>
          <w:sz w:val="24"/>
          <w:szCs w:val="24"/>
        </w:rPr>
      </w:pPr>
    </w:p>
    <w:p w14:paraId="5E17207E" w14:textId="77777777" w:rsidR="004B37D9" w:rsidRDefault="004B37D9">
      <w:pPr>
        <w:adjustRightInd w:val="0"/>
        <w:snapToGrid w:val="0"/>
        <w:spacing w:line="269" w:lineRule="auto"/>
        <w:rPr>
          <w:rFonts w:ascii="宋体" w:hAnsi="宋体"/>
          <w:bCs/>
          <w:color w:val="000000"/>
          <w:sz w:val="24"/>
          <w:szCs w:val="24"/>
        </w:rPr>
        <w:sectPr w:rsidR="004B37D9" w:rsidSect="002364D2">
          <w:footerReference w:type="default" r:id="rId29"/>
          <w:pgSz w:w="16838" w:h="11906" w:orient="landscape"/>
          <w:pgMar w:top="1418" w:right="1418" w:bottom="1361" w:left="1418" w:header="851" w:footer="992" w:gutter="0"/>
          <w:pgNumType w:start="1"/>
          <w:cols w:space="425"/>
          <w:docGrid w:type="lines" w:linePitch="312"/>
        </w:sectPr>
      </w:pPr>
    </w:p>
    <w:p w14:paraId="029F14E3" w14:textId="403E2EDA" w:rsidR="003234FC" w:rsidRDefault="004B37D9">
      <w:pPr>
        <w:adjustRightInd w:val="0"/>
        <w:snapToGrid w:val="0"/>
        <w:spacing w:line="269" w:lineRule="auto"/>
        <w:rPr>
          <w:rFonts w:ascii="宋体" w:hAnsi="宋体"/>
          <w:bCs/>
          <w:color w:val="000000"/>
          <w:sz w:val="24"/>
          <w:szCs w:val="24"/>
        </w:rPr>
      </w:pPr>
      <w:r>
        <w:rPr>
          <w:rFonts w:ascii="宋体" w:hAnsi="宋体" w:hint="eastAsia"/>
          <w:bCs/>
          <w:noProof/>
          <w:color w:val="000000"/>
          <w:sz w:val="24"/>
          <w:szCs w:val="24"/>
        </w:rPr>
        <w:lastRenderedPageBreak/>
        <w:drawing>
          <wp:anchor distT="0" distB="0" distL="114300" distR="114300" simplePos="0" relativeHeight="251828224" behindDoc="0" locked="0" layoutInCell="1" allowOverlap="1" wp14:anchorId="4239311C" wp14:editId="39E0AC2B">
            <wp:simplePos x="0" y="0"/>
            <wp:positionH relativeFrom="column">
              <wp:posOffset>119527</wp:posOffset>
            </wp:positionH>
            <wp:positionV relativeFrom="paragraph">
              <wp:posOffset>1661</wp:posOffset>
            </wp:positionV>
            <wp:extent cx="5795645" cy="8477250"/>
            <wp:effectExtent l="0" t="0" r="0" b="0"/>
            <wp:wrapNone/>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pic:nvPicPr>
                  <pic:blipFill>
                    <a:blip r:embed="rId30">
                      <a:extLst>
                        <a:ext uri="{28A0092B-C50C-407E-A947-70E740481C1C}">
                          <a14:useLocalDpi xmlns:a14="http://schemas.microsoft.com/office/drawing/2010/main" val="0"/>
                        </a:ext>
                      </a:extLst>
                    </a:blip>
                    <a:stretch>
                      <a:fillRect/>
                    </a:stretch>
                  </pic:blipFill>
                  <pic:spPr>
                    <a:xfrm>
                      <a:off x="0" y="0"/>
                      <a:ext cx="5795645" cy="8477250"/>
                    </a:xfrm>
                    <a:prstGeom prst="rect">
                      <a:avLst/>
                    </a:prstGeom>
                  </pic:spPr>
                </pic:pic>
              </a:graphicData>
            </a:graphic>
          </wp:anchor>
        </w:drawing>
      </w:r>
    </w:p>
    <w:p w14:paraId="3AFE83B7" w14:textId="77777777" w:rsidR="004B37D9" w:rsidRDefault="004B37D9">
      <w:pPr>
        <w:adjustRightInd w:val="0"/>
        <w:snapToGrid w:val="0"/>
        <w:spacing w:line="269" w:lineRule="auto"/>
        <w:rPr>
          <w:rFonts w:ascii="宋体" w:hAnsi="宋体"/>
          <w:bCs/>
          <w:color w:val="000000"/>
          <w:sz w:val="24"/>
          <w:szCs w:val="24"/>
        </w:rPr>
      </w:pPr>
    </w:p>
    <w:p w14:paraId="65ADC6DC" w14:textId="36417BD3" w:rsidR="004B37D9" w:rsidRDefault="004B37D9">
      <w:pPr>
        <w:adjustRightInd w:val="0"/>
        <w:snapToGrid w:val="0"/>
        <w:spacing w:line="269" w:lineRule="auto"/>
        <w:rPr>
          <w:rFonts w:ascii="宋体" w:hAnsi="宋体"/>
          <w:bCs/>
          <w:color w:val="000000"/>
          <w:sz w:val="24"/>
          <w:szCs w:val="24"/>
        </w:rPr>
      </w:pPr>
    </w:p>
    <w:p w14:paraId="25AF4845" w14:textId="2E926284" w:rsidR="004B37D9" w:rsidRDefault="004B37D9">
      <w:pPr>
        <w:adjustRightInd w:val="0"/>
        <w:snapToGrid w:val="0"/>
        <w:spacing w:line="269" w:lineRule="auto"/>
        <w:rPr>
          <w:rFonts w:ascii="宋体" w:hAnsi="宋体"/>
          <w:bCs/>
          <w:color w:val="000000"/>
          <w:sz w:val="24"/>
          <w:szCs w:val="24"/>
        </w:rPr>
      </w:pPr>
    </w:p>
    <w:p w14:paraId="40DA1F65" w14:textId="2B168811" w:rsidR="004B37D9" w:rsidRDefault="004B37D9">
      <w:pPr>
        <w:adjustRightInd w:val="0"/>
        <w:snapToGrid w:val="0"/>
        <w:spacing w:line="269" w:lineRule="auto"/>
        <w:rPr>
          <w:rFonts w:ascii="宋体" w:hAnsi="宋体"/>
          <w:bCs/>
          <w:color w:val="000000"/>
          <w:sz w:val="24"/>
          <w:szCs w:val="24"/>
        </w:rPr>
      </w:pPr>
    </w:p>
    <w:p w14:paraId="774EF393" w14:textId="2AE35666" w:rsidR="004B37D9" w:rsidRDefault="004B37D9">
      <w:pPr>
        <w:adjustRightInd w:val="0"/>
        <w:snapToGrid w:val="0"/>
        <w:spacing w:line="269" w:lineRule="auto"/>
        <w:rPr>
          <w:rFonts w:ascii="宋体" w:hAnsi="宋体"/>
          <w:bCs/>
          <w:color w:val="000000"/>
          <w:sz w:val="24"/>
          <w:szCs w:val="24"/>
        </w:rPr>
      </w:pPr>
    </w:p>
    <w:p w14:paraId="6E76549A" w14:textId="20F188F7" w:rsidR="004B37D9" w:rsidRDefault="004B37D9">
      <w:pPr>
        <w:adjustRightInd w:val="0"/>
        <w:snapToGrid w:val="0"/>
        <w:spacing w:line="269" w:lineRule="auto"/>
        <w:rPr>
          <w:rFonts w:ascii="宋体" w:hAnsi="宋体"/>
          <w:bCs/>
          <w:color w:val="000000"/>
          <w:sz w:val="24"/>
          <w:szCs w:val="24"/>
        </w:rPr>
      </w:pPr>
    </w:p>
    <w:p w14:paraId="150EDBC2" w14:textId="7611668F" w:rsidR="004B37D9" w:rsidRDefault="004B37D9">
      <w:pPr>
        <w:adjustRightInd w:val="0"/>
        <w:snapToGrid w:val="0"/>
        <w:spacing w:line="269" w:lineRule="auto"/>
        <w:rPr>
          <w:rFonts w:ascii="宋体" w:hAnsi="宋体"/>
          <w:bCs/>
          <w:color w:val="000000"/>
          <w:sz w:val="24"/>
          <w:szCs w:val="24"/>
        </w:rPr>
      </w:pPr>
    </w:p>
    <w:p w14:paraId="149867ED" w14:textId="2B142E3A" w:rsidR="004B37D9" w:rsidRDefault="004B37D9">
      <w:pPr>
        <w:adjustRightInd w:val="0"/>
        <w:snapToGrid w:val="0"/>
        <w:spacing w:line="269" w:lineRule="auto"/>
        <w:rPr>
          <w:rFonts w:ascii="宋体" w:hAnsi="宋体"/>
          <w:bCs/>
          <w:color w:val="000000"/>
          <w:sz w:val="24"/>
          <w:szCs w:val="24"/>
        </w:rPr>
      </w:pPr>
    </w:p>
    <w:p w14:paraId="2B0F03E3" w14:textId="1FE2A915" w:rsidR="004B37D9" w:rsidRDefault="004B37D9">
      <w:pPr>
        <w:adjustRightInd w:val="0"/>
        <w:snapToGrid w:val="0"/>
        <w:spacing w:line="269" w:lineRule="auto"/>
        <w:rPr>
          <w:rFonts w:ascii="宋体" w:hAnsi="宋体"/>
          <w:bCs/>
          <w:color w:val="000000"/>
          <w:sz w:val="24"/>
          <w:szCs w:val="24"/>
        </w:rPr>
      </w:pPr>
    </w:p>
    <w:p w14:paraId="10CE861D" w14:textId="7D42977B" w:rsidR="004B37D9" w:rsidRDefault="004B37D9">
      <w:pPr>
        <w:adjustRightInd w:val="0"/>
        <w:snapToGrid w:val="0"/>
        <w:spacing w:line="269" w:lineRule="auto"/>
        <w:rPr>
          <w:rFonts w:ascii="宋体" w:hAnsi="宋体"/>
          <w:bCs/>
          <w:color w:val="000000"/>
          <w:sz w:val="24"/>
          <w:szCs w:val="24"/>
        </w:rPr>
      </w:pPr>
    </w:p>
    <w:p w14:paraId="20633100" w14:textId="1BB61B2A" w:rsidR="004B37D9" w:rsidRDefault="004B37D9">
      <w:pPr>
        <w:adjustRightInd w:val="0"/>
        <w:snapToGrid w:val="0"/>
        <w:spacing w:line="269" w:lineRule="auto"/>
        <w:rPr>
          <w:rFonts w:ascii="宋体" w:hAnsi="宋体"/>
          <w:bCs/>
          <w:color w:val="000000"/>
          <w:sz w:val="24"/>
          <w:szCs w:val="24"/>
        </w:rPr>
      </w:pPr>
    </w:p>
    <w:p w14:paraId="0CEEB0DF" w14:textId="3C0407E5" w:rsidR="004B37D9" w:rsidRDefault="004B37D9">
      <w:pPr>
        <w:adjustRightInd w:val="0"/>
        <w:snapToGrid w:val="0"/>
        <w:spacing w:line="269" w:lineRule="auto"/>
        <w:rPr>
          <w:rFonts w:ascii="宋体" w:hAnsi="宋体"/>
          <w:bCs/>
          <w:color w:val="000000"/>
          <w:sz w:val="24"/>
          <w:szCs w:val="24"/>
        </w:rPr>
      </w:pPr>
    </w:p>
    <w:p w14:paraId="01AFAE78" w14:textId="43A0C244" w:rsidR="004B37D9" w:rsidRDefault="004B37D9">
      <w:pPr>
        <w:adjustRightInd w:val="0"/>
        <w:snapToGrid w:val="0"/>
        <w:spacing w:line="269" w:lineRule="auto"/>
        <w:rPr>
          <w:rFonts w:ascii="宋体" w:hAnsi="宋体"/>
          <w:bCs/>
          <w:color w:val="000000"/>
          <w:sz w:val="24"/>
          <w:szCs w:val="24"/>
        </w:rPr>
      </w:pPr>
    </w:p>
    <w:p w14:paraId="585E9A33" w14:textId="20E4235B" w:rsidR="004B37D9" w:rsidRDefault="004B37D9">
      <w:pPr>
        <w:adjustRightInd w:val="0"/>
        <w:snapToGrid w:val="0"/>
        <w:spacing w:line="269" w:lineRule="auto"/>
        <w:rPr>
          <w:rFonts w:ascii="宋体" w:hAnsi="宋体"/>
          <w:bCs/>
          <w:color w:val="000000"/>
          <w:sz w:val="24"/>
          <w:szCs w:val="24"/>
        </w:rPr>
      </w:pPr>
    </w:p>
    <w:p w14:paraId="1E02A343" w14:textId="01548522" w:rsidR="004B37D9" w:rsidRDefault="004B37D9">
      <w:pPr>
        <w:adjustRightInd w:val="0"/>
        <w:snapToGrid w:val="0"/>
        <w:spacing w:line="269" w:lineRule="auto"/>
        <w:rPr>
          <w:rFonts w:ascii="宋体" w:hAnsi="宋体"/>
          <w:bCs/>
          <w:color w:val="000000"/>
          <w:sz w:val="24"/>
          <w:szCs w:val="24"/>
        </w:rPr>
      </w:pPr>
    </w:p>
    <w:p w14:paraId="715EADAC" w14:textId="53A1B425" w:rsidR="004B37D9" w:rsidRDefault="004B37D9">
      <w:pPr>
        <w:adjustRightInd w:val="0"/>
        <w:snapToGrid w:val="0"/>
        <w:spacing w:line="269" w:lineRule="auto"/>
        <w:rPr>
          <w:rFonts w:ascii="宋体" w:hAnsi="宋体"/>
          <w:bCs/>
          <w:color w:val="000000"/>
          <w:sz w:val="24"/>
          <w:szCs w:val="24"/>
        </w:rPr>
      </w:pPr>
    </w:p>
    <w:p w14:paraId="35E6924E" w14:textId="698779B9" w:rsidR="004B37D9" w:rsidRDefault="004B37D9">
      <w:pPr>
        <w:adjustRightInd w:val="0"/>
        <w:snapToGrid w:val="0"/>
        <w:spacing w:line="269" w:lineRule="auto"/>
        <w:rPr>
          <w:rFonts w:ascii="宋体" w:hAnsi="宋体"/>
          <w:bCs/>
          <w:color w:val="000000"/>
          <w:sz w:val="24"/>
          <w:szCs w:val="24"/>
        </w:rPr>
      </w:pPr>
    </w:p>
    <w:p w14:paraId="0D55A1AD" w14:textId="7BC0096B" w:rsidR="004B37D9" w:rsidRDefault="004B37D9">
      <w:pPr>
        <w:adjustRightInd w:val="0"/>
        <w:snapToGrid w:val="0"/>
        <w:spacing w:line="269" w:lineRule="auto"/>
        <w:rPr>
          <w:rFonts w:ascii="宋体" w:hAnsi="宋体"/>
          <w:bCs/>
          <w:color w:val="000000"/>
          <w:sz w:val="24"/>
          <w:szCs w:val="24"/>
        </w:rPr>
      </w:pPr>
    </w:p>
    <w:p w14:paraId="0272B0E8" w14:textId="1D172446" w:rsidR="004B37D9" w:rsidRDefault="004B37D9">
      <w:pPr>
        <w:adjustRightInd w:val="0"/>
        <w:snapToGrid w:val="0"/>
        <w:spacing w:line="269" w:lineRule="auto"/>
        <w:rPr>
          <w:rFonts w:ascii="宋体" w:hAnsi="宋体"/>
          <w:bCs/>
          <w:color w:val="000000"/>
          <w:sz w:val="24"/>
          <w:szCs w:val="24"/>
        </w:rPr>
      </w:pPr>
    </w:p>
    <w:p w14:paraId="150E8CCF" w14:textId="77777777" w:rsidR="004B37D9" w:rsidRDefault="004B37D9">
      <w:pPr>
        <w:adjustRightInd w:val="0"/>
        <w:snapToGrid w:val="0"/>
        <w:spacing w:line="269" w:lineRule="auto"/>
        <w:rPr>
          <w:rFonts w:ascii="宋体" w:hAnsi="宋体"/>
          <w:bCs/>
          <w:color w:val="000000"/>
          <w:sz w:val="24"/>
          <w:szCs w:val="24"/>
        </w:rPr>
      </w:pPr>
    </w:p>
    <w:p w14:paraId="323FF597" w14:textId="77777777" w:rsidR="004B37D9" w:rsidRDefault="004B37D9">
      <w:pPr>
        <w:adjustRightInd w:val="0"/>
        <w:snapToGrid w:val="0"/>
        <w:spacing w:line="269" w:lineRule="auto"/>
        <w:rPr>
          <w:rFonts w:ascii="宋体" w:hAnsi="宋体"/>
          <w:bCs/>
          <w:color w:val="000000"/>
          <w:sz w:val="24"/>
          <w:szCs w:val="24"/>
        </w:rPr>
      </w:pPr>
    </w:p>
    <w:p w14:paraId="2DE99F42" w14:textId="77777777" w:rsidR="004B37D9" w:rsidRDefault="004B37D9">
      <w:pPr>
        <w:adjustRightInd w:val="0"/>
        <w:snapToGrid w:val="0"/>
        <w:spacing w:line="269" w:lineRule="auto"/>
        <w:rPr>
          <w:rFonts w:ascii="宋体" w:hAnsi="宋体"/>
          <w:bCs/>
          <w:color w:val="000000"/>
          <w:sz w:val="24"/>
          <w:szCs w:val="24"/>
        </w:rPr>
      </w:pPr>
    </w:p>
    <w:p w14:paraId="7728C7CE" w14:textId="77777777" w:rsidR="004B37D9" w:rsidRDefault="004B37D9">
      <w:pPr>
        <w:adjustRightInd w:val="0"/>
        <w:snapToGrid w:val="0"/>
        <w:spacing w:line="269" w:lineRule="auto"/>
        <w:rPr>
          <w:rFonts w:ascii="宋体" w:hAnsi="宋体"/>
          <w:bCs/>
          <w:color w:val="000000"/>
          <w:sz w:val="24"/>
          <w:szCs w:val="24"/>
        </w:rPr>
      </w:pPr>
    </w:p>
    <w:p w14:paraId="206F0EBA" w14:textId="77777777" w:rsidR="004B37D9" w:rsidRDefault="004B37D9">
      <w:pPr>
        <w:adjustRightInd w:val="0"/>
        <w:snapToGrid w:val="0"/>
        <w:spacing w:line="269" w:lineRule="auto"/>
        <w:rPr>
          <w:rFonts w:ascii="宋体" w:hAnsi="宋体"/>
          <w:bCs/>
          <w:color w:val="000000"/>
          <w:sz w:val="24"/>
          <w:szCs w:val="24"/>
        </w:rPr>
      </w:pPr>
    </w:p>
    <w:p w14:paraId="66E66EDB" w14:textId="77777777" w:rsidR="004B37D9" w:rsidRDefault="004B37D9">
      <w:pPr>
        <w:adjustRightInd w:val="0"/>
        <w:snapToGrid w:val="0"/>
        <w:spacing w:line="269" w:lineRule="auto"/>
        <w:rPr>
          <w:rFonts w:ascii="宋体" w:hAnsi="宋体"/>
          <w:bCs/>
          <w:color w:val="000000"/>
          <w:sz w:val="24"/>
          <w:szCs w:val="24"/>
        </w:rPr>
      </w:pPr>
    </w:p>
    <w:p w14:paraId="3F8AC877" w14:textId="77777777" w:rsidR="004B37D9" w:rsidRDefault="004B37D9">
      <w:pPr>
        <w:adjustRightInd w:val="0"/>
        <w:snapToGrid w:val="0"/>
        <w:spacing w:line="269" w:lineRule="auto"/>
        <w:rPr>
          <w:rFonts w:ascii="宋体" w:hAnsi="宋体"/>
          <w:bCs/>
          <w:color w:val="000000"/>
          <w:sz w:val="24"/>
          <w:szCs w:val="24"/>
        </w:rPr>
      </w:pPr>
    </w:p>
    <w:p w14:paraId="169A0A86" w14:textId="77777777" w:rsidR="004B37D9" w:rsidRDefault="004B37D9">
      <w:pPr>
        <w:adjustRightInd w:val="0"/>
        <w:snapToGrid w:val="0"/>
        <w:spacing w:line="269" w:lineRule="auto"/>
        <w:rPr>
          <w:rFonts w:ascii="宋体" w:hAnsi="宋体"/>
          <w:bCs/>
          <w:color w:val="000000"/>
          <w:sz w:val="24"/>
          <w:szCs w:val="24"/>
        </w:rPr>
      </w:pPr>
    </w:p>
    <w:p w14:paraId="01444FD8" w14:textId="4A39630F" w:rsidR="004B37D9" w:rsidRDefault="004B37D9">
      <w:pPr>
        <w:adjustRightInd w:val="0"/>
        <w:snapToGrid w:val="0"/>
        <w:spacing w:line="269" w:lineRule="auto"/>
        <w:rPr>
          <w:rFonts w:ascii="宋体" w:hAnsi="宋体"/>
          <w:bCs/>
          <w:color w:val="000000"/>
          <w:sz w:val="24"/>
          <w:szCs w:val="24"/>
        </w:rPr>
        <w:sectPr w:rsidR="004B37D9" w:rsidSect="004B37D9">
          <w:pgSz w:w="11906" w:h="16838"/>
          <w:pgMar w:top="1418" w:right="1361" w:bottom="1418" w:left="1418" w:header="851" w:footer="992" w:gutter="0"/>
          <w:pgNumType w:start="1"/>
          <w:cols w:space="425"/>
          <w:docGrid w:type="lines" w:linePitch="312"/>
        </w:sectPr>
      </w:pPr>
    </w:p>
    <w:p w14:paraId="7D666DAA" w14:textId="16620965" w:rsidR="004B37D9" w:rsidRDefault="004B37D9" w:rsidP="00B118DB">
      <w:pPr>
        <w:pStyle w:val="2"/>
      </w:pPr>
      <w:bookmarkStart w:id="2" w:name="_Toc91704136"/>
      <w:r w:rsidRPr="004B37D9">
        <w:rPr>
          <w:rFonts w:hint="eastAsia"/>
        </w:rPr>
        <w:lastRenderedPageBreak/>
        <w:t>吴正宪</w:t>
      </w:r>
      <w:r>
        <w:rPr>
          <w:rFonts w:hint="eastAsia"/>
        </w:rPr>
        <w:t>：</w:t>
      </w:r>
      <w:r w:rsidRPr="004B37D9">
        <w:rPr>
          <w:rFonts w:hint="eastAsia"/>
        </w:rPr>
        <w:t>减负提质，从改变学习方式开始</w:t>
      </w:r>
      <w:bookmarkEnd w:id="2"/>
    </w:p>
    <w:p w14:paraId="32017D25" w14:textId="77777777"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《双减》意见：大力提升教育教学质量，确保学生在校内学足学好。优化教学方式，提高学生在校学习效率。</w:t>
      </w:r>
    </w:p>
    <w:p w14:paraId="4A527C2D" w14:textId="21F1872F"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减负提质”主阵地是校内。学校是教育教学的主阵地，课堂是学校教育教学的主阵地，常态课是学校教育教学的主阵地。由此可见，“双减”政策的核心是常态课的提质增效，我们要高度重视常态课的提质增效。</w:t>
      </w:r>
    </w:p>
    <w:p w14:paraId="1BB03287" w14:textId="49DBDDC8"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我们要思考该从哪些方面去努力落实？小学数学课堂教学该有哪些改变？</w:t>
      </w:r>
    </w:p>
    <w:p w14:paraId="7E0D858C" w14:textId="12D814FB"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首先要改变教与学的方式开始，改变教师原来只按照一个知识点去教，儿童按照一个知识点去学的方式。</w:t>
      </w:r>
    </w:p>
    <w:p w14:paraId="3101CD5A" w14:textId="06A99410"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这些零散，碎片化的知识点在儿童头脑中无结构、无系统、无逻辑，导致儿童在陌生的新情境下解决问题时，不能很快建立关联，不能准确地提取知识和应用。</w:t>
      </w:r>
    </w:p>
    <w:p w14:paraId="1E4DAB8A" w14:textId="32A1EA1A"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教师要帮助儿童在理解的基础上学会学习，帮助儿童积极主动地把认知对象与已有知识和经验建立联系，通过分析、推理、判断、理解、抽象、概括、表征综合等，获得其数学意义（本质）和认知结构，培养儿童解决问题的能力，让儿童拥有学习力，落实核心素养。</w:t>
      </w:r>
    </w:p>
    <w:p w14:paraId="6C96D01A" w14:textId="089EBB72" w:rsidR="00020CBC" w:rsidRPr="004B37D9" w:rsidRDefault="004B37D9" w:rsidP="00E54125">
      <w:pPr>
        <w:adjustRightInd w:val="0"/>
        <w:snapToGrid w:val="0"/>
        <w:spacing w:line="440" w:lineRule="exact"/>
        <w:ind w:firstLine="420"/>
        <w:rPr>
          <w:rFonts w:ascii="宋体" w:hAnsi="宋体"/>
          <w:b/>
          <w:color w:val="000000"/>
          <w:sz w:val="24"/>
          <w:szCs w:val="24"/>
        </w:rPr>
      </w:pPr>
      <w:r w:rsidRPr="004B37D9">
        <w:rPr>
          <w:rFonts w:ascii="宋体" w:hAnsi="宋体" w:hint="eastAsia"/>
          <w:b/>
          <w:color w:val="000000"/>
          <w:sz w:val="24"/>
          <w:szCs w:val="24"/>
        </w:rPr>
        <w:t>减负提质，从改变教与学的方式开始。</w:t>
      </w:r>
    </w:p>
    <w:p w14:paraId="3A37EA89" w14:textId="2FF0C967" w:rsidR="00020CBC" w:rsidRDefault="004B37D9" w:rsidP="00E54125">
      <w:pPr>
        <w:adjustRightInd w:val="0"/>
        <w:snapToGrid w:val="0"/>
        <w:spacing w:line="440" w:lineRule="exact"/>
        <w:rPr>
          <w:rFonts w:ascii="宋体" w:hAnsi="宋体"/>
          <w:bCs/>
          <w:color w:val="000000"/>
          <w:sz w:val="24"/>
          <w:szCs w:val="24"/>
        </w:rPr>
      </w:pPr>
      <w:r w:rsidRPr="004B37D9">
        <w:rPr>
          <w:rFonts w:ascii="宋体" w:hAnsi="宋体"/>
          <w:bCs/>
          <w:noProof/>
          <w:color w:val="000000"/>
          <w:sz w:val="24"/>
          <w:szCs w:val="24"/>
        </w:rPr>
        <w:drawing>
          <wp:anchor distT="0" distB="0" distL="114300" distR="114300" simplePos="0" relativeHeight="251830272" behindDoc="0" locked="0" layoutInCell="1" allowOverlap="1" wp14:anchorId="72ECE210" wp14:editId="6684F3DF">
            <wp:simplePos x="0" y="0"/>
            <wp:positionH relativeFrom="page">
              <wp:posOffset>1549400</wp:posOffset>
            </wp:positionH>
            <wp:positionV relativeFrom="paragraph">
              <wp:posOffset>5080</wp:posOffset>
            </wp:positionV>
            <wp:extent cx="4860925" cy="2668865"/>
            <wp:effectExtent l="0" t="0" r="0" b="0"/>
            <wp:wrapNone/>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60925" cy="2668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77E623" w14:textId="0A1A59B9" w:rsidR="00020CBC" w:rsidRDefault="00020CBC" w:rsidP="00E54125">
      <w:pPr>
        <w:adjustRightInd w:val="0"/>
        <w:snapToGrid w:val="0"/>
        <w:spacing w:line="440" w:lineRule="exact"/>
        <w:rPr>
          <w:rFonts w:ascii="宋体" w:hAnsi="宋体"/>
          <w:bCs/>
          <w:color w:val="000000"/>
          <w:sz w:val="24"/>
          <w:szCs w:val="24"/>
        </w:rPr>
      </w:pPr>
    </w:p>
    <w:p w14:paraId="582FF0B8" w14:textId="42329A36" w:rsidR="004B37D9" w:rsidRDefault="004B37D9" w:rsidP="00E54125">
      <w:pPr>
        <w:adjustRightInd w:val="0"/>
        <w:snapToGrid w:val="0"/>
        <w:spacing w:line="440" w:lineRule="exact"/>
        <w:rPr>
          <w:rFonts w:ascii="宋体" w:hAnsi="宋体"/>
          <w:bCs/>
          <w:color w:val="000000"/>
          <w:sz w:val="24"/>
          <w:szCs w:val="24"/>
        </w:rPr>
      </w:pPr>
    </w:p>
    <w:p w14:paraId="2A52DB84" w14:textId="47BC1EE2" w:rsidR="004B37D9" w:rsidRDefault="004B37D9" w:rsidP="00E54125">
      <w:pPr>
        <w:adjustRightInd w:val="0"/>
        <w:snapToGrid w:val="0"/>
        <w:spacing w:line="440" w:lineRule="exact"/>
        <w:rPr>
          <w:rFonts w:ascii="宋体" w:hAnsi="宋体"/>
          <w:bCs/>
          <w:color w:val="000000"/>
          <w:sz w:val="24"/>
          <w:szCs w:val="24"/>
        </w:rPr>
      </w:pPr>
    </w:p>
    <w:p w14:paraId="16F9AC54" w14:textId="0354DF65" w:rsidR="004B37D9" w:rsidRDefault="004B37D9" w:rsidP="00E54125">
      <w:pPr>
        <w:adjustRightInd w:val="0"/>
        <w:snapToGrid w:val="0"/>
        <w:spacing w:line="440" w:lineRule="exact"/>
        <w:rPr>
          <w:rFonts w:ascii="宋体" w:hAnsi="宋体"/>
          <w:bCs/>
          <w:color w:val="000000"/>
          <w:sz w:val="24"/>
          <w:szCs w:val="24"/>
        </w:rPr>
      </w:pPr>
    </w:p>
    <w:p w14:paraId="6A0AE71A" w14:textId="3F50C03E" w:rsidR="004B37D9" w:rsidRDefault="004B37D9" w:rsidP="00E54125">
      <w:pPr>
        <w:adjustRightInd w:val="0"/>
        <w:snapToGrid w:val="0"/>
        <w:spacing w:line="440" w:lineRule="exact"/>
        <w:rPr>
          <w:rFonts w:ascii="宋体" w:hAnsi="宋体"/>
          <w:bCs/>
          <w:color w:val="000000"/>
          <w:sz w:val="24"/>
          <w:szCs w:val="24"/>
        </w:rPr>
      </w:pPr>
    </w:p>
    <w:p w14:paraId="17EBD54E" w14:textId="4D62CF73" w:rsidR="004B37D9" w:rsidRDefault="004B37D9" w:rsidP="00E54125">
      <w:pPr>
        <w:adjustRightInd w:val="0"/>
        <w:snapToGrid w:val="0"/>
        <w:spacing w:line="440" w:lineRule="exact"/>
        <w:rPr>
          <w:rFonts w:ascii="宋体" w:hAnsi="宋体"/>
          <w:bCs/>
          <w:color w:val="000000"/>
          <w:sz w:val="24"/>
          <w:szCs w:val="24"/>
        </w:rPr>
      </w:pPr>
    </w:p>
    <w:p w14:paraId="62BD5EDE" w14:textId="15ED60AA" w:rsidR="004B37D9" w:rsidRDefault="004B37D9" w:rsidP="00E54125">
      <w:pPr>
        <w:adjustRightInd w:val="0"/>
        <w:snapToGrid w:val="0"/>
        <w:spacing w:line="440" w:lineRule="exact"/>
        <w:rPr>
          <w:rFonts w:ascii="宋体" w:hAnsi="宋体"/>
          <w:bCs/>
          <w:color w:val="000000"/>
          <w:sz w:val="24"/>
          <w:szCs w:val="24"/>
        </w:rPr>
      </w:pPr>
    </w:p>
    <w:p w14:paraId="4EA21074" w14:textId="3A5E22E9" w:rsidR="004B37D9" w:rsidRDefault="004B37D9" w:rsidP="00E54125">
      <w:pPr>
        <w:adjustRightInd w:val="0"/>
        <w:snapToGrid w:val="0"/>
        <w:spacing w:line="440" w:lineRule="exact"/>
        <w:rPr>
          <w:rFonts w:ascii="宋体" w:hAnsi="宋体"/>
          <w:bCs/>
          <w:color w:val="000000"/>
          <w:sz w:val="24"/>
          <w:szCs w:val="24"/>
        </w:rPr>
      </w:pPr>
    </w:p>
    <w:p w14:paraId="486E0648" w14:textId="3FF3D67E" w:rsidR="004B37D9" w:rsidRDefault="004B37D9" w:rsidP="00E54125">
      <w:pPr>
        <w:adjustRightInd w:val="0"/>
        <w:snapToGrid w:val="0"/>
        <w:spacing w:line="440" w:lineRule="exact"/>
        <w:rPr>
          <w:rFonts w:ascii="宋体" w:hAnsi="宋体"/>
          <w:bCs/>
          <w:color w:val="000000"/>
          <w:sz w:val="24"/>
          <w:szCs w:val="24"/>
        </w:rPr>
      </w:pPr>
    </w:p>
    <w:p w14:paraId="08786D8D" w14:textId="0F0F8288" w:rsidR="004B37D9" w:rsidRDefault="004B37D9" w:rsidP="00E54125">
      <w:pPr>
        <w:adjustRightInd w:val="0"/>
        <w:snapToGrid w:val="0"/>
        <w:spacing w:line="440" w:lineRule="exact"/>
        <w:rPr>
          <w:rFonts w:ascii="宋体" w:hAnsi="宋体"/>
          <w:bCs/>
          <w:color w:val="000000"/>
          <w:sz w:val="24"/>
          <w:szCs w:val="24"/>
        </w:rPr>
      </w:pPr>
    </w:p>
    <w:p w14:paraId="610F59BF" w14:textId="24F2D306" w:rsidR="004B37D9" w:rsidRDefault="004B37D9" w:rsidP="00E54125">
      <w:pPr>
        <w:adjustRightInd w:val="0"/>
        <w:snapToGrid w:val="0"/>
        <w:spacing w:line="440" w:lineRule="exact"/>
        <w:rPr>
          <w:rFonts w:ascii="宋体" w:hAnsi="宋体"/>
          <w:bCs/>
          <w:color w:val="000000"/>
          <w:sz w:val="24"/>
          <w:szCs w:val="24"/>
        </w:rPr>
      </w:pPr>
    </w:p>
    <w:p w14:paraId="12965078" w14:textId="2B99C36B" w:rsidR="004B37D9" w:rsidRDefault="004B37D9" w:rsidP="00E54125">
      <w:pPr>
        <w:adjustRightInd w:val="0"/>
        <w:snapToGrid w:val="0"/>
        <w:spacing w:line="440" w:lineRule="exact"/>
        <w:rPr>
          <w:rFonts w:ascii="宋体" w:hAnsi="宋体"/>
          <w:bCs/>
          <w:color w:val="000000"/>
          <w:sz w:val="24"/>
          <w:szCs w:val="24"/>
        </w:rPr>
      </w:pPr>
    </w:p>
    <w:p w14:paraId="70E66DD3" w14:textId="77777777" w:rsidR="004B37D9" w:rsidRPr="00E54125" w:rsidRDefault="004B37D9" w:rsidP="00E54125">
      <w:pPr>
        <w:adjustRightInd w:val="0"/>
        <w:snapToGrid w:val="0"/>
        <w:spacing w:line="440" w:lineRule="exact"/>
        <w:ind w:firstLine="420"/>
        <w:rPr>
          <w:rFonts w:ascii="宋体" w:hAnsi="宋体"/>
          <w:b/>
          <w:color w:val="000000"/>
          <w:sz w:val="28"/>
          <w:szCs w:val="28"/>
        </w:rPr>
      </w:pPr>
      <w:r w:rsidRPr="00E54125">
        <w:rPr>
          <w:rFonts w:ascii="宋体" w:hAnsi="宋体" w:hint="eastAsia"/>
          <w:b/>
          <w:color w:val="000000"/>
          <w:sz w:val="28"/>
          <w:szCs w:val="28"/>
        </w:rPr>
        <w:t>一、对分数乘，除法运算“教学的基本认识</w:t>
      </w:r>
    </w:p>
    <w:p w14:paraId="2F1C2B3D" w14:textId="57A85DA7"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lastRenderedPageBreak/>
        <w:t>分数意义和分数运算是小学阶段“数与代数”领域中重要学习内容之一。</w:t>
      </w:r>
    </w:p>
    <w:p w14:paraId="1319807F" w14:textId="711DC288"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如何激发儿童学习兴趣和信心，能对分数学习产生良好的感觉？如何准确把握</w:t>
      </w:r>
      <w:proofErr w:type="gramStart"/>
      <w:r w:rsidRPr="004B37D9">
        <w:rPr>
          <w:rFonts w:ascii="宋体" w:hAnsi="宋体" w:hint="eastAsia"/>
          <w:bCs/>
          <w:color w:val="000000"/>
          <w:sz w:val="24"/>
          <w:szCs w:val="24"/>
        </w:rPr>
        <w:t>”</w:t>
      </w:r>
      <w:proofErr w:type="gramEnd"/>
      <w:r w:rsidRPr="004B37D9">
        <w:rPr>
          <w:rFonts w:ascii="宋体" w:hAnsi="宋体" w:hint="eastAsia"/>
          <w:bCs/>
          <w:color w:val="000000"/>
          <w:sz w:val="24"/>
          <w:szCs w:val="24"/>
        </w:rPr>
        <w:t>分数意义和分数运算</w:t>
      </w:r>
      <w:proofErr w:type="gramStart"/>
      <w:r w:rsidRPr="004B37D9">
        <w:rPr>
          <w:rFonts w:ascii="宋体" w:hAnsi="宋体" w:hint="eastAsia"/>
          <w:bCs/>
          <w:color w:val="000000"/>
          <w:sz w:val="24"/>
          <w:szCs w:val="24"/>
        </w:rPr>
        <w:t>”</w:t>
      </w:r>
      <w:proofErr w:type="gramEnd"/>
      <w:r w:rsidRPr="004B37D9">
        <w:rPr>
          <w:rFonts w:ascii="宋体" w:hAnsi="宋体" w:hint="eastAsia"/>
          <w:bCs/>
          <w:color w:val="000000"/>
          <w:sz w:val="24"/>
          <w:szCs w:val="24"/>
        </w:rPr>
        <w:t>单元学习主题教学，帮助儿童理解分数本质，拥有运算能力，推理能力，逐步形成联系地看问题的思维方式，形成结构化的思维，促进儿童深度思考让分数的学习过程更具有生长性。</w:t>
      </w:r>
    </w:p>
    <w:p w14:paraId="7CED3379" w14:textId="77777777" w:rsidR="004B37D9" w:rsidRPr="00E54125" w:rsidRDefault="004B37D9" w:rsidP="00E54125">
      <w:pPr>
        <w:adjustRightInd w:val="0"/>
        <w:snapToGrid w:val="0"/>
        <w:spacing w:line="440" w:lineRule="exact"/>
        <w:rPr>
          <w:rFonts w:ascii="宋体" w:hAnsi="宋体"/>
          <w:b/>
          <w:color w:val="000000"/>
          <w:sz w:val="24"/>
          <w:szCs w:val="24"/>
        </w:rPr>
      </w:pPr>
      <w:r w:rsidRPr="00E54125">
        <w:rPr>
          <w:rFonts w:ascii="宋体" w:hAnsi="宋体" w:hint="eastAsia"/>
          <w:b/>
          <w:color w:val="000000"/>
          <w:sz w:val="24"/>
          <w:szCs w:val="24"/>
        </w:rPr>
        <w:t>观点</w:t>
      </w:r>
      <w:proofErr w:type="gramStart"/>
      <w:r w:rsidRPr="00E54125">
        <w:rPr>
          <w:rFonts w:ascii="宋体" w:hAnsi="宋体" w:hint="eastAsia"/>
          <w:b/>
          <w:color w:val="000000"/>
          <w:sz w:val="24"/>
          <w:szCs w:val="24"/>
        </w:rPr>
        <w:t>一</w:t>
      </w:r>
      <w:proofErr w:type="gramEnd"/>
      <w:r w:rsidRPr="00E54125">
        <w:rPr>
          <w:rFonts w:ascii="宋体" w:hAnsi="宋体" w:hint="eastAsia"/>
          <w:b/>
          <w:color w:val="000000"/>
          <w:sz w:val="24"/>
          <w:szCs w:val="24"/>
        </w:rPr>
        <w:t>:</w:t>
      </w:r>
    </w:p>
    <w:p w14:paraId="54F68B5D" w14:textId="563A5BDC"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要从“数与运算”的整体视角，抓</w:t>
      </w:r>
      <w:proofErr w:type="gramStart"/>
      <w:r w:rsidRPr="004B37D9">
        <w:rPr>
          <w:rFonts w:ascii="宋体" w:hAnsi="宋体" w:hint="eastAsia"/>
          <w:bCs/>
          <w:color w:val="000000"/>
          <w:sz w:val="24"/>
          <w:szCs w:val="24"/>
        </w:rPr>
        <w:t>位核心</w:t>
      </w:r>
      <w:proofErr w:type="gramEnd"/>
      <w:r w:rsidRPr="004B37D9">
        <w:rPr>
          <w:rFonts w:ascii="宋体" w:hAnsi="宋体" w:hint="eastAsia"/>
          <w:bCs/>
          <w:color w:val="000000"/>
          <w:sz w:val="24"/>
          <w:szCs w:val="24"/>
        </w:rPr>
        <w:t>概念建立整体知识结构，沟通内在联系。教学中，教师要想方设法帮助儿童感悟数本质的一致性，运算本质的一致性，体会数与运算之间的关联，要引导儿童逐步把分数学习融入到整个数的体系中，利用迁移学会联系地思考问题，常一反三，触类旁通，实现深度学习，促进思维可持续发展。</w:t>
      </w:r>
    </w:p>
    <w:p w14:paraId="5EEA7CA5" w14:textId="77777777" w:rsidR="004B37D9" w:rsidRPr="00E54125" w:rsidRDefault="004B37D9" w:rsidP="00E54125">
      <w:pPr>
        <w:adjustRightInd w:val="0"/>
        <w:snapToGrid w:val="0"/>
        <w:spacing w:line="440" w:lineRule="exact"/>
        <w:rPr>
          <w:rFonts w:ascii="宋体" w:hAnsi="宋体"/>
          <w:b/>
          <w:color w:val="000000"/>
          <w:sz w:val="24"/>
          <w:szCs w:val="24"/>
        </w:rPr>
      </w:pPr>
      <w:r w:rsidRPr="00E54125">
        <w:rPr>
          <w:rFonts w:ascii="宋体" w:hAnsi="宋体" w:hint="eastAsia"/>
          <w:b/>
          <w:color w:val="000000"/>
          <w:sz w:val="24"/>
          <w:szCs w:val="24"/>
        </w:rPr>
        <w:t>观点二：</w:t>
      </w:r>
    </w:p>
    <w:p w14:paraId="5F1B905F" w14:textId="74B31792" w:rsidR="004B37D9" w:rsidRPr="00E54125"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关注知识的整体把握，促进结构化思维，落实核心素养。</w:t>
      </w:r>
    </w:p>
    <w:p w14:paraId="72037B84" w14:textId="159C3606"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一是将零散的碎片的数学知识建立起整体化、系统化、逻辑化的知识结构，建好“承重墙”，打断“隔断墙”。</w:t>
      </w:r>
    </w:p>
    <w:p w14:paraId="0AA66BC5" w14:textId="77777777"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二是根据共同拥有的数学本质，确定好单元培育的数学关键能力（运算能力和推理能力），找准“发力点”，促进儿童思维进阶发展，落实核心素养。</w:t>
      </w:r>
    </w:p>
    <w:p w14:paraId="4D8CA3C5" w14:textId="77777777" w:rsidR="004B37D9" w:rsidRPr="00E54125" w:rsidRDefault="004B37D9" w:rsidP="00E54125">
      <w:pPr>
        <w:adjustRightInd w:val="0"/>
        <w:snapToGrid w:val="0"/>
        <w:spacing w:line="440" w:lineRule="exact"/>
        <w:rPr>
          <w:rFonts w:ascii="宋体" w:hAnsi="宋体"/>
          <w:b/>
          <w:color w:val="000000"/>
          <w:sz w:val="24"/>
          <w:szCs w:val="24"/>
        </w:rPr>
      </w:pPr>
      <w:r w:rsidRPr="00E54125">
        <w:rPr>
          <w:rFonts w:ascii="宋体" w:hAnsi="宋体" w:hint="eastAsia"/>
          <w:b/>
          <w:color w:val="000000"/>
          <w:sz w:val="24"/>
          <w:szCs w:val="24"/>
        </w:rPr>
        <w:t>观点三：</w:t>
      </w:r>
    </w:p>
    <w:p w14:paraId="18F91E79" w14:textId="24D152EE"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教师不仅关注</w:t>
      </w:r>
      <w:proofErr w:type="gramStart"/>
      <w:r w:rsidRPr="004B37D9">
        <w:rPr>
          <w:rFonts w:ascii="宋体" w:hAnsi="宋体" w:hint="eastAsia"/>
          <w:bCs/>
          <w:color w:val="000000"/>
          <w:sz w:val="24"/>
          <w:szCs w:val="24"/>
        </w:rPr>
        <w:t>数意义</w:t>
      </w:r>
      <w:proofErr w:type="gramEnd"/>
      <w:r w:rsidRPr="004B37D9">
        <w:rPr>
          <w:rFonts w:ascii="宋体" w:hAnsi="宋体" w:hint="eastAsia"/>
          <w:bCs/>
          <w:color w:val="000000"/>
          <w:sz w:val="24"/>
          <w:szCs w:val="24"/>
        </w:rPr>
        <w:t>及运算的知识学习，更要关注儿童在学习过程中获得的感悟体验，逐步实现深度学习，促进成长性的发展。</w:t>
      </w:r>
    </w:p>
    <w:p w14:paraId="72C15694" w14:textId="0D674AA2"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深度学习是在教师引领下，触及儿童内心并能使其获得积极情感体验的学习过程；深度学习是引发儿童不断发现和提出问题，分析和解决问题并持之以恒地追问和不断深入思考，获得深刻理解的学习过程；深度学习是在将内容结构化，整体化的基础上实现主题建构的学习过程。</w:t>
      </w:r>
    </w:p>
    <w:p w14:paraId="2E14B04F" w14:textId="77777777" w:rsidR="004B37D9" w:rsidRPr="00E54125" w:rsidRDefault="004B37D9" w:rsidP="00E54125">
      <w:pPr>
        <w:adjustRightInd w:val="0"/>
        <w:snapToGrid w:val="0"/>
        <w:spacing w:line="440" w:lineRule="exact"/>
        <w:rPr>
          <w:rFonts w:ascii="宋体" w:hAnsi="宋体"/>
          <w:b/>
          <w:color w:val="000000"/>
          <w:sz w:val="24"/>
          <w:szCs w:val="24"/>
        </w:rPr>
      </w:pPr>
      <w:r w:rsidRPr="00E54125">
        <w:rPr>
          <w:rFonts w:ascii="宋体" w:hAnsi="宋体" w:hint="eastAsia"/>
          <w:b/>
          <w:color w:val="000000"/>
          <w:sz w:val="24"/>
          <w:szCs w:val="24"/>
        </w:rPr>
        <w:t>核心素养（1)</w:t>
      </w:r>
    </w:p>
    <w:p w14:paraId="616D5F8B" w14:textId="77777777"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运算能力：能够根据法则和运算</w:t>
      </w:r>
      <w:proofErr w:type="gramStart"/>
      <w:r w:rsidRPr="004B37D9">
        <w:rPr>
          <w:rFonts w:ascii="宋体" w:hAnsi="宋体" w:hint="eastAsia"/>
          <w:bCs/>
          <w:color w:val="000000"/>
          <w:sz w:val="24"/>
          <w:szCs w:val="24"/>
        </w:rPr>
        <w:t>律正确</w:t>
      </w:r>
      <w:proofErr w:type="gramEnd"/>
      <w:r w:rsidRPr="004B37D9">
        <w:rPr>
          <w:rFonts w:ascii="宋体" w:hAnsi="宋体" w:hint="eastAsia"/>
          <w:bCs/>
          <w:color w:val="000000"/>
          <w:sz w:val="24"/>
          <w:szCs w:val="24"/>
        </w:rPr>
        <w:t>地进行运算的能力。培养运算能力有助于学生理解运算的算理，寻求合理简洁的运算途经解决问题。</w:t>
      </w:r>
    </w:p>
    <w:p w14:paraId="199ECEB4" w14:textId="77777777" w:rsidR="004B37D9" w:rsidRPr="00E54125" w:rsidRDefault="004B37D9" w:rsidP="00E54125">
      <w:pPr>
        <w:adjustRightInd w:val="0"/>
        <w:snapToGrid w:val="0"/>
        <w:spacing w:line="440" w:lineRule="exact"/>
        <w:rPr>
          <w:rFonts w:ascii="宋体" w:hAnsi="宋体"/>
          <w:b/>
          <w:color w:val="000000"/>
          <w:sz w:val="24"/>
          <w:szCs w:val="24"/>
        </w:rPr>
      </w:pPr>
      <w:r w:rsidRPr="00E54125">
        <w:rPr>
          <w:rFonts w:ascii="宋体" w:hAnsi="宋体" w:hint="eastAsia"/>
          <w:b/>
          <w:color w:val="000000"/>
          <w:sz w:val="24"/>
          <w:szCs w:val="24"/>
        </w:rPr>
        <w:t>核心素养（2)</w:t>
      </w:r>
    </w:p>
    <w:p w14:paraId="6C7A7293" w14:textId="77777777" w:rsidR="004B37D9" w:rsidRPr="004B37D9" w:rsidRDefault="004B37D9" w:rsidP="00E54125">
      <w:pPr>
        <w:adjustRightInd w:val="0"/>
        <w:snapToGrid w:val="0"/>
        <w:spacing w:line="440" w:lineRule="exact"/>
        <w:ind w:firstLine="420"/>
        <w:rPr>
          <w:rFonts w:ascii="宋体" w:hAnsi="宋体"/>
          <w:bCs/>
          <w:color w:val="000000"/>
          <w:sz w:val="24"/>
          <w:szCs w:val="24"/>
        </w:rPr>
      </w:pPr>
      <w:r w:rsidRPr="004B37D9">
        <w:rPr>
          <w:rFonts w:ascii="宋体" w:hAnsi="宋体" w:hint="eastAsia"/>
          <w:bCs/>
          <w:color w:val="000000"/>
          <w:sz w:val="24"/>
          <w:szCs w:val="24"/>
        </w:rPr>
        <w:t>推理能力：能通过观察、实验、归纳、类比等获得数学猜想，并进一步寻求证据，给出证明或举出反例；能清晰，有条理地表达自己的思维过程，做到言之有理，落笔有据；在与他人交流的过程中，能运用数学语言合乎逻辑地进行讨论与提出质疑。</w:t>
      </w:r>
    </w:p>
    <w:p w14:paraId="461348A6" w14:textId="77777777" w:rsidR="004B37D9" w:rsidRPr="00E54125" w:rsidRDefault="004B37D9" w:rsidP="00E54125">
      <w:pPr>
        <w:adjustRightInd w:val="0"/>
        <w:snapToGrid w:val="0"/>
        <w:spacing w:line="440" w:lineRule="exact"/>
        <w:rPr>
          <w:rFonts w:ascii="宋体" w:hAnsi="宋体"/>
          <w:b/>
          <w:color w:val="000000"/>
          <w:sz w:val="24"/>
          <w:szCs w:val="24"/>
        </w:rPr>
      </w:pPr>
      <w:r w:rsidRPr="00E54125">
        <w:rPr>
          <w:rFonts w:ascii="宋体" w:hAnsi="宋体" w:hint="eastAsia"/>
          <w:b/>
          <w:color w:val="000000"/>
          <w:sz w:val="24"/>
          <w:szCs w:val="24"/>
        </w:rPr>
        <w:t>迁移:从“未知”到“已知”（在“问题解决”中走向“自主探索”）</w:t>
      </w:r>
    </w:p>
    <w:p w14:paraId="6CD6D6AD" w14:textId="77777777" w:rsidR="004B37D9" w:rsidRPr="00E54125" w:rsidRDefault="004B37D9" w:rsidP="00E54125">
      <w:pPr>
        <w:adjustRightInd w:val="0"/>
        <w:snapToGrid w:val="0"/>
        <w:spacing w:line="440" w:lineRule="exact"/>
        <w:rPr>
          <w:rFonts w:ascii="宋体" w:hAnsi="宋体"/>
          <w:b/>
          <w:color w:val="000000"/>
          <w:sz w:val="24"/>
          <w:szCs w:val="24"/>
        </w:rPr>
      </w:pPr>
    </w:p>
    <w:p w14:paraId="08F6AAE7" w14:textId="77777777" w:rsidR="004B37D9" w:rsidRPr="00E54125" w:rsidRDefault="004B37D9" w:rsidP="00E54125">
      <w:pPr>
        <w:adjustRightInd w:val="0"/>
        <w:snapToGrid w:val="0"/>
        <w:spacing w:line="440" w:lineRule="exact"/>
        <w:rPr>
          <w:rFonts w:ascii="宋体" w:hAnsi="宋体"/>
          <w:b/>
          <w:color w:val="000000"/>
          <w:sz w:val="24"/>
          <w:szCs w:val="24"/>
        </w:rPr>
      </w:pPr>
      <w:r w:rsidRPr="00E54125">
        <w:rPr>
          <w:rFonts w:ascii="宋体" w:hAnsi="宋体" w:hint="eastAsia"/>
          <w:b/>
          <w:color w:val="000000"/>
          <w:sz w:val="24"/>
          <w:szCs w:val="24"/>
        </w:rPr>
        <w:t>推理:从“会算”到“会想”（从“几何直观”中走向</w:t>
      </w:r>
      <w:proofErr w:type="gramStart"/>
      <w:r w:rsidRPr="00E54125">
        <w:rPr>
          <w:rFonts w:ascii="宋体" w:hAnsi="宋体" w:hint="eastAsia"/>
          <w:b/>
          <w:color w:val="000000"/>
          <w:sz w:val="24"/>
          <w:szCs w:val="24"/>
        </w:rPr>
        <w:t>”</w:t>
      </w:r>
      <w:proofErr w:type="gramEnd"/>
      <w:r w:rsidRPr="00E54125">
        <w:rPr>
          <w:rFonts w:ascii="宋体" w:hAnsi="宋体" w:hint="eastAsia"/>
          <w:b/>
          <w:color w:val="000000"/>
          <w:sz w:val="24"/>
          <w:szCs w:val="24"/>
        </w:rPr>
        <w:t>逻辑推理</w:t>
      </w:r>
      <w:proofErr w:type="gramStart"/>
      <w:r w:rsidRPr="00E54125">
        <w:rPr>
          <w:rFonts w:ascii="宋体" w:hAnsi="宋体" w:hint="eastAsia"/>
          <w:b/>
          <w:color w:val="000000"/>
          <w:sz w:val="24"/>
          <w:szCs w:val="24"/>
        </w:rPr>
        <w:t>”</w:t>
      </w:r>
      <w:proofErr w:type="gramEnd"/>
      <w:r w:rsidRPr="00E54125">
        <w:rPr>
          <w:rFonts w:ascii="宋体" w:hAnsi="宋体" w:hint="eastAsia"/>
          <w:b/>
          <w:color w:val="000000"/>
          <w:sz w:val="24"/>
          <w:szCs w:val="24"/>
        </w:rPr>
        <w:t>）</w:t>
      </w:r>
    </w:p>
    <w:p w14:paraId="7A0723BA" w14:textId="77777777" w:rsidR="004B37D9" w:rsidRPr="00E54125" w:rsidRDefault="004B37D9" w:rsidP="00E54125">
      <w:pPr>
        <w:adjustRightInd w:val="0"/>
        <w:snapToGrid w:val="0"/>
        <w:spacing w:line="440" w:lineRule="exact"/>
        <w:rPr>
          <w:rFonts w:ascii="宋体" w:hAnsi="宋体"/>
          <w:b/>
          <w:color w:val="000000"/>
          <w:sz w:val="24"/>
          <w:szCs w:val="24"/>
        </w:rPr>
      </w:pPr>
    </w:p>
    <w:p w14:paraId="7EF27F2B" w14:textId="77777777" w:rsidR="004B37D9" w:rsidRPr="00E54125" w:rsidRDefault="004B37D9" w:rsidP="00E54125">
      <w:pPr>
        <w:adjustRightInd w:val="0"/>
        <w:snapToGrid w:val="0"/>
        <w:spacing w:line="440" w:lineRule="exact"/>
        <w:rPr>
          <w:rFonts w:ascii="宋体" w:hAnsi="宋体"/>
          <w:b/>
          <w:color w:val="000000"/>
          <w:sz w:val="24"/>
          <w:szCs w:val="24"/>
        </w:rPr>
      </w:pPr>
      <w:r w:rsidRPr="00E54125">
        <w:rPr>
          <w:rFonts w:ascii="宋体" w:hAnsi="宋体" w:hint="eastAsia"/>
          <w:b/>
          <w:color w:val="000000"/>
          <w:sz w:val="24"/>
          <w:szCs w:val="24"/>
        </w:rPr>
        <w:t>系统:从“散点”到“结构”（打通</w:t>
      </w:r>
      <w:proofErr w:type="gramStart"/>
      <w:r w:rsidRPr="00E54125">
        <w:rPr>
          <w:rFonts w:ascii="宋体" w:hAnsi="宋体" w:hint="eastAsia"/>
          <w:b/>
          <w:color w:val="000000"/>
          <w:sz w:val="24"/>
          <w:szCs w:val="24"/>
        </w:rPr>
        <w:t>”</w:t>
      </w:r>
      <w:proofErr w:type="gramEnd"/>
      <w:r w:rsidRPr="00E54125">
        <w:rPr>
          <w:rFonts w:ascii="宋体" w:hAnsi="宋体" w:hint="eastAsia"/>
          <w:b/>
          <w:color w:val="000000"/>
          <w:sz w:val="24"/>
          <w:szCs w:val="24"/>
        </w:rPr>
        <w:t>隔断墙</w:t>
      </w:r>
      <w:proofErr w:type="gramStart"/>
      <w:r w:rsidRPr="00E54125">
        <w:rPr>
          <w:rFonts w:ascii="宋体" w:hAnsi="宋体" w:hint="eastAsia"/>
          <w:b/>
          <w:color w:val="000000"/>
          <w:sz w:val="24"/>
          <w:szCs w:val="24"/>
        </w:rPr>
        <w:t>”</w:t>
      </w:r>
      <w:proofErr w:type="gramEnd"/>
      <w:r w:rsidRPr="00E54125">
        <w:rPr>
          <w:rFonts w:ascii="宋体" w:hAnsi="宋体" w:hint="eastAsia"/>
          <w:b/>
          <w:color w:val="000000"/>
          <w:sz w:val="24"/>
          <w:szCs w:val="24"/>
        </w:rPr>
        <w:t>建立“承重墙”）</w:t>
      </w:r>
    </w:p>
    <w:p w14:paraId="38058457" w14:textId="77777777" w:rsidR="004B37D9" w:rsidRPr="00E54125" w:rsidRDefault="004B37D9" w:rsidP="00E54125">
      <w:pPr>
        <w:adjustRightInd w:val="0"/>
        <w:snapToGrid w:val="0"/>
        <w:spacing w:line="440" w:lineRule="exact"/>
        <w:rPr>
          <w:rFonts w:ascii="宋体" w:hAnsi="宋体"/>
          <w:b/>
          <w:color w:val="000000"/>
          <w:sz w:val="24"/>
          <w:szCs w:val="24"/>
        </w:rPr>
      </w:pPr>
    </w:p>
    <w:p w14:paraId="44EA9FB6" w14:textId="46B2D0DA" w:rsidR="004B37D9" w:rsidRPr="00E54125" w:rsidRDefault="004B37D9" w:rsidP="00E54125">
      <w:pPr>
        <w:adjustRightInd w:val="0"/>
        <w:snapToGrid w:val="0"/>
        <w:spacing w:line="440" w:lineRule="exact"/>
        <w:rPr>
          <w:rFonts w:ascii="宋体" w:hAnsi="宋体"/>
          <w:b/>
          <w:color w:val="000000"/>
          <w:sz w:val="24"/>
          <w:szCs w:val="24"/>
        </w:rPr>
      </w:pPr>
      <w:r w:rsidRPr="00E54125">
        <w:rPr>
          <w:rFonts w:ascii="宋体" w:hAnsi="宋体" w:hint="eastAsia"/>
          <w:b/>
          <w:color w:val="000000"/>
          <w:sz w:val="24"/>
          <w:szCs w:val="24"/>
        </w:rPr>
        <w:t>联系:从“表象”到“本质”（整体性，一致性，关联性）</w:t>
      </w:r>
    </w:p>
    <w:p w14:paraId="6F953BB8" w14:textId="77777777" w:rsidR="00E54125" w:rsidRPr="00E54125" w:rsidRDefault="00E54125" w:rsidP="00E54125">
      <w:pPr>
        <w:adjustRightInd w:val="0"/>
        <w:snapToGrid w:val="0"/>
        <w:spacing w:line="440" w:lineRule="exact"/>
        <w:ind w:firstLine="420"/>
        <w:rPr>
          <w:rFonts w:ascii="宋体" w:hAnsi="宋体"/>
          <w:b/>
          <w:color w:val="000000"/>
          <w:sz w:val="28"/>
          <w:szCs w:val="28"/>
        </w:rPr>
      </w:pPr>
      <w:r w:rsidRPr="00E54125">
        <w:rPr>
          <w:rFonts w:ascii="宋体" w:hAnsi="宋体" w:hint="eastAsia"/>
          <w:b/>
          <w:color w:val="000000"/>
          <w:sz w:val="28"/>
          <w:szCs w:val="28"/>
        </w:rPr>
        <w:t>二、“分数乘除法”单元的教学实践</w:t>
      </w:r>
    </w:p>
    <w:p w14:paraId="4B69D9D8" w14:textId="393AD9DD" w:rsidR="00E54125" w:rsidRPr="00E54125" w:rsidRDefault="00E54125" w:rsidP="00E54125">
      <w:pPr>
        <w:adjustRightInd w:val="0"/>
        <w:snapToGrid w:val="0"/>
        <w:spacing w:line="440" w:lineRule="exact"/>
        <w:ind w:firstLine="420"/>
        <w:rPr>
          <w:rFonts w:ascii="宋体" w:hAnsi="宋体"/>
          <w:bCs/>
          <w:color w:val="000000"/>
          <w:sz w:val="24"/>
          <w:szCs w:val="24"/>
        </w:rPr>
      </w:pPr>
      <w:r w:rsidRPr="00E54125">
        <w:rPr>
          <w:rFonts w:ascii="宋体" w:hAnsi="宋体" w:hint="eastAsia"/>
          <w:bCs/>
          <w:color w:val="000000"/>
          <w:sz w:val="24"/>
          <w:szCs w:val="24"/>
        </w:rPr>
        <w:t>把分数乘法单元教学进行整合。以核心问题为主线，贯穿分数乘法的学习。</w:t>
      </w:r>
    </w:p>
    <w:p w14:paraId="72490B54" w14:textId="77777777"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1.为什么用乘法计算？（意义）</w:t>
      </w:r>
    </w:p>
    <w:p w14:paraId="18EF1688" w14:textId="77777777"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2.怎么算？（算法）</w:t>
      </w:r>
    </w:p>
    <w:p w14:paraId="642C0B37" w14:textId="77777777"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3.为什么这么算？（算理）</w:t>
      </w:r>
    </w:p>
    <w:p w14:paraId="74C4F302" w14:textId="21C4C675" w:rsidR="00E54125" w:rsidRPr="00E54125" w:rsidRDefault="00E54125" w:rsidP="00E54125">
      <w:pPr>
        <w:adjustRightInd w:val="0"/>
        <w:snapToGrid w:val="0"/>
        <w:spacing w:line="440" w:lineRule="exact"/>
        <w:ind w:firstLine="420"/>
        <w:rPr>
          <w:rFonts w:ascii="宋体" w:hAnsi="宋体"/>
          <w:bCs/>
          <w:color w:val="000000"/>
          <w:sz w:val="24"/>
          <w:szCs w:val="24"/>
        </w:rPr>
      </w:pPr>
      <w:r w:rsidRPr="00E54125">
        <w:rPr>
          <w:rFonts w:ascii="宋体" w:hAnsi="宋体" w:hint="eastAsia"/>
          <w:bCs/>
          <w:color w:val="000000"/>
          <w:sz w:val="24"/>
          <w:szCs w:val="24"/>
        </w:rPr>
        <w:t>再将核心问题转化成核心任务，通过几何直观和逻辑推理，理解分数乘法的算理，探究算法，做到理法相融，引领儿童深入思考，培养儿童的运算能力。</w:t>
      </w:r>
    </w:p>
    <w:p w14:paraId="48F57EA0" w14:textId="77777777" w:rsidR="00E54125" w:rsidRPr="00E54125" w:rsidRDefault="00E54125" w:rsidP="00E54125">
      <w:pPr>
        <w:adjustRightInd w:val="0"/>
        <w:snapToGrid w:val="0"/>
        <w:spacing w:line="440" w:lineRule="exact"/>
        <w:ind w:firstLine="420"/>
        <w:rPr>
          <w:rFonts w:ascii="宋体" w:hAnsi="宋体"/>
          <w:bCs/>
          <w:color w:val="000000"/>
          <w:sz w:val="24"/>
          <w:szCs w:val="24"/>
        </w:rPr>
      </w:pPr>
      <w:r w:rsidRPr="00E54125">
        <w:rPr>
          <w:rFonts w:ascii="宋体" w:hAnsi="宋体" w:hint="eastAsia"/>
          <w:bCs/>
          <w:color w:val="000000"/>
          <w:sz w:val="24"/>
          <w:szCs w:val="24"/>
        </w:rPr>
        <w:t>1.为什么用乘法计算？－沟通“分数乘法”与“整数乘法”的关联。整体把握乘法意义。</w:t>
      </w:r>
    </w:p>
    <w:p w14:paraId="77570E26" w14:textId="77777777" w:rsidR="00E54125" w:rsidRPr="00E54125" w:rsidRDefault="00E54125" w:rsidP="00E54125">
      <w:pPr>
        <w:adjustRightInd w:val="0"/>
        <w:snapToGrid w:val="0"/>
        <w:spacing w:line="440" w:lineRule="exact"/>
        <w:ind w:firstLine="420"/>
        <w:rPr>
          <w:rFonts w:ascii="宋体" w:hAnsi="宋体"/>
          <w:bCs/>
          <w:color w:val="000000"/>
          <w:sz w:val="24"/>
          <w:szCs w:val="24"/>
        </w:rPr>
      </w:pPr>
      <w:r w:rsidRPr="00E54125">
        <w:rPr>
          <w:rFonts w:ascii="宋体" w:hAnsi="宋体" w:hint="eastAsia"/>
          <w:bCs/>
          <w:color w:val="000000"/>
          <w:sz w:val="24"/>
          <w:szCs w:val="24"/>
        </w:rPr>
        <w:t>2.怎么算？－在自立探索中，寻求计算方法。对于分数乘法，学生掌握的情况怎么样呢？“谁会计算分数乘法？”暴露学生的已有基础：为深入理解算理奠定基础？</w:t>
      </w:r>
    </w:p>
    <w:p w14:paraId="228C1F8C" w14:textId="77777777" w:rsidR="00E54125" w:rsidRPr="00E54125" w:rsidRDefault="00E54125" w:rsidP="00E54125">
      <w:pPr>
        <w:adjustRightInd w:val="0"/>
        <w:snapToGrid w:val="0"/>
        <w:spacing w:line="440" w:lineRule="exact"/>
        <w:ind w:firstLine="420"/>
        <w:rPr>
          <w:rFonts w:ascii="宋体" w:hAnsi="宋体"/>
          <w:bCs/>
          <w:color w:val="000000"/>
          <w:sz w:val="24"/>
          <w:szCs w:val="24"/>
        </w:rPr>
      </w:pPr>
      <w:r w:rsidRPr="00E54125">
        <w:rPr>
          <w:rFonts w:ascii="宋体" w:hAnsi="宋体" w:hint="eastAsia"/>
          <w:bCs/>
          <w:color w:val="000000"/>
          <w:sz w:val="24"/>
          <w:szCs w:val="24"/>
        </w:rPr>
        <w:t>3.为什么这么算？－在理解算理中，培养运算能力和推理能力。“数”是“算”的基础，“算”是对“数”的解读。</w:t>
      </w:r>
    </w:p>
    <w:p w14:paraId="7EA2FCF5" w14:textId="14FE41CF"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“分数除法”单元教学（3个课时1个核心）</w:t>
      </w:r>
    </w:p>
    <w:p w14:paraId="255A6285" w14:textId="792F6ABA"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知识点1.《倒数的认识》</w:t>
      </w:r>
    </w:p>
    <w:p w14:paraId="7D5EA855" w14:textId="2B1E5B2E"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知识点2.《分数除以整数》</w:t>
      </w:r>
    </w:p>
    <w:p w14:paraId="6EEB6722" w14:textId="469CC60F"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知识点3《一个数除以分数》</w:t>
      </w:r>
    </w:p>
    <w:p w14:paraId="5B434EFC" w14:textId="0766F8D5"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 xml:space="preserve">知识点4   分数混合运算，解决实际问题。 </w:t>
      </w:r>
    </w:p>
    <w:p w14:paraId="4039F9E8" w14:textId="1464AC84"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分数除法同样也要从意义、算法、算理三个方面进行教学。</w:t>
      </w:r>
    </w:p>
    <w:p w14:paraId="03C06D05" w14:textId="753B1313" w:rsidR="004B37D9" w:rsidRDefault="00E54125" w:rsidP="00E54125">
      <w:pPr>
        <w:adjustRightInd w:val="0"/>
        <w:snapToGrid w:val="0"/>
        <w:spacing w:line="440" w:lineRule="exact"/>
        <w:ind w:firstLine="420"/>
        <w:rPr>
          <w:rFonts w:ascii="宋体" w:hAnsi="宋体"/>
          <w:bCs/>
          <w:color w:val="000000"/>
          <w:sz w:val="24"/>
          <w:szCs w:val="24"/>
        </w:rPr>
      </w:pPr>
      <w:r w:rsidRPr="00E54125">
        <w:rPr>
          <w:rFonts w:ascii="宋体" w:hAnsi="宋体" w:hint="eastAsia"/>
          <w:bCs/>
          <w:color w:val="000000"/>
          <w:sz w:val="24"/>
          <w:szCs w:val="24"/>
        </w:rPr>
        <w:t>通过学习，使学生体会到乘、除法之间的关系，进一步体会到除法是乘法的逆运算，除法转化成乘法就可以进行计算，体会运算律，运算性质在进行运算中作用，感受分数、整数、小数运算之间的关系。</w:t>
      </w:r>
    </w:p>
    <w:p w14:paraId="14518548" w14:textId="77777777" w:rsidR="00E54125" w:rsidRPr="00E54125" w:rsidRDefault="00E54125" w:rsidP="00E54125">
      <w:pPr>
        <w:adjustRightInd w:val="0"/>
        <w:snapToGrid w:val="0"/>
        <w:spacing w:line="440" w:lineRule="exact"/>
        <w:ind w:firstLine="420"/>
        <w:rPr>
          <w:rFonts w:ascii="宋体" w:hAnsi="宋体"/>
          <w:b/>
          <w:color w:val="000000"/>
          <w:sz w:val="28"/>
          <w:szCs w:val="28"/>
        </w:rPr>
      </w:pPr>
      <w:r w:rsidRPr="00E54125">
        <w:rPr>
          <w:rFonts w:ascii="宋体" w:hAnsi="宋体" w:hint="eastAsia"/>
          <w:b/>
          <w:color w:val="000000"/>
          <w:sz w:val="28"/>
          <w:szCs w:val="28"/>
        </w:rPr>
        <w:t>三、对分数乘除法教学的思考</w:t>
      </w:r>
    </w:p>
    <w:p w14:paraId="4F22DADE" w14:textId="77777777"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把分数乘除法单元教学进行整合。</w:t>
      </w:r>
    </w:p>
    <w:p w14:paraId="54AF7395" w14:textId="77777777"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任务</w:t>
      </w:r>
      <w:proofErr w:type="gramStart"/>
      <w:r w:rsidRPr="00E54125">
        <w:rPr>
          <w:rFonts w:ascii="宋体" w:hAnsi="宋体" w:hint="eastAsia"/>
          <w:bCs/>
          <w:color w:val="000000"/>
          <w:sz w:val="24"/>
          <w:szCs w:val="24"/>
        </w:rPr>
        <w:t>一</w:t>
      </w:r>
      <w:proofErr w:type="gramEnd"/>
      <w:r w:rsidRPr="00E54125">
        <w:rPr>
          <w:rFonts w:ascii="宋体" w:hAnsi="宋体" w:hint="eastAsia"/>
          <w:bCs/>
          <w:color w:val="000000"/>
          <w:sz w:val="24"/>
          <w:szCs w:val="24"/>
        </w:rPr>
        <w:t>《整数乘分数》</w:t>
      </w:r>
    </w:p>
    <w:p w14:paraId="0637F2C4" w14:textId="77777777"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lastRenderedPageBreak/>
        <w:t>任务二《分数单位乘分数单位》</w:t>
      </w:r>
    </w:p>
    <w:p w14:paraId="736DCB01" w14:textId="77777777"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任务三《分数乘分数》</w:t>
      </w:r>
    </w:p>
    <w:p w14:paraId="05D4D21E" w14:textId="77777777"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任务四《分数除以整数》</w:t>
      </w:r>
    </w:p>
    <w:p w14:paraId="60F748E1" w14:textId="77777777"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任务五《一个数除以分数》</w:t>
      </w:r>
    </w:p>
    <w:p w14:paraId="50C8FE95" w14:textId="3FF29B0E" w:rsidR="00E54125" w:rsidRPr="00E54125" w:rsidRDefault="00E54125" w:rsidP="00E54125">
      <w:pPr>
        <w:adjustRightInd w:val="0"/>
        <w:snapToGrid w:val="0"/>
        <w:spacing w:line="440" w:lineRule="exact"/>
        <w:ind w:firstLine="420"/>
        <w:rPr>
          <w:rFonts w:ascii="宋体" w:hAnsi="宋体"/>
          <w:bCs/>
          <w:color w:val="000000"/>
          <w:sz w:val="24"/>
          <w:szCs w:val="24"/>
        </w:rPr>
      </w:pPr>
      <w:r w:rsidRPr="00E54125">
        <w:rPr>
          <w:rFonts w:ascii="宋体" w:hAnsi="宋体" w:hint="eastAsia"/>
          <w:bCs/>
          <w:color w:val="000000"/>
          <w:sz w:val="24"/>
          <w:szCs w:val="24"/>
        </w:rPr>
        <w:t xml:space="preserve">让儿童围绕不同内容，在建立联系中，把握乘除法的核心本质。在多层次，多角度的探究中，不断加深对分数本质意义的理解，从而建好认知结构，沟通课时内容之间的内在联系。  </w:t>
      </w:r>
    </w:p>
    <w:p w14:paraId="02086DC3" w14:textId="5933466B" w:rsidR="00E54125" w:rsidRPr="00E54125" w:rsidRDefault="00E54125" w:rsidP="00E54125">
      <w:pPr>
        <w:adjustRightInd w:val="0"/>
        <w:snapToGrid w:val="0"/>
        <w:spacing w:line="440" w:lineRule="exact"/>
        <w:ind w:firstLine="420"/>
        <w:rPr>
          <w:rFonts w:ascii="宋体" w:hAnsi="宋体"/>
          <w:bCs/>
          <w:color w:val="000000"/>
          <w:sz w:val="24"/>
          <w:szCs w:val="24"/>
        </w:rPr>
      </w:pPr>
      <w:r w:rsidRPr="00E54125">
        <w:rPr>
          <w:rFonts w:ascii="宋体" w:hAnsi="宋体" w:hint="eastAsia"/>
          <w:bCs/>
          <w:color w:val="000000"/>
          <w:sz w:val="24"/>
          <w:szCs w:val="24"/>
        </w:rPr>
        <w:t>借助算理理解，让儿童感受整数、小数、分数运算之间的关系，感受计数单位的累加和细分……</w:t>
      </w:r>
    </w:p>
    <w:p w14:paraId="57219E36" w14:textId="1F216B03" w:rsidR="00E54125" w:rsidRPr="00E54125" w:rsidRDefault="00E54125" w:rsidP="00E54125">
      <w:pPr>
        <w:adjustRightInd w:val="0"/>
        <w:snapToGrid w:val="0"/>
        <w:spacing w:line="440" w:lineRule="exact"/>
        <w:ind w:firstLine="420"/>
        <w:rPr>
          <w:rFonts w:ascii="宋体" w:hAnsi="宋体"/>
          <w:bCs/>
          <w:color w:val="000000"/>
          <w:sz w:val="24"/>
          <w:szCs w:val="24"/>
        </w:rPr>
      </w:pPr>
      <w:r w:rsidRPr="00E54125">
        <w:rPr>
          <w:rFonts w:ascii="宋体" w:hAnsi="宋体" w:hint="eastAsia"/>
          <w:bCs/>
          <w:color w:val="000000"/>
          <w:sz w:val="24"/>
          <w:szCs w:val="24"/>
        </w:rPr>
        <w:t>帮助儿童感悟数本质的一致性，运算本质的一致性，体会数与运算的关联。</w:t>
      </w:r>
    </w:p>
    <w:p w14:paraId="2ABEB2D9" w14:textId="77777777"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分数乘除法要注意四个沟通。</w:t>
      </w:r>
    </w:p>
    <w:p w14:paraId="5E09FC89" w14:textId="77777777"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沟通整数、小数、分数的乘除法的关联。</w:t>
      </w:r>
    </w:p>
    <w:p w14:paraId="23764C61" w14:textId="77777777"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沟通乘除运算意义的关联。</w:t>
      </w:r>
    </w:p>
    <w:p w14:paraId="65D23E06" w14:textId="77777777"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沟通</w:t>
      </w:r>
      <w:proofErr w:type="gramStart"/>
      <w:r w:rsidRPr="00E54125">
        <w:rPr>
          <w:rFonts w:ascii="宋体" w:hAnsi="宋体" w:hint="eastAsia"/>
          <w:bCs/>
          <w:color w:val="000000"/>
          <w:sz w:val="24"/>
          <w:szCs w:val="24"/>
        </w:rPr>
        <w:t>数认识</w:t>
      </w:r>
      <w:proofErr w:type="gramEnd"/>
      <w:r w:rsidRPr="00E54125">
        <w:rPr>
          <w:rFonts w:ascii="宋体" w:hAnsi="宋体" w:hint="eastAsia"/>
          <w:bCs/>
          <w:color w:val="000000"/>
          <w:sz w:val="24"/>
          <w:szCs w:val="24"/>
        </w:rPr>
        <w:t>与数运算之间的关联。</w:t>
      </w:r>
    </w:p>
    <w:p w14:paraId="6781672C" w14:textId="77777777"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沟通运算定律，运算性质之间的关联。</w:t>
      </w:r>
    </w:p>
    <w:p w14:paraId="7F3667D0" w14:textId="0C85F654" w:rsidR="00E54125" w:rsidRPr="00E54125" w:rsidRDefault="00E54125" w:rsidP="00E54125">
      <w:pPr>
        <w:adjustRightInd w:val="0"/>
        <w:snapToGrid w:val="0"/>
        <w:spacing w:line="440" w:lineRule="exact"/>
        <w:rPr>
          <w:rFonts w:ascii="宋体" w:hAnsi="宋体"/>
          <w:bCs/>
          <w:color w:val="000000"/>
          <w:sz w:val="24"/>
          <w:szCs w:val="24"/>
        </w:rPr>
      </w:pPr>
      <w:r w:rsidRPr="00E54125">
        <w:rPr>
          <w:rFonts w:ascii="宋体" w:hAnsi="宋体" w:hint="eastAsia"/>
          <w:bCs/>
          <w:color w:val="000000"/>
          <w:sz w:val="24"/>
          <w:szCs w:val="24"/>
        </w:rPr>
        <w:t>抓住本质 沟通联系→浸润思想 培育素养</w:t>
      </w:r>
    </w:p>
    <w:p w14:paraId="2643A4D8" w14:textId="0A47B7CE" w:rsidR="004B37D9" w:rsidRDefault="00E54125" w:rsidP="00E54125">
      <w:pPr>
        <w:adjustRightInd w:val="0"/>
        <w:snapToGrid w:val="0"/>
        <w:spacing w:line="440" w:lineRule="exact"/>
        <w:ind w:firstLine="420"/>
        <w:rPr>
          <w:rFonts w:ascii="宋体" w:hAnsi="宋体"/>
          <w:bCs/>
          <w:color w:val="000000"/>
          <w:sz w:val="24"/>
          <w:szCs w:val="24"/>
        </w:rPr>
      </w:pPr>
      <w:r w:rsidRPr="00E54125">
        <w:rPr>
          <w:rFonts w:ascii="宋体" w:hAnsi="宋体" w:hint="eastAsia"/>
          <w:bCs/>
          <w:color w:val="000000"/>
          <w:sz w:val="24"/>
          <w:szCs w:val="24"/>
        </w:rPr>
        <w:t>总之，激发儿童学习兴趣和信心，让儿童能够对数学学习产生良好的感觉，帮助儿童理解数学本质，拥有学习能力，促进深度思考，让数学学习过程具有生长性。</w:t>
      </w:r>
    </w:p>
    <w:p w14:paraId="03E11419" w14:textId="6CCCA83E" w:rsidR="004B37D9" w:rsidRDefault="004B37D9" w:rsidP="00E54125">
      <w:pPr>
        <w:adjustRightInd w:val="0"/>
        <w:snapToGrid w:val="0"/>
        <w:spacing w:line="440" w:lineRule="exact"/>
        <w:rPr>
          <w:rFonts w:ascii="宋体" w:hAnsi="宋体"/>
          <w:bCs/>
          <w:color w:val="000000"/>
          <w:sz w:val="24"/>
          <w:szCs w:val="24"/>
        </w:rPr>
      </w:pPr>
    </w:p>
    <w:p w14:paraId="7A6FF8FB" w14:textId="34AFADBF" w:rsidR="004B37D9" w:rsidRDefault="004B37D9" w:rsidP="00E54125">
      <w:pPr>
        <w:adjustRightInd w:val="0"/>
        <w:snapToGrid w:val="0"/>
        <w:spacing w:line="440" w:lineRule="exact"/>
        <w:rPr>
          <w:rFonts w:ascii="宋体" w:hAnsi="宋体"/>
          <w:bCs/>
          <w:color w:val="000000"/>
          <w:sz w:val="24"/>
          <w:szCs w:val="24"/>
        </w:rPr>
      </w:pPr>
    </w:p>
    <w:p w14:paraId="52A935E7" w14:textId="4085BDA1" w:rsidR="004B37D9" w:rsidRDefault="004B37D9" w:rsidP="00E54125">
      <w:pPr>
        <w:adjustRightInd w:val="0"/>
        <w:snapToGrid w:val="0"/>
        <w:spacing w:line="440" w:lineRule="exact"/>
        <w:rPr>
          <w:rFonts w:ascii="宋体" w:hAnsi="宋体"/>
          <w:bCs/>
          <w:color w:val="000000"/>
          <w:sz w:val="24"/>
          <w:szCs w:val="24"/>
        </w:rPr>
      </w:pPr>
    </w:p>
    <w:p w14:paraId="65C893BE" w14:textId="77777777" w:rsidR="004B37D9" w:rsidRDefault="004B37D9" w:rsidP="00E54125">
      <w:pPr>
        <w:adjustRightInd w:val="0"/>
        <w:snapToGrid w:val="0"/>
        <w:spacing w:line="440" w:lineRule="exact"/>
        <w:rPr>
          <w:rFonts w:ascii="宋体" w:hAnsi="宋体"/>
          <w:bCs/>
          <w:color w:val="000000"/>
          <w:sz w:val="24"/>
          <w:szCs w:val="24"/>
        </w:rPr>
      </w:pPr>
    </w:p>
    <w:p w14:paraId="4AD2A555" w14:textId="0E1D9CDA" w:rsidR="00020CBC" w:rsidRDefault="00020CBC" w:rsidP="00E54125">
      <w:pPr>
        <w:adjustRightInd w:val="0"/>
        <w:snapToGrid w:val="0"/>
        <w:spacing w:line="440" w:lineRule="exact"/>
        <w:rPr>
          <w:rFonts w:ascii="宋体" w:hAnsi="宋体"/>
          <w:bCs/>
          <w:color w:val="000000"/>
          <w:sz w:val="24"/>
          <w:szCs w:val="24"/>
        </w:rPr>
      </w:pPr>
    </w:p>
    <w:p w14:paraId="21170B0C" w14:textId="0C0F9983" w:rsidR="00020CBC" w:rsidRDefault="00020CBC">
      <w:pPr>
        <w:adjustRightInd w:val="0"/>
        <w:snapToGrid w:val="0"/>
        <w:spacing w:line="269" w:lineRule="auto"/>
        <w:rPr>
          <w:rFonts w:ascii="宋体" w:hAnsi="宋体"/>
          <w:bCs/>
          <w:color w:val="000000"/>
          <w:sz w:val="24"/>
          <w:szCs w:val="24"/>
        </w:rPr>
      </w:pPr>
    </w:p>
    <w:p w14:paraId="559FB772" w14:textId="77777777" w:rsidR="002251D1" w:rsidRDefault="002251D1">
      <w:pPr>
        <w:adjustRightInd w:val="0"/>
        <w:snapToGrid w:val="0"/>
        <w:spacing w:line="269" w:lineRule="auto"/>
        <w:rPr>
          <w:rFonts w:ascii="宋体" w:hAnsi="宋体"/>
          <w:bCs/>
          <w:color w:val="000000"/>
          <w:sz w:val="24"/>
          <w:szCs w:val="24"/>
        </w:rPr>
        <w:sectPr w:rsidR="002251D1" w:rsidSect="00E9686D">
          <w:pgSz w:w="11906" w:h="16838"/>
          <w:pgMar w:top="1418" w:right="1361" w:bottom="1418" w:left="1418" w:header="851" w:footer="992" w:gutter="0"/>
          <w:cols w:space="425"/>
          <w:docGrid w:type="lines" w:linePitch="312"/>
        </w:sectPr>
      </w:pPr>
    </w:p>
    <w:p w14:paraId="4D80FB60" w14:textId="7A8D2327" w:rsidR="00020CBC" w:rsidRPr="0038237C" w:rsidRDefault="0038237C" w:rsidP="00DC0064">
      <w:pPr>
        <w:pStyle w:val="1"/>
        <w:spacing w:after="312"/>
      </w:pPr>
      <w:bookmarkStart w:id="3" w:name="_Toc91704137"/>
      <w:r w:rsidRPr="0038237C">
        <w:rPr>
          <w:rFonts w:hint="eastAsia"/>
        </w:rPr>
        <w:lastRenderedPageBreak/>
        <w:t>思：成果呈现</w:t>
      </w:r>
      <w:bookmarkEnd w:id="3"/>
    </w:p>
    <w:p w14:paraId="2968B631" w14:textId="77777777" w:rsidR="00B1781D" w:rsidRPr="00B1781D" w:rsidRDefault="00B1781D" w:rsidP="00B118DB">
      <w:pPr>
        <w:pStyle w:val="2"/>
      </w:pPr>
      <w:bookmarkStart w:id="4" w:name="_Toc91704138"/>
      <w:r w:rsidRPr="00B1781D">
        <w:rPr>
          <w:rFonts w:hint="eastAsia"/>
        </w:rPr>
        <w:t>北师大版五年级上册第五单元《最小公倍数》教学设计</w:t>
      </w:r>
      <w:bookmarkEnd w:id="4"/>
    </w:p>
    <w:p w14:paraId="31223292" w14:textId="77777777" w:rsidR="00B1781D" w:rsidRPr="00B1781D" w:rsidRDefault="00B1781D" w:rsidP="00B1781D">
      <w:pPr>
        <w:spacing w:line="360" w:lineRule="auto"/>
        <w:jc w:val="center"/>
        <w:rPr>
          <w:rFonts w:ascii="楷体" w:eastAsia="楷体" w:hAnsi="楷体" w:cs="楷体"/>
          <w:sz w:val="24"/>
          <w:szCs w:val="24"/>
        </w:rPr>
      </w:pPr>
      <w:r w:rsidRPr="00B1781D">
        <w:rPr>
          <w:rFonts w:ascii="楷体" w:eastAsia="楷体" w:hAnsi="楷体" w:cs="楷体" w:hint="eastAsia"/>
          <w:sz w:val="24"/>
          <w:szCs w:val="24"/>
        </w:rPr>
        <w:t>双流区龙池小学 何鑫</w:t>
      </w:r>
    </w:p>
    <w:p w14:paraId="07FACA6F" w14:textId="77777777" w:rsidR="00B1781D" w:rsidRPr="00B1781D" w:rsidRDefault="00B1781D" w:rsidP="00B1781D">
      <w:pPr>
        <w:numPr>
          <w:ilvl w:val="0"/>
          <w:numId w:val="29"/>
        </w:numPr>
        <w:spacing w:line="360" w:lineRule="auto"/>
        <w:jc w:val="left"/>
        <w:rPr>
          <w:rFonts w:ascii="黑体" w:eastAsia="黑体" w:hAnsi="黑体" w:cs="黑体"/>
          <w:sz w:val="24"/>
          <w:szCs w:val="24"/>
        </w:rPr>
      </w:pPr>
      <w:r w:rsidRPr="00B1781D">
        <w:rPr>
          <w:rFonts w:ascii="黑体" w:eastAsia="黑体" w:hAnsi="黑体" w:cs="黑体" w:hint="eastAsia"/>
          <w:sz w:val="24"/>
          <w:szCs w:val="24"/>
        </w:rPr>
        <w:t>教学目标</w:t>
      </w:r>
    </w:p>
    <w:p w14:paraId="3B34AB10" w14:textId="77777777" w:rsidR="00B1781D" w:rsidRPr="00B1781D" w:rsidRDefault="00B1781D" w:rsidP="00B1781D">
      <w:pPr>
        <w:numPr>
          <w:ilvl w:val="0"/>
          <w:numId w:val="30"/>
        </w:numPr>
        <w:spacing w:line="360" w:lineRule="auto"/>
        <w:ind w:rightChars="917" w:right="1926" w:firstLineChars="200" w:firstLine="480"/>
        <w:rPr>
          <w:rFonts w:ascii="宋体" w:eastAsia="宋体" w:hAnsi="宋体" w:cs="宋体"/>
          <w:sz w:val="24"/>
          <w:szCs w:val="24"/>
        </w:rPr>
      </w:pPr>
      <w:r w:rsidRPr="00B1781D">
        <w:rPr>
          <w:rFonts w:ascii="宋体" w:eastAsia="宋体" w:hAnsi="宋体" w:cs="宋体" w:hint="eastAsia"/>
          <w:sz w:val="24"/>
          <w:szCs w:val="24"/>
        </w:rPr>
        <w:t>在具体情境中，理解公倍数和最小公倍数的意义。</w:t>
      </w:r>
    </w:p>
    <w:p w14:paraId="6E935B21" w14:textId="77777777" w:rsidR="00B1781D" w:rsidRPr="00B1781D" w:rsidRDefault="00B1781D" w:rsidP="00B1781D">
      <w:pPr>
        <w:numPr>
          <w:ilvl w:val="0"/>
          <w:numId w:val="30"/>
        </w:numPr>
        <w:spacing w:line="360" w:lineRule="auto"/>
        <w:ind w:rightChars="50" w:right="105" w:firstLineChars="200" w:firstLine="480"/>
        <w:rPr>
          <w:rFonts w:ascii="宋体" w:eastAsia="宋体" w:hAnsi="宋体" w:cs="宋体"/>
          <w:sz w:val="24"/>
          <w:szCs w:val="24"/>
        </w:rPr>
      </w:pPr>
      <w:r w:rsidRPr="00B1781D">
        <w:rPr>
          <w:rFonts w:ascii="宋体" w:eastAsia="宋体" w:hAnsi="宋体" w:cs="宋体" w:hint="eastAsia"/>
          <w:sz w:val="24"/>
          <w:szCs w:val="24"/>
        </w:rPr>
        <w:t>经历</w:t>
      </w:r>
      <w:proofErr w:type="gramStart"/>
      <w:r w:rsidRPr="00B1781D">
        <w:rPr>
          <w:rFonts w:ascii="宋体" w:eastAsia="宋体" w:hAnsi="宋体" w:cs="宋体" w:hint="eastAsia"/>
          <w:sz w:val="24"/>
          <w:szCs w:val="24"/>
        </w:rPr>
        <w:t>探究找</w:t>
      </w:r>
      <w:proofErr w:type="gramEnd"/>
      <w:r w:rsidRPr="00B1781D">
        <w:rPr>
          <w:rFonts w:ascii="宋体" w:eastAsia="宋体" w:hAnsi="宋体" w:cs="宋体" w:hint="eastAsia"/>
          <w:sz w:val="24"/>
          <w:szCs w:val="24"/>
        </w:rPr>
        <w:t>公倍数方法的过程，会利用列举法等方法找出两个数的公倍数和最小公倍数。</w:t>
      </w:r>
    </w:p>
    <w:p w14:paraId="261BE46C" w14:textId="77777777" w:rsidR="00B1781D" w:rsidRPr="00B1781D" w:rsidRDefault="00B1781D" w:rsidP="00B1781D">
      <w:pPr>
        <w:spacing w:line="360" w:lineRule="auto"/>
        <w:ind w:rightChars="50" w:right="105" w:firstLineChars="200" w:firstLine="480"/>
        <w:rPr>
          <w:rFonts w:ascii="宋体" w:eastAsia="宋体" w:hAnsi="宋体" w:cs="宋体"/>
          <w:sz w:val="24"/>
          <w:szCs w:val="24"/>
        </w:rPr>
      </w:pPr>
      <w:r w:rsidRPr="00B1781D">
        <w:rPr>
          <w:rFonts w:ascii="宋体" w:eastAsia="宋体" w:hAnsi="宋体" w:cs="宋体" w:hint="eastAsia"/>
          <w:sz w:val="24"/>
          <w:szCs w:val="24"/>
        </w:rPr>
        <w:t>3、用公倍数知识解决实际问题，学会用数学的眼光观察生活、思考问题。体验到学习数学的快乐和价值。</w:t>
      </w:r>
    </w:p>
    <w:p w14:paraId="1716B836" w14:textId="77777777" w:rsidR="00B1781D" w:rsidRPr="00B1781D" w:rsidRDefault="00B1781D" w:rsidP="00B1781D">
      <w:pPr>
        <w:spacing w:line="360" w:lineRule="auto"/>
        <w:jc w:val="left"/>
        <w:rPr>
          <w:rFonts w:ascii="黑体" w:eastAsia="黑体" w:hAnsi="黑体" w:cs="黑体"/>
          <w:sz w:val="24"/>
          <w:szCs w:val="24"/>
        </w:rPr>
      </w:pPr>
      <w:r w:rsidRPr="00B1781D">
        <w:rPr>
          <w:rFonts w:ascii="黑体" w:eastAsia="黑体" w:hAnsi="黑体" w:cs="黑体" w:hint="eastAsia"/>
          <w:sz w:val="24"/>
          <w:szCs w:val="24"/>
        </w:rPr>
        <w:t>二、教材分析</w:t>
      </w:r>
    </w:p>
    <w:p w14:paraId="5DA5B333" w14:textId="77777777" w:rsidR="00B1781D" w:rsidRPr="00B1781D" w:rsidRDefault="00B1781D" w:rsidP="00B1781D">
      <w:pPr>
        <w:spacing w:line="360" w:lineRule="auto"/>
        <w:ind w:rightChars="-244" w:right="-512" w:firstLineChars="200" w:firstLine="480"/>
        <w:jc w:val="left"/>
        <w:rPr>
          <w:rFonts w:ascii="宋体" w:eastAsia="宋体" w:hAnsi="宋体" w:cs="宋体"/>
          <w:sz w:val="24"/>
          <w:szCs w:val="24"/>
        </w:rPr>
      </w:pPr>
      <w:r w:rsidRPr="00B1781D">
        <w:rPr>
          <w:rFonts w:ascii="宋体" w:eastAsia="宋体" w:hAnsi="宋体" w:cs="宋体" w:hint="eastAsia"/>
          <w:sz w:val="24"/>
          <w:szCs w:val="24"/>
        </w:rPr>
        <w:t>北师大版数学教材将《找最小公倍数》编排在五年级上册《分数》单元里面，但是从内容上看，它属于“数与代数”领域中“倍数与因数”知识板块。《找最小公倍数》是在学生已经学习了“因数和倍数的意义”、“找因数”、“找质数”、“找最大公因数”等内容的基础上进行教学的，既是对前面知识的综合运用，同时又是学生学习“通分”所必不可少的知识基础。教材编排可能是基于学以致用的原则，学习了找最小公倍数后，紧接着就安排了“通分”、“比较分数大小”等内容。本节课安排了让学生在数表中圈出4和6的倍数，让学生经历探索用不同的方法找最小公倍数的过程，理解公倍数、最小公倍数概念的意义，设计了四个问题让学生经历找最小公倍数的方法。</w:t>
      </w:r>
    </w:p>
    <w:p w14:paraId="38D8A596" w14:textId="77777777" w:rsidR="00B1781D" w:rsidRPr="00B1781D" w:rsidRDefault="00B1781D" w:rsidP="00B1781D">
      <w:pPr>
        <w:spacing w:line="360" w:lineRule="auto"/>
        <w:ind w:rightChars="917" w:right="1926"/>
        <w:rPr>
          <w:rFonts w:ascii="黑体" w:eastAsia="黑体" w:hAnsi="黑体" w:cs="黑体"/>
          <w:sz w:val="24"/>
          <w:szCs w:val="24"/>
        </w:rPr>
      </w:pPr>
      <w:r w:rsidRPr="00B1781D">
        <w:rPr>
          <w:rFonts w:ascii="黑体" w:eastAsia="黑体" w:hAnsi="黑体" w:cs="黑体" w:hint="eastAsia"/>
          <w:sz w:val="24"/>
          <w:szCs w:val="24"/>
        </w:rPr>
        <w:t>三、学情分析</w:t>
      </w:r>
    </w:p>
    <w:p w14:paraId="6A554135" w14:textId="77777777" w:rsidR="00B1781D" w:rsidRPr="00B1781D" w:rsidRDefault="00B1781D" w:rsidP="00B1781D">
      <w:pPr>
        <w:spacing w:line="360" w:lineRule="auto"/>
        <w:ind w:rightChars="-149" w:right="-313" w:firstLineChars="200" w:firstLine="480"/>
        <w:jc w:val="left"/>
        <w:rPr>
          <w:rFonts w:ascii="宋体" w:eastAsia="宋体" w:hAnsi="宋体" w:cs="宋体"/>
          <w:sz w:val="24"/>
          <w:szCs w:val="24"/>
        </w:rPr>
      </w:pPr>
      <w:r w:rsidRPr="00B1781D">
        <w:rPr>
          <w:rFonts w:ascii="宋体" w:eastAsia="宋体" w:hAnsi="宋体" w:cs="宋体" w:hint="eastAsia"/>
          <w:sz w:val="24"/>
          <w:szCs w:val="24"/>
        </w:rPr>
        <w:t>五年级学生的生活经验和知识背景已经比较丰富。在此之前，学生已经学习了倍数、因数以及公因数和最大公因数。小学生的动手欲望较强，思维活跃，喜欢挑战自己，对于新知识总喜欢自己探索，学生认识数的概念时更愿意自主参与，自己发现，而且喜欢寻找与他人不同的方法。因此，这节课可以放手让学生主动探索，在学生探索的基础上教师作一些适当的指导，这样，可能教学的效果会更好一些。</w:t>
      </w:r>
    </w:p>
    <w:p w14:paraId="63B386A9" w14:textId="77777777" w:rsidR="00B1781D" w:rsidRPr="00B1781D" w:rsidRDefault="00B1781D" w:rsidP="00B1781D">
      <w:pPr>
        <w:spacing w:line="360" w:lineRule="auto"/>
        <w:rPr>
          <w:rFonts w:ascii="黑体" w:eastAsia="黑体" w:hAnsi="黑体" w:cs="黑体"/>
          <w:sz w:val="24"/>
          <w:szCs w:val="24"/>
        </w:rPr>
      </w:pPr>
      <w:r w:rsidRPr="00B1781D">
        <w:rPr>
          <w:rFonts w:ascii="黑体" w:eastAsia="黑体" w:hAnsi="黑体" w:cs="黑体" w:hint="eastAsia"/>
          <w:sz w:val="24"/>
          <w:szCs w:val="24"/>
        </w:rPr>
        <w:t>四、教学流程</w:t>
      </w:r>
    </w:p>
    <w:p w14:paraId="7941FD9F"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（一）学习引入：抢红包游戏</w:t>
      </w:r>
    </w:p>
    <w:p w14:paraId="73ABC31B" w14:textId="77777777" w:rsidR="00B1781D" w:rsidRPr="00B1781D" w:rsidRDefault="00B1781D" w:rsidP="00B1781D">
      <w:pPr>
        <w:numPr>
          <w:ilvl w:val="0"/>
          <w:numId w:val="31"/>
        </w:numPr>
        <w:spacing w:line="360" w:lineRule="auto"/>
        <w:rPr>
          <w:rFonts w:ascii="宋体" w:eastAsia="宋体" w:hAnsi="宋体" w:cs="宋体"/>
          <w:sz w:val="24"/>
          <w:szCs w:val="24"/>
        </w:rPr>
      </w:pPr>
      <w:r w:rsidRPr="00B1781D">
        <w:rPr>
          <w:rFonts w:ascii="宋体" w:eastAsia="宋体" w:hAnsi="宋体" w:cs="宋体" w:hint="eastAsia"/>
          <w:sz w:val="24"/>
          <w:szCs w:val="24"/>
        </w:rPr>
        <w:t>孩子们喜欢抢红包吗？今天何老师带来了一些红包，谁想来试一下手气。</w:t>
      </w:r>
    </w:p>
    <w:p w14:paraId="1F68D6E0" w14:textId="77777777" w:rsidR="00B1781D" w:rsidRPr="00B1781D" w:rsidRDefault="00B1781D" w:rsidP="00B1781D">
      <w:pPr>
        <w:numPr>
          <w:ilvl w:val="0"/>
          <w:numId w:val="31"/>
        </w:numPr>
        <w:spacing w:line="360" w:lineRule="auto"/>
        <w:rPr>
          <w:rFonts w:ascii="宋体" w:eastAsia="宋体" w:hAnsi="宋体" w:cs="宋体"/>
          <w:sz w:val="24"/>
          <w:szCs w:val="24"/>
        </w:rPr>
      </w:pPr>
      <w:r w:rsidRPr="00B1781D">
        <w:rPr>
          <w:rFonts w:ascii="宋体" w:eastAsia="宋体" w:hAnsi="宋体" w:cs="宋体" w:hint="eastAsia"/>
          <w:sz w:val="24"/>
          <w:szCs w:val="24"/>
        </w:rPr>
        <w:t>你想抢几号红包？</w:t>
      </w:r>
    </w:p>
    <w:p w14:paraId="140810CA"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lastRenderedPageBreak/>
        <w:t>一元、五元、既有一元也有五元；</w:t>
      </w:r>
    </w:p>
    <w:p w14:paraId="1478DED1" w14:textId="77777777" w:rsidR="00B1781D" w:rsidRPr="00B1781D" w:rsidRDefault="00B1781D" w:rsidP="00B1781D">
      <w:pPr>
        <w:numPr>
          <w:ilvl w:val="0"/>
          <w:numId w:val="31"/>
        </w:numPr>
        <w:spacing w:line="360" w:lineRule="auto"/>
        <w:rPr>
          <w:rFonts w:ascii="宋体" w:eastAsia="宋体" w:hAnsi="宋体" w:cs="宋体"/>
          <w:sz w:val="24"/>
          <w:szCs w:val="24"/>
        </w:rPr>
      </w:pPr>
      <w:r w:rsidRPr="00B1781D">
        <w:rPr>
          <w:rFonts w:ascii="宋体" w:eastAsia="宋体" w:hAnsi="宋体" w:cs="宋体" w:hint="eastAsia"/>
          <w:sz w:val="24"/>
          <w:szCs w:val="24"/>
        </w:rPr>
        <w:t>其实，何老师塞红包是有规律的，你想知道吗？现在，何老师把谜底揭晓给大家。</w:t>
      </w:r>
    </w:p>
    <w:p w14:paraId="7C08ABB3" w14:textId="77777777" w:rsidR="00B1781D" w:rsidRPr="00B1781D" w:rsidRDefault="00B1781D" w:rsidP="00B1781D">
      <w:pPr>
        <w:numPr>
          <w:ilvl w:val="0"/>
          <w:numId w:val="31"/>
        </w:numPr>
        <w:spacing w:line="360" w:lineRule="auto"/>
        <w:rPr>
          <w:rFonts w:ascii="宋体" w:eastAsia="宋体" w:hAnsi="宋体" w:cs="宋体"/>
          <w:sz w:val="24"/>
          <w:szCs w:val="24"/>
        </w:rPr>
      </w:pPr>
      <w:r w:rsidRPr="00B1781D">
        <w:rPr>
          <w:rFonts w:ascii="宋体" w:eastAsia="宋体" w:hAnsi="宋体" w:cs="宋体" w:hint="eastAsia"/>
          <w:sz w:val="24"/>
          <w:szCs w:val="24"/>
        </w:rPr>
        <w:t>接下来，就让我们一起带着数学的眼光，来研究这些红包，争取能得到最后最大的红包。</w:t>
      </w:r>
    </w:p>
    <w:p w14:paraId="73AFDF92" w14:textId="77777777" w:rsidR="00B1781D" w:rsidRPr="00B1781D" w:rsidRDefault="00B1781D" w:rsidP="00B1781D">
      <w:pPr>
        <w:numPr>
          <w:ilvl w:val="0"/>
          <w:numId w:val="32"/>
        </w:numPr>
        <w:spacing w:line="360" w:lineRule="auto"/>
        <w:rPr>
          <w:rFonts w:ascii="宋体" w:eastAsia="宋体" w:hAnsi="宋体" w:cs="宋体"/>
          <w:sz w:val="24"/>
          <w:szCs w:val="24"/>
        </w:rPr>
      </w:pPr>
      <w:r w:rsidRPr="00B1781D">
        <w:rPr>
          <w:rFonts w:ascii="宋体" w:eastAsia="宋体" w:hAnsi="宋体" w:cs="宋体" w:hint="eastAsia"/>
          <w:sz w:val="24"/>
          <w:szCs w:val="24"/>
        </w:rPr>
        <w:t>引入公倍数、最小公倍数的含义</w:t>
      </w:r>
    </w:p>
    <w:p w14:paraId="3D20D375" w14:textId="77777777" w:rsidR="00B1781D" w:rsidRPr="00B1781D" w:rsidRDefault="00B1781D" w:rsidP="00B1781D">
      <w:pPr>
        <w:numPr>
          <w:ilvl w:val="0"/>
          <w:numId w:val="33"/>
        </w:numPr>
        <w:spacing w:line="360" w:lineRule="auto"/>
        <w:rPr>
          <w:rFonts w:ascii="宋体" w:eastAsia="宋体" w:hAnsi="宋体" w:cs="宋体"/>
          <w:sz w:val="24"/>
          <w:szCs w:val="24"/>
        </w:rPr>
      </w:pPr>
      <w:r w:rsidRPr="00B1781D">
        <w:rPr>
          <w:rFonts w:ascii="宋体" w:eastAsia="宋体" w:hAnsi="宋体" w:cs="宋体" w:hint="eastAsia"/>
          <w:sz w:val="24"/>
          <w:szCs w:val="24"/>
        </w:rPr>
        <w:t>紧接着，请大家对照黑板，逐一完成学习单上的四道题（用铅笔）</w:t>
      </w:r>
    </w:p>
    <w:p w14:paraId="2F5D0D3E"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第一个问题，用</w:t>
      </w:r>
      <w:proofErr w:type="gramStart"/>
      <w:r w:rsidRPr="00B1781D">
        <w:rPr>
          <w:rFonts w:ascii="宋体" w:eastAsia="宋体" w:hAnsi="宋体" w:cs="宋体" w:hint="eastAsia"/>
          <w:sz w:val="24"/>
          <w:szCs w:val="24"/>
        </w:rPr>
        <w:t>”</w:t>
      </w:r>
      <w:proofErr w:type="gramEnd"/>
      <w:r w:rsidRPr="00B1781D">
        <w:rPr>
          <w:rFonts w:ascii="Segoe UI Emoji" w:eastAsia="宋体" w:hAnsi="Segoe UI Emoji" w:cs="Segoe UI Emoji"/>
          <w:sz w:val="24"/>
          <w:szCs w:val="24"/>
        </w:rPr>
        <w:t>⚪</w:t>
      </w:r>
      <w:r w:rsidRPr="00B1781D">
        <w:rPr>
          <w:rFonts w:ascii="宋体" w:eastAsia="宋体" w:hAnsi="宋体" w:cs="宋体" w:hint="eastAsia"/>
          <w:sz w:val="24"/>
          <w:szCs w:val="24"/>
        </w:rPr>
        <w:t>“标出装有1元纸币的红包编号；</w:t>
      </w:r>
    </w:p>
    <w:p w14:paraId="1FD1BFEB"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第二个问题，用“△”标出装有5元钱纸币的红包编号；</w:t>
      </w:r>
    </w:p>
    <w:p w14:paraId="4CBC5D48"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第三个问题，哪些</w:t>
      </w:r>
      <w:proofErr w:type="gramStart"/>
      <w:r w:rsidRPr="00B1781D">
        <w:rPr>
          <w:rFonts w:ascii="宋体" w:eastAsia="宋体" w:hAnsi="宋体" w:cs="宋体" w:hint="eastAsia"/>
          <w:sz w:val="24"/>
          <w:szCs w:val="24"/>
        </w:rPr>
        <w:t>编号既</w:t>
      </w:r>
      <w:proofErr w:type="gramEnd"/>
      <w:r w:rsidRPr="00B1781D">
        <w:rPr>
          <w:rFonts w:ascii="宋体" w:eastAsia="宋体" w:hAnsi="宋体" w:cs="宋体" w:hint="eastAsia"/>
          <w:sz w:val="24"/>
          <w:szCs w:val="24"/>
        </w:rPr>
        <w:t>标有</w:t>
      </w:r>
      <w:r w:rsidRPr="00B1781D">
        <w:rPr>
          <w:rFonts w:ascii="Segoe UI Emoji" w:eastAsia="宋体" w:hAnsi="Segoe UI Emoji" w:cs="Segoe UI Emoji"/>
          <w:sz w:val="24"/>
          <w:szCs w:val="24"/>
        </w:rPr>
        <w:t>⚪</w:t>
      </w:r>
      <w:r w:rsidRPr="00B1781D">
        <w:rPr>
          <w:rFonts w:ascii="宋体" w:eastAsia="宋体" w:hAnsi="宋体" w:cs="宋体" w:hint="eastAsia"/>
          <w:sz w:val="24"/>
          <w:szCs w:val="24"/>
        </w:rPr>
        <w:t>又标有△；</w:t>
      </w:r>
    </w:p>
    <w:p w14:paraId="715374DC"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第四个问题，这些编号中最小的是多少。</w:t>
      </w:r>
    </w:p>
    <w:p w14:paraId="29B716BB" w14:textId="77777777" w:rsidR="00B1781D" w:rsidRPr="00B1781D" w:rsidRDefault="00B1781D" w:rsidP="00B1781D">
      <w:pPr>
        <w:spacing w:line="360" w:lineRule="auto"/>
        <w:rPr>
          <w:rFonts w:ascii="宋体" w:eastAsia="宋体" w:hAnsi="宋体" w:cs="宋体"/>
          <w:sz w:val="24"/>
          <w:szCs w:val="24"/>
        </w:rPr>
      </w:pPr>
    </w:p>
    <w:p w14:paraId="6FEFD2AE" w14:textId="77777777" w:rsidR="00B1781D" w:rsidRPr="00B1781D" w:rsidRDefault="00B1781D" w:rsidP="00B1781D">
      <w:pPr>
        <w:numPr>
          <w:ilvl w:val="0"/>
          <w:numId w:val="33"/>
        </w:numPr>
        <w:spacing w:line="360" w:lineRule="auto"/>
        <w:rPr>
          <w:rFonts w:ascii="宋体" w:eastAsia="宋体" w:hAnsi="宋体" w:cs="宋体"/>
          <w:sz w:val="24"/>
          <w:szCs w:val="24"/>
        </w:rPr>
      </w:pPr>
      <w:r w:rsidRPr="00B1781D">
        <w:rPr>
          <w:rFonts w:ascii="宋体" w:eastAsia="宋体" w:hAnsi="宋体" w:cs="宋体" w:hint="eastAsia"/>
          <w:sz w:val="24"/>
          <w:szCs w:val="24"/>
        </w:rPr>
        <w:t>谁来说一说，你用</w:t>
      </w:r>
      <w:r w:rsidRPr="00B1781D">
        <w:rPr>
          <w:rFonts w:ascii="Segoe UI Emoji" w:eastAsia="宋体" w:hAnsi="Segoe UI Emoji" w:cs="Segoe UI Emoji"/>
          <w:sz w:val="24"/>
          <w:szCs w:val="24"/>
        </w:rPr>
        <w:t>⚪</w:t>
      </w:r>
      <w:r w:rsidRPr="00B1781D">
        <w:rPr>
          <w:rFonts w:ascii="宋体" w:eastAsia="宋体" w:hAnsi="宋体" w:cs="宋体" w:hint="eastAsia"/>
          <w:sz w:val="24"/>
          <w:szCs w:val="24"/>
        </w:rPr>
        <w:t>标出了哪些编号？</w:t>
      </w:r>
    </w:p>
    <w:p w14:paraId="5E7259BE" w14:textId="77777777" w:rsidR="00B1781D" w:rsidRPr="00B1781D" w:rsidRDefault="00B1781D" w:rsidP="00B1781D">
      <w:pPr>
        <w:numPr>
          <w:ilvl w:val="0"/>
          <w:numId w:val="33"/>
        </w:numPr>
        <w:spacing w:line="360" w:lineRule="auto"/>
        <w:rPr>
          <w:rFonts w:ascii="宋体" w:eastAsia="宋体" w:hAnsi="宋体" w:cs="宋体"/>
          <w:sz w:val="24"/>
          <w:szCs w:val="24"/>
        </w:rPr>
      </w:pPr>
      <w:r w:rsidRPr="00B1781D">
        <w:rPr>
          <w:rFonts w:ascii="宋体" w:eastAsia="宋体" w:hAnsi="宋体" w:cs="宋体" w:hint="eastAsia"/>
          <w:sz w:val="24"/>
          <w:szCs w:val="24"/>
        </w:rPr>
        <w:t>谁来说一说，你用△标出了哪些编号？</w:t>
      </w:r>
    </w:p>
    <w:p w14:paraId="63E9A3AA" w14:textId="77777777" w:rsidR="00B1781D" w:rsidRPr="00B1781D" w:rsidRDefault="00B1781D" w:rsidP="00B1781D">
      <w:pPr>
        <w:numPr>
          <w:ilvl w:val="0"/>
          <w:numId w:val="33"/>
        </w:numPr>
        <w:spacing w:line="360" w:lineRule="auto"/>
        <w:rPr>
          <w:rFonts w:ascii="宋体" w:eastAsia="宋体" w:hAnsi="宋体" w:cs="宋体"/>
          <w:sz w:val="24"/>
          <w:szCs w:val="24"/>
        </w:rPr>
      </w:pPr>
      <w:r w:rsidRPr="00B1781D">
        <w:rPr>
          <w:rFonts w:ascii="宋体" w:eastAsia="宋体" w:hAnsi="宋体" w:cs="宋体" w:hint="eastAsia"/>
          <w:sz w:val="24"/>
          <w:szCs w:val="24"/>
        </w:rPr>
        <w:t>我们回过头来看，装有1元的红包编号有什么特征吗？</w:t>
      </w:r>
    </w:p>
    <w:p w14:paraId="1538A234" w14:textId="77777777" w:rsidR="00B1781D" w:rsidRPr="00B1781D" w:rsidRDefault="00B1781D" w:rsidP="00B1781D">
      <w:pPr>
        <w:numPr>
          <w:ilvl w:val="0"/>
          <w:numId w:val="33"/>
        </w:numPr>
        <w:spacing w:line="360" w:lineRule="auto"/>
        <w:rPr>
          <w:rFonts w:ascii="宋体" w:eastAsia="宋体" w:hAnsi="宋体" w:cs="宋体"/>
          <w:sz w:val="24"/>
          <w:szCs w:val="24"/>
        </w:rPr>
      </w:pPr>
      <w:r w:rsidRPr="00B1781D">
        <w:rPr>
          <w:rFonts w:ascii="宋体" w:eastAsia="宋体" w:hAnsi="宋体" w:cs="宋体" w:hint="eastAsia"/>
          <w:sz w:val="24"/>
          <w:szCs w:val="24"/>
        </w:rPr>
        <w:t>装有5元的红包编号又有什么特征？</w:t>
      </w:r>
    </w:p>
    <w:p w14:paraId="38B35884" w14:textId="77777777" w:rsidR="00B1781D" w:rsidRPr="00B1781D" w:rsidRDefault="00B1781D" w:rsidP="00B1781D">
      <w:pPr>
        <w:numPr>
          <w:ilvl w:val="0"/>
          <w:numId w:val="33"/>
        </w:numPr>
        <w:spacing w:line="360" w:lineRule="auto"/>
        <w:rPr>
          <w:rFonts w:ascii="宋体" w:eastAsia="宋体" w:hAnsi="宋体" w:cs="宋体"/>
          <w:sz w:val="24"/>
          <w:szCs w:val="24"/>
        </w:rPr>
      </w:pPr>
      <w:r w:rsidRPr="00B1781D">
        <w:rPr>
          <w:rFonts w:ascii="宋体" w:eastAsia="宋体" w:hAnsi="宋体" w:cs="宋体" w:hint="eastAsia"/>
          <w:sz w:val="24"/>
          <w:szCs w:val="24"/>
        </w:rPr>
        <w:t>在这个红包墙里，</w:t>
      </w:r>
      <w:proofErr w:type="gramStart"/>
      <w:r w:rsidRPr="00B1781D">
        <w:rPr>
          <w:rFonts w:ascii="宋体" w:eastAsia="宋体" w:hAnsi="宋体" w:cs="宋体" w:hint="eastAsia"/>
          <w:sz w:val="24"/>
          <w:szCs w:val="24"/>
        </w:rPr>
        <w:t>有些数既标上</w:t>
      </w:r>
      <w:proofErr w:type="gramEnd"/>
      <w:r w:rsidRPr="00B1781D">
        <w:rPr>
          <w:rFonts w:ascii="宋体" w:eastAsia="宋体" w:hAnsi="宋体" w:cs="宋体" w:hint="eastAsia"/>
          <w:sz w:val="24"/>
          <w:szCs w:val="24"/>
        </w:rPr>
        <w:t>了</w:t>
      </w:r>
      <w:r w:rsidRPr="00B1781D">
        <w:rPr>
          <w:rFonts w:ascii="Segoe UI Emoji" w:eastAsia="宋体" w:hAnsi="Segoe UI Emoji" w:cs="Segoe UI Emoji"/>
          <w:sz w:val="24"/>
          <w:szCs w:val="24"/>
        </w:rPr>
        <w:t>⚪</w:t>
      </w:r>
      <w:r w:rsidRPr="00B1781D">
        <w:rPr>
          <w:rFonts w:ascii="宋体" w:eastAsia="宋体" w:hAnsi="宋体" w:cs="宋体" w:hint="eastAsia"/>
          <w:sz w:val="24"/>
          <w:szCs w:val="24"/>
        </w:rPr>
        <w:t>又标有△，这些数是：12、24、36；</w:t>
      </w:r>
    </w:p>
    <w:p w14:paraId="53579F90"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那这些数又有什么特征？谁听清楚了？（两个学生回答）</w:t>
      </w:r>
    </w:p>
    <w:p w14:paraId="63912875"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这些数既是4的倍数，又是6的倍数，谁能给他们取个名字？既出现在4的倍数里，也出现在6的倍数里。</w:t>
      </w:r>
    </w:p>
    <w:p w14:paraId="52CA05D7" w14:textId="77777777" w:rsidR="00B1781D" w:rsidRPr="00B1781D" w:rsidRDefault="00B1781D" w:rsidP="00B1781D">
      <w:pPr>
        <w:numPr>
          <w:ilvl w:val="0"/>
          <w:numId w:val="33"/>
        </w:numPr>
        <w:spacing w:line="360" w:lineRule="auto"/>
        <w:rPr>
          <w:rFonts w:ascii="宋体" w:eastAsia="宋体" w:hAnsi="宋体" w:cs="宋体"/>
          <w:sz w:val="24"/>
          <w:szCs w:val="24"/>
        </w:rPr>
      </w:pPr>
      <w:r w:rsidRPr="00B1781D">
        <w:rPr>
          <w:rFonts w:ascii="宋体" w:eastAsia="宋体" w:hAnsi="宋体" w:cs="宋体" w:hint="eastAsia"/>
          <w:sz w:val="24"/>
          <w:szCs w:val="24"/>
        </w:rPr>
        <w:t>能谈谈你对公倍数的理解吗？</w:t>
      </w:r>
    </w:p>
    <w:p w14:paraId="2B4EF42E" w14:textId="77777777" w:rsidR="00B1781D" w:rsidRPr="00B1781D" w:rsidRDefault="00B1781D" w:rsidP="00B1781D">
      <w:pPr>
        <w:numPr>
          <w:ilvl w:val="0"/>
          <w:numId w:val="33"/>
        </w:numPr>
        <w:spacing w:line="360" w:lineRule="auto"/>
        <w:rPr>
          <w:rFonts w:ascii="宋体" w:eastAsia="宋体" w:hAnsi="宋体" w:cs="宋体"/>
          <w:sz w:val="24"/>
          <w:szCs w:val="24"/>
        </w:rPr>
      </w:pPr>
      <w:r w:rsidRPr="00B1781D">
        <w:rPr>
          <w:rFonts w:ascii="宋体" w:eastAsia="宋体" w:hAnsi="宋体" w:cs="宋体" w:hint="eastAsia"/>
          <w:sz w:val="24"/>
          <w:szCs w:val="24"/>
        </w:rPr>
        <w:t>这些数中最小的是：12，它有名字吗？最小公倍数。这就是我们今天要找的主角，最小公倍数。</w:t>
      </w:r>
    </w:p>
    <w:p w14:paraId="0EFA51D8" w14:textId="77777777" w:rsidR="00B1781D" w:rsidRPr="00B1781D" w:rsidRDefault="00B1781D" w:rsidP="00B1781D">
      <w:pPr>
        <w:numPr>
          <w:ilvl w:val="0"/>
          <w:numId w:val="33"/>
        </w:numPr>
        <w:spacing w:line="360" w:lineRule="auto"/>
        <w:rPr>
          <w:rFonts w:ascii="宋体" w:eastAsia="宋体" w:hAnsi="宋体" w:cs="宋体"/>
          <w:sz w:val="24"/>
          <w:szCs w:val="24"/>
        </w:rPr>
      </w:pPr>
      <w:r w:rsidRPr="00B1781D">
        <w:rPr>
          <w:rFonts w:ascii="宋体" w:eastAsia="宋体" w:hAnsi="宋体" w:cs="宋体" w:hint="eastAsia"/>
          <w:sz w:val="24"/>
          <w:szCs w:val="24"/>
        </w:rPr>
        <w:t>在数学中，可以用更加简便的方法来表示，最小公倍数，用中括号将这两个数</w:t>
      </w:r>
      <w:proofErr w:type="gramStart"/>
      <w:r w:rsidRPr="00B1781D">
        <w:rPr>
          <w:rFonts w:ascii="宋体" w:eastAsia="宋体" w:hAnsi="宋体" w:cs="宋体" w:hint="eastAsia"/>
          <w:sz w:val="24"/>
          <w:szCs w:val="24"/>
        </w:rPr>
        <w:t>括</w:t>
      </w:r>
      <w:proofErr w:type="gramEnd"/>
      <w:r w:rsidRPr="00B1781D">
        <w:rPr>
          <w:rFonts w:ascii="宋体" w:eastAsia="宋体" w:hAnsi="宋体" w:cs="宋体" w:hint="eastAsia"/>
          <w:sz w:val="24"/>
          <w:szCs w:val="24"/>
        </w:rPr>
        <w:t>起来，用逗号隔开，用等号连接，就能表示4和6的最小公倍数是12，请大家记录在第4题的旁边。</w:t>
      </w:r>
    </w:p>
    <w:p w14:paraId="342289BC" w14:textId="77777777" w:rsidR="00B1781D" w:rsidRPr="00B1781D" w:rsidRDefault="00B1781D" w:rsidP="00B1781D">
      <w:pPr>
        <w:numPr>
          <w:ilvl w:val="0"/>
          <w:numId w:val="33"/>
        </w:numPr>
        <w:spacing w:line="360" w:lineRule="auto"/>
        <w:rPr>
          <w:rFonts w:ascii="宋体" w:eastAsia="宋体" w:hAnsi="宋体" w:cs="宋体"/>
          <w:sz w:val="24"/>
          <w:szCs w:val="24"/>
        </w:rPr>
      </w:pPr>
      <w:r w:rsidRPr="00B1781D">
        <w:rPr>
          <w:rFonts w:ascii="宋体" w:eastAsia="宋体" w:hAnsi="宋体" w:cs="宋体" w:hint="eastAsia"/>
          <w:sz w:val="24"/>
          <w:szCs w:val="24"/>
        </w:rPr>
        <w:t>有最大的公倍数吗？为什么？所以公倍数是写不完的，后面要打上省略号。</w:t>
      </w:r>
    </w:p>
    <w:p w14:paraId="2C0AC8F7" w14:textId="77777777" w:rsidR="00B1781D" w:rsidRPr="00B1781D" w:rsidRDefault="00B1781D" w:rsidP="00B1781D">
      <w:pPr>
        <w:numPr>
          <w:ilvl w:val="0"/>
          <w:numId w:val="33"/>
        </w:numPr>
        <w:spacing w:line="360" w:lineRule="auto"/>
        <w:rPr>
          <w:rFonts w:ascii="宋体" w:eastAsia="宋体" w:hAnsi="宋体" w:cs="宋体"/>
          <w:sz w:val="24"/>
          <w:szCs w:val="24"/>
        </w:rPr>
      </w:pPr>
      <w:r w:rsidRPr="00B1781D">
        <w:rPr>
          <w:rFonts w:ascii="宋体" w:eastAsia="宋体" w:hAnsi="宋体" w:cs="宋体" w:hint="eastAsia"/>
          <w:sz w:val="24"/>
          <w:szCs w:val="24"/>
        </w:rPr>
        <w:t>现在孩子们仔细观察，最小公倍数和公倍数之间，有什么联系吗？</w:t>
      </w:r>
    </w:p>
    <w:p w14:paraId="34CC7323" w14:textId="77777777" w:rsidR="00B1781D" w:rsidRPr="00B1781D" w:rsidRDefault="00B1781D" w:rsidP="00B1781D">
      <w:pPr>
        <w:numPr>
          <w:ilvl w:val="0"/>
          <w:numId w:val="33"/>
        </w:numPr>
        <w:spacing w:line="360" w:lineRule="auto"/>
        <w:rPr>
          <w:rFonts w:ascii="宋体" w:eastAsia="宋体" w:hAnsi="宋体" w:cs="宋体"/>
          <w:sz w:val="24"/>
          <w:szCs w:val="24"/>
        </w:rPr>
      </w:pPr>
      <w:r w:rsidRPr="00B1781D">
        <w:rPr>
          <w:rFonts w:ascii="宋体" w:eastAsia="宋体" w:hAnsi="宋体" w:cs="宋体" w:hint="eastAsia"/>
          <w:sz w:val="24"/>
          <w:szCs w:val="24"/>
        </w:rPr>
        <w:t>所以，4和6的公倍数还可以用字母表示为12n</w:t>
      </w:r>
    </w:p>
    <w:p w14:paraId="2269E387" w14:textId="77777777" w:rsidR="00B1781D" w:rsidRPr="00B1781D" w:rsidRDefault="00B1781D" w:rsidP="00B1781D">
      <w:pPr>
        <w:numPr>
          <w:ilvl w:val="0"/>
          <w:numId w:val="32"/>
        </w:numPr>
        <w:spacing w:line="360" w:lineRule="auto"/>
        <w:rPr>
          <w:rFonts w:ascii="宋体" w:eastAsia="宋体" w:hAnsi="宋体" w:cs="宋体"/>
          <w:sz w:val="24"/>
          <w:szCs w:val="24"/>
        </w:rPr>
      </w:pPr>
      <w:r w:rsidRPr="00B1781D">
        <w:rPr>
          <w:rFonts w:ascii="宋体" w:eastAsia="宋体" w:hAnsi="宋体" w:cs="宋体" w:hint="eastAsia"/>
          <w:sz w:val="24"/>
          <w:szCs w:val="24"/>
        </w:rPr>
        <w:lastRenderedPageBreak/>
        <w:t>探索找最小公倍数的方法</w:t>
      </w:r>
    </w:p>
    <w:p w14:paraId="534A7567" w14:textId="77777777" w:rsidR="00B1781D" w:rsidRPr="00B1781D" w:rsidRDefault="00B1781D" w:rsidP="00B1781D">
      <w:pPr>
        <w:numPr>
          <w:ilvl w:val="0"/>
          <w:numId w:val="34"/>
        </w:numPr>
        <w:spacing w:line="360" w:lineRule="auto"/>
        <w:rPr>
          <w:rFonts w:ascii="宋体" w:eastAsia="宋体" w:hAnsi="宋体" w:cs="宋体"/>
          <w:sz w:val="24"/>
          <w:szCs w:val="24"/>
        </w:rPr>
      </w:pPr>
      <w:r w:rsidRPr="00B1781D">
        <w:rPr>
          <w:rFonts w:ascii="宋体" w:eastAsia="宋体" w:hAnsi="宋体" w:cs="宋体" w:hint="eastAsia"/>
          <w:sz w:val="24"/>
          <w:szCs w:val="24"/>
        </w:rPr>
        <w:t>我们已经认识了公倍数和最小公倍数，现在大家能试着找一找6和9的最小公倍数吗？</w:t>
      </w:r>
    </w:p>
    <w:p w14:paraId="6A86D592" w14:textId="77777777" w:rsidR="00B1781D" w:rsidRPr="00B1781D" w:rsidRDefault="00B1781D" w:rsidP="00B1781D">
      <w:pPr>
        <w:numPr>
          <w:ilvl w:val="0"/>
          <w:numId w:val="34"/>
        </w:numPr>
        <w:spacing w:line="360" w:lineRule="auto"/>
        <w:rPr>
          <w:rFonts w:ascii="宋体" w:eastAsia="宋体" w:hAnsi="宋体" w:cs="宋体"/>
          <w:sz w:val="24"/>
          <w:szCs w:val="24"/>
        </w:rPr>
      </w:pPr>
      <w:r w:rsidRPr="00B1781D">
        <w:rPr>
          <w:rFonts w:ascii="宋体" w:eastAsia="宋体" w:hAnsi="宋体" w:cs="宋体" w:hint="eastAsia"/>
          <w:sz w:val="24"/>
          <w:szCs w:val="24"/>
        </w:rPr>
        <w:t>先请大家独立的找一找6和9的最小公倍数。</w:t>
      </w:r>
    </w:p>
    <w:p w14:paraId="51BC241F" w14:textId="77777777" w:rsidR="00B1781D" w:rsidRPr="00B1781D" w:rsidRDefault="00B1781D" w:rsidP="00B1781D">
      <w:pPr>
        <w:numPr>
          <w:ilvl w:val="0"/>
          <w:numId w:val="34"/>
        </w:numPr>
        <w:spacing w:line="360" w:lineRule="auto"/>
        <w:rPr>
          <w:rFonts w:ascii="宋体" w:eastAsia="宋体" w:hAnsi="宋体" w:cs="宋体"/>
          <w:sz w:val="24"/>
          <w:szCs w:val="24"/>
        </w:rPr>
      </w:pPr>
      <w:r w:rsidRPr="00B1781D">
        <w:rPr>
          <w:rFonts w:ascii="宋体" w:eastAsia="宋体" w:hAnsi="宋体" w:cs="宋体" w:hint="eastAsia"/>
          <w:sz w:val="24"/>
          <w:szCs w:val="24"/>
        </w:rPr>
        <w:t>找到了吗？接下来，请大家四人小组，交流一下自己找的方法，一定要相互质疑和补充。</w:t>
      </w:r>
    </w:p>
    <w:p w14:paraId="39C28A2F" w14:textId="77777777" w:rsidR="00B1781D" w:rsidRPr="00B1781D" w:rsidRDefault="00B1781D" w:rsidP="00B1781D">
      <w:pPr>
        <w:numPr>
          <w:ilvl w:val="0"/>
          <w:numId w:val="34"/>
        </w:numPr>
        <w:spacing w:line="360" w:lineRule="auto"/>
        <w:rPr>
          <w:rFonts w:ascii="宋体" w:eastAsia="宋体" w:hAnsi="宋体" w:cs="宋体"/>
          <w:sz w:val="24"/>
          <w:szCs w:val="24"/>
        </w:rPr>
      </w:pPr>
      <w:r w:rsidRPr="00B1781D">
        <w:rPr>
          <w:rFonts w:ascii="宋体" w:eastAsia="宋体" w:hAnsi="宋体" w:cs="宋体" w:hint="eastAsia"/>
          <w:sz w:val="24"/>
          <w:szCs w:val="24"/>
        </w:rPr>
        <w:t>挑选学生进行讲解。他想将这两个数的倍数都列举出来，然后找到相同的倍数，再挑出最小的。何老师给他取个名字，叫做列举法，既然是两个数都在</w:t>
      </w:r>
      <w:proofErr w:type="gramStart"/>
      <w:r w:rsidRPr="00B1781D">
        <w:rPr>
          <w:rFonts w:ascii="宋体" w:eastAsia="宋体" w:hAnsi="宋体" w:cs="宋体" w:hint="eastAsia"/>
          <w:sz w:val="24"/>
          <w:szCs w:val="24"/>
        </w:rPr>
        <w:t>括倍</w:t>
      </w:r>
      <w:proofErr w:type="gramEnd"/>
      <w:r w:rsidRPr="00B1781D">
        <w:rPr>
          <w:rFonts w:ascii="宋体" w:eastAsia="宋体" w:hAnsi="宋体" w:cs="宋体" w:hint="eastAsia"/>
          <w:sz w:val="24"/>
          <w:szCs w:val="24"/>
        </w:rPr>
        <w:t>，那也可以叫做，两数</w:t>
      </w:r>
      <w:proofErr w:type="gramStart"/>
      <w:r w:rsidRPr="00B1781D">
        <w:rPr>
          <w:rFonts w:ascii="宋体" w:eastAsia="宋体" w:hAnsi="宋体" w:cs="宋体" w:hint="eastAsia"/>
          <w:sz w:val="24"/>
          <w:szCs w:val="24"/>
        </w:rPr>
        <w:t>括倍</w:t>
      </w:r>
      <w:proofErr w:type="gramEnd"/>
      <w:r w:rsidRPr="00B1781D">
        <w:rPr>
          <w:rFonts w:ascii="宋体" w:eastAsia="宋体" w:hAnsi="宋体" w:cs="宋体" w:hint="eastAsia"/>
          <w:sz w:val="24"/>
          <w:szCs w:val="24"/>
        </w:rPr>
        <w:t>法。</w:t>
      </w:r>
    </w:p>
    <w:p w14:paraId="773C0D81" w14:textId="77777777" w:rsidR="00B1781D" w:rsidRPr="00B1781D" w:rsidRDefault="00B1781D" w:rsidP="00B1781D">
      <w:pPr>
        <w:numPr>
          <w:ilvl w:val="0"/>
          <w:numId w:val="34"/>
        </w:numPr>
        <w:spacing w:line="360" w:lineRule="auto"/>
        <w:rPr>
          <w:rFonts w:ascii="宋体" w:eastAsia="宋体" w:hAnsi="宋体" w:cs="宋体"/>
          <w:sz w:val="24"/>
          <w:szCs w:val="24"/>
        </w:rPr>
      </w:pPr>
      <w:r w:rsidRPr="00B1781D">
        <w:rPr>
          <w:rFonts w:ascii="宋体" w:eastAsia="宋体" w:hAnsi="宋体" w:cs="宋体" w:hint="eastAsia"/>
          <w:sz w:val="24"/>
          <w:szCs w:val="24"/>
        </w:rPr>
        <w:t>还有其他的方法吗？你给大家详细解释一下，集合圈的表示方法要注意些什么？可以追问外面还可以填。。。吗？</w:t>
      </w:r>
    </w:p>
    <w:p w14:paraId="55DF054C"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倍数写得完吗？后面应该打...公倍数写得完吗？也要打上省略号。</w:t>
      </w:r>
    </w:p>
    <w:p w14:paraId="67DB2320" w14:textId="77777777" w:rsidR="00B1781D" w:rsidRPr="00B1781D" w:rsidRDefault="00B1781D" w:rsidP="00B1781D">
      <w:pPr>
        <w:numPr>
          <w:ilvl w:val="0"/>
          <w:numId w:val="34"/>
        </w:numPr>
        <w:spacing w:line="360" w:lineRule="auto"/>
        <w:rPr>
          <w:rFonts w:ascii="宋体" w:eastAsia="宋体" w:hAnsi="宋体" w:cs="宋体"/>
          <w:sz w:val="24"/>
          <w:szCs w:val="24"/>
        </w:rPr>
      </w:pPr>
      <w:r w:rsidRPr="00B1781D">
        <w:rPr>
          <w:rFonts w:ascii="宋体" w:eastAsia="宋体" w:hAnsi="宋体" w:cs="宋体" w:hint="eastAsia"/>
          <w:sz w:val="24"/>
          <w:szCs w:val="24"/>
        </w:rPr>
        <w:t>还有其他方法吗？这里有两数</w:t>
      </w:r>
      <w:proofErr w:type="gramStart"/>
      <w:r w:rsidRPr="00B1781D">
        <w:rPr>
          <w:rFonts w:ascii="宋体" w:eastAsia="宋体" w:hAnsi="宋体" w:cs="宋体" w:hint="eastAsia"/>
          <w:sz w:val="24"/>
          <w:szCs w:val="24"/>
        </w:rPr>
        <w:t>括倍</w:t>
      </w:r>
      <w:proofErr w:type="gramEnd"/>
      <w:r w:rsidRPr="00B1781D">
        <w:rPr>
          <w:rFonts w:ascii="宋体" w:eastAsia="宋体" w:hAnsi="宋体" w:cs="宋体" w:hint="eastAsia"/>
          <w:sz w:val="24"/>
          <w:szCs w:val="24"/>
        </w:rPr>
        <w:t>法，可以只选择</w:t>
      </w:r>
      <w:proofErr w:type="gramStart"/>
      <w:r w:rsidRPr="00B1781D">
        <w:rPr>
          <w:rFonts w:ascii="宋体" w:eastAsia="宋体" w:hAnsi="宋体" w:cs="宋体" w:hint="eastAsia"/>
          <w:sz w:val="24"/>
          <w:szCs w:val="24"/>
        </w:rPr>
        <w:t>一</w:t>
      </w:r>
      <w:proofErr w:type="gramEnd"/>
      <w:r w:rsidRPr="00B1781D">
        <w:rPr>
          <w:rFonts w:ascii="宋体" w:eastAsia="宋体" w:hAnsi="宋体" w:cs="宋体" w:hint="eastAsia"/>
          <w:sz w:val="24"/>
          <w:szCs w:val="24"/>
        </w:rPr>
        <w:t>个数来</w:t>
      </w:r>
      <w:proofErr w:type="gramStart"/>
      <w:r w:rsidRPr="00B1781D">
        <w:rPr>
          <w:rFonts w:ascii="宋体" w:eastAsia="宋体" w:hAnsi="宋体" w:cs="宋体" w:hint="eastAsia"/>
          <w:sz w:val="24"/>
          <w:szCs w:val="24"/>
        </w:rPr>
        <w:t>括倍</w:t>
      </w:r>
      <w:proofErr w:type="gramEnd"/>
      <w:r w:rsidRPr="00B1781D">
        <w:rPr>
          <w:rFonts w:ascii="宋体" w:eastAsia="宋体" w:hAnsi="宋体" w:cs="宋体" w:hint="eastAsia"/>
          <w:sz w:val="24"/>
          <w:szCs w:val="24"/>
        </w:rPr>
        <w:t>吗？选哪个数？选9的话，</w:t>
      </w:r>
      <w:proofErr w:type="gramStart"/>
      <w:r w:rsidRPr="00B1781D">
        <w:rPr>
          <w:rFonts w:ascii="宋体" w:eastAsia="宋体" w:hAnsi="宋体" w:cs="宋体" w:hint="eastAsia"/>
          <w:sz w:val="24"/>
          <w:szCs w:val="24"/>
        </w:rPr>
        <w:t>括</w:t>
      </w:r>
      <w:proofErr w:type="gramEnd"/>
      <w:r w:rsidRPr="00B1781D">
        <w:rPr>
          <w:rFonts w:ascii="宋体" w:eastAsia="宋体" w:hAnsi="宋体" w:cs="宋体" w:hint="eastAsia"/>
          <w:sz w:val="24"/>
          <w:szCs w:val="24"/>
        </w:rPr>
        <w:t>到第几次就是18，</w:t>
      </w:r>
      <w:proofErr w:type="gramStart"/>
      <w:r w:rsidRPr="00B1781D">
        <w:rPr>
          <w:rFonts w:ascii="宋体" w:eastAsia="宋体" w:hAnsi="宋体" w:cs="宋体" w:hint="eastAsia"/>
          <w:sz w:val="24"/>
          <w:szCs w:val="24"/>
        </w:rPr>
        <w:t>那选</w:t>
      </w:r>
      <w:proofErr w:type="gramEnd"/>
      <w:r w:rsidRPr="00B1781D">
        <w:rPr>
          <w:rFonts w:ascii="宋体" w:eastAsia="宋体" w:hAnsi="宋体" w:cs="宋体" w:hint="eastAsia"/>
          <w:sz w:val="24"/>
          <w:szCs w:val="24"/>
        </w:rPr>
        <w:t>6的话要</w:t>
      </w:r>
      <w:proofErr w:type="gramStart"/>
      <w:r w:rsidRPr="00B1781D">
        <w:rPr>
          <w:rFonts w:ascii="宋体" w:eastAsia="宋体" w:hAnsi="宋体" w:cs="宋体" w:hint="eastAsia"/>
          <w:sz w:val="24"/>
          <w:szCs w:val="24"/>
        </w:rPr>
        <w:t>括</w:t>
      </w:r>
      <w:proofErr w:type="gramEnd"/>
      <w:r w:rsidRPr="00B1781D">
        <w:rPr>
          <w:rFonts w:ascii="宋体" w:eastAsia="宋体" w:hAnsi="宋体" w:cs="宋体" w:hint="eastAsia"/>
          <w:sz w:val="24"/>
          <w:szCs w:val="24"/>
        </w:rPr>
        <w:t>几次呢？三次，谁更快，所以，我们还有一种比较快速的方法，叫做大数</w:t>
      </w:r>
      <w:proofErr w:type="gramStart"/>
      <w:r w:rsidRPr="00B1781D">
        <w:rPr>
          <w:rFonts w:ascii="宋体" w:eastAsia="宋体" w:hAnsi="宋体" w:cs="宋体" w:hint="eastAsia"/>
          <w:sz w:val="24"/>
          <w:szCs w:val="24"/>
        </w:rPr>
        <w:t>括倍</w:t>
      </w:r>
      <w:proofErr w:type="gramEnd"/>
      <w:r w:rsidRPr="00B1781D">
        <w:rPr>
          <w:rFonts w:ascii="宋体" w:eastAsia="宋体" w:hAnsi="宋体" w:cs="宋体" w:hint="eastAsia"/>
          <w:sz w:val="24"/>
          <w:szCs w:val="24"/>
        </w:rPr>
        <w:t>法。</w:t>
      </w:r>
    </w:p>
    <w:p w14:paraId="5CDF7FC1" w14:textId="77777777" w:rsidR="00B1781D" w:rsidRPr="00B1781D" w:rsidRDefault="00B1781D" w:rsidP="00B1781D">
      <w:pPr>
        <w:numPr>
          <w:ilvl w:val="0"/>
          <w:numId w:val="34"/>
        </w:numPr>
        <w:spacing w:line="360" w:lineRule="auto"/>
        <w:rPr>
          <w:rFonts w:ascii="宋体" w:eastAsia="宋体" w:hAnsi="宋体" w:cs="宋体"/>
          <w:sz w:val="24"/>
          <w:szCs w:val="24"/>
        </w:rPr>
      </w:pPr>
      <w:r w:rsidRPr="00B1781D">
        <w:rPr>
          <w:rFonts w:ascii="宋体" w:eastAsia="宋体" w:hAnsi="宋体" w:cs="宋体" w:hint="eastAsia"/>
          <w:sz w:val="24"/>
          <w:szCs w:val="24"/>
        </w:rPr>
        <w:t>好了，请大家检查一下，这道题你是否按照数学上最简洁的方式把6和9的最小公倍数表达出来了。</w:t>
      </w:r>
    </w:p>
    <w:p w14:paraId="0534F5FE" w14:textId="77777777" w:rsidR="00B1781D" w:rsidRPr="00B1781D" w:rsidRDefault="00B1781D" w:rsidP="00B1781D">
      <w:pPr>
        <w:numPr>
          <w:ilvl w:val="0"/>
          <w:numId w:val="34"/>
        </w:numPr>
        <w:spacing w:line="360" w:lineRule="auto"/>
        <w:rPr>
          <w:rFonts w:ascii="宋体" w:eastAsia="宋体" w:hAnsi="宋体" w:cs="宋体"/>
          <w:sz w:val="24"/>
          <w:szCs w:val="24"/>
        </w:rPr>
      </w:pPr>
      <w:r w:rsidRPr="00B1781D">
        <w:rPr>
          <w:rFonts w:ascii="宋体" w:eastAsia="宋体" w:hAnsi="宋体" w:cs="宋体" w:hint="eastAsia"/>
          <w:sz w:val="24"/>
          <w:szCs w:val="24"/>
        </w:rPr>
        <w:t>实际上，还有很多方法可以帮助我们找到最小公倍数，数学知识总是隐含了很多奥秘。</w:t>
      </w:r>
    </w:p>
    <w:p w14:paraId="5BCDD3CF"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接下来，你敢接受何老师的挑战吗？</w:t>
      </w:r>
    </w:p>
    <w:p w14:paraId="0243916E" w14:textId="77777777" w:rsidR="00B1781D" w:rsidRPr="00B1781D" w:rsidRDefault="00B1781D" w:rsidP="00B1781D">
      <w:pPr>
        <w:numPr>
          <w:ilvl w:val="0"/>
          <w:numId w:val="32"/>
        </w:numPr>
        <w:spacing w:line="360" w:lineRule="auto"/>
        <w:rPr>
          <w:rFonts w:ascii="宋体" w:eastAsia="宋体" w:hAnsi="宋体" w:cs="宋体"/>
          <w:sz w:val="24"/>
          <w:szCs w:val="24"/>
        </w:rPr>
      </w:pPr>
      <w:r w:rsidRPr="00B1781D">
        <w:rPr>
          <w:rFonts w:ascii="宋体" w:eastAsia="宋体" w:hAnsi="宋体" w:cs="宋体" w:hint="eastAsia"/>
          <w:sz w:val="24"/>
          <w:szCs w:val="24"/>
        </w:rPr>
        <w:t>巩固练习</w:t>
      </w:r>
    </w:p>
    <w:p w14:paraId="752EEBA5" w14:textId="77777777" w:rsidR="00B1781D" w:rsidRPr="00B1781D" w:rsidRDefault="00B1781D" w:rsidP="00B1781D">
      <w:pPr>
        <w:numPr>
          <w:ilvl w:val="0"/>
          <w:numId w:val="35"/>
        </w:numPr>
        <w:spacing w:line="360" w:lineRule="auto"/>
        <w:rPr>
          <w:rFonts w:ascii="宋体" w:eastAsia="宋体" w:hAnsi="宋体" w:cs="宋体"/>
          <w:sz w:val="24"/>
          <w:szCs w:val="24"/>
        </w:rPr>
      </w:pPr>
      <w:proofErr w:type="gramStart"/>
      <w:r w:rsidRPr="00B1781D">
        <w:rPr>
          <w:rFonts w:ascii="宋体" w:eastAsia="宋体" w:hAnsi="宋体" w:cs="宋体" w:hint="eastAsia"/>
          <w:sz w:val="24"/>
          <w:szCs w:val="24"/>
        </w:rPr>
        <w:t>请快速</w:t>
      </w:r>
      <w:proofErr w:type="gramEnd"/>
      <w:r w:rsidRPr="00B1781D">
        <w:rPr>
          <w:rFonts w:ascii="宋体" w:eastAsia="宋体" w:hAnsi="宋体" w:cs="宋体" w:hint="eastAsia"/>
          <w:sz w:val="24"/>
          <w:szCs w:val="24"/>
        </w:rPr>
        <w:t>的找出下面几组数的最小公倍数？（记得要用数学的表达方式来写）</w:t>
      </w:r>
    </w:p>
    <w:p w14:paraId="24130C1C"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 xml:space="preserve">[8，16]         [12，48]  </w:t>
      </w:r>
    </w:p>
    <w:p w14:paraId="09C45F9F"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 xml:space="preserve">[5，7]          [8，9]     </w:t>
      </w:r>
    </w:p>
    <w:p w14:paraId="4D951B3F"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探索成倍数关系的两个数的最小公倍数。</w:t>
      </w:r>
    </w:p>
    <w:p w14:paraId="6C431A79"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探索互质关系的两个数的最小公倍数。</w:t>
      </w:r>
    </w:p>
    <w:p w14:paraId="655B84F2" w14:textId="77777777" w:rsidR="00B1781D" w:rsidRPr="00B1781D" w:rsidRDefault="00B1781D" w:rsidP="00B1781D">
      <w:pPr>
        <w:spacing w:line="360" w:lineRule="auto"/>
        <w:rPr>
          <w:rFonts w:ascii="宋体" w:eastAsia="宋体" w:hAnsi="宋体" w:cs="宋体"/>
          <w:sz w:val="24"/>
          <w:szCs w:val="24"/>
        </w:rPr>
      </w:pPr>
    </w:p>
    <w:p w14:paraId="030834D3" w14:textId="77777777" w:rsidR="00B1781D" w:rsidRPr="00B1781D" w:rsidRDefault="00B1781D" w:rsidP="00B1781D">
      <w:pPr>
        <w:numPr>
          <w:ilvl w:val="0"/>
          <w:numId w:val="35"/>
        </w:numPr>
        <w:spacing w:line="360" w:lineRule="auto"/>
        <w:rPr>
          <w:rFonts w:ascii="宋体" w:eastAsia="宋体" w:hAnsi="宋体" w:cs="宋体"/>
          <w:sz w:val="24"/>
          <w:szCs w:val="24"/>
        </w:rPr>
      </w:pPr>
      <w:r w:rsidRPr="00B1781D">
        <w:rPr>
          <w:rFonts w:ascii="宋体" w:eastAsia="宋体" w:hAnsi="宋体" w:cs="宋体" w:hint="eastAsia"/>
          <w:sz w:val="24"/>
          <w:szCs w:val="24"/>
        </w:rPr>
        <w:t>复合应用题。</w:t>
      </w:r>
    </w:p>
    <w:p w14:paraId="6CDF2E42"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理解题意，理解“刚好合适”的含义。</w:t>
      </w:r>
    </w:p>
    <w:p w14:paraId="48FE8F3E" w14:textId="77777777" w:rsidR="00B1781D" w:rsidRPr="00B1781D" w:rsidRDefault="00B1781D" w:rsidP="00B1781D">
      <w:pPr>
        <w:spacing w:line="360" w:lineRule="auto"/>
        <w:rPr>
          <w:rFonts w:ascii="宋体" w:eastAsia="宋体" w:hAnsi="宋体" w:cs="宋体"/>
          <w:sz w:val="24"/>
          <w:szCs w:val="24"/>
        </w:rPr>
      </w:pPr>
    </w:p>
    <w:p w14:paraId="68CA1244"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3、改变条件，理解变式</w:t>
      </w:r>
    </w:p>
    <w:p w14:paraId="2B2BA541" w14:textId="77777777" w:rsidR="00B1781D" w:rsidRPr="00B1781D" w:rsidRDefault="00B1781D" w:rsidP="00B1781D">
      <w:pPr>
        <w:spacing w:line="360" w:lineRule="auto"/>
        <w:rPr>
          <w:rFonts w:ascii="宋体" w:eastAsia="宋体" w:hAnsi="宋体" w:cs="宋体"/>
          <w:sz w:val="24"/>
          <w:szCs w:val="24"/>
        </w:rPr>
      </w:pPr>
    </w:p>
    <w:p w14:paraId="446F6D54"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4、接下来，何老师要在一个红包里再放进十元。谁想来抢到这个最大的红包？听清楚我的规则，这个最大的红包编号，是4、6、9的最小公倍数。</w:t>
      </w:r>
    </w:p>
    <w:p w14:paraId="01C20AA2" w14:textId="77777777" w:rsidR="00B1781D" w:rsidRPr="00B1781D" w:rsidRDefault="00B1781D" w:rsidP="00B1781D">
      <w:pPr>
        <w:spacing w:line="360" w:lineRule="auto"/>
        <w:rPr>
          <w:rFonts w:ascii="宋体" w:eastAsia="宋体" w:hAnsi="宋体" w:cs="宋体"/>
          <w:sz w:val="24"/>
          <w:szCs w:val="24"/>
        </w:rPr>
      </w:pPr>
    </w:p>
    <w:p w14:paraId="0C1E9789" w14:textId="77777777" w:rsidR="00B1781D" w:rsidRPr="00B1781D" w:rsidRDefault="00B1781D" w:rsidP="00B1781D">
      <w:pPr>
        <w:spacing w:line="360" w:lineRule="auto"/>
        <w:rPr>
          <w:rFonts w:ascii="宋体" w:eastAsia="宋体" w:hAnsi="宋体" w:cs="宋体"/>
          <w:sz w:val="24"/>
          <w:szCs w:val="24"/>
        </w:rPr>
      </w:pPr>
      <w:r w:rsidRPr="00B1781D">
        <w:rPr>
          <w:rFonts w:ascii="宋体" w:eastAsia="宋体" w:hAnsi="宋体" w:cs="宋体" w:hint="eastAsia"/>
          <w:sz w:val="24"/>
          <w:szCs w:val="24"/>
        </w:rPr>
        <w:t>5、你收获了什么？</w:t>
      </w:r>
    </w:p>
    <w:p w14:paraId="2FF64464" w14:textId="3E1096A5" w:rsidR="00020CBC" w:rsidRDefault="00020CBC" w:rsidP="00B1304F">
      <w:pPr>
        <w:adjustRightInd w:val="0"/>
        <w:snapToGrid w:val="0"/>
        <w:spacing w:line="440" w:lineRule="exact"/>
        <w:rPr>
          <w:rFonts w:ascii="宋体" w:hAnsi="宋体"/>
          <w:bCs/>
          <w:color w:val="000000"/>
          <w:sz w:val="24"/>
          <w:szCs w:val="24"/>
        </w:rPr>
      </w:pPr>
    </w:p>
    <w:p w14:paraId="1D6FFDB4" w14:textId="6C6499FC" w:rsidR="00B1781D" w:rsidRDefault="00B1781D" w:rsidP="00B1304F">
      <w:pPr>
        <w:adjustRightInd w:val="0"/>
        <w:snapToGrid w:val="0"/>
        <w:spacing w:line="440" w:lineRule="exact"/>
        <w:rPr>
          <w:rFonts w:ascii="宋体" w:hAnsi="宋体"/>
          <w:bCs/>
          <w:color w:val="000000"/>
          <w:sz w:val="24"/>
          <w:szCs w:val="24"/>
        </w:rPr>
      </w:pPr>
    </w:p>
    <w:p w14:paraId="6A745035" w14:textId="0B35DE3E" w:rsidR="00B1781D" w:rsidRDefault="00B1781D" w:rsidP="00B1304F">
      <w:pPr>
        <w:adjustRightInd w:val="0"/>
        <w:snapToGrid w:val="0"/>
        <w:spacing w:line="440" w:lineRule="exact"/>
        <w:rPr>
          <w:rFonts w:ascii="宋体" w:hAnsi="宋体"/>
          <w:bCs/>
          <w:color w:val="000000"/>
          <w:sz w:val="24"/>
          <w:szCs w:val="24"/>
        </w:rPr>
      </w:pPr>
    </w:p>
    <w:p w14:paraId="2C9BB3F6" w14:textId="6C53AA20" w:rsidR="00B1781D" w:rsidRDefault="00B1781D" w:rsidP="00B1304F">
      <w:pPr>
        <w:adjustRightInd w:val="0"/>
        <w:snapToGrid w:val="0"/>
        <w:spacing w:line="440" w:lineRule="exact"/>
        <w:rPr>
          <w:rFonts w:ascii="宋体" w:hAnsi="宋体"/>
          <w:bCs/>
          <w:color w:val="000000"/>
          <w:sz w:val="24"/>
          <w:szCs w:val="24"/>
        </w:rPr>
      </w:pPr>
    </w:p>
    <w:p w14:paraId="60B26B95" w14:textId="37D62AF1" w:rsidR="00B1781D" w:rsidRDefault="00B1781D" w:rsidP="00B1304F">
      <w:pPr>
        <w:adjustRightInd w:val="0"/>
        <w:snapToGrid w:val="0"/>
        <w:spacing w:line="440" w:lineRule="exact"/>
        <w:rPr>
          <w:rFonts w:ascii="宋体" w:hAnsi="宋体"/>
          <w:bCs/>
          <w:color w:val="000000"/>
          <w:sz w:val="24"/>
          <w:szCs w:val="24"/>
        </w:rPr>
      </w:pPr>
    </w:p>
    <w:p w14:paraId="2E3A2409" w14:textId="078547DD" w:rsidR="00B1781D" w:rsidRDefault="00B1781D" w:rsidP="00B1304F">
      <w:pPr>
        <w:adjustRightInd w:val="0"/>
        <w:snapToGrid w:val="0"/>
        <w:spacing w:line="440" w:lineRule="exact"/>
        <w:rPr>
          <w:rFonts w:ascii="宋体" w:hAnsi="宋体"/>
          <w:bCs/>
          <w:color w:val="000000"/>
          <w:sz w:val="24"/>
          <w:szCs w:val="24"/>
        </w:rPr>
      </w:pPr>
    </w:p>
    <w:p w14:paraId="1F228D8E" w14:textId="0B9D30C5" w:rsidR="00B1781D" w:rsidRDefault="00B1781D" w:rsidP="00B1304F">
      <w:pPr>
        <w:adjustRightInd w:val="0"/>
        <w:snapToGrid w:val="0"/>
        <w:spacing w:line="440" w:lineRule="exact"/>
        <w:rPr>
          <w:rFonts w:ascii="宋体" w:hAnsi="宋体"/>
          <w:bCs/>
          <w:color w:val="000000"/>
          <w:sz w:val="24"/>
          <w:szCs w:val="24"/>
        </w:rPr>
      </w:pPr>
    </w:p>
    <w:p w14:paraId="2864A12D" w14:textId="37880A3F" w:rsidR="00B1781D" w:rsidRDefault="00B1781D" w:rsidP="00B1304F">
      <w:pPr>
        <w:adjustRightInd w:val="0"/>
        <w:snapToGrid w:val="0"/>
        <w:spacing w:line="440" w:lineRule="exact"/>
        <w:rPr>
          <w:rFonts w:ascii="宋体" w:hAnsi="宋体"/>
          <w:bCs/>
          <w:color w:val="000000"/>
          <w:sz w:val="24"/>
          <w:szCs w:val="24"/>
        </w:rPr>
      </w:pPr>
    </w:p>
    <w:p w14:paraId="78FDF6FD" w14:textId="41F93B86" w:rsidR="00B1781D" w:rsidRDefault="00B1781D" w:rsidP="00B1304F">
      <w:pPr>
        <w:adjustRightInd w:val="0"/>
        <w:snapToGrid w:val="0"/>
        <w:spacing w:line="440" w:lineRule="exact"/>
        <w:rPr>
          <w:rFonts w:ascii="宋体" w:hAnsi="宋体"/>
          <w:bCs/>
          <w:color w:val="000000"/>
          <w:sz w:val="24"/>
          <w:szCs w:val="24"/>
        </w:rPr>
      </w:pPr>
    </w:p>
    <w:p w14:paraId="116D6803" w14:textId="2D3BF6E2" w:rsidR="00B1781D" w:rsidRDefault="00B1781D" w:rsidP="00B1304F">
      <w:pPr>
        <w:adjustRightInd w:val="0"/>
        <w:snapToGrid w:val="0"/>
        <w:spacing w:line="440" w:lineRule="exact"/>
        <w:rPr>
          <w:rFonts w:ascii="宋体" w:hAnsi="宋体"/>
          <w:bCs/>
          <w:color w:val="000000"/>
          <w:sz w:val="24"/>
          <w:szCs w:val="24"/>
        </w:rPr>
      </w:pPr>
    </w:p>
    <w:p w14:paraId="707B13FD" w14:textId="3CBAD396" w:rsidR="00B1781D" w:rsidRDefault="00B1781D" w:rsidP="00B1304F">
      <w:pPr>
        <w:adjustRightInd w:val="0"/>
        <w:snapToGrid w:val="0"/>
        <w:spacing w:line="440" w:lineRule="exact"/>
        <w:rPr>
          <w:rFonts w:ascii="宋体" w:hAnsi="宋体"/>
          <w:bCs/>
          <w:color w:val="000000"/>
          <w:sz w:val="24"/>
          <w:szCs w:val="24"/>
        </w:rPr>
      </w:pPr>
    </w:p>
    <w:p w14:paraId="6653F2F0" w14:textId="3D9BCC09" w:rsidR="00B1781D" w:rsidRDefault="00B1781D" w:rsidP="00B1304F">
      <w:pPr>
        <w:adjustRightInd w:val="0"/>
        <w:snapToGrid w:val="0"/>
        <w:spacing w:line="440" w:lineRule="exact"/>
        <w:rPr>
          <w:rFonts w:ascii="宋体" w:hAnsi="宋体"/>
          <w:bCs/>
          <w:color w:val="000000"/>
          <w:sz w:val="24"/>
          <w:szCs w:val="24"/>
        </w:rPr>
      </w:pPr>
    </w:p>
    <w:p w14:paraId="1CEF4FDC" w14:textId="23D7758D" w:rsidR="00B1781D" w:rsidRDefault="00B1781D" w:rsidP="00B1304F">
      <w:pPr>
        <w:adjustRightInd w:val="0"/>
        <w:snapToGrid w:val="0"/>
        <w:spacing w:line="440" w:lineRule="exact"/>
        <w:rPr>
          <w:rFonts w:ascii="宋体" w:hAnsi="宋体"/>
          <w:bCs/>
          <w:color w:val="000000"/>
          <w:sz w:val="24"/>
          <w:szCs w:val="24"/>
        </w:rPr>
      </w:pPr>
    </w:p>
    <w:p w14:paraId="1BC578C4" w14:textId="01B6C92E" w:rsidR="00B1781D" w:rsidRDefault="00B1781D" w:rsidP="00B1304F">
      <w:pPr>
        <w:adjustRightInd w:val="0"/>
        <w:snapToGrid w:val="0"/>
        <w:spacing w:line="440" w:lineRule="exact"/>
        <w:rPr>
          <w:rFonts w:ascii="宋体" w:hAnsi="宋体"/>
          <w:bCs/>
          <w:color w:val="000000"/>
          <w:sz w:val="24"/>
          <w:szCs w:val="24"/>
        </w:rPr>
      </w:pPr>
    </w:p>
    <w:p w14:paraId="5C50923F" w14:textId="1A075EFF" w:rsidR="00B1781D" w:rsidRDefault="00B1781D" w:rsidP="00B1304F">
      <w:pPr>
        <w:adjustRightInd w:val="0"/>
        <w:snapToGrid w:val="0"/>
        <w:spacing w:line="440" w:lineRule="exact"/>
        <w:rPr>
          <w:rFonts w:ascii="宋体" w:hAnsi="宋体"/>
          <w:bCs/>
          <w:color w:val="000000"/>
          <w:sz w:val="24"/>
          <w:szCs w:val="24"/>
        </w:rPr>
      </w:pPr>
    </w:p>
    <w:p w14:paraId="27D41A87" w14:textId="77777777" w:rsidR="00B1781D" w:rsidRDefault="00B1781D" w:rsidP="00B1304F">
      <w:pPr>
        <w:adjustRightInd w:val="0"/>
        <w:snapToGrid w:val="0"/>
        <w:spacing w:line="440" w:lineRule="exact"/>
        <w:rPr>
          <w:rFonts w:ascii="宋体" w:hAnsi="宋体"/>
          <w:bCs/>
          <w:color w:val="000000"/>
          <w:sz w:val="24"/>
          <w:szCs w:val="24"/>
        </w:rPr>
      </w:pPr>
    </w:p>
    <w:p w14:paraId="27CC71C8" w14:textId="77777777" w:rsidR="00B1304F" w:rsidRDefault="00B1304F" w:rsidP="00B1304F">
      <w:pPr>
        <w:adjustRightInd w:val="0"/>
        <w:snapToGrid w:val="0"/>
        <w:spacing w:line="440" w:lineRule="exact"/>
        <w:rPr>
          <w:rFonts w:ascii="宋体" w:hAnsi="宋体"/>
          <w:bCs/>
          <w:color w:val="000000"/>
          <w:sz w:val="24"/>
          <w:szCs w:val="24"/>
        </w:rPr>
        <w:sectPr w:rsidR="00B1304F" w:rsidSect="00E9686D">
          <w:pgSz w:w="11906" w:h="16838"/>
          <w:pgMar w:top="1418" w:right="1361" w:bottom="1418" w:left="1418" w:header="851" w:footer="992" w:gutter="0"/>
          <w:cols w:space="425"/>
          <w:docGrid w:type="lines" w:linePitch="312"/>
        </w:sectPr>
      </w:pPr>
    </w:p>
    <w:p w14:paraId="587E5EA2" w14:textId="77777777" w:rsidR="00B1781D" w:rsidRPr="00B118DB" w:rsidRDefault="00B1781D" w:rsidP="00B118DB">
      <w:pPr>
        <w:pStyle w:val="2"/>
      </w:pPr>
      <w:bookmarkStart w:id="5" w:name="_Toc91704139"/>
      <w:r w:rsidRPr="00B118DB">
        <w:rPr>
          <w:rFonts w:hint="eastAsia"/>
        </w:rPr>
        <w:lastRenderedPageBreak/>
        <w:t>《百分数的应用（二）》教学设计</w:t>
      </w:r>
      <w:bookmarkEnd w:id="5"/>
    </w:p>
    <w:p w14:paraId="0301450C" w14:textId="77777777" w:rsidR="00B1781D" w:rsidRPr="00B1781D" w:rsidRDefault="00B1781D" w:rsidP="00B118DB">
      <w:pPr>
        <w:spacing w:line="440" w:lineRule="exact"/>
        <w:jc w:val="center"/>
        <w:rPr>
          <w:rFonts w:ascii="宋体" w:eastAsia="宋体" w:hAnsi="宋体" w:cs="Times New Roman"/>
          <w:sz w:val="24"/>
        </w:rPr>
      </w:pPr>
      <w:r w:rsidRPr="00B1781D">
        <w:rPr>
          <w:rFonts w:ascii="宋体" w:eastAsia="宋体" w:hAnsi="宋体" w:cs="Times New Roman" w:hint="eastAsia"/>
          <w:sz w:val="24"/>
        </w:rPr>
        <w:t>双流区棠湖小学（南区）  潘燕</w:t>
      </w:r>
    </w:p>
    <w:p w14:paraId="62C288D1"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单元教学设计说明</w:t>
      </w:r>
    </w:p>
    <w:p w14:paraId="5C07A141"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本单元主要通过不同情景中解决百分数问题，让学生学会用算术方法解决有关的百分数问题，用方程解决有关的百分数问题，进一步熟悉用百分数解决问题。在解决不同情景问题的过程中，通过理解题意，画图分析题意。</w:t>
      </w:r>
    </w:p>
    <w:p w14:paraId="2BC2179A"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 xml:space="preserve"> 单元学习目标</w:t>
      </w:r>
    </w:p>
    <w:p w14:paraId="50103261"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1、在具体情境中理解“增加百分之几”或“减少百分之几”的意义，加深对百分数意义的理解。</w:t>
      </w:r>
    </w:p>
    <w:p w14:paraId="18699F5D"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2、会运用百分数的有关知识以及方程解决一些实际问题，提高解决实际问题的能力，感受百分数与日常生活的联系。</w:t>
      </w:r>
    </w:p>
    <w:p w14:paraId="27136A62"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3、学会独立思考，养成勇于质疑与合作交流的学习习惯。</w:t>
      </w:r>
    </w:p>
    <w:p w14:paraId="2EE502E6"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单元整体教学思路</w:t>
      </w:r>
    </w:p>
    <w:p w14:paraId="22AD0E78"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本单元主要由8个课时内容组成，主要通过不同情境问题的解决，突出百分数知识在不同实际生活中的应用。主要涉及“求</w:t>
      </w:r>
      <w:proofErr w:type="gramStart"/>
      <w:r w:rsidRPr="00B1781D">
        <w:rPr>
          <w:rFonts w:ascii="宋体" w:eastAsia="宋体" w:hAnsi="宋体" w:cs="Times New Roman" w:hint="eastAsia"/>
          <w:sz w:val="24"/>
        </w:rPr>
        <w:t>一</w:t>
      </w:r>
      <w:proofErr w:type="gramEnd"/>
      <w:r w:rsidRPr="00B1781D">
        <w:rPr>
          <w:rFonts w:ascii="宋体" w:eastAsia="宋体" w:hAnsi="宋体" w:cs="Times New Roman" w:hint="eastAsia"/>
          <w:sz w:val="24"/>
        </w:rPr>
        <w:t>个数比另一个数多（或少）百分之几”“求比</w:t>
      </w:r>
      <w:proofErr w:type="gramStart"/>
      <w:r w:rsidRPr="00B1781D">
        <w:rPr>
          <w:rFonts w:ascii="宋体" w:eastAsia="宋体" w:hAnsi="宋体" w:cs="Times New Roman" w:hint="eastAsia"/>
          <w:sz w:val="24"/>
        </w:rPr>
        <w:t>一</w:t>
      </w:r>
      <w:proofErr w:type="gramEnd"/>
      <w:r w:rsidRPr="00B1781D">
        <w:rPr>
          <w:rFonts w:ascii="宋体" w:eastAsia="宋体" w:hAnsi="宋体" w:cs="Times New Roman" w:hint="eastAsia"/>
          <w:sz w:val="24"/>
        </w:rPr>
        <w:t>个数多（或少）百分之几的数是多少”“已知</w:t>
      </w:r>
      <w:proofErr w:type="gramStart"/>
      <w:r w:rsidRPr="00B1781D">
        <w:rPr>
          <w:rFonts w:ascii="宋体" w:eastAsia="宋体" w:hAnsi="宋体" w:cs="Times New Roman" w:hint="eastAsia"/>
          <w:sz w:val="24"/>
        </w:rPr>
        <w:t>一</w:t>
      </w:r>
      <w:proofErr w:type="gramEnd"/>
      <w:r w:rsidRPr="00B1781D">
        <w:rPr>
          <w:rFonts w:ascii="宋体" w:eastAsia="宋体" w:hAnsi="宋体" w:cs="Times New Roman" w:hint="eastAsia"/>
          <w:sz w:val="24"/>
        </w:rPr>
        <w:t>个数的百分之几是多少，求这个数”这3类问题。教科书主要安排了一般情景以及利率情景，通过算术解法和方程解法的串联将百分数的知识、问题和方法沟通起来。本单元知识内容注重运用画直观图的策略，帮助学生理解题目信息，厘清数量关系。</w:t>
      </w:r>
    </w:p>
    <w:p w14:paraId="6410CE0F" w14:textId="77777777" w:rsidR="00B1781D" w:rsidRPr="00B1781D" w:rsidRDefault="00B1781D" w:rsidP="00B1781D">
      <w:pPr>
        <w:spacing w:line="440" w:lineRule="exact"/>
        <w:rPr>
          <w:rFonts w:ascii="宋体" w:eastAsia="宋体" w:hAnsi="宋体" w:cs="Times New Roman"/>
          <w:sz w:val="24"/>
        </w:rPr>
      </w:pPr>
      <w:proofErr w:type="gramStart"/>
      <w:r w:rsidRPr="00B1781D">
        <w:rPr>
          <w:rFonts w:ascii="宋体" w:eastAsia="宋体" w:hAnsi="宋体" w:cs="Times New Roman" w:hint="eastAsia"/>
          <w:sz w:val="24"/>
        </w:rPr>
        <w:t>课标分析</w:t>
      </w:r>
      <w:proofErr w:type="gramEnd"/>
      <w:r w:rsidRPr="00B1781D">
        <w:rPr>
          <w:rFonts w:ascii="宋体" w:eastAsia="宋体" w:hAnsi="宋体" w:cs="Times New Roman" w:hint="eastAsia"/>
          <w:sz w:val="24"/>
        </w:rPr>
        <w:t>：</w:t>
      </w:r>
    </w:p>
    <w:p w14:paraId="73BE05B0" w14:textId="77777777" w:rsidR="00B1781D" w:rsidRPr="00B1781D" w:rsidRDefault="00B1781D" w:rsidP="00B1781D">
      <w:pPr>
        <w:spacing w:line="440" w:lineRule="exact"/>
        <w:rPr>
          <w:rFonts w:ascii="宋体" w:eastAsia="宋体" w:hAnsi="宋体" w:cs="Times New Roman"/>
          <w:sz w:val="24"/>
        </w:rPr>
      </w:pPr>
      <w:proofErr w:type="gramStart"/>
      <w:r w:rsidRPr="00B1781D">
        <w:rPr>
          <w:rFonts w:ascii="宋体" w:eastAsia="宋体" w:hAnsi="宋体" w:cs="Times New Roman" w:hint="eastAsia"/>
          <w:sz w:val="24"/>
        </w:rPr>
        <w:t>课标摘录</w:t>
      </w:r>
      <w:proofErr w:type="gramEnd"/>
      <w:r w:rsidRPr="00B1781D">
        <w:rPr>
          <w:rFonts w:ascii="宋体" w:eastAsia="宋体" w:hAnsi="宋体" w:cs="Times New Roman" w:hint="eastAsia"/>
          <w:sz w:val="24"/>
        </w:rPr>
        <w:t>：能解决百分数的简单实际问题</w:t>
      </w:r>
    </w:p>
    <w:p w14:paraId="5BED34E3" w14:textId="77777777" w:rsidR="00B1781D" w:rsidRPr="00B1781D" w:rsidRDefault="00B1781D" w:rsidP="00B1781D">
      <w:pPr>
        <w:spacing w:line="440" w:lineRule="exact"/>
        <w:rPr>
          <w:rFonts w:ascii="宋体" w:eastAsia="宋体" w:hAnsi="宋体" w:cs="Times New Roman"/>
          <w:sz w:val="24"/>
        </w:rPr>
      </w:pPr>
      <w:proofErr w:type="gramStart"/>
      <w:r w:rsidRPr="00B1781D">
        <w:rPr>
          <w:rFonts w:ascii="宋体" w:eastAsia="宋体" w:hAnsi="宋体" w:cs="Times New Roman" w:hint="eastAsia"/>
          <w:sz w:val="24"/>
        </w:rPr>
        <w:t>课标分析</w:t>
      </w:r>
      <w:proofErr w:type="gramEnd"/>
      <w:r w:rsidRPr="00B1781D">
        <w:rPr>
          <w:rFonts w:ascii="宋体" w:eastAsia="宋体" w:hAnsi="宋体" w:cs="Times New Roman" w:hint="eastAsia"/>
          <w:sz w:val="24"/>
        </w:rPr>
        <w:t>：在这节课中需要学生解决求“比</w:t>
      </w:r>
      <w:proofErr w:type="gramStart"/>
      <w:r w:rsidRPr="00B1781D">
        <w:rPr>
          <w:rFonts w:ascii="宋体" w:eastAsia="宋体" w:hAnsi="宋体" w:cs="Times New Roman" w:hint="eastAsia"/>
          <w:sz w:val="24"/>
        </w:rPr>
        <w:t>一</w:t>
      </w:r>
      <w:proofErr w:type="gramEnd"/>
      <w:r w:rsidRPr="00B1781D">
        <w:rPr>
          <w:rFonts w:ascii="宋体" w:eastAsia="宋体" w:hAnsi="宋体" w:cs="Times New Roman" w:hint="eastAsia"/>
          <w:sz w:val="24"/>
        </w:rPr>
        <w:t>个数增加百分之几”的数。</w:t>
      </w:r>
    </w:p>
    <w:p w14:paraId="3612BD5C"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教材分析：</w:t>
      </w:r>
    </w:p>
    <w:p w14:paraId="07F7448C"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本节是在学生理解“增加百分之几”的意义的基础上，解决比</w:t>
      </w:r>
      <w:proofErr w:type="gramStart"/>
      <w:r w:rsidRPr="00B1781D">
        <w:rPr>
          <w:rFonts w:ascii="宋体" w:eastAsia="宋体" w:hAnsi="宋体" w:cs="Times New Roman" w:hint="eastAsia"/>
          <w:sz w:val="24"/>
        </w:rPr>
        <w:t>一</w:t>
      </w:r>
      <w:proofErr w:type="gramEnd"/>
      <w:r w:rsidRPr="00B1781D">
        <w:rPr>
          <w:rFonts w:ascii="宋体" w:eastAsia="宋体" w:hAnsi="宋体" w:cs="Times New Roman" w:hint="eastAsia"/>
          <w:sz w:val="24"/>
        </w:rPr>
        <w:t>个数增加百分之几的数的问题。教科书结合“火车提速”的情境设计了有层次和内在联系的三个问题：（1）提出思考性问题，引发学生从速度变化的量上进行思考；（2）借助直观图呈现现在的速度和原来的速度之间的数量关系，突出速度增加的量；（3）列式解决问题。这三个问题与前节课正文的</w:t>
      </w:r>
      <w:proofErr w:type="gramStart"/>
      <w:r w:rsidRPr="00B1781D">
        <w:rPr>
          <w:rFonts w:ascii="宋体" w:eastAsia="宋体" w:hAnsi="宋体" w:cs="Times New Roman" w:hint="eastAsia"/>
          <w:sz w:val="24"/>
        </w:rPr>
        <w:t>问题串是同构</w:t>
      </w:r>
      <w:proofErr w:type="gramEnd"/>
      <w:r w:rsidRPr="00B1781D">
        <w:rPr>
          <w:rFonts w:ascii="宋体" w:eastAsia="宋体" w:hAnsi="宋体" w:cs="Times New Roman" w:hint="eastAsia"/>
          <w:sz w:val="24"/>
        </w:rPr>
        <w:t>的。</w:t>
      </w:r>
    </w:p>
    <w:p w14:paraId="340D6555"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学情分析：</w:t>
      </w:r>
    </w:p>
    <w:p w14:paraId="00F549BF"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 xml:space="preserve">    学生已经学习了百分数的意义和读写，百分数和分数、小数的互化，百分数的简单</w:t>
      </w:r>
      <w:r w:rsidRPr="00B1781D">
        <w:rPr>
          <w:rFonts w:ascii="宋体" w:eastAsia="宋体" w:hAnsi="宋体" w:cs="Times New Roman" w:hint="eastAsia"/>
          <w:sz w:val="24"/>
        </w:rPr>
        <w:lastRenderedPageBreak/>
        <w:t>应用，能够运用方程解决简单的百分数的问题。能够在具体情境中解决“谁比谁多百分之几”“谁比谁少百分之几”的问题。</w:t>
      </w:r>
    </w:p>
    <w:p w14:paraId="5D1ACC06"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学习目标：</w:t>
      </w:r>
    </w:p>
    <w:p w14:paraId="6811DF64"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1、我会用画图分析数量关系。</w:t>
      </w:r>
    </w:p>
    <w:p w14:paraId="10B3E323"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2、我会在实际情景中解决“求比</w:t>
      </w:r>
      <w:proofErr w:type="gramStart"/>
      <w:r w:rsidRPr="00B1781D">
        <w:rPr>
          <w:rFonts w:ascii="宋体" w:eastAsia="宋体" w:hAnsi="宋体" w:cs="Times New Roman" w:hint="eastAsia"/>
          <w:sz w:val="24"/>
        </w:rPr>
        <w:t>一</w:t>
      </w:r>
      <w:proofErr w:type="gramEnd"/>
      <w:r w:rsidRPr="00B1781D">
        <w:rPr>
          <w:rFonts w:ascii="宋体" w:eastAsia="宋体" w:hAnsi="宋体" w:cs="Times New Roman" w:hint="eastAsia"/>
          <w:sz w:val="24"/>
        </w:rPr>
        <w:t>个数增加百分之几的数”的问题。</w:t>
      </w:r>
    </w:p>
    <w:p w14:paraId="601D6717"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3、我能反思回顾并总结自己的方法。</w:t>
      </w:r>
    </w:p>
    <w:p w14:paraId="6308D218"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评价任务设计：</w:t>
      </w:r>
    </w:p>
    <w:p w14:paraId="6470BC68"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1、我能画图表示题目中的数量关系。</w:t>
      </w:r>
    </w:p>
    <w:p w14:paraId="53F8CBE1"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2、我能够在小组合作交流中，用自己的语言把自己的想法表达清楚。</w:t>
      </w:r>
    </w:p>
    <w:p w14:paraId="0AB25860"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3、我能在具体实际情景中解决“求比</w:t>
      </w:r>
      <w:proofErr w:type="gramStart"/>
      <w:r w:rsidRPr="00B1781D">
        <w:rPr>
          <w:rFonts w:ascii="宋体" w:eastAsia="宋体" w:hAnsi="宋体" w:cs="Times New Roman" w:hint="eastAsia"/>
          <w:sz w:val="24"/>
        </w:rPr>
        <w:t>一</w:t>
      </w:r>
      <w:proofErr w:type="gramEnd"/>
      <w:r w:rsidRPr="00B1781D">
        <w:rPr>
          <w:rFonts w:ascii="宋体" w:eastAsia="宋体" w:hAnsi="宋体" w:cs="Times New Roman" w:hint="eastAsia"/>
          <w:sz w:val="24"/>
        </w:rPr>
        <w:t>个数增加百分之几的数”的问题。</w:t>
      </w:r>
    </w:p>
    <w:p w14:paraId="76F501FC"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教学过程：</w:t>
      </w:r>
    </w:p>
    <w:p w14:paraId="305A19B5"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情景引入</w:t>
      </w:r>
    </w:p>
    <w:p w14:paraId="0B9903A8"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师：了解高铁吗？</w:t>
      </w:r>
    </w:p>
    <w:p w14:paraId="082E01C7"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师：来跟我一起了解世界高铁里程排行。你有什么感受？</w:t>
      </w:r>
    </w:p>
    <w:p w14:paraId="6806D62E"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师：我国的高铁事业飞速发展，从2011年起就位居第一。目前，我国和谐号每小时行驶300千米，复兴号的速度比和谐号的速度快20%，复兴号每小时行驶多少千米？</w:t>
      </w:r>
    </w:p>
    <w:p w14:paraId="695386F6"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师：想想解决这个问题的关键信息是什么？</w:t>
      </w:r>
    </w:p>
    <w:p w14:paraId="446D8CEB"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师：所以这里20%的整体1就是和谐号的速度，请你在导学单上把整体1圈出来，你能把这句话补充完整。</w:t>
      </w:r>
    </w:p>
    <w:p w14:paraId="39C3EF62"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师：接下来请大家画图分析题意，并列式解决问题。</w:t>
      </w:r>
    </w:p>
    <w:p w14:paraId="2CC35E8A"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独立完成</w:t>
      </w:r>
    </w:p>
    <w:p w14:paraId="5E0EA91A"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 xml:space="preserve">    合作交流：  1、小组内说一说先画了什么？为什么？</w:t>
      </w:r>
    </w:p>
    <w:p w14:paraId="737A2388"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2、结合线段图说</w:t>
      </w:r>
      <w:proofErr w:type="gramStart"/>
      <w:r w:rsidRPr="00B1781D">
        <w:rPr>
          <w:rFonts w:ascii="宋体" w:eastAsia="宋体" w:hAnsi="宋体" w:cs="Times New Roman" w:hint="eastAsia"/>
          <w:sz w:val="24"/>
        </w:rPr>
        <w:t>说</w:t>
      </w:r>
      <w:proofErr w:type="gramEnd"/>
      <w:r w:rsidRPr="00B1781D">
        <w:rPr>
          <w:rFonts w:ascii="宋体" w:eastAsia="宋体" w:hAnsi="宋体" w:cs="Times New Roman" w:hint="eastAsia"/>
          <w:sz w:val="24"/>
        </w:rPr>
        <w:t>列式的理由</w:t>
      </w:r>
    </w:p>
    <w:p w14:paraId="2FB2177C"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3、小组内分工、准备汇报（一个同学摆展台、一个同学汇报、一个同学画和写、一个同学考一考其他同学。）</w:t>
      </w:r>
    </w:p>
    <w:p w14:paraId="5E3BCC48" w14:textId="77777777" w:rsidR="00B1781D" w:rsidRPr="00B1781D" w:rsidRDefault="00B1781D" w:rsidP="00B1781D">
      <w:pPr>
        <w:spacing w:line="440" w:lineRule="exact"/>
        <w:rPr>
          <w:rFonts w:ascii="宋体" w:eastAsia="宋体" w:hAnsi="宋体" w:cs="Times New Roman"/>
          <w:sz w:val="24"/>
        </w:rPr>
      </w:pPr>
    </w:p>
    <w:p w14:paraId="3718D700"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二、探究新知（全班汇报）</w:t>
      </w:r>
    </w:p>
    <w:p w14:paraId="4EFCE39B"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方法</w:t>
      </w:r>
      <w:proofErr w:type="gramStart"/>
      <w:r w:rsidRPr="00B1781D">
        <w:rPr>
          <w:rFonts w:ascii="宋体" w:eastAsia="宋体" w:hAnsi="宋体" w:cs="Times New Roman" w:hint="eastAsia"/>
          <w:sz w:val="24"/>
        </w:rPr>
        <w:t>一</w:t>
      </w:r>
      <w:proofErr w:type="gramEnd"/>
      <w:r w:rsidRPr="00B1781D">
        <w:rPr>
          <w:rFonts w:ascii="宋体" w:eastAsia="宋体" w:hAnsi="宋体" w:cs="Times New Roman" w:hint="eastAsia"/>
          <w:sz w:val="24"/>
        </w:rPr>
        <w:t>：</w:t>
      </w:r>
    </w:p>
    <w:p w14:paraId="56B48B85"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生讲解（结合图讲解）</w:t>
      </w:r>
    </w:p>
    <w:p w14:paraId="675961D4" w14:textId="77777777" w:rsidR="00B1781D" w:rsidRPr="00B1781D" w:rsidRDefault="00B1781D" w:rsidP="00B1781D">
      <w:pPr>
        <w:spacing w:line="440" w:lineRule="exact"/>
        <w:rPr>
          <w:rFonts w:ascii="宋体" w:eastAsia="宋体" w:hAnsi="宋体" w:cs="Times New Roman"/>
          <w:sz w:val="24"/>
        </w:rPr>
      </w:pPr>
      <w:proofErr w:type="gramStart"/>
      <w:r w:rsidRPr="00B1781D">
        <w:rPr>
          <w:rFonts w:ascii="宋体" w:eastAsia="宋体" w:hAnsi="宋体" w:cs="Times New Roman" w:hint="eastAsia"/>
          <w:sz w:val="24"/>
        </w:rPr>
        <w:t>师边指着</w:t>
      </w:r>
      <w:proofErr w:type="gramEnd"/>
      <w:r w:rsidRPr="00B1781D">
        <w:rPr>
          <w:rFonts w:ascii="宋体" w:eastAsia="宋体" w:hAnsi="宋体" w:cs="Times New Roman" w:hint="eastAsia"/>
          <w:sz w:val="24"/>
        </w:rPr>
        <w:t>图边追问：</w:t>
      </w:r>
    </w:p>
    <w:p w14:paraId="6B0AED29"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1、你能给大家解释300*20%表示图上哪一部分呢？为什么呢？</w:t>
      </w:r>
    </w:p>
    <w:p w14:paraId="1D39345C"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lastRenderedPageBreak/>
        <w:t>师：有没有想表扬他的地方</w:t>
      </w:r>
    </w:p>
    <w:p w14:paraId="369A67A4"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师：我发现他做题很完整，写上了答语，大家都应该这样完整地做答。</w:t>
      </w:r>
    </w:p>
    <w:p w14:paraId="5C86DD96"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师：如果计算完成，还应该把结果代入到题目中去检验一下，看看是不是提高了20%。</w:t>
      </w:r>
    </w:p>
    <w:p w14:paraId="3CEFA99F"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师：以后大家也可以像老师这样养成检验的好习惯。</w:t>
      </w:r>
    </w:p>
    <w:p w14:paraId="514B0257"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方法二：</w:t>
      </w:r>
    </w:p>
    <w:p w14:paraId="45A5ABAE"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生讲解</w:t>
      </w:r>
    </w:p>
    <w:p w14:paraId="7FB81783" w14:textId="77777777" w:rsidR="00B1781D" w:rsidRPr="00B1781D" w:rsidRDefault="00B1781D" w:rsidP="00B1781D">
      <w:pPr>
        <w:spacing w:line="440" w:lineRule="exact"/>
        <w:rPr>
          <w:rFonts w:ascii="宋体" w:eastAsia="宋体" w:hAnsi="宋体" w:cs="Times New Roman"/>
          <w:sz w:val="24"/>
        </w:rPr>
      </w:pPr>
      <w:proofErr w:type="gramStart"/>
      <w:r w:rsidRPr="00B1781D">
        <w:rPr>
          <w:rFonts w:ascii="宋体" w:eastAsia="宋体" w:hAnsi="宋体" w:cs="Times New Roman" w:hint="eastAsia"/>
          <w:sz w:val="24"/>
        </w:rPr>
        <w:t>师边指着</w:t>
      </w:r>
      <w:proofErr w:type="gramEnd"/>
      <w:r w:rsidRPr="00B1781D">
        <w:rPr>
          <w:rFonts w:ascii="宋体" w:eastAsia="宋体" w:hAnsi="宋体" w:cs="Times New Roman" w:hint="eastAsia"/>
          <w:sz w:val="24"/>
        </w:rPr>
        <w:t>图边追问：1、1+20%表示的是图上哪一部分？为什么？</w:t>
      </w:r>
    </w:p>
    <w:p w14:paraId="546AEC9B"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 xml:space="preserve">2、为什么要用300乘以它呢？ </w:t>
      </w:r>
    </w:p>
    <w:p w14:paraId="2503E56E"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找区别和联系</w:t>
      </w:r>
    </w:p>
    <w:p w14:paraId="21856EC0"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师：那这两种方法之间有没有区别和联系呢？</w:t>
      </w:r>
    </w:p>
    <w:p w14:paraId="16F681A9"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区别：第一种方法是先算了增加的量，第二种方法是先算增加后的率</w:t>
      </w:r>
    </w:p>
    <w:p w14:paraId="09D8F5EE" w14:textId="77777777" w:rsidR="00B1781D" w:rsidRPr="00B1781D" w:rsidRDefault="00B1781D" w:rsidP="00B1781D">
      <w:pPr>
        <w:spacing w:line="440" w:lineRule="exact"/>
        <w:rPr>
          <w:rFonts w:ascii="宋体" w:eastAsia="宋体" w:hAnsi="宋体" w:cs="Times New Roman"/>
          <w:sz w:val="24"/>
        </w:rPr>
      </w:pPr>
    </w:p>
    <w:p w14:paraId="635F7484"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联系：（1）就是如果去掉括号，实际就是一样的，</w:t>
      </w:r>
    </w:p>
    <w:p w14:paraId="6005C99D"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师：众人的力量总是强大的，知识在大家的讨论中越辩越明了，大家能用刚才学到的方法解决下面的问题吗？</w:t>
      </w:r>
    </w:p>
    <w:p w14:paraId="591467D2"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生讲解</w:t>
      </w:r>
    </w:p>
    <w:p w14:paraId="7EDFD0AE"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师：大家回顾一下这两个问题，你有什么发现？</w:t>
      </w:r>
    </w:p>
    <w:p w14:paraId="6B55AAE7"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师：这都是在解决比</w:t>
      </w:r>
      <w:proofErr w:type="gramStart"/>
      <w:r w:rsidRPr="00B1781D">
        <w:rPr>
          <w:rFonts w:ascii="宋体" w:eastAsia="宋体" w:hAnsi="宋体" w:cs="Times New Roman" w:hint="eastAsia"/>
          <w:sz w:val="24"/>
        </w:rPr>
        <w:t>一</w:t>
      </w:r>
      <w:proofErr w:type="gramEnd"/>
      <w:r w:rsidRPr="00B1781D">
        <w:rPr>
          <w:rFonts w:ascii="宋体" w:eastAsia="宋体" w:hAnsi="宋体" w:cs="Times New Roman" w:hint="eastAsia"/>
          <w:sz w:val="24"/>
        </w:rPr>
        <w:t>个数增加百分之几的问题。</w:t>
      </w:r>
    </w:p>
    <w:p w14:paraId="508A5E52"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师：那在解决的过程中我们都经历了哪些过程呢？</w:t>
      </w:r>
    </w:p>
    <w:p w14:paraId="67515A1C"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师：先读题并勾画补充重点内容，再画图分析问题，然后列式解决问题，最后检验。</w:t>
      </w:r>
    </w:p>
    <w:p w14:paraId="36FADAB6"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师：现在你能解决减少的问题吗？完成</w:t>
      </w:r>
      <w:proofErr w:type="gramStart"/>
      <w:r w:rsidRPr="00B1781D">
        <w:rPr>
          <w:rFonts w:ascii="宋体" w:eastAsia="宋体" w:hAnsi="宋体" w:cs="Times New Roman" w:hint="eastAsia"/>
          <w:sz w:val="24"/>
        </w:rPr>
        <w:t>导学单第三</w:t>
      </w:r>
      <w:proofErr w:type="gramEnd"/>
      <w:r w:rsidRPr="00B1781D">
        <w:rPr>
          <w:rFonts w:ascii="宋体" w:eastAsia="宋体" w:hAnsi="宋体" w:cs="Times New Roman" w:hint="eastAsia"/>
          <w:sz w:val="24"/>
        </w:rPr>
        <w:t>题</w:t>
      </w:r>
    </w:p>
    <w:p w14:paraId="50A5393B"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师：再看一看</w:t>
      </w:r>
      <w:proofErr w:type="gramStart"/>
      <w:r w:rsidRPr="00B1781D">
        <w:rPr>
          <w:rFonts w:ascii="宋体" w:eastAsia="宋体" w:hAnsi="宋体" w:cs="Times New Roman" w:hint="eastAsia"/>
          <w:sz w:val="24"/>
        </w:rPr>
        <w:t>导学单第4</w:t>
      </w:r>
      <w:proofErr w:type="gramEnd"/>
      <w:r w:rsidRPr="00B1781D">
        <w:rPr>
          <w:rFonts w:ascii="宋体" w:eastAsia="宋体" w:hAnsi="宋体" w:cs="Times New Roman" w:hint="eastAsia"/>
          <w:sz w:val="24"/>
        </w:rPr>
        <w:t>题。</w:t>
      </w:r>
    </w:p>
    <w:p w14:paraId="6D91605A"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师：先猜一猜翻越前和翻越后哪个速度更快？</w:t>
      </w:r>
    </w:p>
    <w:p w14:paraId="7D2A4751"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生回答</w:t>
      </w:r>
    </w:p>
    <w:p w14:paraId="59FEDA8C"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师：剩下的问题，大家可以下课以后再解决</w:t>
      </w:r>
    </w:p>
    <w:p w14:paraId="21130AE6" w14:textId="77777777" w:rsidR="00B1781D" w:rsidRPr="00B1781D"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师：大家想一想今天解决的问题在哪里还见到过呢？</w:t>
      </w:r>
    </w:p>
    <w:p w14:paraId="3DF46EF3" w14:textId="25477C4E" w:rsidR="00B1304F" w:rsidRDefault="00B1781D" w:rsidP="00B1781D">
      <w:pPr>
        <w:spacing w:line="440" w:lineRule="exact"/>
        <w:rPr>
          <w:rFonts w:ascii="宋体" w:eastAsia="宋体" w:hAnsi="宋体" w:cs="Times New Roman"/>
          <w:sz w:val="24"/>
        </w:rPr>
      </w:pPr>
      <w:r w:rsidRPr="00B1781D">
        <w:rPr>
          <w:rFonts w:ascii="宋体" w:eastAsia="宋体" w:hAnsi="宋体" w:cs="Times New Roman" w:hint="eastAsia"/>
          <w:sz w:val="24"/>
        </w:rPr>
        <w:t>师：知识在不断地延伸，学习每天都在发生，需要大家不断努力，继续前行，</w:t>
      </w:r>
      <w:proofErr w:type="gramStart"/>
      <w:r w:rsidRPr="00B1781D">
        <w:rPr>
          <w:rFonts w:ascii="宋体" w:eastAsia="宋体" w:hAnsi="宋体" w:cs="Times New Roman" w:hint="eastAsia"/>
          <w:sz w:val="24"/>
        </w:rPr>
        <w:t>或许下</w:t>
      </w:r>
      <w:proofErr w:type="gramEnd"/>
      <w:r w:rsidRPr="00B1781D">
        <w:rPr>
          <w:rFonts w:ascii="宋体" w:eastAsia="宋体" w:hAnsi="宋体" w:cs="Times New Roman" w:hint="eastAsia"/>
          <w:sz w:val="24"/>
        </w:rPr>
        <w:t>一个定理就等着你们去发现。</w:t>
      </w:r>
    </w:p>
    <w:p w14:paraId="427887B7" w14:textId="77777777" w:rsidR="00B1781D" w:rsidRDefault="00B1781D" w:rsidP="00B1781D">
      <w:pPr>
        <w:spacing w:line="440" w:lineRule="exact"/>
        <w:rPr>
          <w:rFonts w:ascii="宋体" w:hAnsi="宋体"/>
          <w:bCs/>
          <w:color w:val="000000"/>
          <w:sz w:val="24"/>
          <w:szCs w:val="24"/>
        </w:rPr>
      </w:pPr>
    </w:p>
    <w:p w14:paraId="78EA3A29" w14:textId="4CC63752" w:rsidR="00B1304F" w:rsidRDefault="00B1304F">
      <w:pPr>
        <w:adjustRightInd w:val="0"/>
        <w:snapToGrid w:val="0"/>
        <w:spacing w:line="269" w:lineRule="auto"/>
        <w:rPr>
          <w:rFonts w:ascii="宋体" w:hAnsi="宋体"/>
          <w:bCs/>
          <w:color w:val="000000"/>
          <w:sz w:val="24"/>
          <w:szCs w:val="24"/>
        </w:rPr>
      </w:pPr>
    </w:p>
    <w:p w14:paraId="3E322879" w14:textId="77777777" w:rsidR="00B1781D" w:rsidRDefault="00B1781D">
      <w:pPr>
        <w:adjustRightInd w:val="0"/>
        <w:snapToGrid w:val="0"/>
        <w:spacing w:line="269" w:lineRule="auto"/>
        <w:rPr>
          <w:rFonts w:ascii="宋体" w:hAnsi="宋体"/>
          <w:bCs/>
          <w:color w:val="000000"/>
          <w:sz w:val="24"/>
          <w:szCs w:val="24"/>
        </w:rPr>
        <w:sectPr w:rsidR="00B1781D" w:rsidSect="00E9686D">
          <w:pgSz w:w="11906" w:h="16838"/>
          <w:pgMar w:top="1418" w:right="1361" w:bottom="1418" w:left="1418" w:header="851" w:footer="992" w:gutter="0"/>
          <w:cols w:space="425"/>
          <w:docGrid w:type="lines" w:linePitch="312"/>
        </w:sectPr>
      </w:pPr>
    </w:p>
    <w:p w14:paraId="42214B00" w14:textId="77777777" w:rsidR="00B1781D" w:rsidRPr="00B1781D" w:rsidRDefault="00B1781D" w:rsidP="00B118DB">
      <w:pPr>
        <w:pStyle w:val="2"/>
      </w:pPr>
      <w:bookmarkStart w:id="6" w:name="_Toc91704140"/>
      <w:r w:rsidRPr="00B1781D">
        <w:rPr>
          <w:rFonts w:hint="eastAsia"/>
        </w:rPr>
        <w:lastRenderedPageBreak/>
        <w:t>《比的整理与复习》教案</w:t>
      </w:r>
      <w:bookmarkEnd w:id="6"/>
    </w:p>
    <w:p w14:paraId="12471206" w14:textId="77777777" w:rsidR="00B1781D" w:rsidRPr="00B1781D" w:rsidRDefault="00B1781D" w:rsidP="00B118DB">
      <w:pPr>
        <w:adjustRightInd w:val="0"/>
        <w:snapToGrid w:val="0"/>
        <w:spacing w:line="269" w:lineRule="auto"/>
        <w:jc w:val="center"/>
        <w:rPr>
          <w:rFonts w:ascii="宋体" w:hAnsi="宋体"/>
          <w:bCs/>
          <w:color w:val="000000"/>
          <w:sz w:val="24"/>
          <w:szCs w:val="24"/>
        </w:rPr>
      </w:pPr>
      <w:r w:rsidRPr="00B1781D">
        <w:rPr>
          <w:rFonts w:ascii="宋体" w:hAnsi="宋体" w:hint="eastAsia"/>
          <w:bCs/>
          <w:color w:val="000000"/>
          <w:sz w:val="24"/>
          <w:szCs w:val="24"/>
        </w:rPr>
        <w:t>双流区实验小学  李红莉</w:t>
      </w:r>
    </w:p>
    <w:p w14:paraId="4B8B2D8C"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一、学习目标</w:t>
      </w:r>
    </w:p>
    <w:p w14:paraId="355F24A2"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通过整理与复习比的相关知识，能理解比的意义及其与除法、分数的关系；会运用分数基本性质化简比；能解决按比进行分配的实际问题。</w:t>
      </w:r>
    </w:p>
    <w:p w14:paraId="1E0D2D5A"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进一步提高自己整理与复习的能力，提高自己综合运用知识解决问题的能力。</w:t>
      </w:r>
    </w:p>
    <w:p w14:paraId="7A9188A5"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学会如何整理知识，形成良好的整理习惯，并提高自己的合作学习能力。</w:t>
      </w:r>
    </w:p>
    <w:p w14:paraId="3C340F90"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教学重难点</w:t>
      </w:r>
    </w:p>
    <w:p w14:paraId="3445D743"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比、分数与除法之间的关系。</w:t>
      </w:r>
    </w:p>
    <w:p w14:paraId="765FF7E8"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化简比的方法。</w:t>
      </w:r>
    </w:p>
    <w:p w14:paraId="5AB685ED"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按比进行分配问题的解题方法（份数法、分数法与方程法）</w:t>
      </w:r>
    </w:p>
    <w:p w14:paraId="273CBEAC"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了解比的应用的三种情景（总量、各分部间的比和部分量之间关系）。</w:t>
      </w:r>
    </w:p>
    <w:p w14:paraId="606BA3B3"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教学过程</w:t>
      </w:r>
    </w:p>
    <w:p w14:paraId="1C73F45A"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（一）情景引入</w:t>
      </w:r>
    </w:p>
    <w:p w14:paraId="2771F0DF"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利用黄金比例的相关知识，如何选取高跟鞋，迅速进入主题。</w:t>
      </w:r>
    </w:p>
    <w:p w14:paraId="59325C20"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（二）小组讨论整理</w:t>
      </w:r>
    </w:p>
    <w:p w14:paraId="7C050B8B"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小组内交流，</w:t>
      </w:r>
    </w:p>
    <w:p w14:paraId="6898BE1E"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（1）分享你是用什么方法整理的，</w:t>
      </w:r>
    </w:p>
    <w:p w14:paraId="46C27105"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（2）你整理了哪些知识？</w:t>
      </w:r>
    </w:p>
    <w:p w14:paraId="2C76AAC7"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（3）用你编的题目考考同学。</w:t>
      </w:r>
    </w:p>
    <w:p w14:paraId="5F826597"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（4）分工准备汇报（每人选择一节内容)</w:t>
      </w:r>
    </w:p>
    <w:p w14:paraId="28802EC5"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（三）小组汇报</w:t>
      </w:r>
    </w:p>
    <w:p w14:paraId="588EF808"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生1：汇报生活中的比</w:t>
      </w:r>
    </w:p>
    <w:p w14:paraId="7FCE3B25"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比的意义：两个数相除，也叫做两个数的比。</w:t>
      </w:r>
    </w:p>
    <w:p w14:paraId="25BFFE64"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比、分数与除法之间的关系：a÷b=a/b=</w:t>
      </w:r>
      <w:proofErr w:type="spellStart"/>
      <w:r w:rsidRPr="00B1781D">
        <w:rPr>
          <w:rFonts w:ascii="宋体" w:hAnsi="宋体" w:hint="eastAsia"/>
          <w:bCs/>
          <w:color w:val="000000"/>
          <w:sz w:val="24"/>
          <w:szCs w:val="24"/>
        </w:rPr>
        <w:t>a:b</w:t>
      </w:r>
      <w:proofErr w:type="spellEnd"/>
    </w:p>
    <w:p w14:paraId="518F1739"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同类量的比与</w:t>
      </w:r>
      <w:proofErr w:type="gramStart"/>
      <w:r w:rsidRPr="00B1781D">
        <w:rPr>
          <w:rFonts w:ascii="宋体" w:hAnsi="宋体" w:hint="eastAsia"/>
          <w:bCs/>
          <w:color w:val="000000"/>
          <w:sz w:val="24"/>
          <w:szCs w:val="24"/>
        </w:rPr>
        <w:t>不</w:t>
      </w:r>
      <w:proofErr w:type="gramEnd"/>
      <w:r w:rsidRPr="00B1781D">
        <w:rPr>
          <w:rFonts w:ascii="宋体" w:hAnsi="宋体" w:hint="eastAsia"/>
          <w:bCs/>
          <w:color w:val="000000"/>
          <w:sz w:val="24"/>
          <w:szCs w:val="24"/>
        </w:rPr>
        <w:t>同类量的比</w:t>
      </w:r>
    </w:p>
    <w:p w14:paraId="797AB7D3"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生2：汇报比的化简</w:t>
      </w:r>
    </w:p>
    <w:p w14:paraId="73EB1CD9"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最简整数比</w:t>
      </w:r>
    </w:p>
    <w:p w14:paraId="1DBEB322"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比的基本性质</w:t>
      </w:r>
    </w:p>
    <w:p w14:paraId="37EAF465"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小数比、分数比与整数比的化简方法。</w:t>
      </w:r>
    </w:p>
    <w:p w14:paraId="4BAEA6C0"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生3：汇报比的应用</w:t>
      </w:r>
    </w:p>
    <w:p w14:paraId="063FE859"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 xml:space="preserve">     解题方法：分数法、份数法与方程法。</w:t>
      </w:r>
    </w:p>
    <w:p w14:paraId="5CC15494"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 xml:space="preserve">     三种情境：（1）已知总量和各部分间的比，求部分量。</w:t>
      </w:r>
    </w:p>
    <w:p w14:paraId="7FD69F15"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已知部分量和各分部间的比，求部分量和总量。</w:t>
      </w:r>
    </w:p>
    <w:p w14:paraId="67A1E95B"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已知相差量和各部分间的比，求部分量和总量。</w:t>
      </w:r>
    </w:p>
    <w:p w14:paraId="4982244C"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总结整理方法</w:t>
      </w:r>
    </w:p>
    <w:p w14:paraId="20B74217"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整理方式：表格整理法、思维导图法和大括号整理法……</w:t>
      </w:r>
    </w:p>
    <w:p w14:paraId="316F34F6"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lastRenderedPageBreak/>
        <w:tab/>
        <w:t>整理要点：选择合适的整理方法；学会把知识点罗列清楚；学会把知识点的内在联系呈现清楚。</w:t>
      </w:r>
    </w:p>
    <w:p w14:paraId="124F9B95"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巩固练习</w:t>
      </w:r>
    </w:p>
    <w:p w14:paraId="13107148"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1、小明和小红的钱数之比是5:3，</w:t>
      </w:r>
      <w:proofErr w:type="gramStart"/>
      <w:r w:rsidRPr="00B1781D">
        <w:rPr>
          <w:rFonts w:ascii="宋体" w:hAnsi="宋体" w:hint="eastAsia"/>
          <w:bCs/>
          <w:color w:val="000000"/>
          <w:sz w:val="24"/>
          <w:szCs w:val="24"/>
        </w:rPr>
        <w:t>小明比小</w:t>
      </w:r>
      <w:proofErr w:type="gramEnd"/>
      <w:r w:rsidRPr="00B1781D">
        <w:rPr>
          <w:rFonts w:ascii="宋体" w:hAnsi="宋体" w:hint="eastAsia"/>
          <w:bCs/>
          <w:color w:val="000000"/>
          <w:sz w:val="24"/>
          <w:szCs w:val="24"/>
        </w:rPr>
        <w:t>红多10元，他们一共多少钱？</w:t>
      </w:r>
    </w:p>
    <w:p w14:paraId="78D69BF0"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2、一个长方体的棱长总和就是120m,长、宽与高的比是6:5:4，求长方体的体积是多少㎡?</w:t>
      </w:r>
    </w:p>
    <w:p w14:paraId="5C293CA6"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3、</w:t>
      </w:r>
      <w:proofErr w:type="gramStart"/>
      <w:r w:rsidRPr="00B1781D">
        <w:rPr>
          <w:rFonts w:ascii="宋体" w:hAnsi="宋体" w:hint="eastAsia"/>
          <w:bCs/>
          <w:color w:val="000000"/>
          <w:sz w:val="24"/>
          <w:szCs w:val="24"/>
        </w:rPr>
        <w:t>甲数是乙数</w:t>
      </w:r>
      <w:proofErr w:type="gramEnd"/>
      <w:r w:rsidRPr="00B1781D">
        <w:rPr>
          <w:rFonts w:ascii="宋体" w:hAnsi="宋体" w:hint="eastAsia"/>
          <w:bCs/>
          <w:color w:val="000000"/>
          <w:sz w:val="24"/>
          <w:szCs w:val="24"/>
        </w:rPr>
        <w:t>的4/5，</w:t>
      </w:r>
      <w:proofErr w:type="gramStart"/>
      <w:r w:rsidRPr="00B1781D">
        <w:rPr>
          <w:rFonts w:ascii="宋体" w:hAnsi="宋体" w:hint="eastAsia"/>
          <w:bCs/>
          <w:color w:val="000000"/>
          <w:sz w:val="24"/>
          <w:szCs w:val="24"/>
        </w:rPr>
        <w:t>乙数是丙数</w:t>
      </w:r>
      <w:proofErr w:type="gramEnd"/>
      <w:r w:rsidRPr="00B1781D">
        <w:rPr>
          <w:rFonts w:ascii="宋体" w:hAnsi="宋体" w:hint="eastAsia"/>
          <w:bCs/>
          <w:color w:val="000000"/>
          <w:sz w:val="24"/>
          <w:szCs w:val="24"/>
        </w:rPr>
        <w:t>的3/5，求这三个数的比？</w:t>
      </w:r>
    </w:p>
    <w:p w14:paraId="35088CE3"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我们6.6班的书架上，第一层与第二层放的图书数量之比是7:6，值日生在整理书架，将第一层的18本书移到了第二层，这时第一层与第二层的图书数量之比是2:3，原来书架上第一层和第二层分别有多少本图书</w:t>
      </w:r>
    </w:p>
    <w:p w14:paraId="2411BF7A"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李爷爷用36m长的栅栏,靠墙围成了一个鸡舍,鸡舍的长宽之比是5:2，求鸡舍的面积？</w:t>
      </w:r>
    </w:p>
    <w:p w14:paraId="57EB6B15"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ab/>
        <w:t>收获整理</w:t>
      </w:r>
    </w:p>
    <w:p w14:paraId="7D77F491"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你学会了什么？</w:t>
      </w:r>
    </w:p>
    <w:p w14:paraId="7DEE6D1C"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生1：学会了如何把知识整理清楚。</w:t>
      </w:r>
    </w:p>
    <w:p w14:paraId="3EDCD6EA" w14:textId="77777777" w:rsidR="00B1781D" w:rsidRPr="00B1781D" w:rsidRDefault="00B1781D" w:rsidP="00B1781D">
      <w:pPr>
        <w:adjustRightInd w:val="0"/>
        <w:snapToGrid w:val="0"/>
        <w:spacing w:line="269" w:lineRule="auto"/>
        <w:rPr>
          <w:rFonts w:ascii="宋体" w:hAnsi="宋体"/>
          <w:bCs/>
          <w:color w:val="000000"/>
          <w:sz w:val="24"/>
          <w:szCs w:val="24"/>
        </w:rPr>
      </w:pPr>
      <w:r w:rsidRPr="00B1781D">
        <w:rPr>
          <w:rFonts w:ascii="宋体" w:hAnsi="宋体" w:hint="eastAsia"/>
          <w:bCs/>
          <w:color w:val="000000"/>
          <w:sz w:val="24"/>
          <w:szCs w:val="24"/>
        </w:rPr>
        <w:t>生2：比的应有的解题方法。</w:t>
      </w:r>
    </w:p>
    <w:p w14:paraId="392D9FB5" w14:textId="77777777" w:rsidR="00B1781D" w:rsidRPr="00B1781D" w:rsidRDefault="00B1781D" w:rsidP="00B1781D">
      <w:pPr>
        <w:adjustRightInd w:val="0"/>
        <w:snapToGrid w:val="0"/>
        <w:spacing w:line="269" w:lineRule="auto"/>
        <w:rPr>
          <w:rFonts w:ascii="宋体" w:hAnsi="宋体"/>
          <w:bCs/>
          <w:color w:val="000000"/>
          <w:sz w:val="24"/>
          <w:szCs w:val="24"/>
        </w:rPr>
      </w:pPr>
    </w:p>
    <w:p w14:paraId="2654AE49" w14:textId="77777777" w:rsidR="00B1781D" w:rsidRPr="00B1781D" w:rsidRDefault="00B1781D" w:rsidP="00B1781D">
      <w:pPr>
        <w:adjustRightInd w:val="0"/>
        <w:snapToGrid w:val="0"/>
        <w:spacing w:line="269" w:lineRule="auto"/>
        <w:rPr>
          <w:rFonts w:ascii="宋体" w:hAnsi="宋体"/>
          <w:bCs/>
          <w:color w:val="000000"/>
          <w:sz w:val="24"/>
          <w:szCs w:val="24"/>
        </w:rPr>
      </w:pPr>
    </w:p>
    <w:p w14:paraId="19AEDD98" w14:textId="77777777" w:rsidR="00B1781D" w:rsidRPr="00B1781D" w:rsidRDefault="00B1781D" w:rsidP="00B1781D">
      <w:pPr>
        <w:adjustRightInd w:val="0"/>
        <w:snapToGrid w:val="0"/>
        <w:spacing w:line="269" w:lineRule="auto"/>
        <w:rPr>
          <w:rFonts w:ascii="宋体" w:hAnsi="宋体"/>
          <w:bCs/>
          <w:color w:val="000000"/>
          <w:sz w:val="24"/>
          <w:szCs w:val="24"/>
        </w:rPr>
      </w:pPr>
    </w:p>
    <w:p w14:paraId="6B452B83" w14:textId="77777777" w:rsidR="00B1304F" w:rsidRPr="00B1781D" w:rsidRDefault="00B1304F">
      <w:pPr>
        <w:adjustRightInd w:val="0"/>
        <w:snapToGrid w:val="0"/>
        <w:spacing w:line="269" w:lineRule="auto"/>
        <w:rPr>
          <w:rFonts w:ascii="宋体" w:hAnsi="宋体"/>
          <w:bCs/>
          <w:color w:val="000000"/>
          <w:sz w:val="24"/>
          <w:szCs w:val="24"/>
        </w:rPr>
      </w:pPr>
    </w:p>
    <w:p w14:paraId="276D7663" w14:textId="2D637873" w:rsidR="00020CBC" w:rsidRDefault="00020CBC">
      <w:pPr>
        <w:adjustRightInd w:val="0"/>
        <w:snapToGrid w:val="0"/>
        <w:spacing w:line="269" w:lineRule="auto"/>
        <w:rPr>
          <w:rFonts w:ascii="宋体" w:hAnsi="宋体"/>
          <w:bCs/>
          <w:color w:val="000000"/>
          <w:sz w:val="24"/>
          <w:szCs w:val="24"/>
        </w:rPr>
      </w:pPr>
    </w:p>
    <w:p w14:paraId="5C10AE5D" w14:textId="06FE16C8" w:rsidR="00020CBC" w:rsidRDefault="00020CBC">
      <w:pPr>
        <w:adjustRightInd w:val="0"/>
        <w:snapToGrid w:val="0"/>
        <w:spacing w:line="269" w:lineRule="auto"/>
        <w:rPr>
          <w:rFonts w:ascii="宋体" w:hAnsi="宋体"/>
          <w:bCs/>
          <w:color w:val="000000"/>
          <w:sz w:val="24"/>
          <w:szCs w:val="24"/>
        </w:rPr>
      </w:pPr>
    </w:p>
    <w:p w14:paraId="5CBCA6D5" w14:textId="4C5931B7" w:rsidR="00020CBC" w:rsidRDefault="00020CBC">
      <w:pPr>
        <w:adjustRightInd w:val="0"/>
        <w:snapToGrid w:val="0"/>
        <w:spacing w:line="269" w:lineRule="auto"/>
        <w:rPr>
          <w:rFonts w:ascii="宋体" w:hAnsi="宋体"/>
          <w:bCs/>
          <w:color w:val="000000"/>
          <w:sz w:val="24"/>
          <w:szCs w:val="24"/>
        </w:rPr>
      </w:pPr>
    </w:p>
    <w:p w14:paraId="452C86F3" w14:textId="77777777" w:rsidR="0038237C" w:rsidRDefault="0038237C">
      <w:pPr>
        <w:adjustRightInd w:val="0"/>
        <w:snapToGrid w:val="0"/>
        <w:spacing w:line="269" w:lineRule="auto"/>
        <w:rPr>
          <w:rFonts w:ascii="宋体" w:hAnsi="宋体"/>
          <w:bCs/>
          <w:color w:val="000000"/>
          <w:sz w:val="24"/>
          <w:szCs w:val="24"/>
        </w:rPr>
        <w:sectPr w:rsidR="0038237C" w:rsidSect="00E9686D">
          <w:pgSz w:w="11906" w:h="16838"/>
          <w:pgMar w:top="1418" w:right="1361" w:bottom="1418" w:left="1418" w:header="851" w:footer="992" w:gutter="0"/>
          <w:cols w:space="425"/>
          <w:docGrid w:type="lines" w:linePitch="312"/>
        </w:sectPr>
      </w:pPr>
    </w:p>
    <w:p w14:paraId="14D50862" w14:textId="4026A8ED" w:rsidR="00020CBC" w:rsidRPr="0038237C" w:rsidRDefault="0038237C" w:rsidP="00DC0064">
      <w:pPr>
        <w:pStyle w:val="1"/>
        <w:spacing w:after="312"/>
      </w:pPr>
      <w:bookmarkStart w:id="7" w:name="_Toc91704141"/>
      <w:r w:rsidRPr="0038237C">
        <w:rPr>
          <w:rFonts w:hint="eastAsia"/>
        </w:rPr>
        <w:lastRenderedPageBreak/>
        <w:t>行：课堂实践</w:t>
      </w:r>
      <w:bookmarkEnd w:id="7"/>
    </w:p>
    <w:p w14:paraId="193E64F6" w14:textId="76FB5E9B" w:rsidR="00B1781D" w:rsidRDefault="00B1781D" w:rsidP="00B118DB">
      <w:pPr>
        <w:pStyle w:val="2"/>
      </w:pPr>
      <w:bookmarkStart w:id="8" w:name="_Toc91704142"/>
      <w:r w:rsidRPr="00B1781D">
        <w:rPr>
          <w:rFonts w:hint="eastAsia"/>
        </w:rPr>
        <w:t>乐思课堂共研究，减负</w:t>
      </w:r>
      <w:proofErr w:type="gramStart"/>
      <w:r w:rsidRPr="00B1781D">
        <w:rPr>
          <w:rFonts w:hint="eastAsia"/>
        </w:rPr>
        <w:t>提质我行动</w:t>
      </w:r>
      <w:bookmarkEnd w:id="8"/>
      <w:proofErr w:type="gramEnd"/>
    </w:p>
    <w:p w14:paraId="44A4309E" w14:textId="7A0E7F81" w:rsidR="00040DB7" w:rsidRDefault="00B1781D" w:rsidP="00040DB7">
      <w:pPr>
        <w:spacing w:line="440" w:lineRule="exact"/>
        <w:jc w:val="right"/>
        <w:rPr>
          <w:rFonts w:ascii="宋体" w:eastAsia="宋体" w:hAnsi="宋体" w:cs="Times New Roman"/>
          <w:sz w:val="24"/>
        </w:rPr>
      </w:pPr>
      <w:r w:rsidRPr="00B1781D">
        <w:rPr>
          <w:rFonts w:ascii="Arial" w:eastAsia="黑体" w:hAnsi="Arial" w:hint="eastAsia"/>
          <w:b/>
          <w:sz w:val="32"/>
          <w:szCs w:val="32"/>
        </w:rPr>
        <w:t>——记双流区名师胡伟工作室送教到龙池小学</w:t>
      </w:r>
    </w:p>
    <w:p w14:paraId="5AF089B0" w14:textId="1A747BF7" w:rsidR="00B1781D" w:rsidRPr="00B1781D" w:rsidRDefault="00B1781D" w:rsidP="00B1781D">
      <w:pPr>
        <w:adjustRightInd w:val="0"/>
        <w:snapToGrid w:val="0"/>
        <w:spacing w:line="269" w:lineRule="auto"/>
        <w:ind w:firstLine="420"/>
        <w:rPr>
          <w:rFonts w:ascii="宋体" w:eastAsia="宋体" w:hAnsi="宋体" w:cs="Times New Roman"/>
          <w:sz w:val="24"/>
        </w:rPr>
      </w:pPr>
      <w:r w:rsidRPr="00B1781D">
        <w:rPr>
          <w:rFonts w:ascii="宋体" w:eastAsia="宋体" w:hAnsi="宋体" w:cs="Times New Roman" w:hint="eastAsia"/>
          <w:sz w:val="24"/>
        </w:rPr>
        <w:t>2021年12月1日下午，双流区名师胡伟工作室全体成员来到双流区龙池小学开展送教活动。此次活动由工作室学员郑云老师主持，在胡伟导师的带领下研究乐思数学课堂五年级新授课，送教活动特别邀请了双流区数学学科带头人双流实小王忠涛老师执教示范课，龙池小学副校长田锐和部分数学老师全程参与此次活动。</w:t>
      </w:r>
    </w:p>
    <w:p w14:paraId="58DF0B4A" w14:textId="01C476D8" w:rsidR="00B1781D" w:rsidRDefault="00B1781D" w:rsidP="00B1781D">
      <w:pPr>
        <w:adjustRightInd w:val="0"/>
        <w:snapToGrid w:val="0"/>
        <w:spacing w:line="269" w:lineRule="auto"/>
        <w:rPr>
          <w:rFonts w:ascii="宋体" w:eastAsia="宋体" w:hAnsi="宋体" w:cs="Times New Roman"/>
          <w:sz w:val="24"/>
        </w:rPr>
      </w:pPr>
      <w:r>
        <w:rPr>
          <w:rFonts w:ascii="宋体" w:eastAsia="宋体" w:hAnsi="宋体" w:cs="Times New Roman" w:hint="eastAsia"/>
          <w:noProof/>
          <w:sz w:val="24"/>
        </w:rPr>
        <w:drawing>
          <wp:anchor distT="0" distB="0" distL="114300" distR="114300" simplePos="0" relativeHeight="251831296" behindDoc="0" locked="0" layoutInCell="1" allowOverlap="1" wp14:anchorId="5B35CB56" wp14:editId="7FC22094">
            <wp:simplePos x="0" y="0"/>
            <wp:positionH relativeFrom="column">
              <wp:posOffset>553720</wp:posOffset>
            </wp:positionH>
            <wp:positionV relativeFrom="paragraph">
              <wp:posOffset>6985</wp:posOffset>
            </wp:positionV>
            <wp:extent cx="4451350" cy="2880360"/>
            <wp:effectExtent l="0" t="0" r="635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rotWithShape="1">
                    <a:blip r:embed="rId32">
                      <a:extLst>
                        <a:ext uri="{28A0092B-C50C-407E-A947-70E740481C1C}">
                          <a14:useLocalDpi xmlns:a14="http://schemas.microsoft.com/office/drawing/2010/main" val="0"/>
                        </a:ext>
                      </a:extLst>
                    </a:blip>
                    <a:srcRect t="13787"/>
                    <a:stretch/>
                  </pic:blipFill>
                  <pic:spPr bwMode="auto">
                    <a:xfrm>
                      <a:off x="0" y="0"/>
                      <a:ext cx="4451350" cy="288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8F44DA" w14:textId="5C6214EE" w:rsidR="00B1781D" w:rsidRDefault="00B1781D" w:rsidP="00B1781D">
      <w:pPr>
        <w:adjustRightInd w:val="0"/>
        <w:snapToGrid w:val="0"/>
        <w:spacing w:line="269" w:lineRule="auto"/>
        <w:rPr>
          <w:rFonts w:ascii="宋体" w:eastAsia="宋体" w:hAnsi="宋体" w:cs="Times New Roman"/>
          <w:sz w:val="24"/>
        </w:rPr>
      </w:pPr>
    </w:p>
    <w:p w14:paraId="4A8AC808" w14:textId="571C977C" w:rsidR="00B1781D" w:rsidRDefault="00B1781D" w:rsidP="00B1781D">
      <w:pPr>
        <w:adjustRightInd w:val="0"/>
        <w:snapToGrid w:val="0"/>
        <w:spacing w:line="269" w:lineRule="auto"/>
        <w:rPr>
          <w:rFonts w:ascii="宋体" w:eastAsia="宋体" w:hAnsi="宋体" w:cs="Times New Roman"/>
          <w:sz w:val="24"/>
        </w:rPr>
      </w:pPr>
    </w:p>
    <w:p w14:paraId="3B5441EB" w14:textId="6B3C20C8" w:rsidR="00B1781D" w:rsidRDefault="00B1781D" w:rsidP="00B1781D">
      <w:pPr>
        <w:adjustRightInd w:val="0"/>
        <w:snapToGrid w:val="0"/>
        <w:spacing w:line="269" w:lineRule="auto"/>
        <w:rPr>
          <w:rFonts w:ascii="宋体" w:eastAsia="宋体" w:hAnsi="宋体" w:cs="Times New Roman"/>
          <w:sz w:val="24"/>
        </w:rPr>
      </w:pPr>
    </w:p>
    <w:p w14:paraId="66B95957" w14:textId="42D47C68" w:rsidR="00B1781D" w:rsidRDefault="00B1781D" w:rsidP="00B1781D">
      <w:pPr>
        <w:adjustRightInd w:val="0"/>
        <w:snapToGrid w:val="0"/>
        <w:spacing w:line="269" w:lineRule="auto"/>
        <w:rPr>
          <w:rFonts w:ascii="宋体" w:eastAsia="宋体" w:hAnsi="宋体" w:cs="Times New Roman"/>
          <w:sz w:val="24"/>
        </w:rPr>
      </w:pPr>
    </w:p>
    <w:p w14:paraId="30B83BFC" w14:textId="26E1F5E9" w:rsidR="00B1781D" w:rsidRDefault="00B1781D" w:rsidP="00B1781D">
      <w:pPr>
        <w:adjustRightInd w:val="0"/>
        <w:snapToGrid w:val="0"/>
        <w:spacing w:line="269" w:lineRule="auto"/>
        <w:rPr>
          <w:rFonts w:ascii="宋体" w:eastAsia="宋体" w:hAnsi="宋体" w:cs="Times New Roman"/>
          <w:sz w:val="24"/>
        </w:rPr>
      </w:pPr>
    </w:p>
    <w:p w14:paraId="45A3AA6F" w14:textId="7849E1D9" w:rsidR="00B1781D" w:rsidRDefault="00B1781D" w:rsidP="00B1781D">
      <w:pPr>
        <w:adjustRightInd w:val="0"/>
        <w:snapToGrid w:val="0"/>
        <w:spacing w:line="269" w:lineRule="auto"/>
        <w:rPr>
          <w:rFonts w:ascii="宋体" w:eastAsia="宋体" w:hAnsi="宋体" w:cs="Times New Roman"/>
          <w:sz w:val="24"/>
        </w:rPr>
      </w:pPr>
    </w:p>
    <w:p w14:paraId="2E6FD4B5" w14:textId="3EB15DA8" w:rsidR="00B1781D" w:rsidRDefault="00B1781D" w:rsidP="00B1781D">
      <w:pPr>
        <w:adjustRightInd w:val="0"/>
        <w:snapToGrid w:val="0"/>
        <w:spacing w:line="269" w:lineRule="auto"/>
        <w:rPr>
          <w:rFonts w:ascii="宋体" w:eastAsia="宋体" w:hAnsi="宋体" w:cs="Times New Roman"/>
          <w:sz w:val="24"/>
        </w:rPr>
      </w:pPr>
    </w:p>
    <w:p w14:paraId="142DB8BA" w14:textId="796C77B4" w:rsidR="00B1781D" w:rsidRPr="00B1781D" w:rsidRDefault="00B1781D" w:rsidP="00B1781D">
      <w:pPr>
        <w:adjustRightInd w:val="0"/>
        <w:snapToGrid w:val="0"/>
        <w:spacing w:line="269" w:lineRule="auto"/>
        <w:rPr>
          <w:rFonts w:ascii="宋体" w:eastAsia="宋体" w:hAnsi="宋体" w:cs="Times New Roman"/>
          <w:sz w:val="24"/>
        </w:rPr>
      </w:pPr>
    </w:p>
    <w:p w14:paraId="7FC0F45D" w14:textId="6966E159" w:rsidR="00B1781D" w:rsidRDefault="00B1781D" w:rsidP="00B1781D">
      <w:pPr>
        <w:adjustRightInd w:val="0"/>
        <w:snapToGrid w:val="0"/>
        <w:spacing w:line="269" w:lineRule="auto"/>
        <w:rPr>
          <w:rFonts w:ascii="宋体" w:eastAsia="宋体" w:hAnsi="宋体" w:cs="Times New Roman"/>
          <w:sz w:val="24"/>
        </w:rPr>
      </w:pPr>
    </w:p>
    <w:p w14:paraId="2ADFF1E5" w14:textId="36A6A3DE" w:rsidR="00B1781D" w:rsidRDefault="00B1781D" w:rsidP="00B1781D">
      <w:pPr>
        <w:adjustRightInd w:val="0"/>
        <w:snapToGrid w:val="0"/>
        <w:spacing w:line="269" w:lineRule="auto"/>
        <w:rPr>
          <w:rFonts w:ascii="宋体" w:eastAsia="宋体" w:hAnsi="宋体" w:cs="Times New Roman"/>
          <w:sz w:val="24"/>
        </w:rPr>
      </w:pPr>
    </w:p>
    <w:p w14:paraId="31E94DFF" w14:textId="690FF437" w:rsidR="00B1781D" w:rsidRDefault="00B1781D" w:rsidP="00B1781D">
      <w:pPr>
        <w:adjustRightInd w:val="0"/>
        <w:snapToGrid w:val="0"/>
        <w:spacing w:line="269" w:lineRule="auto"/>
        <w:rPr>
          <w:rFonts w:ascii="宋体" w:eastAsia="宋体" w:hAnsi="宋体" w:cs="Times New Roman"/>
          <w:sz w:val="24"/>
        </w:rPr>
      </w:pPr>
    </w:p>
    <w:p w14:paraId="2418C138" w14:textId="77777777" w:rsidR="00B1781D" w:rsidRPr="00B1781D" w:rsidRDefault="00B1781D" w:rsidP="00B1781D">
      <w:pPr>
        <w:adjustRightInd w:val="0"/>
        <w:snapToGrid w:val="0"/>
        <w:spacing w:line="269" w:lineRule="auto"/>
        <w:rPr>
          <w:rFonts w:ascii="宋体" w:eastAsia="宋体" w:hAnsi="宋体" w:cs="Times New Roman"/>
          <w:sz w:val="24"/>
        </w:rPr>
      </w:pPr>
    </w:p>
    <w:p w14:paraId="286B95DD" w14:textId="77777777" w:rsidR="00B1781D" w:rsidRPr="00B1781D" w:rsidRDefault="00B1781D" w:rsidP="00B1781D">
      <w:pPr>
        <w:adjustRightInd w:val="0"/>
        <w:snapToGrid w:val="0"/>
        <w:spacing w:line="269" w:lineRule="auto"/>
        <w:rPr>
          <w:rFonts w:ascii="宋体" w:eastAsia="宋体" w:hAnsi="宋体" w:cs="Times New Roman"/>
          <w:sz w:val="24"/>
        </w:rPr>
      </w:pPr>
    </w:p>
    <w:p w14:paraId="4260FF59" w14:textId="77777777" w:rsidR="00B1781D" w:rsidRPr="00B1781D" w:rsidRDefault="00B1781D" w:rsidP="00B1781D">
      <w:pPr>
        <w:adjustRightInd w:val="0"/>
        <w:snapToGrid w:val="0"/>
        <w:spacing w:line="269" w:lineRule="auto"/>
        <w:ind w:firstLine="420"/>
        <w:rPr>
          <w:rFonts w:ascii="宋体" w:eastAsia="宋体" w:hAnsi="宋体" w:cs="Times New Roman"/>
          <w:sz w:val="24"/>
        </w:rPr>
      </w:pPr>
      <w:r w:rsidRPr="00B1781D">
        <w:rPr>
          <w:rFonts w:ascii="宋体" w:eastAsia="宋体" w:hAnsi="宋体" w:cs="Times New Roman" w:hint="eastAsia"/>
          <w:sz w:val="24"/>
        </w:rPr>
        <w:t>首先，工作室学员何鑫老师执教五年级上册《找最小公倍数》，本节课胡老师通过抢红包的游戏引入，在游戏中引导学生用数学的眼光观察红包里面钱数的规律，让孩子们发现不同红包编号与红包金额之间的联系，孩子们通过找倍数和相同倍数的活动，经历了公倍数、最小公倍数的概念形成过程。</w:t>
      </w:r>
    </w:p>
    <w:p w14:paraId="1E30DECA" w14:textId="3BF2F844" w:rsidR="00B1781D" w:rsidRPr="00B1781D" w:rsidRDefault="00D9559D" w:rsidP="00B1781D">
      <w:pPr>
        <w:adjustRightInd w:val="0"/>
        <w:snapToGrid w:val="0"/>
        <w:spacing w:line="269" w:lineRule="auto"/>
        <w:rPr>
          <w:rFonts w:ascii="宋体" w:eastAsia="宋体" w:hAnsi="宋体" w:cs="Times New Roman"/>
          <w:sz w:val="24"/>
        </w:rPr>
      </w:pPr>
      <w:r>
        <w:rPr>
          <w:rFonts w:ascii="宋体" w:eastAsia="宋体" w:hAnsi="宋体" w:cs="Times New Roman" w:hint="eastAsia"/>
          <w:noProof/>
          <w:sz w:val="24"/>
        </w:rPr>
        <w:drawing>
          <wp:anchor distT="0" distB="0" distL="114300" distR="114300" simplePos="0" relativeHeight="251832320" behindDoc="0" locked="0" layoutInCell="1" allowOverlap="1" wp14:anchorId="6B1279DA" wp14:editId="44D9DABF">
            <wp:simplePos x="0" y="0"/>
            <wp:positionH relativeFrom="column">
              <wp:posOffset>477520</wp:posOffset>
            </wp:positionH>
            <wp:positionV relativeFrom="paragraph">
              <wp:posOffset>6985</wp:posOffset>
            </wp:positionV>
            <wp:extent cx="4349750" cy="2791911"/>
            <wp:effectExtent l="0" t="0" r="0" b="889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rotWithShape="1">
                    <a:blip r:embed="rId33">
                      <a:extLst>
                        <a:ext uri="{28A0092B-C50C-407E-A947-70E740481C1C}">
                          <a14:useLocalDpi xmlns:a14="http://schemas.microsoft.com/office/drawing/2010/main" val="0"/>
                        </a:ext>
                      </a:extLst>
                    </a:blip>
                    <a:srcRect t="7364" b="7132"/>
                    <a:stretch/>
                  </pic:blipFill>
                  <pic:spPr bwMode="auto">
                    <a:xfrm>
                      <a:off x="0" y="0"/>
                      <a:ext cx="4349750" cy="27919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DF9C9C" w14:textId="34F52757" w:rsidR="00B1781D" w:rsidRDefault="00B1781D" w:rsidP="00B1781D">
      <w:pPr>
        <w:adjustRightInd w:val="0"/>
        <w:snapToGrid w:val="0"/>
        <w:spacing w:line="269" w:lineRule="auto"/>
        <w:rPr>
          <w:rFonts w:ascii="宋体" w:eastAsia="宋体" w:hAnsi="宋体" w:cs="Times New Roman"/>
          <w:sz w:val="24"/>
        </w:rPr>
      </w:pPr>
    </w:p>
    <w:p w14:paraId="2E904D6A" w14:textId="5CC7B674" w:rsidR="00B1781D" w:rsidRDefault="00B1781D" w:rsidP="00B1781D">
      <w:pPr>
        <w:adjustRightInd w:val="0"/>
        <w:snapToGrid w:val="0"/>
        <w:spacing w:line="269" w:lineRule="auto"/>
        <w:rPr>
          <w:rFonts w:ascii="宋体" w:eastAsia="宋体" w:hAnsi="宋体" w:cs="Times New Roman"/>
          <w:sz w:val="24"/>
        </w:rPr>
      </w:pPr>
    </w:p>
    <w:p w14:paraId="412DE4CF" w14:textId="7521380A" w:rsidR="00B1781D" w:rsidRDefault="00B1781D" w:rsidP="00B1781D">
      <w:pPr>
        <w:adjustRightInd w:val="0"/>
        <w:snapToGrid w:val="0"/>
        <w:spacing w:line="269" w:lineRule="auto"/>
        <w:rPr>
          <w:rFonts w:ascii="宋体" w:eastAsia="宋体" w:hAnsi="宋体" w:cs="Times New Roman"/>
          <w:sz w:val="24"/>
        </w:rPr>
      </w:pPr>
    </w:p>
    <w:p w14:paraId="27F2D29E" w14:textId="0152EAC4" w:rsidR="00B1781D" w:rsidRDefault="00B1781D" w:rsidP="00B1781D">
      <w:pPr>
        <w:adjustRightInd w:val="0"/>
        <w:snapToGrid w:val="0"/>
        <w:spacing w:line="269" w:lineRule="auto"/>
        <w:rPr>
          <w:rFonts w:ascii="宋体" w:eastAsia="宋体" w:hAnsi="宋体" w:cs="Times New Roman"/>
          <w:sz w:val="24"/>
        </w:rPr>
      </w:pPr>
    </w:p>
    <w:p w14:paraId="2FD753B8" w14:textId="6A6B2DA3" w:rsidR="00B1781D" w:rsidRDefault="00B1781D" w:rsidP="00B1781D">
      <w:pPr>
        <w:adjustRightInd w:val="0"/>
        <w:snapToGrid w:val="0"/>
        <w:spacing w:line="269" w:lineRule="auto"/>
        <w:rPr>
          <w:rFonts w:ascii="宋体" w:eastAsia="宋体" w:hAnsi="宋体" w:cs="Times New Roman"/>
          <w:sz w:val="24"/>
        </w:rPr>
      </w:pPr>
    </w:p>
    <w:p w14:paraId="6BDF8D25" w14:textId="28711733" w:rsidR="00B1781D" w:rsidRDefault="00B1781D" w:rsidP="00B1781D">
      <w:pPr>
        <w:adjustRightInd w:val="0"/>
        <w:snapToGrid w:val="0"/>
        <w:spacing w:line="269" w:lineRule="auto"/>
        <w:rPr>
          <w:rFonts w:ascii="宋体" w:eastAsia="宋体" w:hAnsi="宋体" w:cs="Times New Roman"/>
          <w:sz w:val="24"/>
        </w:rPr>
      </w:pPr>
    </w:p>
    <w:p w14:paraId="1E516BA9" w14:textId="1351C0E3" w:rsidR="00B1781D" w:rsidRDefault="00B1781D" w:rsidP="00B1781D">
      <w:pPr>
        <w:adjustRightInd w:val="0"/>
        <w:snapToGrid w:val="0"/>
        <w:spacing w:line="269" w:lineRule="auto"/>
        <w:rPr>
          <w:rFonts w:ascii="宋体" w:eastAsia="宋体" w:hAnsi="宋体" w:cs="Times New Roman"/>
          <w:sz w:val="24"/>
        </w:rPr>
      </w:pPr>
    </w:p>
    <w:p w14:paraId="5FCDBFA4" w14:textId="4C06346E" w:rsidR="00B1781D" w:rsidRDefault="00B1781D" w:rsidP="00B1781D">
      <w:pPr>
        <w:adjustRightInd w:val="0"/>
        <w:snapToGrid w:val="0"/>
        <w:spacing w:line="269" w:lineRule="auto"/>
        <w:rPr>
          <w:rFonts w:ascii="宋体" w:eastAsia="宋体" w:hAnsi="宋体" w:cs="Times New Roman"/>
          <w:sz w:val="24"/>
        </w:rPr>
      </w:pPr>
    </w:p>
    <w:p w14:paraId="29BB7924" w14:textId="1823321F" w:rsidR="00B1781D" w:rsidRDefault="00B1781D" w:rsidP="00B1781D">
      <w:pPr>
        <w:adjustRightInd w:val="0"/>
        <w:snapToGrid w:val="0"/>
        <w:spacing w:line="269" w:lineRule="auto"/>
        <w:rPr>
          <w:rFonts w:ascii="宋体" w:eastAsia="宋体" w:hAnsi="宋体" w:cs="Times New Roman"/>
          <w:sz w:val="24"/>
        </w:rPr>
      </w:pPr>
    </w:p>
    <w:p w14:paraId="19469326" w14:textId="4387E202" w:rsidR="00B1781D" w:rsidRDefault="00B1781D" w:rsidP="00B1781D">
      <w:pPr>
        <w:adjustRightInd w:val="0"/>
        <w:snapToGrid w:val="0"/>
        <w:spacing w:line="269" w:lineRule="auto"/>
        <w:rPr>
          <w:rFonts w:ascii="宋体" w:eastAsia="宋体" w:hAnsi="宋体" w:cs="Times New Roman"/>
          <w:sz w:val="24"/>
        </w:rPr>
      </w:pPr>
    </w:p>
    <w:p w14:paraId="4EF65253" w14:textId="6B0440C0" w:rsidR="00B1781D" w:rsidRDefault="00B1781D" w:rsidP="00B1781D">
      <w:pPr>
        <w:adjustRightInd w:val="0"/>
        <w:snapToGrid w:val="0"/>
        <w:spacing w:line="269" w:lineRule="auto"/>
        <w:rPr>
          <w:rFonts w:ascii="宋体" w:eastAsia="宋体" w:hAnsi="宋体" w:cs="Times New Roman"/>
          <w:sz w:val="24"/>
        </w:rPr>
      </w:pPr>
    </w:p>
    <w:p w14:paraId="3B3753CF" w14:textId="12CE09FE" w:rsidR="00B1781D" w:rsidRPr="00B1781D" w:rsidRDefault="00B1781D" w:rsidP="00B1781D">
      <w:pPr>
        <w:adjustRightInd w:val="0"/>
        <w:snapToGrid w:val="0"/>
        <w:spacing w:line="269" w:lineRule="auto"/>
        <w:rPr>
          <w:rFonts w:ascii="宋体" w:eastAsia="宋体" w:hAnsi="宋体" w:cs="Times New Roman"/>
          <w:sz w:val="24"/>
        </w:rPr>
      </w:pPr>
    </w:p>
    <w:p w14:paraId="2E944AE4" w14:textId="6191494D" w:rsidR="00B1781D" w:rsidRPr="00B1781D" w:rsidRDefault="00B1781D" w:rsidP="00D9559D">
      <w:pPr>
        <w:adjustRightInd w:val="0"/>
        <w:snapToGrid w:val="0"/>
        <w:spacing w:line="269" w:lineRule="auto"/>
        <w:ind w:firstLine="420"/>
        <w:rPr>
          <w:rFonts w:ascii="宋体" w:eastAsia="宋体" w:hAnsi="宋体" w:cs="Times New Roman"/>
          <w:sz w:val="24"/>
        </w:rPr>
      </w:pPr>
      <w:r w:rsidRPr="00B1781D">
        <w:rPr>
          <w:rFonts w:ascii="宋体" w:eastAsia="宋体" w:hAnsi="宋体" w:cs="Times New Roman" w:hint="eastAsia"/>
          <w:sz w:val="24"/>
        </w:rPr>
        <w:t>在合作学习中，何老师精准引导学生观察公倍数与最小公倍数两者之间的联系，进而探索公倍数和最小公倍数的特征以及找公倍数和最小公倍数的方法，在列举法的基础上研究大数扩</w:t>
      </w:r>
      <w:proofErr w:type="gramStart"/>
      <w:r w:rsidRPr="00B1781D">
        <w:rPr>
          <w:rFonts w:ascii="宋体" w:eastAsia="宋体" w:hAnsi="宋体" w:cs="Times New Roman" w:hint="eastAsia"/>
          <w:sz w:val="24"/>
        </w:rPr>
        <w:t>倍法相较</w:t>
      </w:r>
      <w:proofErr w:type="gramEnd"/>
      <w:r w:rsidRPr="00B1781D">
        <w:rPr>
          <w:rFonts w:ascii="宋体" w:eastAsia="宋体" w:hAnsi="宋体" w:cs="Times New Roman" w:hint="eastAsia"/>
          <w:sz w:val="24"/>
        </w:rPr>
        <w:t>于小数扩</w:t>
      </w:r>
      <w:proofErr w:type="gramStart"/>
      <w:r w:rsidRPr="00B1781D">
        <w:rPr>
          <w:rFonts w:ascii="宋体" w:eastAsia="宋体" w:hAnsi="宋体" w:cs="Times New Roman" w:hint="eastAsia"/>
          <w:sz w:val="24"/>
        </w:rPr>
        <w:t>倍</w:t>
      </w:r>
      <w:proofErr w:type="gramEnd"/>
      <w:r w:rsidRPr="00B1781D">
        <w:rPr>
          <w:rFonts w:ascii="宋体" w:eastAsia="宋体" w:hAnsi="宋体" w:cs="Times New Roman" w:hint="eastAsia"/>
          <w:sz w:val="24"/>
        </w:rPr>
        <w:t>法的优越性。通过自主探究与合作交流，学生积累了丰富的数学基本活动经验。</w:t>
      </w:r>
    </w:p>
    <w:p w14:paraId="0A09CFD1" w14:textId="21B18FFC" w:rsidR="00B1781D" w:rsidRPr="00B1781D" w:rsidRDefault="00D9559D" w:rsidP="00B1781D">
      <w:pPr>
        <w:adjustRightInd w:val="0"/>
        <w:snapToGrid w:val="0"/>
        <w:spacing w:line="269" w:lineRule="auto"/>
        <w:rPr>
          <w:rFonts w:ascii="宋体" w:eastAsia="宋体" w:hAnsi="宋体" w:cs="Times New Roman"/>
          <w:sz w:val="24"/>
        </w:rPr>
      </w:pPr>
      <w:r>
        <w:rPr>
          <w:rFonts w:ascii="宋体" w:eastAsia="宋体" w:hAnsi="宋体" w:cs="Times New Roman" w:hint="eastAsia"/>
          <w:noProof/>
          <w:sz w:val="24"/>
        </w:rPr>
        <w:drawing>
          <wp:anchor distT="0" distB="0" distL="114300" distR="114300" simplePos="0" relativeHeight="251833344" behindDoc="0" locked="0" layoutInCell="1" allowOverlap="1" wp14:anchorId="62DA5277" wp14:editId="6EA5824F">
            <wp:simplePos x="0" y="0"/>
            <wp:positionH relativeFrom="margin">
              <wp:posOffset>915670</wp:posOffset>
            </wp:positionH>
            <wp:positionV relativeFrom="paragraph">
              <wp:posOffset>5715</wp:posOffset>
            </wp:positionV>
            <wp:extent cx="4327525" cy="3248370"/>
            <wp:effectExtent l="0" t="0" r="0" b="9525"/>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34">
                      <a:extLst>
                        <a:ext uri="{28A0092B-C50C-407E-A947-70E740481C1C}">
                          <a14:useLocalDpi xmlns:a14="http://schemas.microsoft.com/office/drawing/2010/main" val="0"/>
                        </a:ext>
                      </a:extLst>
                    </a:blip>
                    <a:stretch>
                      <a:fillRect/>
                    </a:stretch>
                  </pic:blipFill>
                  <pic:spPr>
                    <a:xfrm>
                      <a:off x="0" y="0"/>
                      <a:ext cx="4327525" cy="3248370"/>
                    </a:xfrm>
                    <a:prstGeom prst="rect">
                      <a:avLst/>
                    </a:prstGeom>
                  </pic:spPr>
                </pic:pic>
              </a:graphicData>
            </a:graphic>
            <wp14:sizeRelH relativeFrom="margin">
              <wp14:pctWidth>0</wp14:pctWidth>
            </wp14:sizeRelH>
            <wp14:sizeRelV relativeFrom="margin">
              <wp14:pctHeight>0</wp14:pctHeight>
            </wp14:sizeRelV>
          </wp:anchor>
        </w:drawing>
      </w:r>
    </w:p>
    <w:p w14:paraId="3576473D" w14:textId="2B13625F" w:rsidR="00B1781D" w:rsidRDefault="00B1781D" w:rsidP="00B1781D">
      <w:pPr>
        <w:adjustRightInd w:val="0"/>
        <w:snapToGrid w:val="0"/>
        <w:spacing w:line="269" w:lineRule="auto"/>
        <w:rPr>
          <w:rFonts w:ascii="宋体" w:eastAsia="宋体" w:hAnsi="宋体" w:cs="Times New Roman"/>
          <w:sz w:val="24"/>
        </w:rPr>
      </w:pPr>
    </w:p>
    <w:p w14:paraId="58F89EBF" w14:textId="316ABEEE" w:rsidR="00D9559D" w:rsidRDefault="00D9559D" w:rsidP="00B1781D">
      <w:pPr>
        <w:adjustRightInd w:val="0"/>
        <w:snapToGrid w:val="0"/>
        <w:spacing w:line="269" w:lineRule="auto"/>
        <w:rPr>
          <w:rFonts w:ascii="宋体" w:eastAsia="宋体" w:hAnsi="宋体" w:cs="Times New Roman"/>
          <w:sz w:val="24"/>
        </w:rPr>
      </w:pPr>
    </w:p>
    <w:p w14:paraId="69DCD26A" w14:textId="12957911" w:rsidR="00D9559D" w:rsidRDefault="00D9559D" w:rsidP="00B1781D">
      <w:pPr>
        <w:adjustRightInd w:val="0"/>
        <w:snapToGrid w:val="0"/>
        <w:spacing w:line="269" w:lineRule="auto"/>
        <w:rPr>
          <w:rFonts w:ascii="宋体" w:eastAsia="宋体" w:hAnsi="宋体" w:cs="Times New Roman"/>
          <w:sz w:val="24"/>
        </w:rPr>
      </w:pPr>
    </w:p>
    <w:p w14:paraId="0ED433DD" w14:textId="4C7F3917" w:rsidR="00D9559D" w:rsidRDefault="00D9559D" w:rsidP="00B1781D">
      <w:pPr>
        <w:adjustRightInd w:val="0"/>
        <w:snapToGrid w:val="0"/>
        <w:spacing w:line="269" w:lineRule="auto"/>
        <w:rPr>
          <w:rFonts w:ascii="宋体" w:eastAsia="宋体" w:hAnsi="宋体" w:cs="Times New Roman"/>
          <w:sz w:val="24"/>
        </w:rPr>
      </w:pPr>
    </w:p>
    <w:p w14:paraId="26B598DF" w14:textId="1FB665C6" w:rsidR="00D9559D" w:rsidRDefault="00D9559D" w:rsidP="00B1781D">
      <w:pPr>
        <w:adjustRightInd w:val="0"/>
        <w:snapToGrid w:val="0"/>
        <w:spacing w:line="269" w:lineRule="auto"/>
        <w:rPr>
          <w:rFonts w:ascii="宋体" w:eastAsia="宋体" w:hAnsi="宋体" w:cs="Times New Roman"/>
          <w:sz w:val="24"/>
        </w:rPr>
      </w:pPr>
    </w:p>
    <w:p w14:paraId="336B30B3" w14:textId="0CF5372F" w:rsidR="00D9559D" w:rsidRDefault="00D9559D" w:rsidP="00B1781D">
      <w:pPr>
        <w:adjustRightInd w:val="0"/>
        <w:snapToGrid w:val="0"/>
        <w:spacing w:line="269" w:lineRule="auto"/>
        <w:rPr>
          <w:rFonts w:ascii="宋体" w:eastAsia="宋体" w:hAnsi="宋体" w:cs="Times New Roman"/>
          <w:sz w:val="24"/>
        </w:rPr>
      </w:pPr>
    </w:p>
    <w:p w14:paraId="3652AADD" w14:textId="5F80A17D" w:rsidR="00D9559D" w:rsidRDefault="00D9559D" w:rsidP="00B1781D">
      <w:pPr>
        <w:adjustRightInd w:val="0"/>
        <w:snapToGrid w:val="0"/>
        <w:spacing w:line="269" w:lineRule="auto"/>
        <w:rPr>
          <w:rFonts w:ascii="宋体" w:eastAsia="宋体" w:hAnsi="宋体" w:cs="Times New Roman"/>
          <w:sz w:val="24"/>
        </w:rPr>
      </w:pPr>
    </w:p>
    <w:p w14:paraId="64C00EE0" w14:textId="370798BE" w:rsidR="00D9559D" w:rsidRDefault="00D9559D" w:rsidP="00B1781D">
      <w:pPr>
        <w:adjustRightInd w:val="0"/>
        <w:snapToGrid w:val="0"/>
        <w:spacing w:line="269" w:lineRule="auto"/>
        <w:rPr>
          <w:rFonts w:ascii="宋体" w:eastAsia="宋体" w:hAnsi="宋体" w:cs="Times New Roman"/>
          <w:sz w:val="24"/>
        </w:rPr>
      </w:pPr>
    </w:p>
    <w:p w14:paraId="397B840B" w14:textId="77777777" w:rsidR="00D9559D" w:rsidRDefault="00D9559D" w:rsidP="00B1781D">
      <w:pPr>
        <w:adjustRightInd w:val="0"/>
        <w:snapToGrid w:val="0"/>
        <w:spacing w:line="269" w:lineRule="auto"/>
        <w:rPr>
          <w:rFonts w:ascii="宋体" w:eastAsia="宋体" w:hAnsi="宋体" w:cs="Times New Roman"/>
          <w:sz w:val="24"/>
        </w:rPr>
      </w:pPr>
    </w:p>
    <w:p w14:paraId="2E257D68" w14:textId="363102EC" w:rsidR="00D9559D" w:rsidRDefault="00D9559D" w:rsidP="00B1781D">
      <w:pPr>
        <w:adjustRightInd w:val="0"/>
        <w:snapToGrid w:val="0"/>
        <w:spacing w:line="269" w:lineRule="auto"/>
        <w:rPr>
          <w:rFonts w:ascii="宋体" w:eastAsia="宋体" w:hAnsi="宋体" w:cs="Times New Roman"/>
          <w:sz w:val="24"/>
        </w:rPr>
      </w:pPr>
    </w:p>
    <w:p w14:paraId="582123A4" w14:textId="0A612A1E" w:rsidR="00D9559D" w:rsidRDefault="00D9559D" w:rsidP="00B1781D">
      <w:pPr>
        <w:adjustRightInd w:val="0"/>
        <w:snapToGrid w:val="0"/>
        <w:spacing w:line="269" w:lineRule="auto"/>
        <w:rPr>
          <w:rFonts w:ascii="宋体" w:eastAsia="宋体" w:hAnsi="宋体" w:cs="Times New Roman"/>
          <w:sz w:val="24"/>
        </w:rPr>
      </w:pPr>
    </w:p>
    <w:p w14:paraId="4C9964B7" w14:textId="3CB7ECF8" w:rsidR="00D9559D" w:rsidRDefault="00D9559D" w:rsidP="00B1781D">
      <w:pPr>
        <w:adjustRightInd w:val="0"/>
        <w:snapToGrid w:val="0"/>
        <w:spacing w:line="269" w:lineRule="auto"/>
        <w:rPr>
          <w:rFonts w:ascii="宋体" w:eastAsia="宋体" w:hAnsi="宋体" w:cs="Times New Roman"/>
          <w:sz w:val="24"/>
        </w:rPr>
      </w:pPr>
    </w:p>
    <w:p w14:paraId="715F5919" w14:textId="71EA0718" w:rsidR="00D9559D" w:rsidRDefault="00D9559D" w:rsidP="00B1781D">
      <w:pPr>
        <w:adjustRightInd w:val="0"/>
        <w:snapToGrid w:val="0"/>
        <w:spacing w:line="269" w:lineRule="auto"/>
        <w:rPr>
          <w:rFonts w:ascii="宋体" w:eastAsia="宋体" w:hAnsi="宋体" w:cs="Times New Roman"/>
          <w:sz w:val="24"/>
        </w:rPr>
      </w:pPr>
    </w:p>
    <w:p w14:paraId="1597BF7C" w14:textId="77777777" w:rsidR="00B1781D" w:rsidRPr="00B1781D" w:rsidRDefault="00B1781D" w:rsidP="00B1781D">
      <w:pPr>
        <w:adjustRightInd w:val="0"/>
        <w:snapToGrid w:val="0"/>
        <w:spacing w:line="269" w:lineRule="auto"/>
        <w:rPr>
          <w:rFonts w:ascii="宋体" w:eastAsia="宋体" w:hAnsi="宋体" w:cs="Times New Roman"/>
          <w:sz w:val="24"/>
        </w:rPr>
      </w:pPr>
    </w:p>
    <w:p w14:paraId="7999C718" w14:textId="77777777" w:rsidR="00B1781D" w:rsidRPr="00B1781D" w:rsidRDefault="00B1781D" w:rsidP="00D9559D">
      <w:pPr>
        <w:adjustRightInd w:val="0"/>
        <w:snapToGrid w:val="0"/>
        <w:spacing w:line="269" w:lineRule="auto"/>
        <w:ind w:firstLine="420"/>
        <w:rPr>
          <w:rFonts w:ascii="宋体" w:eastAsia="宋体" w:hAnsi="宋体" w:cs="Times New Roman"/>
          <w:sz w:val="24"/>
        </w:rPr>
      </w:pPr>
      <w:r w:rsidRPr="00B1781D">
        <w:rPr>
          <w:rFonts w:ascii="宋体" w:eastAsia="宋体" w:hAnsi="宋体" w:cs="Times New Roman" w:hint="eastAsia"/>
          <w:sz w:val="24"/>
        </w:rPr>
        <w:t>在饱满而丰富的概念教学之下，何鑫老师利用一道变式练习，在求公倍数的基础上增加数量限制、给出“少几人”和“多几人”的条件，让孩子学以致用，将学习到的知识应用到生活中解决实际问题，体会数学与生活的联系，发展学生的应用意识与创新能力等核心素养。</w:t>
      </w:r>
    </w:p>
    <w:p w14:paraId="624EACAB" w14:textId="77777777" w:rsidR="00B1781D" w:rsidRPr="00B1781D" w:rsidRDefault="00B1781D" w:rsidP="00D9559D">
      <w:pPr>
        <w:adjustRightInd w:val="0"/>
        <w:snapToGrid w:val="0"/>
        <w:spacing w:line="269" w:lineRule="auto"/>
        <w:ind w:firstLine="420"/>
        <w:rPr>
          <w:rFonts w:ascii="宋体" w:eastAsia="宋体" w:hAnsi="宋体" w:cs="Times New Roman"/>
          <w:sz w:val="24"/>
        </w:rPr>
      </w:pPr>
      <w:r w:rsidRPr="00B1781D">
        <w:rPr>
          <w:rFonts w:ascii="宋体" w:eastAsia="宋体" w:hAnsi="宋体" w:cs="Times New Roman" w:hint="eastAsia"/>
          <w:sz w:val="24"/>
        </w:rPr>
        <w:t>接着，由双流区数学学科带头人、双流实小王忠涛老师与龙池小学</w:t>
      </w:r>
      <w:proofErr w:type="gramStart"/>
      <w:r w:rsidRPr="00B1781D">
        <w:rPr>
          <w:rFonts w:ascii="宋体" w:eastAsia="宋体" w:hAnsi="宋体" w:cs="Times New Roman" w:hint="eastAsia"/>
          <w:sz w:val="24"/>
        </w:rPr>
        <w:t>五三</w:t>
      </w:r>
      <w:proofErr w:type="gramEnd"/>
      <w:r w:rsidRPr="00B1781D">
        <w:rPr>
          <w:rFonts w:ascii="宋体" w:eastAsia="宋体" w:hAnsi="宋体" w:cs="Times New Roman" w:hint="eastAsia"/>
          <w:sz w:val="24"/>
        </w:rPr>
        <w:t>班的孩子们带来了示范课《图形中的规律》，王老师的课堂幽默风趣，气氛活跃，孩子们在王老师的引领下，利用小棒探索三角形的个数与小棒数量之间的关系，王老师精心组织教学内容、教学环节和学习活动，精准引导学生参与课堂活动，积累数学活动经验。</w:t>
      </w:r>
    </w:p>
    <w:p w14:paraId="7F42F608" w14:textId="28FFF17D" w:rsidR="00B1781D" w:rsidRDefault="00D9559D" w:rsidP="00B1781D">
      <w:pPr>
        <w:adjustRightInd w:val="0"/>
        <w:snapToGrid w:val="0"/>
        <w:spacing w:line="269" w:lineRule="auto"/>
        <w:rPr>
          <w:rFonts w:ascii="宋体" w:eastAsia="宋体" w:hAnsi="宋体" w:cs="Times New Roman"/>
          <w:sz w:val="24"/>
        </w:rPr>
      </w:pPr>
      <w:r>
        <w:rPr>
          <w:rFonts w:ascii="宋体" w:eastAsia="宋体" w:hAnsi="宋体" w:cs="Times New Roman" w:hint="eastAsia"/>
          <w:noProof/>
          <w:sz w:val="24"/>
        </w:rPr>
        <w:drawing>
          <wp:anchor distT="0" distB="0" distL="114300" distR="114300" simplePos="0" relativeHeight="251834368" behindDoc="0" locked="0" layoutInCell="1" allowOverlap="1" wp14:anchorId="5F7B9C02" wp14:editId="5E1DE684">
            <wp:simplePos x="0" y="0"/>
            <wp:positionH relativeFrom="margin">
              <wp:posOffset>572770</wp:posOffset>
            </wp:positionH>
            <wp:positionV relativeFrom="paragraph">
              <wp:posOffset>8255</wp:posOffset>
            </wp:positionV>
            <wp:extent cx="4778806" cy="3168650"/>
            <wp:effectExtent l="0" t="0" r="3175"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rotWithShape="1">
                    <a:blip r:embed="rId35">
                      <a:extLst>
                        <a:ext uri="{28A0092B-C50C-407E-A947-70E740481C1C}">
                          <a14:useLocalDpi xmlns:a14="http://schemas.microsoft.com/office/drawing/2010/main" val="0"/>
                        </a:ext>
                      </a:extLst>
                    </a:blip>
                    <a:srcRect b="11665"/>
                    <a:stretch/>
                  </pic:blipFill>
                  <pic:spPr bwMode="auto">
                    <a:xfrm>
                      <a:off x="0" y="0"/>
                      <a:ext cx="4778806" cy="316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60D0B7" w14:textId="00F79A00" w:rsidR="00D9559D" w:rsidRDefault="00D9559D" w:rsidP="00B1781D">
      <w:pPr>
        <w:adjustRightInd w:val="0"/>
        <w:snapToGrid w:val="0"/>
        <w:spacing w:line="269" w:lineRule="auto"/>
        <w:rPr>
          <w:rFonts w:ascii="宋体" w:eastAsia="宋体" w:hAnsi="宋体" w:cs="Times New Roman"/>
          <w:sz w:val="24"/>
        </w:rPr>
      </w:pPr>
    </w:p>
    <w:p w14:paraId="4D3333A4" w14:textId="038846DA" w:rsidR="00D9559D" w:rsidRDefault="00D9559D" w:rsidP="00B1781D">
      <w:pPr>
        <w:adjustRightInd w:val="0"/>
        <w:snapToGrid w:val="0"/>
        <w:spacing w:line="269" w:lineRule="auto"/>
        <w:rPr>
          <w:rFonts w:ascii="宋体" w:eastAsia="宋体" w:hAnsi="宋体" w:cs="Times New Roman"/>
          <w:sz w:val="24"/>
        </w:rPr>
      </w:pPr>
    </w:p>
    <w:p w14:paraId="7DA09453" w14:textId="0BD2208B" w:rsidR="00D9559D" w:rsidRDefault="00D9559D" w:rsidP="00B1781D">
      <w:pPr>
        <w:adjustRightInd w:val="0"/>
        <w:snapToGrid w:val="0"/>
        <w:spacing w:line="269" w:lineRule="auto"/>
        <w:rPr>
          <w:rFonts w:ascii="宋体" w:eastAsia="宋体" w:hAnsi="宋体" w:cs="Times New Roman"/>
          <w:sz w:val="24"/>
        </w:rPr>
      </w:pPr>
    </w:p>
    <w:p w14:paraId="37DDC4C6" w14:textId="782A5683" w:rsidR="00D9559D" w:rsidRDefault="00D9559D" w:rsidP="00B1781D">
      <w:pPr>
        <w:adjustRightInd w:val="0"/>
        <w:snapToGrid w:val="0"/>
        <w:spacing w:line="269" w:lineRule="auto"/>
        <w:rPr>
          <w:rFonts w:ascii="宋体" w:eastAsia="宋体" w:hAnsi="宋体" w:cs="Times New Roman"/>
          <w:sz w:val="24"/>
        </w:rPr>
      </w:pPr>
    </w:p>
    <w:p w14:paraId="192E0EC5" w14:textId="23204B92" w:rsidR="00D9559D" w:rsidRDefault="00D9559D" w:rsidP="00B1781D">
      <w:pPr>
        <w:adjustRightInd w:val="0"/>
        <w:snapToGrid w:val="0"/>
        <w:spacing w:line="269" w:lineRule="auto"/>
        <w:rPr>
          <w:rFonts w:ascii="宋体" w:eastAsia="宋体" w:hAnsi="宋体" w:cs="Times New Roman"/>
          <w:sz w:val="24"/>
        </w:rPr>
      </w:pPr>
    </w:p>
    <w:p w14:paraId="537359B5" w14:textId="0B455D35" w:rsidR="00D9559D" w:rsidRDefault="00D9559D" w:rsidP="00B1781D">
      <w:pPr>
        <w:adjustRightInd w:val="0"/>
        <w:snapToGrid w:val="0"/>
        <w:spacing w:line="269" w:lineRule="auto"/>
        <w:rPr>
          <w:rFonts w:ascii="宋体" w:eastAsia="宋体" w:hAnsi="宋体" w:cs="Times New Roman"/>
          <w:sz w:val="24"/>
        </w:rPr>
      </w:pPr>
    </w:p>
    <w:p w14:paraId="7F1575AB" w14:textId="755022E5" w:rsidR="00D9559D" w:rsidRDefault="00D9559D" w:rsidP="00B1781D">
      <w:pPr>
        <w:adjustRightInd w:val="0"/>
        <w:snapToGrid w:val="0"/>
        <w:spacing w:line="269" w:lineRule="auto"/>
        <w:rPr>
          <w:rFonts w:ascii="宋体" w:eastAsia="宋体" w:hAnsi="宋体" w:cs="Times New Roman"/>
          <w:sz w:val="24"/>
        </w:rPr>
      </w:pPr>
    </w:p>
    <w:p w14:paraId="1E579C1C" w14:textId="220CADD3" w:rsidR="00D9559D" w:rsidRDefault="00D9559D" w:rsidP="00B1781D">
      <w:pPr>
        <w:adjustRightInd w:val="0"/>
        <w:snapToGrid w:val="0"/>
        <w:spacing w:line="269" w:lineRule="auto"/>
        <w:rPr>
          <w:rFonts w:ascii="宋体" w:eastAsia="宋体" w:hAnsi="宋体" w:cs="Times New Roman"/>
          <w:sz w:val="24"/>
        </w:rPr>
      </w:pPr>
    </w:p>
    <w:p w14:paraId="5B752E59" w14:textId="397FFD1A" w:rsidR="00D9559D" w:rsidRDefault="00D9559D" w:rsidP="00B1781D">
      <w:pPr>
        <w:adjustRightInd w:val="0"/>
        <w:snapToGrid w:val="0"/>
        <w:spacing w:line="269" w:lineRule="auto"/>
        <w:rPr>
          <w:rFonts w:ascii="宋体" w:eastAsia="宋体" w:hAnsi="宋体" w:cs="Times New Roman"/>
          <w:sz w:val="24"/>
        </w:rPr>
      </w:pPr>
    </w:p>
    <w:p w14:paraId="7E1D9014" w14:textId="77777777" w:rsidR="00D9559D" w:rsidRPr="00B1781D" w:rsidRDefault="00D9559D" w:rsidP="00B1781D">
      <w:pPr>
        <w:adjustRightInd w:val="0"/>
        <w:snapToGrid w:val="0"/>
        <w:spacing w:line="269" w:lineRule="auto"/>
        <w:rPr>
          <w:rFonts w:ascii="宋体" w:eastAsia="宋体" w:hAnsi="宋体" w:cs="Times New Roman"/>
          <w:sz w:val="24"/>
        </w:rPr>
      </w:pPr>
    </w:p>
    <w:p w14:paraId="67B5697A" w14:textId="77777777" w:rsidR="00B1781D" w:rsidRPr="00B1781D" w:rsidRDefault="00B1781D" w:rsidP="00D9559D">
      <w:pPr>
        <w:adjustRightInd w:val="0"/>
        <w:snapToGrid w:val="0"/>
        <w:spacing w:line="269" w:lineRule="auto"/>
        <w:ind w:firstLine="420"/>
        <w:rPr>
          <w:rFonts w:ascii="宋体" w:eastAsia="宋体" w:hAnsi="宋体" w:cs="Times New Roman"/>
          <w:sz w:val="24"/>
        </w:rPr>
      </w:pPr>
      <w:r w:rsidRPr="00B1781D">
        <w:rPr>
          <w:rFonts w:ascii="宋体" w:eastAsia="宋体" w:hAnsi="宋体" w:cs="Times New Roman" w:hint="eastAsia"/>
          <w:sz w:val="24"/>
        </w:rPr>
        <w:lastRenderedPageBreak/>
        <w:t>学生在独立学习和小组合作学习中发现了三种对规律的不同表达方式，并用数学语言算式和模型对规律进行了不同方式的表达。，整堂</w:t>
      </w:r>
      <w:proofErr w:type="gramStart"/>
      <w:r w:rsidRPr="00B1781D">
        <w:rPr>
          <w:rFonts w:ascii="宋体" w:eastAsia="宋体" w:hAnsi="宋体" w:cs="Times New Roman" w:hint="eastAsia"/>
          <w:sz w:val="24"/>
        </w:rPr>
        <w:t>课充分</w:t>
      </w:r>
      <w:proofErr w:type="gramEnd"/>
      <w:r w:rsidRPr="00B1781D">
        <w:rPr>
          <w:rFonts w:ascii="宋体" w:eastAsia="宋体" w:hAnsi="宋体" w:cs="Times New Roman" w:hint="eastAsia"/>
          <w:sz w:val="24"/>
        </w:rPr>
        <w:t>体现了学生主体，给予学生畅所欲言的机会，并在教学中渗透从简单开始找规律，解决复杂问题的学习策略。体现了乐思数学和深度课堂的教学思想，获得了听课老师的一致好评。</w:t>
      </w:r>
    </w:p>
    <w:p w14:paraId="359C57F2" w14:textId="51ADC911" w:rsidR="00B1781D" w:rsidRPr="00B1781D" w:rsidRDefault="00D9559D" w:rsidP="00B1781D">
      <w:pPr>
        <w:adjustRightInd w:val="0"/>
        <w:snapToGrid w:val="0"/>
        <w:spacing w:line="269" w:lineRule="auto"/>
        <w:rPr>
          <w:rFonts w:ascii="宋体" w:eastAsia="宋体" w:hAnsi="宋体" w:cs="Times New Roman"/>
          <w:sz w:val="24"/>
        </w:rPr>
      </w:pPr>
      <w:r>
        <w:rPr>
          <w:rFonts w:ascii="宋体" w:eastAsia="宋体" w:hAnsi="宋体" w:cs="Times New Roman" w:hint="eastAsia"/>
          <w:noProof/>
          <w:sz w:val="24"/>
        </w:rPr>
        <w:drawing>
          <wp:anchor distT="0" distB="0" distL="114300" distR="114300" simplePos="0" relativeHeight="251835392" behindDoc="0" locked="0" layoutInCell="1" allowOverlap="1" wp14:anchorId="7280B049" wp14:editId="13077788">
            <wp:simplePos x="0" y="0"/>
            <wp:positionH relativeFrom="margin">
              <wp:align>center</wp:align>
            </wp:positionH>
            <wp:positionV relativeFrom="paragraph">
              <wp:posOffset>2540</wp:posOffset>
            </wp:positionV>
            <wp:extent cx="4404360" cy="2947805"/>
            <wp:effectExtent l="0" t="0" r="0" b="508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36">
                      <a:extLst>
                        <a:ext uri="{28A0092B-C50C-407E-A947-70E740481C1C}">
                          <a14:useLocalDpi xmlns:a14="http://schemas.microsoft.com/office/drawing/2010/main" val="0"/>
                        </a:ext>
                      </a:extLst>
                    </a:blip>
                    <a:stretch>
                      <a:fillRect/>
                    </a:stretch>
                  </pic:blipFill>
                  <pic:spPr>
                    <a:xfrm>
                      <a:off x="0" y="0"/>
                      <a:ext cx="4404360" cy="2947805"/>
                    </a:xfrm>
                    <a:prstGeom prst="rect">
                      <a:avLst/>
                    </a:prstGeom>
                  </pic:spPr>
                </pic:pic>
              </a:graphicData>
            </a:graphic>
            <wp14:sizeRelH relativeFrom="margin">
              <wp14:pctWidth>0</wp14:pctWidth>
            </wp14:sizeRelH>
            <wp14:sizeRelV relativeFrom="margin">
              <wp14:pctHeight>0</wp14:pctHeight>
            </wp14:sizeRelV>
          </wp:anchor>
        </w:drawing>
      </w:r>
    </w:p>
    <w:p w14:paraId="49E6A499" w14:textId="41FB20A4" w:rsidR="00B1781D" w:rsidRDefault="00B1781D" w:rsidP="00B1781D">
      <w:pPr>
        <w:adjustRightInd w:val="0"/>
        <w:snapToGrid w:val="0"/>
        <w:spacing w:line="269" w:lineRule="auto"/>
        <w:rPr>
          <w:rFonts w:ascii="宋体" w:eastAsia="宋体" w:hAnsi="宋体" w:cs="Times New Roman"/>
          <w:sz w:val="24"/>
        </w:rPr>
      </w:pPr>
    </w:p>
    <w:p w14:paraId="642FC281" w14:textId="4A11B164" w:rsidR="00D9559D" w:rsidRDefault="00D9559D" w:rsidP="00B1781D">
      <w:pPr>
        <w:adjustRightInd w:val="0"/>
        <w:snapToGrid w:val="0"/>
        <w:spacing w:line="269" w:lineRule="auto"/>
        <w:rPr>
          <w:rFonts w:ascii="宋体" w:eastAsia="宋体" w:hAnsi="宋体" w:cs="Times New Roman"/>
          <w:sz w:val="24"/>
        </w:rPr>
      </w:pPr>
    </w:p>
    <w:p w14:paraId="6B4DFA8B" w14:textId="2FBBC628" w:rsidR="00D9559D" w:rsidRDefault="00D9559D" w:rsidP="00B1781D">
      <w:pPr>
        <w:adjustRightInd w:val="0"/>
        <w:snapToGrid w:val="0"/>
        <w:spacing w:line="269" w:lineRule="auto"/>
        <w:rPr>
          <w:rFonts w:ascii="宋体" w:eastAsia="宋体" w:hAnsi="宋体" w:cs="Times New Roman"/>
          <w:sz w:val="24"/>
        </w:rPr>
      </w:pPr>
    </w:p>
    <w:p w14:paraId="53F70FE0" w14:textId="5CB40BBA" w:rsidR="00D9559D" w:rsidRDefault="00D9559D" w:rsidP="00B1781D">
      <w:pPr>
        <w:adjustRightInd w:val="0"/>
        <w:snapToGrid w:val="0"/>
        <w:spacing w:line="269" w:lineRule="auto"/>
        <w:rPr>
          <w:rFonts w:ascii="宋体" w:eastAsia="宋体" w:hAnsi="宋体" w:cs="Times New Roman"/>
          <w:sz w:val="24"/>
        </w:rPr>
      </w:pPr>
    </w:p>
    <w:p w14:paraId="457F982E" w14:textId="540E26E9" w:rsidR="00D9559D" w:rsidRDefault="00D9559D" w:rsidP="00B1781D">
      <w:pPr>
        <w:adjustRightInd w:val="0"/>
        <w:snapToGrid w:val="0"/>
        <w:spacing w:line="269" w:lineRule="auto"/>
        <w:rPr>
          <w:rFonts w:ascii="宋体" w:eastAsia="宋体" w:hAnsi="宋体" w:cs="Times New Roman"/>
          <w:sz w:val="24"/>
        </w:rPr>
      </w:pPr>
    </w:p>
    <w:p w14:paraId="0BF3D061" w14:textId="705946E8" w:rsidR="00D9559D" w:rsidRDefault="00D9559D" w:rsidP="00B1781D">
      <w:pPr>
        <w:adjustRightInd w:val="0"/>
        <w:snapToGrid w:val="0"/>
        <w:spacing w:line="269" w:lineRule="auto"/>
        <w:rPr>
          <w:rFonts w:ascii="宋体" w:eastAsia="宋体" w:hAnsi="宋体" w:cs="Times New Roman"/>
          <w:sz w:val="24"/>
        </w:rPr>
      </w:pPr>
    </w:p>
    <w:p w14:paraId="62325D8A" w14:textId="413B65BA" w:rsidR="00D9559D" w:rsidRDefault="00D9559D" w:rsidP="00B1781D">
      <w:pPr>
        <w:adjustRightInd w:val="0"/>
        <w:snapToGrid w:val="0"/>
        <w:spacing w:line="269" w:lineRule="auto"/>
        <w:rPr>
          <w:rFonts w:ascii="宋体" w:eastAsia="宋体" w:hAnsi="宋体" w:cs="Times New Roman"/>
          <w:sz w:val="24"/>
        </w:rPr>
      </w:pPr>
    </w:p>
    <w:p w14:paraId="1EBA6E4F" w14:textId="71268917" w:rsidR="00D9559D" w:rsidRDefault="00D9559D" w:rsidP="00B1781D">
      <w:pPr>
        <w:adjustRightInd w:val="0"/>
        <w:snapToGrid w:val="0"/>
        <w:spacing w:line="269" w:lineRule="auto"/>
        <w:rPr>
          <w:rFonts w:ascii="宋体" w:eastAsia="宋体" w:hAnsi="宋体" w:cs="Times New Roman"/>
          <w:sz w:val="24"/>
        </w:rPr>
      </w:pPr>
    </w:p>
    <w:p w14:paraId="6E6620A1" w14:textId="5EFEA245" w:rsidR="00D9559D" w:rsidRDefault="00D9559D" w:rsidP="00B1781D">
      <w:pPr>
        <w:adjustRightInd w:val="0"/>
        <w:snapToGrid w:val="0"/>
        <w:spacing w:line="269" w:lineRule="auto"/>
        <w:rPr>
          <w:rFonts w:ascii="宋体" w:eastAsia="宋体" w:hAnsi="宋体" w:cs="Times New Roman"/>
          <w:sz w:val="24"/>
        </w:rPr>
      </w:pPr>
    </w:p>
    <w:p w14:paraId="69A40C8D" w14:textId="5582751B" w:rsidR="00D9559D" w:rsidRDefault="00D9559D" w:rsidP="00B1781D">
      <w:pPr>
        <w:adjustRightInd w:val="0"/>
        <w:snapToGrid w:val="0"/>
        <w:spacing w:line="269" w:lineRule="auto"/>
        <w:rPr>
          <w:rFonts w:ascii="宋体" w:eastAsia="宋体" w:hAnsi="宋体" w:cs="Times New Roman"/>
          <w:sz w:val="24"/>
        </w:rPr>
      </w:pPr>
    </w:p>
    <w:p w14:paraId="08D37EA1" w14:textId="20815488" w:rsidR="00D9559D" w:rsidRDefault="00D9559D" w:rsidP="00B1781D">
      <w:pPr>
        <w:adjustRightInd w:val="0"/>
        <w:snapToGrid w:val="0"/>
        <w:spacing w:line="269" w:lineRule="auto"/>
        <w:rPr>
          <w:rFonts w:ascii="宋体" w:eastAsia="宋体" w:hAnsi="宋体" w:cs="Times New Roman"/>
          <w:sz w:val="24"/>
        </w:rPr>
      </w:pPr>
    </w:p>
    <w:p w14:paraId="1C949AC2" w14:textId="77777777" w:rsidR="00D9559D" w:rsidRDefault="00D9559D" w:rsidP="00B1781D">
      <w:pPr>
        <w:adjustRightInd w:val="0"/>
        <w:snapToGrid w:val="0"/>
        <w:spacing w:line="269" w:lineRule="auto"/>
        <w:rPr>
          <w:rFonts w:ascii="宋体" w:eastAsia="宋体" w:hAnsi="宋体" w:cs="Times New Roman"/>
          <w:sz w:val="24"/>
        </w:rPr>
      </w:pPr>
    </w:p>
    <w:p w14:paraId="0277103A" w14:textId="2CB62DBB" w:rsidR="00D9559D" w:rsidRDefault="00D9559D" w:rsidP="00B1781D">
      <w:pPr>
        <w:adjustRightInd w:val="0"/>
        <w:snapToGrid w:val="0"/>
        <w:spacing w:line="269" w:lineRule="auto"/>
        <w:rPr>
          <w:rFonts w:ascii="宋体" w:eastAsia="宋体" w:hAnsi="宋体" w:cs="Times New Roman"/>
          <w:sz w:val="24"/>
        </w:rPr>
      </w:pPr>
    </w:p>
    <w:p w14:paraId="6F63D4D1" w14:textId="7964A850" w:rsidR="00B1781D" w:rsidRPr="00B1781D" w:rsidRDefault="00B1781D" w:rsidP="00D9559D">
      <w:pPr>
        <w:adjustRightInd w:val="0"/>
        <w:snapToGrid w:val="0"/>
        <w:spacing w:line="269" w:lineRule="auto"/>
        <w:ind w:firstLine="420"/>
        <w:rPr>
          <w:rFonts w:ascii="宋体" w:eastAsia="宋体" w:hAnsi="宋体" w:cs="Times New Roman"/>
          <w:sz w:val="24"/>
        </w:rPr>
      </w:pPr>
      <w:proofErr w:type="gramStart"/>
      <w:r w:rsidRPr="00B1781D">
        <w:rPr>
          <w:rFonts w:ascii="宋体" w:eastAsia="宋体" w:hAnsi="宋体" w:cs="Times New Roman" w:hint="eastAsia"/>
          <w:sz w:val="24"/>
        </w:rPr>
        <w:t>观课结束</w:t>
      </w:r>
      <w:proofErr w:type="gramEnd"/>
      <w:r w:rsidRPr="00B1781D">
        <w:rPr>
          <w:rFonts w:ascii="宋体" w:eastAsia="宋体" w:hAnsi="宋体" w:cs="Times New Roman" w:hint="eastAsia"/>
          <w:sz w:val="24"/>
        </w:rPr>
        <w:t>后，工作室学员意犹未尽，在胡伟导师的带领下，开始通过基于课堂观察的实证</w:t>
      </w:r>
      <w:proofErr w:type="gramStart"/>
      <w:r w:rsidRPr="00B1781D">
        <w:rPr>
          <w:rFonts w:ascii="宋体" w:eastAsia="宋体" w:hAnsi="宋体" w:cs="Times New Roman" w:hint="eastAsia"/>
          <w:sz w:val="24"/>
        </w:rPr>
        <w:t>研究观课量表</w:t>
      </w:r>
      <w:proofErr w:type="gramEnd"/>
      <w:r w:rsidRPr="00B1781D">
        <w:rPr>
          <w:rFonts w:ascii="宋体" w:eastAsia="宋体" w:hAnsi="宋体" w:cs="Times New Roman" w:hint="eastAsia"/>
          <w:sz w:val="24"/>
        </w:rPr>
        <w:t>进行议课，分别从时间计量、单生问答、小组合作、学习任务投放等方面</w:t>
      </w:r>
      <w:proofErr w:type="gramStart"/>
      <w:r w:rsidRPr="00B1781D">
        <w:rPr>
          <w:rFonts w:ascii="宋体" w:eastAsia="宋体" w:hAnsi="宋体" w:cs="Times New Roman" w:hint="eastAsia"/>
          <w:sz w:val="24"/>
        </w:rPr>
        <w:t>例举</w:t>
      </w:r>
      <w:proofErr w:type="gramEnd"/>
      <w:r w:rsidRPr="00B1781D">
        <w:rPr>
          <w:rFonts w:ascii="宋体" w:eastAsia="宋体" w:hAnsi="宋体" w:cs="Times New Roman" w:hint="eastAsia"/>
          <w:sz w:val="24"/>
        </w:rPr>
        <w:t>课堂中观察到的现象作为实证，对课堂进行了剖析，分析老师的教学行为和学生的学习行为。通过实证研讨，学员们收获满满，受益匪浅。</w:t>
      </w:r>
    </w:p>
    <w:p w14:paraId="63E858D3" w14:textId="42CFBB4B" w:rsidR="00B1781D" w:rsidRPr="00B1781D" w:rsidRDefault="00D9559D" w:rsidP="00B1781D">
      <w:pPr>
        <w:adjustRightInd w:val="0"/>
        <w:snapToGrid w:val="0"/>
        <w:spacing w:line="269" w:lineRule="auto"/>
        <w:rPr>
          <w:rFonts w:ascii="宋体" w:eastAsia="宋体" w:hAnsi="宋体" w:cs="Times New Roman"/>
          <w:sz w:val="24"/>
        </w:rPr>
      </w:pPr>
      <w:r>
        <w:rPr>
          <w:rFonts w:ascii="宋体" w:eastAsia="宋体" w:hAnsi="宋体" w:cs="Times New Roman" w:hint="eastAsia"/>
          <w:noProof/>
          <w:sz w:val="24"/>
        </w:rPr>
        <w:drawing>
          <wp:anchor distT="0" distB="0" distL="114300" distR="114300" simplePos="0" relativeHeight="251836416" behindDoc="0" locked="0" layoutInCell="1" allowOverlap="1" wp14:anchorId="79688336" wp14:editId="37DD8287">
            <wp:simplePos x="0" y="0"/>
            <wp:positionH relativeFrom="margin">
              <wp:posOffset>547370</wp:posOffset>
            </wp:positionH>
            <wp:positionV relativeFrom="paragraph">
              <wp:posOffset>4445</wp:posOffset>
            </wp:positionV>
            <wp:extent cx="4667250" cy="3265669"/>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37">
                      <a:extLst>
                        <a:ext uri="{28A0092B-C50C-407E-A947-70E740481C1C}">
                          <a14:useLocalDpi xmlns:a14="http://schemas.microsoft.com/office/drawing/2010/main" val="0"/>
                        </a:ext>
                      </a:extLst>
                    </a:blip>
                    <a:stretch>
                      <a:fillRect/>
                    </a:stretch>
                  </pic:blipFill>
                  <pic:spPr>
                    <a:xfrm>
                      <a:off x="0" y="0"/>
                      <a:ext cx="4667250" cy="3265669"/>
                    </a:xfrm>
                    <a:prstGeom prst="rect">
                      <a:avLst/>
                    </a:prstGeom>
                  </pic:spPr>
                </pic:pic>
              </a:graphicData>
            </a:graphic>
            <wp14:sizeRelH relativeFrom="margin">
              <wp14:pctWidth>0</wp14:pctWidth>
            </wp14:sizeRelH>
            <wp14:sizeRelV relativeFrom="margin">
              <wp14:pctHeight>0</wp14:pctHeight>
            </wp14:sizeRelV>
          </wp:anchor>
        </w:drawing>
      </w:r>
    </w:p>
    <w:p w14:paraId="63A47D14" w14:textId="33343EF6" w:rsidR="00B1781D" w:rsidRDefault="00B1781D" w:rsidP="00B1781D">
      <w:pPr>
        <w:adjustRightInd w:val="0"/>
        <w:snapToGrid w:val="0"/>
        <w:spacing w:line="269" w:lineRule="auto"/>
        <w:rPr>
          <w:rFonts w:ascii="宋体" w:eastAsia="宋体" w:hAnsi="宋体" w:cs="Times New Roman"/>
          <w:sz w:val="24"/>
        </w:rPr>
      </w:pPr>
    </w:p>
    <w:p w14:paraId="3ADDC796" w14:textId="3988D53F" w:rsidR="00D9559D" w:rsidRDefault="00D9559D" w:rsidP="00B1781D">
      <w:pPr>
        <w:adjustRightInd w:val="0"/>
        <w:snapToGrid w:val="0"/>
        <w:spacing w:line="269" w:lineRule="auto"/>
        <w:rPr>
          <w:rFonts w:ascii="宋体" w:eastAsia="宋体" w:hAnsi="宋体" w:cs="Times New Roman"/>
          <w:sz w:val="24"/>
        </w:rPr>
      </w:pPr>
    </w:p>
    <w:p w14:paraId="221D156F" w14:textId="0E5A8C94" w:rsidR="00D9559D" w:rsidRDefault="00D9559D" w:rsidP="00B1781D">
      <w:pPr>
        <w:adjustRightInd w:val="0"/>
        <w:snapToGrid w:val="0"/>
        <w:spacing w:line="269" w:lineRule="auto"/>
        <w:rPr>
          <w:rFonts w:ascii="宋体" w:eastAsia="宋体" w:hAnsi="宋体" w:cs="Times New Roman"/>
          <w:sz w:val="24"/>
        </w:rPr>
      </w:pPr>
    </w:p>
    <w:p w14:paraId="3CFE5A2E" w14:textId="3D1DDA4B" w:rsidR="00D9559D" w:rsidRDefault="00D9559D" w:rsidP="00B1781D">
      <w:pPr>
        <w:adjustRightInd w:val="0"/>
        <w:snapToGrid w:val="0"/>
        <w:spacing w:line="269" w:lineRule="auto"/>
        <w:rPr>
          <w:rFonts w:ascii="宋体" w:eastAsia="宋体" w:hAnsi="宋体" w:cs="Times New Roman"/>
          <w:sz w:val="24"/>
        </w:rPr>
      </w:pPr>
    </w:p>
    <w:p w14:paraId="2E220B81" w14:textId="6B2022E9" w:rsidR="00D9559D" w:rsidRDefault="00D9559D" w:rsidP="00B1781D">
      <w:pPr>
        <w:adjustRightInd w:val="0"/>
        <w:snapToGrid w:val="0"/>
        <w:spacing w:line="269" w:lineRule="auto"/>
        <w:rPr>
          <w:rFonts w:ascii="宋体" w:eastAsia="宋体" w:hAnsi="宋体" w:cs="Times New Roman"/>
          <w:sz w:val="24"/>
        </w:rPr>
      </w:pPr>
    </w:p>
    <w:p w14:paraId="4AE836AF" w14:textId="66AECCB1" w:rsidR="00D9559D" w:rsidRDefault="00D9559D" w:rsidP="00B1781D">
      <w:pPr>
        <w:adjustRightInd w:val="0"/>
        <w:snapToGrid w:val="0"/>
        <w:spacing w:line="269" w:lineRule="auto"/>
        <w:rPr>
          <w:rFonts w:ascii="宋体" w:eastAsia="宋体" w:hAnsi="宋体" w:cs="Times New Roman"/>
          <w:sz w:val="24"/>
        </w:rPr>
      </w:pPr>
    </w:p>
    <w:p w14:paraId="51F762A8" w14:textId="1A90B94D" w:rsidR="00D9559D" w:rsidRDefault="00D9559D" w:rsidP="00B1781D">
      <w:pPr>
        <w:adjustRightInd w:val="0"/>
        <w:snapToGrid w:val="0"/>
        <w:spacing w:line="269" w:lineRule="auto"/>
        <w:rPr>
          <w:rFonts w:ascii="宋体" w:eastAsia="宋体" w:hAnsi="宋体" w:cs="Times New Roman"/>
          <w:sz w:val="24"/>
        </w:rPr>
      </w:pPr>
    </w:p>
    <w:p w14:paraId="3D217286" w14:textId="5869F02F" w:rsidR="00D9559D" w:rsidRDefault="00D9559D" w:rsidP="00B1781D">
      <w:pPr>
        <w:adjustRightInd w:val="0"/>
        <w:snapToGrid w:val="0"/>
        <w:spacing w:line="269" w:lineRule="auto"/>
        <w:rPr>
          <w:rFonts w:ascii="宋体" w:eastAsia="宋体" w:hAnsi="宋体" w:cs="Times New Roman"/>
          <w:sz w:val="24"/>
        </w:rPr>
      </w:pPr>
    </w:p>
    <w:p w14:paraId="17A9BA0F" w14:textId="7E56DBD6" w:rsidR="00D9559D" w:rsidRDefault="00D9559D" w:rsidP="00B1781D">
      <w:pPr>
        <w:adjustRightInd w:val="0"/>
        <w:snapToGrid w:val="0"/>
        <w:spacing w:line="269" w:lineRule="auto"/>
        <w:rPr>
          <w:rFonts w:ascii="宋体" w:eastAsia="宋体" w:hAnsi="宋体" w:cs="Times New Roman"/>
          <w:sz w:val="24"/>
        </w:rPr>
      </w:pPr>
    </w:p>
    <w:p w14:paraId="542FDAF4" w14:textId="4AEFA060" w:rsidR="00D9559D" w:rsidRDefault="00D9559D" w:rsidP="00B1781D">
      <w:pPr>
        <w:adjustRightInd w:val="0"/>
        <w:snapToGrid w:val="0"/>
        <w:spacing w:line="269" w:lineRule="auto"/>
        <w:rPr>
          <w:rFonts w:ascii="宋体" w:eastAsia="宋体" w:hAnsi="宋体" w:cs="Times New Roman"/>
          <w:sz w:val="24"/>
        </w:rPr>
      </w:pPr>
    </w:p>
    <w:p w14:paraId="65E865A1" w14:textId="1F8FBAC4" w:rsidR="00D9559D" w:rsidRDefault="00D9559D" w:rsidP="00B1781D">
      <w:pPr>
        <w:adjustRightInd w:val="0"/>
        <w:snapToGrid w:val="0"/>
        <w:spacing w:line="269" w:lineRule="auto"/>
        <w:rPr>
          <w:rFonts w:ascii="宋体" w:eastAsia="宋体" w:hAnsi="宋体" w:cs="Times New Roman"/>
          <w:sz w:val="24"/>
        </w:rPr>
      </w:pPr>
    </w:p>
    <w:p w14:paraId="67FCAC8B" w14:textId="449619AF" w:rsidR="00D9559D" w:rsidRDefault="00D9559D" w:rsidP="00B1781D">
      <w:pPr>
        <w:adjustRightInd w:val="0"/>
        <w:snapToGrid w:val="0"/>
        <w:spacing w:line="269" w:lineRule="auto"/>
        <w:rPr>
          <w:rFonts w:ascii="宋体" w:eastAsia="宋体" w:hAnsi="宋体" w:cs="Times New Roman"/>
          <w:sz w:val="24"/>
        </w:rPr>
      </w:pPr>
    </w:p>
    <w:p w14:paraId="4D641575" w14:textId="40A71AE2" w:rsidR="00D9559D" w:rsidRDefault="00D9559D" w:rsidP="00B1781D">
      <w:pPr>
        <w:adjustRightInd w:val="0"/>
        <w:snapToGrid w:val="0"/>
        <w:spacing w:line="269" w:lineRule="auto"/>
        <w:rPr>
          <w:rFonts w:ascii="宋体" w:eastAsia="宋体" w:hAnsi="宋体" w:cs="Times New Roman"/>
          <w:sz w:val="24"/>
        </w:rPr>
      </w:pPr>
    </w:p>
    <w:p w14:paraId="65BF17CE" w14:textId="6F013384" w:rsidR="00D9559D" w:rsidRDefault="00D9559D" w:rsidP="00B1781D">
      <w:pPr>
        <w:adjustRightInd w:val="0"/>
        <w:snapToGrid w:val="0"/>
        <w:spacing w:line="269" w:lineRule="auto"/>
        <w:rPr>
          <w:rFonts w:ascii="宋体" w:eastAsia="宋体" w:hAnsi="宋体" w:cs="Times New Roman"/>
          <w:sz w:val="24"/>
        </w:rPr>
      </w:pPr>
    </w:p>
    <w:p w14:paraId="1C224E8F" w14:textId="77777777" w:rsidR="00D9559D" w:rsidRDefault="00D9559D" w:rsidP="00B1781D">
      <w:pPr>
        <w:adjustRightInd w:val="0"/>
        <w:snapToGrid w:val="0"/>
        <w:spacing w:line="269" w:lineRule="auto"/>
        <w:rPr>
          <w:rFonts w:ascii="宋体" w:eastAsia="宋体" w:hAnsi="宋体" w:cs="Times New Roman"/>
          <w:sz w:val="24"/>
        </w:rPr>
      </w:pPr>
    </w:p>
    <w:p w14:paraId="3B35636F" w14:textId="47E543CB" w:rsidR="00B1781D" w:rsidRDefault="00B1781D" w:rsidP="00D9559D">
      <w:pPr>
        <w:adjustRightInd w:val="0"/>
        <w:snapToGrid w:val="0"/>
        <w:spacing w:line="269" w:lineRule="auto"/>
        <w:ind w:firstLine="420"/>
        <w:rPr>
          <w:rFonts w:ascii="宋体" w:eastAsia="宋体" w:hAnsi="宋体" w:cs="Times New Roman"/>
          <w:sz w:val="24"/>
        </w:rPr>
      </w:pPr>
      <w:proofErr w:type="gramStart"/>
      <w:r w:rsidRPr="00B1781D">
        <w:rPr>
          <w:rFonts w:ascii="宋体" w:eastAsia="宋体" w:hAnsi="宋体" w:cs="Times New Roman" w:hint="eastAsia"/>
          <w:sz w:val="24"/>
        </w:rPr>
        <w:t>议课活动</w:t>
      </w:r>
      <w:proofErr w:type="gramEnd"/>
      <w:r w:rsidRPr="00B1781D">
        <w:rPr>
          <w:rFonts w:ascii="宋体" w:eastAsia="宋体" w:hAnsi="宋体" w:cs="Times New Roman" w:hint="eastAsia"/>
          <w:sz w:val="24"/>
        </w:rPr>
        <w:t>后，胡伟导师分享了《“双减”背景下数学作业设计与实施》的讲座，他从作业分类、作业目标、作业设计、作业实施四方面讲解了如何减轻学生的作业负担，进</w:t>
      </w:r>
      <w:r w:rsidRPr="00B1781D">
        <w:rPr>
          <w:rFonts w:ascii="宋体" w:eastAsia="宋体" w:hAnsi="宋体" w:cs="Times New Roman" w:hint="eastAsia"/>
          <w:sz w:val="24"/>
        </w:rPr>
        <w:lastRenderedPageBreak/>
        <w:t>而充分发挥作业的育人功能。</w:t>
      </w:r>
    </w:p>
    <w:p w14:paraId="41076B67" w14:textId="2D23913C" w:rsidR="00D9559D" w:rsidRDefault="00391075" w:rsidP="00D9559D">
      <w:pPr>
        <w:adjustRightInd w:val="0"/>
        <w:snapToGrid w:val="0"/>
        <w:spacing w:line="269" w:lineRule="auto"/>
        <w:rPr>
          <w:rFonts w:ascii="宋体" w:eastAsia="宋体" w:hAnsi="宋体" w:cs="Times New Roman"/>
          <w:sz w:val="24"/>
        </w:rPr>
      </w:pPr>
      <w:r>
        <w:rPr>
          <w:rFonts w:ascii="宋体" w:eastAsia="宋体" w:hAnsi="宋体" w:cs="Times New Roman" w:hint="eastAsia"/>
          <w:noProof/>
          <w:sz w:val="24"/>
        </w:rPr>
        <w:drawing>
          <wp:anchor distT="0" distB="0" distL="114300" distR="114300" simplePos="0" relativeHeight="251837440" behindDoc="0" locked="0" layoutInCell="1" allowOverlap="1" wp14:anchorId="576C4101" wp14:editId="48877C3E">
            <wp:simplePos x="0" y="0"/>
            <wp:positionH relativeFrom="page">
              <wp:align>center</wp:align>
            </wp:positionH>
            <wp:positionV relativeFrom="paragraph">
              <wp:posOffset>8255</wp:posOffset>
            </wp:positionV>
            <wp:extent cx="4591050" cy="2651411"/>
            <wp:effectExtent l="0" t="0" r="0"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rotWithShape="1">
                    <a:blip r:embed="rId38">
                      <a:extLst>
                        <a:ext uri="{28A0092B-C50C-407E-A947-70E740481C1C}">
                          <a14:useLocalDpi xmlns:a14="http://schemas.microsoft.com/office/drawing/2010/main" val="0"/>
                        </a:ext>
                      </a:extLst>
                    </a:blip>
                    <a:srcRect t="23063"/>
                    <a:stretch/>
                  </pic:blipFill>
                  <pic:spPr bwMode="auto">
                    <a:xfrm>
                      <a:off x="0" y="0"/>
                      <a:ext cx="4591050" cy="26514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591C6F" w14:textId="129E1F05" w:rsidR="00D9559D" w:rsidRDefault="00D9559D" w:rsidP="00D9559D">
      <w:pPr>
        <w:adjustRightInd w:val="0"/>
        <w:snapToGrid w:val="0"/>
        <w:spacing w:line="269" w:lineRule="auto"/>
        <w:rPr>
          <w:rFonts w:ascii="宋体" w:eastAsia="宋体" w:hAnsi="宋体" w:cs="Times New Roman"/>
          <w:sz w:val="24"/>
        </w:rPr>
      </w:pPr>
    </w:p>
    <w:p w14:paraId="528504A2" w14:textId="00FB6AEF" w:rsidR="00D9559D" w:rsidRDefault="00D9559D" w:rsidP="00D9559D">
      <w:pPr>
        <w:adjustRightInd w:val="0"/>
        <w:snapToGrid w:val="0"/>
        <w:spacing w:line="269" w:lineRule="auto"/>
        <w:rPr>
          <w:rFonts w:ascii="宋体" w:eastAsia="宋体" w:hAnsi="宋体" w:cs="Times New Roman"/>
          <w:sz w:val="24"/>
        </w:rPr>
      </w:pPr>
    </w:p>
    <w:p w14:paraId="753DF6AB" w14:textId="204284A1" w:rsidR="00D9559D" w:rsidRDefault="00D9559D" w:rsidP="00D9559D">
      <w:pPr>
        <w:adjustRightInd w:val="0"/>
        <w:snapToGrid w:val="0"/>
        <w:spacing w:line="269" w:lineRule="auto"/>
        <w:rPr>
          <w:rFonts w:ascii="宋体" w:eastAsia="宋体" w:hAnsi="宋体" w:cs="Times New Roman"/>
          <w:sz w:val="24"/>
        </w:rPr>
      </w:pPr>
    </w:p>
    <w:p w14:paraId="07C14386" w14:textId="7156E1DB" w:rsidR="00D9559D" w:rsidRDefault="00D9559D" w:rsidP="00D9559D">
      <w:pPr>
        <w:adjustRightInd w:val="0"/>
        <w:snapToGrid w:val="0"/>
        <w:spacing w:line="269" w:lineRule="auto"/>
        <w:rPr>
          <w:rFonts w:ascii="宋体" w:eastAsia="宋体" w:hAnsi="宋体" w:cs="Times New Roman"/>
          <w:sz w:val="24"/>
        </w:rPr>
      </w:pPr>
    </w:p>
    <w:p w14:paraId="173623D1" w14:textId="11C6EE86" w:rsidR="00D9559D" w:rsidRDefault="00D9559D" w:rsidP="00D9559D">
      <w:pPr>
        <w:adjustRightInd w:val="0"/>
        <w:snapToGrid w:val="0"/>
        <w:spacing w:line="269" w:lineRule="auto"/>
        <w:rPr>
          <w:rFonts w:ascii="宋体" w:eastAsia="宋体" w:hAnsi="宋体" w:cs="Times New Roman"/>
          <w:sz w:val="24"/>
        </w:rPr>
      </w:pPr>
    </w:p>
    <w:p w14:paraId="17B957C9" w14:textId="17942B56" w:rsidR="00D9559D" w:rsidRDefault="00D9559D" w:rsidP="00D9559D">
      <w:pPr>
        <w:adjustRightInd w:val="0"/>
        <w:snapToGrid w:val="0"/>
        <w:spacing w:line="269" w:lineRule="auto"/>
        <w:rPr>
          <w:rFonts w:ascii="宋体" w:eastAsia="宋体" w:hAnsi="宋体" w:cs="Times New Roman"/>
          <w:sz w:val="24"/>
        </w:rPr>
      </w:pPr>
    </w:p>
    <w:p w14:paraId="331358E3" w14:textId="0845D7BB" w:rsidR="00D9559D" w:rsidRDefault="00D9559D" w:rsidP="00D9559D">
      <w:pPr>
        <w:adjustRightInd w:val="0"/>
        <w:snapToGrid w:val="0"/>
        <w:spacing w:line="269" w:lineRule="auto"/>
        <w:rPr>
          <w:rFonts w:ascii="宋体" w:eastAsia="宋体" w:hAnsi="宋体" w:cs="Times New Roman"/>
          <w:sz w:val="24"/>
        </w:rPr>
      </w:pPr>
    </w:p>
    <w:p w14:paraId="7A71DD8C" w14:textId="05B3DA7E" w:rsidR="00D9559D" w:rsidRDefault="00D9559D" w:rsidP="00D9559D">
      <w:pPr>
        <w:adjustRightInd w:val="0"/>
        <w:snapToGrid w:val="0"/>
        <w:spacing w:line="269" w:lineRule="auto"/>
        <w:rPr>
          <w:rFonts w:ascii="宋体" w:eastAsia="宋体" w:hAnsi="宋体" w:cs="Times New Roman"/>
          <w:sz w:val="24"/>
        </w:rPr>
      </w:pPr>
    </w:p>
    <w:p w14:paraId="17EB4EFB" w14:textId="0C691578" w:rsidR="00D9559D" w:rsidRDefault="00D9559D" w:rsidP="00D9559D">
      <w:pPr>
        <w:adjustRightInd w:val="0"/>
        <w:snapToGrid w:val="0"/>
        <w:spacing w:line="269" w:lineRule="auto"/>
        <w:rPr>
          <w:rFonts w:ascii="宋体" w:eastAsia="宋体" w:hAnsi="宋体" w:cs="Times New Roman"/>
          <w:sz w:val="24"/>
        </w:rPr>
      </w:pPr>
    </w:p>
    <w:p w14:paraId="26027A4F" w14:textId="41E177B2" w:rsidR="00D9559D" w:rsidRDefault="00D9559D" w:rsidP="00D9559D">
      <w:pPr>
        <w:adjustRightInd w:val="0"/>
        <w:snapToGrid w:val="0"/>
        <w:spacing w:line="269" w:lineRule="auto"/>
        <w:rPr>
          <w:rFonts w:ascii="宋体" w:eastAsia="宋体" w:hAnsi="宋体" w:cs="Times New Roman"/>
          <w:sz w:val="24"/>
        </w:rPr>
      </w:pPr>
    </w:p>
    <w:p w14:paraId="525E5F83" w14:textId="0982F345" w:rsidR="00D9559D" w:rsidRDefault="00D9559D" w:rsidP="00D9559D">
      <w:pPr>
        <w:adjustRightInd w:val="0"/>
        <w:snapToGrid w:val="0"/>
        <w:spacing w:line="269" w:lineRule="auto"/>
        <w:rPr>
          <w:rFonts w:ascii="宋体" w:eastAsia="宋体" w:hAnsi="宋体" w:cs="Times New Roman"/>
          <w:sz w:val="24"/>
        </w:rPr>
      </w:pPr>
    </w:p>
    <w:p w14:paraId="7FBB46E6" w14:textId="35DDE4C3" w:rsidR="00D9559D" w:rsidRDefault="00391075" w:rsidP="00D9559D">
      <w:pPr>
        <w:adjustRightInd w:val="0"/>
        <w:snapToGrid w:val="0"/>
        <w:spacing w:line="269" w:lineRule="auto"/>
        <w:rPr>
          <w:rFonts w:ascii="宋体" w:eastAsia="宋体" w:hAnsi="宋体" w:cs="Times New Roman"/>
          <w:sz w:val="24"/>
        </w:rPr>
      </w:pPr>
      <w:r>
        <w:rPr>
          <w:rFonts w:ascii="宋体" w:eastAsia="宋体" w:hAnsi="宋体" w:cs="Times New Roman" w:hint="eastAsia"/>
          <w:noProof/>
          <w:sz w:val="24"/>
        </w:rPr>
        <w:drawing>
          <wp:anchor distT="0" distB="0" distL="114300" distR="114300" simplePos="0" relativeHeight="251838464" behindDoc="0" locked="0" layoutInCell="1" allowOverlap="1" wp14:anchorId="57373E53" wp14:editId="4BC82AAC">
            <wp:simplePos x="0" y="0"/>
            <wp:positionH relativeFrom="page">
              <wp:posOffset>1187450</wp:posOffset>
            </wp:positionH>
            <wp:positionV relativeFrom="paragraph">
              <wp:posOffset>93345</wp:posOffset>
            </wp:positionV>
            <wp:extent cx="5096510" cy="3825875"/>
            <wp:effectExtent l="0" t="0" r="8890" b="3175"/>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rotWithShape="1">
                    <a:blip r:embed="rId39">
                      <a:extLst>
                        <a:ext uri="{28A0092B-C50C-407E-A947-70E740481C1C}">
                          <a14:useLocalDpi xmlns:a14="http://schemas.microsoft.com/office/drawing/2010/main" val="0"/>
                        </a:ext>
                      </a:extLst>
                    </a:blip>
                    <a:srcRect l="-623" t="-20083" r="623" b="20083"/>
                    <a:stretch/>
                  </pic:blipFill>
                  <pic:spPr bwMode="auto">
                    <a:xfrm>
                      <a:off x="0" y="0"/>
                      <a:ext cx="5096510" cy="3825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242D8F" w14:textId="4D2F97C3" w:rsidR="00B1781D" w:rsidRPr="00B1781D" w:rsidRDefault="00B1781D" w:rsidP="00391075">
      <w:pPr>
        <w:adjustRightInd w:val="0"/>
        <w:snapToGrid w:val="0"/>
        <w:spacing w:line="269" w:lineRule="auto"/>
        <w:ind w:firstLine="420"/>
        <w:rPr>
          <w:rFonts w:ascii="宋体" w:eastAsia="宋体" w:hAnsi="宋体" w:cs="Times New Roman"/>
          <w:sz w:val="24"/>
        </w:rPr>
      </w:pPr>
      <w:r w:rsidRPr="00B1781D">
        <w:rPr>
          <w:rFonts w:ascii="宋体" w:eastAsia="宋体" w:hAnsi="宋体" w:cs="Times New Roman" w:hint="eastAsia"/>
          <w:sz w:val="24"/>
        </w:rPr>
        <w:t>活动最后，双流区龙池小学副校长田锐对胡伟名师工作室的全体成员到龙池小学送教表示欢迎和感谢，对此次送教活动给予了高度评价，他认为所有与会老师应该珍惜工作室的学习机会，让自己在专业上得到更快</w:t>
      </w:r>
      <w:proofErr w:type="gramStart"/>
      <w:r w:rsidRPr="00B1781D">
        <w:rPr>
          <w:rFonts w:ascii="宋体" w:eastAsia="宋体" w:hAnsi="宋体" w:cs="Times New Roman" w:hint="eastAsia"/>
          <w:sz w:val="24"/>
        </w:rPr>
        <w:t>更好打发展</w:t>
      </w:r>
      <w:proofErr w:type="gramEnd"/>
      <w:r w:rsidRPr="00B1781D">
        <w:rPr>
          <w:rFonts w:ascii="宋体" w:eastAsia="宋体" w:hAnsi="宋体" w:cs="Times New Roman" w:hint="eastAsia"/>
          <w:sz w:val="24"/>
        </w:rPr>
        <w:t>!</w:t>
      </w:r>
    </w:p>
    <w:p w14:paraId="55F489EF" w14:textId="5730A4CF" w:rsidR="00B1781D" w:rsidRPr="00B1781D" w:rsidRDefault="00B1781D" w:rsidP="00B1781D">
      <w:pPr>
        <w:adjustRightInd w:val="0"/>
        <w:snapToGrid w:val="0"/>
        <w:spacing w:line="269" w:lineRule="auto"/>
        <w:rPr>
          <w:rFonts w:ascii="宋体" w:eastAsia="宋体" w:hAnsi="宋体" w:cs="Times New Roman"/>
          <w:sz w:val="24"/>
        </w:rPr>
      </w:pPr>
    </w:p>
    <w:p w14:paraId="215C7E80" w14:textId="567EAFB1" w:rsidR="00B1781D" w:rsidRPr="00B1781D" w:rsidRDefault="00B1781D" w:rsidP="00B1781D">
      <w:pPr>
        <w:adjustRightInd w:val="0"/>
        <w:snapToGrid w:val="0"/>
        <w:spacing w:line="269" w:lineRule="auto"/>
        <w:rPr>
          <w:rFonts w:ascii="宋体" w:eastAsia="宋体" w:hAnsi="宋体" w:cs="Times New Roman"/>
          <w:sz w:val="24"/>
        </w:rPr>
      </w:pPr>
    </w:p>
    <w:p w14:paraId="746DC4D2" w14:textId="322A2AAA" w:rsidR="00B1781D" w:rsidRDefault="00B1781D" w:rsidP="00B1781D">
      <w:pPr>
        <w:adjustRightInd w:val="0"/>
        <w:snapToGrid w:val="0"/>
        <w:spacing w:line="269" w:lineRule="auto"/>
        <w:rPr>
          <w:rFonts w:ascii="宋体" w:eastAsia="宋体" w:hAnsi="宋体" w:cs="Times New Roman"/>
          <w:sz w:val="24"/>
        </w:rPr>
      </w:pPr>
    </w:p>
    <w:p w14:paraId="3AF6B41A" w14:textId="6E7E5418" w:rsidR="00391075" w:rsidRDefault="00391075" w:rsidP="00B1781D">
      <w:pPr>
        <w:adjustRightInd w:val="0"/>
        <w:snapToGrid w:val="0"/>
        <w:spacing w:line="269" w:lineRule="auto"/>
        <w:rPr>
          <w:rFonts w:ascii="宋体" w:eastAsia="宋体" w:hAnsi="宋体" w:cs="Times New Roman"/>
          <w:sz w:val="24"/>
        </w:rPr>
      </w:pPr>
    </w:p>
    <w:p w14:paraId="24D6F372" w14:textId="1884C6A8" w:rsidR="00391075" w:rsidRDefault="00391075" w:rsidP="00B1781D">
      <w:pPr>
        <w:adjustRightInd w:val="0"/>
        <w:snapToGrid w:val="0"/>
        <w:spacing w:line="269" w:lineRule="auto"/>
        <w:rPr>
          <w:rFonts w:ascii="宋体" w:eastAsia="宋体" w:hAnsi="宋体" w:cs="Times New Roman"/>
          <w:sz w:val="24"/>
        </w:rPr>
      </w:pPr>
    </w:p>
    <w:p w14:paraId="506E5ADD" w14:textId="5E971C43" w:rsidR="00391075" w:rsidRDefault="00391075" w:rsidP="00B1781D">
      <w:pPr>
        <w:adjustRightInd w:val="0"/>
        <w:snapToGrid w:val="0"/>
        <w:spacing w:line="269" w:lineRule="auto"/>
        <w:rPr>
          <w:rFonts w:ascii="宋体" w:eastAsia="宋体" w:hAnsi="宋体" w:cs="Times New Roman"/>
          <w:sz w:val="24"/>
        </w:rPr>
      </w:pPr>
    </w:p>
    <w:p w14:paraId="14352D95" w14:textId="235253C0" w:rsidR="00391075" w:rsidRDefault="00391075" w:rsidP="00B1781D">
      <w:pPr>
        <w:adjustRightInd w:val="0"/>
        <w:snapToGrid w:val="0"/>
        <w:spacing w:line="269" w:lineRule="auto"/>
        <w:rPr>
          <w:rFonts w:ascii="宋体" w:eastAsia="宋体" w:hAnsi="宋体" w:cs="Times New Roman"/>
          <w:sz w:val="24"/>
        </w:rPr>
      </w:pPr>
    </w:p>
    <w:p w14:paraId="5E707A01" w14:textId="6FE298CD" w:rsidR="00391075" w:rsidRDefault="00391075" w:rsidP="00B1781D">
      <w:pPr>
        <w:adjustRightInd w:val="0"/>
        <w:snapToGrid w:val="0"/>
        <w:spacing w:line="269" w:lineRule="auto"/>
        <w:rPr>
          <w:rFonts w:ascii="宋体" w:eastAsia="宋体" w:hAnsi="宋体" w:cs="Times New Roman"/>
          <w:sz w:val="24"/>
        </w:rPr>
      </w:pPr>
    </w:p>
    <w:p w14:paraId="1382C2D1" w14:textId="4310BBB6" w:rsidR="00391075" w:rsidRDefault="00391075" w:rsidP="00B1781D">
      <w:pPr>
        <w:adjustRightInd w:val="0"/>
        <w:snapToGrid w:val="0"/>
        <w:spacing w:line="269" w:lineRule="auto"/>
        <w:rPr>
          <w:rFonts w:ascii="宋体" w:eastAsia="宋体" w:hAnsi="宋体" w:cs="Times New Roman"/>
          <w:sz w:val="24"/>
        </w:rPr>
      </w:pPr>
    </w:p>
    <w:p w14:paraId="1B018C80" w14:textId="2577BCDB" w:rsidR="00391075" w:rsidRDefault="00391075" w:rsidP="00B1781D">
      <w:pPr>
        <w:adjustRightInd w:val="0"/>
        <w:snapToGrid w:val="0"/>
        <w:spacing w:line="269" w:lineRule="auto"/>
        <w:rPr>
          <w:rFonts w:ascii="宋体" w:eastAsia="宋体" w:hAnsi="宋体" w:cs="Times New Roman"/>
          <w:sz w:val="24"/>
        </w:rPr>
      </w:pPr>
    </w:p>
    <w:p w14:paraId="7D94D36E" w14:textId="2B5F4827" w:rsidR="00391075" w:rsidRDefault="00391075" w:rsidP="00B1781D">
      <w:pPr>
        <w:adjustRightInd w:val="0"/>
        <w:snapToGrid w:val="0"/>
        <w:spacing w:line="269" w:lineRule="auto"/>
        <w:rPr>
          <w:rFonts w:ascii="宋体" w:eastAsia="宋体" w:hAnsi="宋体" w:cs="Times New Roman"/>
          <w:sz w:val="24"/>
        </w:rPr>
      </w:pPr>
    </w:p>
    <w:p w14:paraId="39848E98" w14:textId="2D5F1F02" w:rsidR="00391075" w:rsidRDefault="00391075" w:rsidP="00B1781D">
      <w:pPr>
        <w:adjustRightInd w:val="0"/>
        <w:snapToGrid w:val="0"/>
        <w:spacing w:line="269" w:lineRule="auto"/>
        <w:rPr>
          <w:rFonts w:ascii="宋体" w:eastAsia="宋体" w:hAnsi="宋体" w:cs="Times New Roman"/>
          <w:sz w:val="24"/>
        </w:rPr>
      </w:pPr>
    </w:p>
    <w:p w14:paraId="353555A3" w14:textId="5A2313BF" w:rsidR="00391075" w:rsidRDefault="00391075" w:rsidP="00B1781D">
      <w:pPr>
        <w:adjustRightInd w:val="0"/>
        <w:snapToGrid w:val="0"/>
        <w:spacing w:line="269" w:lineRule="auto"/>
        <w:rPr>
          <w:rFonts w:ascii="宋体" w:eastAsia="宋体" w:hAnsi="宋体" w:cs="Times New Roman"/>
          <w:sz w:val="24"/>
        </w:rPr>
      </w:pPr>
    </w:p>
    <w:p w14:paraId="0EB975CF" w14:textId="2350BFD5" w:rsidR="00391075" w:rsidRDefault="00391075" w:rsidP="00B1781D">
      <w:pPr>
        <w:adjustRightInd w:val="0"/>
        <w:snapToGrid w:val="0"/>
        <w:spacing w:line="269" w:lineRule="auto"/>
        <w:rPr>
          <w:rFonts w:ascii="宋体" w:eastAsia="宋体" w:hAnsi="宋体" w:cs="Times New Roman"/>
          <w:sz w:val="24"/>
        </w:rPr>
      </w:pPr>
    </w:p>
    <w:p w14:paraId="48FF305E" w14:textId="5159D98A" w:rsidR="00020CBC" w:rsidRDefault="00B1781D" w:rsidP="00391075">
      <w:pPr>
        <w:adjustRightInd w:val="0"/>
        <w:snapToGrid w:val="0"/>
        <w:spacing w:line="269" w:lineRule="auto"/>
        <w:ind w:firstLine="420"/>
        <w:rPr>
          <w:rFonts w:ascii="宋体" w:eastAsia="宋体" w:hAnsi="宋体" w:cs="Times New Roman"/>
          <w:sz w:val="24"/>
        </w:rPr>
      </w:pPr>
      <w:r w:rsidRPr="00B1781D">
        <w:rPr>
          <w:rFonts w:ascii="宋体" w:eastAsia="宋体" w:hAnsi="宋体" w:cs="Times New Roman" w:hint="eastAsia"/>
          <w:sz w:val="24"/>
        </w:rPr>
        <w:t>通过此次送教活动，工作室学员和龙池小学的老师们深刻的认识到课堂是减轻学生过重作业负担的主要阵地，只有孩子们在课堂上高度参与了教师精心组织的学习活动，积累了丰富的活动经验积累，才能实现教学目标的高度达成，才能实现对必备品格和关键能力等核心素养的高位掌握。因此，老师要将课堂还给学生，给予学生充分的机会去观察、去思考、去表达。只有这样减负提</w:t>
      </w:r>
      <w:proofErr w:type="gramStart"/>
      <w:r w:rsidRPr="00B1781D">
        <w:rPr>
          <w:rFonts w:ascii="宋体" w:eastAsia="宋体" w:hAnsi="宋体" w:cs="Times New Roman" w:hint="eastAsia"/>
          <w:sz w:val="24"/>
        </w:rPr>
        <w:t>质才能</w:t>
      </w:r>
      <w:proofErr w:type="gramEnd"/>
      <w:r w:rsidRPr="00B1781D">
        <w:rPr>
          <w:rFonts w:ascii="宋体" w:eastAsia="宋体" w:hAnsi="宋体" w:cs="Times New Roman" w:hint="eastAsia"/>
          <w:sz w:val="24"/>
        </w:rPr>
        <w:t>真正落到实处。</w:t>
      </w:r>
    </w:p>
    <w:p w14:paraId="31E0C8C0" w14:textId="17822C8B" w:rsidR="00B1781D" w:rsidRDefault="00B1781D" w:rsidP="00B1781D">
      <w:pPr>
        <w:adjustRightInd w:val="0"/>
        <w:snapToGrid w:val="0"/>
        <w:spacing w:line="269" w:lineRule="auto"/>
        <w:rPr>
          <w:rFonts w:ascii="宋体" w:eastAsia="宋体" w:hAnsi="宋体" w:cs="Times New Roman"/>
          <w:sz w:val="24"/>
        </w:rPr>
      </w:pPr>
    </w:p>
    <w:p w14:paraId="77F38C36" w14:textId="5556EAE7" w:rsidR="00B1781D" w:rsidRDefault="00B1781D" w:rsidP="00B1781D">
      <w:pPr>
        <w:adjustRightInd w:val="0"/>
        <w:snapToGrid w:val="0"/>
        <w:spacing w:line="269" w:lineRule="auto"/>
        <w:rPr>
          <w:rFonts w:ascii="宋体" w:eastAsia="宋体" w:hAnsi="宋体" w:cs="Times New Roman"/>
          <w:sz w:val="24"/>
        </w:rPr>
      </w:pPr>
    </w:p>
    <w:p w14:paraId="027E805B" w14:textId="4A0ECDC4" w:rsidR="00B1781D" w:rsidRDefault="00B1781D" w:rsidP="00B1781D">
      <w:pPr>
        <w:adjustRightInd w:val="0"/>
        <w:snapToGrid w:val="0"/>
        <w:spacing w:line="269" w:lineRule="auto"/>
        <w:rPr>
          <w:rFonts w:ascii="宋体" w:eastAsia="宋体" w:hAnsi="宋体" w:cs="Times New Roman"/>
          <w:sz w:val="24"/>
        </w:rPr>
      </w:pPr>
    </w:p>
    <w:p w14:paraId="34F8C693" w14:textId="77777777" w:rsidR="00B1781D" w:rsidRDefault="00B1781D" w:rsidP="00B1781D">
      <w:pPr>
        <w:adjustRightInd w:val="0"/>
        <w:snapToGrid w:val="0"/>
        <w:spacing w:line="269" w:lineRule="auto"/>
        <w:rPr>
          <w:rFonts w:ascii="宋体" w:hAnsi="宋体"/>
          <w:bCs/>
          <w:color w:val="000000"/>
          <w:sz w:val="24"/>
          <w:szCs w:val="24"/>
        </w:rPr>
      </w:pPr>
    </w:p>
    <w:p w14:paraId="6B3B4AC4" w14:textId="77777777" w:rsidR="00040DB7" w:rsidRDefault="00040DB7">
      <w:pPr>
        <w:adjustRightInd w:val="0"/>
        <w:snapToGrid w:val="0"/>
        <w:spacing w:line="269" w:lineRule="auto"/>
        <w:rPr>
          <w:rFonts w:ascii="宋体" w:hAnsi="宋体"/>
          <w:bCs/>
          <w:color w:val="000000"/>
          <w:sz w:val="24"/>
          <w:szCs w:val="24"/>
        </w:rPr>
        <w:sectPr w:rsidR="00040DB7" w:rsidSect="00E9686D">
          <w:pgSz w:w="11906" w:h="16838"/>
          <w:pgMar w:top="1418" w:right="1361" w:bottom="1418" w:left="1418" w:header="851" w:footer="992" w:gutter="0"/>
          <w:cols w:space="425"/>
          <w:docGrid w:type="lines" w:linePitch="312"/>
        </w:sectPr>
      </w:pPr>
    </w:p>
    <w:p w14:paraId="33931673" w14:textId="77777777" w:rsidR="00B076DF" w:rsidRDefault="00B076DF" w:rsidP="00B118DB">
      <w:pPr>
        <w:pStyle w:val="2"/>
      </w:pPr>
      <w:bookmarkStart w:id="9" w:name="_Toc91704143"/>
      <w:r>
        <w:rPr>
          <w:rFonts w:hint="eastAsia"/>
        </w:rPr>
        <w:lastRenderedPageBreak/>
        <w:t>共</w:t>
      </w:r>
      <w:proofErr w:type="gramStart"/>
      <w:r>
        <w:rPr>
          <w:rFonts w:hint="eastAsia"/>
        </w:rPr>
        <w:t>研</w:t>
      </w:r>
      <w:proofErr w:type="gramEnd"/>
      <w:r>
        <w:rPr>
          <w:rFonts w:hint="eastAsia"/>
        </w:rPr>
        <w:t>乐思课堂</w:t>
      </w:r>
      <w:r>
        <w:rPr>
          <w:rFonts w:hint="eastAsia"/>
        </w:rPr>
        <w:t xml:space="preserve">     </w:t>
      </w:r>
      <w:r>
        <w:rPr>
          <w:rFonts w:hint="eastAsia"/>
        </w:rPr>
        <w:t>提升育人质量</w:t>
      </w:r>
      <w:bookmarkEnd w:id="9"/>
    </w:p>
    <w:p w14:paraId="2CD0FEB6" w14:textId="77777777" w:rsidR="00B076DF" w:rsidRDefault="00B076DF" w:rsidP="00B076DF">
      <w:pPr>
        <w:spacing w:line="360" w:lineRule="auto"/>
        <w:jc w:val="center"/>
        <w:rPr>
          <w:sz w:val="24"/>
          <w:szCs w:val="32"/>
        </w:rPr>
      </w:pPr>
      <w:r>
        <w:rPr>
          <w:rFonts w:hint="eastAsia"/>
          <w:sz w:val="24"/>
          <w:szCs w:val="32"/>
        </w:rPr>
        <w:t>——记双流区名师胡伟工作室送教</w:t>
      </w:r>
      <w:proofErr w:type="gramStart"/>
      <w:r>
        <w:rPr>
          <w:rFonts w:hint="eastAsia"/>
          <w:sz w:val="24"/>
          <w:szCs w:val="32"/>
        </w:rPr>
        <w:t>棠</w:t>
      </w:r>
      <w:proofErr w:type="gramEnd"/>
      <w:r>
        <w:rPr>
          <w:rFonts w:hint="eastAsia"/>
          <w:sz w:val="24"/>
          <w:szCs w:val="32"/>
        </w:rPr>
        <w:t>湖小学（南区）活动</w:t>
      </w:r>
    </w:p>
    <w:p w14:paraId="68C86A26" w14:textId="77777777" w:rsidR="00B076DF" w:rsidRDefault="00B076DF" w:rsidP="00B076DF">
      <w:pPr>
        <w:spacing w:line="360" w:lineRule="auto"/>
        <w:ind w:firstLineChars="200" w:firstLine="480"/>
        <w:rPr>
          <w:sz w:val="24"/>
          <w:szCs w:val="32"/>
        </w:rPr>
      </w:pPr>
      <w:r>
        <w:rPr>
          <w:rFonts w:hint="eastAsia"/>
          <w:sz w:val="24"/>
          <w:szCs w:val="32"/>
        </w:rPr>
        <w:t> </w:t>
      </w:r>
      <w:r>
        <w:rPr>
          <w:rFonts w:hint="eastAsia"/>
          <w:sz w:val="24"/>
          <w:szCs w:val="32"/>
        </w:rPr>
        <w:t>枫叶</w:t>
      </w:r>
      <w:proofErr w:type="gramStart"/>
      <w:r>
        <w:rPr>
          <w:rFonts w:hint="eastAsia"/>
          <w:sz w:val="24"/>
          <w:szCs w:val="32"/>
        </w:rPr>
        <w:t>欲残看</w:t>
      </w:r>
      <w:proofErr w:type="gramEnd"/>
      <w:r>
        <w:rPr>
          <w:rFonts w:hint="eastAsia"/>
          <w:sz w:val="24"/>
          <w:szCs w:val="32"/>
        </w:rPr>
        <w:t>愈好，梅花未动</w:t>
      </w:r>
      <w:proofErr w:type="gramStart"/>
      <w:r>
        <w:rPr>
          <w:rFonts w:hint="eastAsia"/>
          <w:sz w:val="24"/>
          <w:szCs w:val="32"/>
        </w:rPr>
        <w:t>意先香</w:t>
      </w:r>
      <w:proofErr w:type="gramEnd"/>
      <w:r>
        <w:rPr>
          <w:sz w:val="24"/>
          <w:szCs w:val="32"/>
        </w:rPr>
        <w:t> </w:t>
      </w:r>
      <w:r>
        <w:rPr>
          <w:rFonts w:hint="eastAsia"/>
          <w:sz w:val="24"/>
          <w:szCs w:val="32"/>
        </w:rPr>
        <w:t>。</w:t>
      </w:r>
      <w:r>
        <w:rPr>
          <w:rFonts w:hint="eastAsia"/>
          <w:sz w:val="24"/>
          <w:szCs w:val="32"/>
        </w:rPr>
        <w:t xml:space="preserve"> 2021</w:t>
      </w:r>
      <w:r>
        <w:rPr>
          <w:rFonts w:hint="eastAsia"/>
          <w:sz w:val="24"/>
          <w:szCs w:val="32"/>
        </w:rPr>
        <w:t>年</w:t>
      </w:r>
      <w:r>
        <w:rPr>
          <w:rFonts w:hint="eastAsia"/>
          <w:sz w:val="24"/>
          <w:szCs w:val="32"/>
        </w:rPr>
        <w:t>12</w:t>
      </w:r>
      <w:r>
        <w:rPr>
          <w:rFonts w:hint="eastAsia"/>
          <w:sz w:val="24"/>
          <w:szCs w:val="32"/>
        </w:rPr>
        <w:t>月</w:t>
      </w:r>
      <w:r>
        <w:rPr>
          <w:rFonts w:hint="eastAsia"/>
          <w:sz w:val="24"/>
          <w:szCs w:val="32"/>
        </w:rPr>
        <w:t>8</w:t>
      </w:r>
      <w:r>
        <w:rPr>
          <w:rFonts w:hint="eastAsia"/>
          <w:sz w:val="24"/>
          <w:szCs w:val="32"/>
        </w:rPr>
        <w:t>日下午两点，双流区名师胡伟工作室送教</w:t>
      </w:r>
      <w:proofErr w:type="gramStart"/>
      <w:r>
        <w:rPr>
          <w:rFonts w:hint="eastAsia"/>
          <w:sz w:val="24"/>
          <w:szCs w:val="32"/>
        </w:rPr>
        <w:t>棠</w:t>
      </w:r>
      <w:proofErr w:type="gramEnd"/>
      <w:r>
        <w:rPr>
          <w:rFonts w:hint="eastAsia"/>
          <w:sz w:val="24"/>
          <w:szCs w:val="32"/>
        </w:rPr>
        <w:t>湖小学（南区）活动如期举行，参与此次活动的有工作室全体学员和</w:t>
      </w:r>
      <w:proofErr w:type="gramStart"/>
      <w:r>
        <w:rPr>
          <w:rFonts w:hint="eastAsia"/>
          <w:sz w:val="24"/>
          <w:szCs w:val="32"/>
        </w:rPr>
        <w:t>棠</w:t>
      </w:r>
      <w:proofErr w:type="gramEnd"/>
      <w:r>
        <w:rPr>
          <w:rFonts w:hint="eastAsia"/>
          <w:sz w:val="24"/>
          <w:szCs w:val="32"/>
        </w:rPr>
        <w:t>湖小学（南区）数学组教师。</w:t>
      </w:r>
    </w:p>
    <w:p w14:paraId="6B9D326E" w14:textId="18059E0A" w:rsidR="00B076DF" w:rsidRDefault="00B076DF" w:rsidP="00B076DF">
      <w:pPr>
        <w:spacing w:line="360" w:lineRule="auto"/>
        <w:ind w:firstLineChars="200" w:firstLine="480"/>
        <w:rPr>
          <w:sz w:val="24"/>
          <w:szCs w:val="32"/>
        </w:rPr>
      </w:pPr>
      <w:r>
        <w:rPr>
          <w:rFonts w:hint="eastAsia"/>
          <w:noProof/>
          <w:sz w:val="24"/>
          <w:szCs w:val="32"/>
        </w:rPr>
        <w:drawing>
          <wp:inline distT="0" distB="0" distL="0" distR="0" wp14:anchorId="4C485FD8" wp14:editId="4CDEBD01">
            <wp:extent cx="5264150" cy="3949700"/>
            <wp:effectExtent l="0" t="0" r="0" b="0"/>
            <wp:docPr id="33" name="图片 33"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5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64150" cy="3949700"/>
                    </a:xfrm>
                    <a:prstGeom prst="rect">
                      <a:avLst/>
                    </a:prstGeom>
                    <a:noFill/>
                    <a:ln>
                      <a:noFill/>
                    </a:ln>
                  </pic:spPr>
                </pic:pic>
              </a:graphicData>
            </a:graphic>
          </wp:inline>
        </w:drawing>
      </w:r>
    </w:p>
    <w:p w14:paraId="08A4A51E" w14:textId="6C31E300" w:rsidR="00B076DF" w:rsidRDefault="00B076DF" w:rsidP="00B076DF">
      <w:pPr>
        <w:spacing w:line="360" w:lineRule="auto"/>
        <w:ind w:firstLineChars="200" w:firstLine="480"/>
        <w:jc w:val="left"/>
        <w:rPr>
          <w:sz w:val="24"/>
          <w:szCs w:val="32"/>
        </w:rPr>
      </w:pPr>
      <w:r>
        <w:rPr>
          <w:rFonts w:hint="eastAsia"/>
          <w:sz w:val="24"/>
          <w:szCs w:val="32"/>
        </w:rPr>
        <w:t>首先，由</w:t>
      </w:r>
      <w:proofErr w:type="gramStart"/>
      <w:r>
        <w:rPr>
          <w:rFonts w:hint="eastAsia"/>
          <w:sz w:val="24"/>
          <w:szCs w:val="32"/>
        </w:rPr>
        <w:t>棠</w:t>
      </w:r>
      <w:proofErr w:type="gramEnd"/>
      <w:r>
        <w:rPr>
          <w:rFonts w:hint="eastAsia"/>
          <w:sz w:val="24"/>
          <w:szCs w:val="32"/>
        </w:rPr>
        <w:t>湖小学（南区）潘燕老师执教六年级新授课《百分数应用（二）》，潘老师从世界高铁里程排行视频引入课题，让孩子们在感受我国高</w:t>
      </w:r>
      <w:proofErr w:type="gramStart"/>
      <w:r>
        <w:rPr>
          <w:rFonts w:hint="eastAsia"/>
          <w:sz w:val="24"/>
          <w:szCs w:val="32"/>
        </w:rPr>
        <w:t>铁事业</w:t>
      </w:r>
      <w:proofErr w:type="gramEnd"/>
      <w:r>
        <w:rPr>
          <w:rFonts w:hint="eastAsia"/>
          <w:sz w:val="24"/>
          <w:szCs w:val="32"/>
        </w:rPr>
        <w:t>飞速发展的同时，适时切入百分数应用主题。通过猜一猜“和谐号与复兴号的速度，谁快呢？”让学生直接找到数学关键信息，通过对数学重要信息的勾画理解、画图分析、列式解决问题、最后检验计算结果的准确性，经历和感知解决百分数应用问题步骤。课堂上，学生通过自主学习、合作交流、全班汇报、生生质疑在思辨中明白“求比</w:t>
      </w:r>
      <w:proofErr w:type="gramStart"/>
      <w:r>
        <w:rPr>
          <w:rFonts w:hint="eastAsia"/>
          <w:sz w:val="24"/>
          <w:szCs w:val="32"/>
        </w:rPr>
        <w:t>一</w:t>
      </w:r>
      <w:proofErr w:type="gramEnd"/>
      <w:r>
        <w:rPr>
          <w:rFonts w:hint="eastAsia"/>
          <w:sz w:val="24"/>
          <w:szCs w:val="32"/>
        </w:rPr>
        <w:t>个数增加百分之几是多少”分析问题和解决问题的方法。在应用与拓展环节，潘老师继续利用中国高</w:t>
      </w:r>
      <w:proofErr w:type="gramStart"/>
      <w:r>
        <w:rPr>
          <w:rFonts w:hint="eastAsia"/>
          <w:sz w:val="24"/>
          <w:szCs w:val="32"/>
        </w:rPr>
        <w:t>铁发展</w:t>
      </w:r>
      <w:proofErr w:type="gramEnd"/>
      <w:r>
        <w:rPr>
          <w:rFonts w:hint="eastAsia"/>
          <w:sz w:val="24"/>
          <w:szCs w:val="32"/>
        </w:rPr>
        <w:t>的情况设计</w:t>
      </w:r>
      <w:proofErr w:type="gramStart"/>
      <w:r>
        <w:rPr>
          <w:rFonts w:hint="eastAsia"/>
          <w:sz w:val="24"/>
          <w:szCs w:val="32"/>
        </w:rPr>
        <w:t>了题组训练</w:t>
      </w:r>
      <w:proofErr w:type="gramEnd"/>
      <w:r>
        <w:rPr>
          <w:rFonts w:hint="eastAsia"/>
          <w:sz w:val="24"/>
          <w:szCs w:val="32"/>
        </w:rPr>
        <w:t>。通过练习，孩子们不仅巩固了百分数应用的知识，提高了分析问题解决问题的能力，更重要的是学以致用，发展了应用意识。整堂课，潘老师用中国高铁的情境贯穿始终，孩子们在数学的学习中感受到了中国的发展与强大，增强了</w:t>
      </w:r>
      <w:r>
        <w:rPr>
          <w:rFonts w:hint="eastAsia"/>
          <w:sz w:val="24"/>
          <w:szCs w:val="32"/>
        </w:rPr>
        <w:lastRenderedPageBreak/>
        <w:t>民族自豪感。正在从数学教学走向了数学教育！</w:t>
      </w:r>
      <w:r>
        <w:rPr>
          <w:noProof/>
          <w:sz w:val="24"/>
          <w:szCs w:val="32"/>
        </w:rPr>
        <w:drawing>
          <wp:inline distT="0" distB="0" distL="0" distR="0" wp14:anchorId="0F91B34B" wp14:editId="530E71D5">
            <wp:extent cx="5270500" cy="5270500"/>
            <wp:effectExtent l="0" t="0" r="6350" b="6350"/>
            <wp:docPr id="32" name="图片 32" descr="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1_副本"/>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0500" cy="5270500"/>
                    </a:xfrm>
                    <a:prstGeom prst="rect">
                      <a:avLst/>
                    </a:prstGeom>
                    <a:noFill/>
                    <a:ln>
                      <a:noFill/>
                    </a:ln>
                  </pic:spPr>
                </pic:pic>
              </a:graphicData>
            </a:graphic>
          </wp:inline>
        </w:drawing>
      </w:r>
    </w:p>
    <w:p w14:paraId="2F5F2CD1" w14:textId="77777777" w:rsidR="00B076DF" w:rsidRDefault="00B076DF" w:rsidP="00B076DF">
      <w:pPr>
        <w:spacing w:line="360" w:lineRule="auto"/>
        <w:ind w:firstLineChars="200" w:firstLine="480"/>
        <w:rPr>
          <w:sz w:val="24"/>
          <w:szCs w:val="32"/>
        </w:rPr>
      </w:pPr>
    </w:p>
    <w:p w14:paraId="71471B40" w14:textId="77777777" w:rsidR="00B076DF" w:rsidRDefault="00B076DF" w:rsidP="00B076DF">
      <w:pPr>
        <w:spacing w:line="360" w:lineRule="auto"/>
        <w:ind w:firstLineChars="200" w:firstLine="480"/>
        <w:rPr>
          <w:sz w:val="24"/>
          <w:szCs w:val="32"/>
        </w:rPr>
      </w:pPr>
      <w:r>
        <w:rPr>
          <w:rFonts w:hint="eastAsia"/>
          <w:sz w:val="24"/>
          <w:szCs w:val="32"/>
        </w:rPr>
        <w:t>随后，黄水小学的郑云老师执教五年级《摸球游戏》，黄老师通过有趣的课前三分钟激发学生的学习兴趣。并在课堂中通过集体讨论制定游戏规则、分组合作实验，通过学生亲身经历摸球游戏并有序记录实验结果，从而预测盒子中黄球和白球的可能性。在实验的亲身体验中感受到结果的随机性。学生在活动和实验数据的分析中进一步感受用数据说话的重要性，培养学生的数据分析观念。</w:t>
      </w:r>
    </w:p>
    <w:p w14:paraId="4FED5179" w14:textId="5427B347" w:rsidR="00B076DF" w:rsidRDefault="00B076DF" w:rsidP="00B076DF">
      <w:pPr>
        <w:spacing w:line="360" w:lineRule="auto"/>
        <w:ind w:firstLineChars="200" w:firstLine="480"/>
        <w:rPr>
          <w:sz w:val="24"/>
          <w:szCs w:val="32"/>
        </w:rPr>
      </w:pPr>
      <w:r>
        <w:rPr>
          <w:rFonts w:hint="eastAsia"/>
          <w:noProof/>
          <w:sz w:val="24"/>
          <w:szCs w:val="32"/>
        </w:rPr>
        <w:lastRenderedPageBreak/>
        <w:drawing>
          <wp:inline distT="0" distB="0" distL="0" distR="0" wp14:anchorId="63980535" wp14:editId="01D49A14">
            <wp:extent cx="5270500" cy="5270500"/>
            <wp:effectExtent l="0" t="0" r="6350" b="6350"/>
            <wp:docPr id="28" name="图片 28" descr="2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22_副本"/>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0500" cy="5270500"/>
                    </a:xfrm>
                    <a:prstGeom prst="rect">
                      <a:avLst/>
                    </a:prstGeom>
                    <a:noFill/>
                    <a:ln>
                      <a:noFill/>
                    </a:ln>
                  </pic:spPr>
                </pic:pic>
              </a:graphicData>
            </a:graphic>
          </wp:inline>
        </w:drawing>
      </w:r>
    </w:p>
    <w:p w14:paraId="5E5B6619" w14:textId="77777777" w:rsidR="00B076DF" w:rsidRDefault="00B076DF" w:rsidP="00B076DF">
      <w:pPr>
        <w:spacing w:line="360" w:lineRule="auto"/>
        <w:ind w:firstLineChars="200" w:firstLine="480"/>
        <w:rPr>
          <w:sz w:val="24"/>
          <w:szCs w:val="32"/>
        </w:rPr>
      </w:pPr>
      <w:r>
        <w:rPr>
          <w:rFonts w:hint="eastAsia"/>
          <w:sz w:val="24"/>
          <w:szCs w:val="32"/>
        </w:rPr>
        <w:t>接着是评课、</w:t>
      </w:r>
      <w:proofErr w:type="gramStart"/>
      <w:r>
        <w:rPr>
          <w:rFonts w:hint="eastAsia"/>
          <w:sz w:val="24"/>
          <w:szCs w:val="32"/>
        </w:rPr>
        <w:t>议课环节</w:t>
      </w:r>
      <w:proofErr w:type="gramEnd"/>
      <w:r>
        <w:rPr>
          <w:rFonts w:hint="eastAsia"/>
          <w:sz w:val="24"/>
          <w:szCs w:val="32"/>
        </w:rPr>
        <w:t>。针对这两节课，学员们依托课堂实证观察量表进行课堂观察，研究中从时间计量、任务分布、小组合作、学生游离、单生应答人次分析与统计</w:t>
      </w:r>
      <w:proofErr w:type="gramStart"/>
      <w:r>
        <w:rPr>
          <w:rFonts w:hint="eastAsia"/>
          <w:sz w:val="24"/>
          <w:szCs w:val="32"/>
        </w:rPr>
        <w:t>六大量表</w:t>
      </w:r>
      <w:proofErr w:type="gramEnd"/>
      <w:r>
        <w:rPr>
          <w:rFonts w:hint="eastAsia"/>
          <w:sz w:val="24"/>
          <w:szCs w:val="32"/>
        </w:rPr>
        <w:t>进行了记录，并发表了自己的建议和想法。胡伟导师对课时教学结构的设计以及评课意见给出了自己中肯的分析和建议，尤其提醒老师们在课堂中注重学生学习能力包括语言表达能力的培养，用评价撬动学生学习的积极性和兴趣，让学生的学能得以可持续的发展。胡老师精准的点评使与会教师收获颇丰，也进一步加深了教师对教材、对学生、对课堂的理解。课堂是师生共融的场地，只有教师发挥好组织者、引导者、调控者的角色才能让学生的各方面能力得到提升。</w:t>
      </w:r>
    </w:p>
    <w:p w14:paraId="7368B06F" w14:textId="2DA0778E" w:rsidR="00B076DF" w:rsidRDefault="00B076DF" w:rsidP="00B076DF">
      <w:pPr>
        <w:spacing w:line="360" w:lineRule="auto"/>
        <w:ind w:firstLineChars="200" w:firstLine="400"/>
        <w:rPr>
          <w:sz w:val="24"/>
          <w:szCs w:val="32"/>
        </w:rPr>
      </w:pPr>
      <w:r>
        <w:rPr>
          <w:noProof/>
          <w:sz w:val="20"/>
        </w:rPr>
        <w:lastRenderedPageBreak/>
        <w:drawing>
          <wp:inline distT="0" distB="0" distL="0" distR="0" wp14:anchorId="5A0CAE99" wp14:editId="5BFA551F">
            <wp:extent cx="5270500" cy="5270500"/>
            <wp:effectExtent l="0" t="0" r="6350" b="6350"/>
            <wp:docPr id="27" name="图片 27" descr="23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23副本"/>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0500" cy="5270500"/>
                    </a:xfrm>
                    <a:prstGeom prst="rect">
                      <a:avLst/>
                    </a:prstGeom>
                    <a:noFill/>
                    <a:ln>
                      <a:noFill/>
                    </a:ln>
                  </pic:spPr>
                </pic:pic>
              </a:graphicData>
            </a:graphic>
          </wp:inline>
        </w:drawing>
      </w:r>
    </w:p>
    <w:p w14:paraId="12458CFC" w14:textId="77777777" w:rsidR="00B076DF" w:rsidRDefault="00B076DF" w:rsidP="00B076DF">
      <w:pPr>
        <w:spacing w:line="360" w:lineRule="auto"/>
        <w:ind w:firstLineChars="200" w:firstLine="480"/>
        <w:rPr>
          <w:sz w:val="20"/>
        </w:rPr>
      </w:pPr>
      <w:r>
        <w:rPr>
          <w:rFonts w:ascii="Calibri" w:eastAsia="宋体" w:hAnsi="Calibri" w:cs="Times New Roman" w:hint="eastAsia"/>
          <w:sz w:val="24"/>
          <w:szCs w:val="32"/>
        </w:rPr>
        <w:t>最后</w:t>
      </w:r>
      <w:r>
        <w:rPr>
          <w:rFonts w:cs="Times New Roman" w:hint="eastAsia"/>
          <w:sz w:val="24"/>
          <w:szCs w:val="32"/>
        </w:rPr>
        <w:t>，</w:t>
      </w:r>
      <w:r>
        <w:rPr>
          <w:rFonts w:ascii="Calibri" w:eastAsia="宋体" w:hAnsi="Calibri" w:cs="Times New Roman" w:hint="eastAsia"/>
          <w:sz w:val="24"/>
          <w:szCs w:val="32"/>
        </w:rPr>
        <w:t>胡伟导师结合两节课的具体环节给大家做了《小学数学“乐思课堂”七步教学法初探》的讲座。讲座中</w:t>
      </w:r>
      <w:r>
        <w:rPr>
          <w:rFonts w:cs="Times New Roman" w:hint="eastAsia"/>
          <w:sz w:val="24"/>
          <w:szCs w:val="32"/>
        </w:rPr>
        <w:t>胡老师</w:t>
      </w:r>
      <w:r>
        <w:rPr>
          <w:rFonts w:ascii="Calibri" w:eastAsia="宋体" w:hAnsi="Calibri" w:cs="Times New Roman" w:hint="eastAsia"/>
          <w:sz w:val="24"/>
          <w:szCs w:val="32"/>
        </w:rPr>
        <w:t>从趣味导入、独立尝试、小组合作、集体展示、</w:t>
      </w:r>
      <w:proofErr w:type="gramStart"/>
      <w:r>
        <w:rPr>
          <w:rFonts w:ascii="Calibri" w:eastAsia="宋体" w:hAnsi="Calibri" w:cs="Times New Roman" w:hint="eastAsia"/>
          <w:sz w:val="24"/>
          <w:szCs w:val="32"/>
        </w:rPr>
        <w:t>随堂小练</w:t>
      </w:r>
      <w:proofErr w:type="gramEnd"/>
      <w:r>
        <w:rPr>
          <w:rFonts w:ascii="Calibri" w:eastAsia="宋体" w:hAnsi="Calibri" w:cs="Times New Roman" w:hint="eastAsia"/>
          <w:sz w:val="24"/>
          <w:szCs w:val="32"/>
        </w:rPr>
        <w:t>、归纳总结、巩固应用七个方面做了深入浅出的分析，重点向大家</w:t>
      </w:r>
      <w:r>
        <w:rPr>
          <w:rFonts w:cs="Times New Roman" w:hint="eastAsia"/>
          <w:sz w:val="24"/>
          <w:szCs w:val="32"/>
        </w:rPr>
        <w:t>讲解</w:t>
      </w:r>
      <w:r>
        <w:rPr>
          <w:rFonts w:ascii="Calibri" w:eastAsia="宋体" w:hAnsi="Calibri" w:cs="Times New Roman" w:hint="eastAsia"/>
          <w:sz w:val="24"/>
          <w:szCs w:val="32"/>
        </w:rPr>
        <w:t>了小组合作中要关注合作中学生怎么说、怎么听、怎么分工、怎么展示的具体操作过程</w:t>
      </w:r>
      <w:r>
        <w:rPr>
          <w:rFonts w:cs="Times New Roman" w:hint="eastAsia"/>
          <w:sz w:val="24"/>
          <w:szCs w:val="32"/>
        </w:rPr>
        <w:t>；并提醒大家在课堂组织教学中好的评价更能精准引导学生的学习动力与方向。</w:t>
      </w:r>
    </w:p>
    <w:p w14:paraId="113E605D" w14:textId="77777777" w:rsidR="00B076DF" w:rsidRDefault="00B076DF" w:rsidP="00B076DF">
      <w:pPr>
        <w:spacing w:line="360" w:lineRule="auto"/>
        <w:ind w:firstLineChars="200" w:firstLine="480"/>
        <w:rPr>
          <w:sz w:val="24"/>
          <w:szCs w:val="32"/>
        </w:rPr>
      </w:pPr>
      <w:r>
        <w:rPr>
          <w:rFonts w:hint="eastAsia"/>
          <w:sz w:val="24"/>
          <w:szCs w:val="32"/>
        </w:rPr>
        <w:t>孔子曰：“不愤不启，不悱不发”。一群教育人为了让课堂成为学生生命成长的主阵地，为了让学习发生地更加有趣与高效。我们相聚一起，一起探讨、一起思考、一起在师父的指引下前行，这是一种幸运、更是一种期待。让我们用思维启迪思维、用智慧碰撞智慧，在大家的努力下共同前行，一起共筑心中的“教育梦”。</w:t>
      </w:r>
    </w:p>
    <w:p w14:paraId="6F499018" w14:textId="77777777" w:rsidR="00B076DF" w:rsidRDefault="00B076DF" w:rsidP="00B076DF">
      <w:pPr>
        <w:spacing w:line="360" w:lineRule="auto"/>
        <w:rPr>
          <w:sz w:val="24"/>
          <w:szCs w:val="32"/>
        </w:rPr>
      </w:pPr>
    </w:p>
    <w:p w14:paraId="3BE3D2FE" w14:textId="42CD9863" w:rsidR="00020CBC" w:rsidRPr="00B076DF" w:rsidRDefault="00020CBC">
      <w:pPr>
        <w:adjustRightInd w:val="0"/>
        <w:snapToGrid w:val="0"/>
        <w:spacing w:line="269" w:lineRule="auto"/>
        <w:rPr>
          <w:rFonts w:ascii="宋体" w:hAnsi="宋体"/>
          <w:bCs/>
          <w:color w:val="000000"/>
          <w:sz w:val="24"/>
          <w:szCs w:val="24"/>
        </w:rPr>
      </w:pPr>
    </w:p>
    <w:p w14:paraId="34BD1540" w14:textId="77777777" w:rsidR="009003FD" w:rsidRDefault="009003FD">
      <w:pPr>
        <w:adjustRightInd w:val="0"/>
        <w:snapToGrid w:val="0"/>
        <w:spacing w:line="269" w:lineRule="auto"/>
        <w:rPr>
          <w:rFonts w:ascii="宋体" w:hAnsi="宋体"/>
          <w:bCs/>
          <w:color w:val="000000"/>
          <w:sz w:val="24"/>
          <w:szCs w:val="24"/>
        </w:rPr>
        <w:sectPr w:rsidR="009003FD" w:rsidSect="00E9686D">
          <w:pgSz w:w="11906" w:h="16838"/>
          <w:pgMar w:top="1418" w:right="1361" w:bottom="1418" w:left="1418" w:header="851" w:footer="992" w:gutter="0"/>
          <w:cols w:space="425"/>
          <w:docGrid w:type="lines" w:linePitch="312"/>
        </w:sectPr>
      </w:pPr>
    </w:p>
    <w:p w14:paraId="618192EC" w14:textId="77777777" w:rsidR="00B076DF" w:rsidRPr="00B076DF" w:rsidRDefault="00B076DF" w:rsidP="00B118DB">
      <w:pPr>
        <w:pStyle w:val="2"/>
      </w:pPr>
      <w:bookmarkStart w:id="10" w:name="_Toc91704144"/>
      <w:r w:rsidRPr="00B076DF">
        <w:rPr>
          <w:rFonts w:hint="eastAsia"/>
        </w:rPr>
        <w:lastRenderedPageBreak/>
        <w:t>探索乐思复习</w:t>
      </w:r>
      <w:proofErr w:type="gramStart"/>
      <w:r w:rsidRPr="00B076DF">
        <w:rPr>
          <w:rFonts w:hint="eastAsia"/>
        </w:rPr>
        <w:t>课模式</w:t>
      </w:r>
      <w:proofErr w:type="gramEnd"/>
      <w:r w:rsidRPr="00B076DF">
        <w:t xml:space="preserve">   </w:t>
      </w:r>
      <w:r w:rsidRPr="00B076DF">
        <w:t>凝练名师工作室主张</w:t>
      </w:r>
      <w:bookmarkEnd w:id="10"/>
    </w:p>
    <w:p w14:paraId="42EE6546" w14:textId="77777777" w:rsidR="00B076DF" w:rsidRPr="00B076DF" w:rsidRDefault="00B076DF" w:rsidP="00B076DF">
      <w:pPr>
        <w:spacing w:line="440" w:lineRule="exact"/>
        <w:jc w:val="right"/>
        <w:rPr>
          <w:rFonts w:ascii="等线" w:eastAsia="宋体" w:hAnsi="等线" w:cs="Times New Roman"/>
          <w:sz w:val="24"/>
        </w:rPr>
      </w:pPr>
      <w:r w:rsidRPr="00B076DF">
        <w:rPr>
          <w:rFonts w:ascii="等线" w:eastAsia="宋体" w:hAnsi="等线" w:cs="Times New Roman" w:hint="eastAsia"/>
          <w:sz w:val="24"/>
        </w:rPr>
        <w:t>——记双流区名师胡伟工作室研修活动</w:t>
      </w:r>
    </w:p>
    <w:p w14:paraId="4EB0117C" w14:textId="77777777" w:rsidR="00B076DF" w:rsidRPr="00B076DF" w:rsidRDefault="00B076DF" w:rsidP="00B076DF">
      <w:pPr>
        <w:spacing w:line="440" w:lineRule="exact"/>
        <w:ind w:firstLine="420"/>
        <w:rPr>
          <w:rFonts w:ascii="等线" w:eastAsia="宋体" w:hAnsi="等线" w:cs="Times New Roman"/>
          <w:sz w:val="24"/>
        </w:rPr>
      </w:pPr>
      <w:r w:rsidRPr="00B076DF">
        <w:rPr>
          <w:rFonts w:ascii="等线" w:eastAsia="宋体" w:hAnsi="等线" w:cs="Times New Roman" w:hint="eastAsia"/>
          <w:sz w:val="24"/>
        </w:rPr>
        <w:t>为了进一步探索乐思数学课堂教学实践研究的复习课教学模式，凝练双流区名师胡伟工作室的教学主张。</w:t>
      </w:r>
      <w:r w:rsidRPr="00B076DF">
        <w:rPr>
          <w:rFonts w:ascii="等线" w:eastAsia="宋体" w:hAnsi="等线" w:cs="Times New Roman"/>
          <w:sz w:val="24"/>
        </w:rPr>
        <w:t>2021</w:t>
      </w:r>
      <w:r w:rsidRPr="00B076DF">
        <w:rPr>
          <w:rFonts w:ascii="等线" w:eastAsia="宋体" w:hAnsi="等线" w:cs="Times New Roman"/>
          <w:sz w:val="24"/>
        </w:rPr>
        <w:t>年</w:t>
      </w:r>
      <w:r w:rsidRPr="00B076DF">
        <w:rPr>
          <w:rFonts w:ascii="等线" w:eastAsia="宋体" w:hAnsi="等线" w:cs="Times New Roman"/>
          <w:sz w:val="24"/>
        </w:rPr>
        <w:t>12</w:t>
      </w:r>
      <w:r w:rsidRPr="00B076DF">
        <w:rPr>
          <w:rFonts w:ascii="等线" w:eastAsia="宋体" w:hAnsi="等线" w:cs="Times New Roman"/>
          <w:sz w:val="24"/>
        </w:rPr>
        <w:t>月</w:t>
      </w:r>
      <w:r w:rsidRPr="00B076DF">
        <w:rPr>
          <w:rFonts w:ascii="等线" w:eastAsia="宋体" w:hAnsi="等线" w:cs="Times New Roman"/>
          <w:sz w:val="24"/>
        </w:rPr>
        <w:t>22</w:t>
      </w:r>
      <w:r w:rsidRPr="00B076DF">
        <w:rPr>
          <w:rFonts w:ascii="等线" w:eastAsia="宋体" w:hAnsi="等线" w:cs="Times New Roman"/>
          <w:sz w:val="24"/>
        </w:rPr>
        <w:t>日，双流区名师胡伟工作室在双流区实验小学教学研究中心开展了主题为</w:t>
      </w:r>
      <w:r w:rsidRPr="00B076DF">
        <w:rPr>
          <w:rFonts w:ascii="等线" w:eastAsia="宋体" w:hAnsi="等线" w:cs="Times New Roman"/>
          <w:sz w:val="24"/>
        </w:rPr>
        <w:t>“</w:t>
      </w:r>
      <w:r w:rsidRPr="00B076DF">
        <w:rPr>
          <w:rFonts w:ascii="等线" w:eastAsia="宋体" w:hAnsi="等线" w:cs="Times New Roman"/>
          <w:sz w:val="24"/>
        </w:rPr>
        <w:t>探索乐思复习课模式，凝练名师工作室主张</w:t>
      </w:r>
      <w:r w:rsidRPr="00B076DF">
        <w:rPr>
          <w:rFonts w:ascii="等线" w:eastAsia="宋体" w:hAnsi="等线" w:cs="Times New Roman"/>
          <w:sz w:val="24"/>
        </w:rPr>
        <w:t>”</w:t>
      </w:r>
      <w:r w:rsidRPr="00B076DF">
        <w:rPr>
          <w:rFonts w:ascii="等线" w:eastAsia="宋体" w:hAnsi="等线" w:cs="Times New Roman"/>
          <w:sz w:val="24"/>
        </w:rPr>
        <w:t>的研修活动。活动特别邀请到了双流区教育科学研究院名师工作室管理办公室的高永琼老师。主持活动的是胡伟工作室学员来自双中实验附小的徐建老师，双流实小教育集团名师工作室的导师蒋雯雯、黄德芳、徐林参与了本次活动。</w:t>
      </w:r>
    </w:p>
    <w:p w14:paraId="539BA0D5" w14:textId="77777777" w:rsidR="00B076DF" w:rsidRPr="00B076DF" w:rsidRDefault="00B076DF" w:rsidP="00B076DF">
      <w:pPr>
        <w:spacing w:line="440" w:lineRule="exact"/>
        <w:rPr>
          <w:rFonts w:ascii="等线" w:eastAsia="宋体" w:hAnsi="等线" w:cs="Times New Roman"/>
          <w:sz w:val="24"/>
        </w:rPr>
      </w:pPr>
      <w:r w:rsidRPr="00B076DF">
        <w:rPr>
          <w:rFonts w:ascii="等线" w:eastAsia="宋体" w:hAnsi="等线" w:cs="Times New Roman" w:hint="eastAsia"/>
          <w:sz w:val="24"/>
        </w:rPr>
        <w:t>本次研修活动分为三个板块，第一板块是工作室学员来自双流实小的李红莉老师为大家执教复习课《比的整理与复习》。第二板块是高永琼老师的专题讲座《打造工作室研修文化，凝练工作室教学主张》。第三板块是工作室导师胡伟作总结并安排下一阶段的研修工作。</w:t>
      </w:r>
    </w:p>
    <w:p w14:paraId="1475DC9B" w14:textId="77777777" w:rsidR="00B076DF" w:rsidRPr="00B076DF" w:rsidRDefault="00B076DF" w:rsidP="00B076DF">
      <w:pPr>
        <w:spacing w:line="440" w:lineRule="exact"/>
        <w:ind w:firstLine="420"/>
        <w:rPr>
          <w:rFonts w:ascii="等线" w:eastAsia="宋体" w:hAnsi="等线" w:cs="Times New Roman"/>
          <w:sz w:val="24"/>
        </w:rPr>
      </w:pPr>
      <w:r w:rsidRPr="00B076DF">
        <w:rPr>
          <w:rFonts w:ascii="等线" w:eastAsia="宋体" w:hAnsi="等线" w:cs="Times New Roman" w:hint="eastAsia"/>
          <w:sz w:val="24"/>
        </w:rPr>
        <w:t>首先，我们一起走进双流实小李红莉老师执教的《比的整理与复习》。这节课是一节乐思数学教学主张下的整理复习课，李老师课前让孩子们把本单元的知识点用思维导图、表格等方式进行整理。课堂上，李老师利用黄金比例的知识选取高跟鞋，迅速地引入新课，让孩子们体会到生活中处处存在比的问题。紧接着，课堂进入讨论激烈的小组合作环节。在这个环节，我们看到每个小组孩子都非常投入，小组成员之间分工明确，讨论充分，相互补充。讨论完之后，进入本节课的重要环节，</w:t>
      </w:r>
      <w:proofErr w:type="gramStart"/>
      <w:r w:rsidRPr="00B076DF">
        <w:rPr>
          <w:rFonts w:ascii="等线" w:eastAsia="宋体" w:hAnsi="等线" w:cs="Times New Roman" w:hint="eastAsia"/>
          <w:sz w:val="24"/>
        </w:rPr>
        <w:t>即小组</w:t>
      </w:r>
      <w:proofErr w:type="gramEnd"/>
      <w:r w:rsidRPr="00B076DF">
        <w:rPr>
          <w:rFonts w:ascii="等线" w:eastAsia="宋体" w:hAnsi="等线" w:cs="Times New Roman" w:hint="eastAsia"/>
          <w:sz w:val="24"/>
        </w:rPr>
        <w:t>汇报整理环节。在汇报过程中，孩子们声音洪亮、自信大方、数学语言清晰流畅，特别是台下和台上同学之间的相互质疑，思维的相互碰撞，老师适时的精准引导。在师生互动和生生互动中，逐步完善了本单元的知识结构，形成了清晰的知识网路图。在练习环节中，李老师精心设计结合生活、层次分明的习题，孩子们积极思考，勇于探索，呈现了多种思路和不同的解题方法，孩子们的求异思维和创新能力得到了发展。</w:t>
      </w:r>
    </w:p>
    <w:p w14:paraId="089CD5E4" w14:textId="77777777" w:rsidR="00B076DF" w:rsidRPr="00B076DF" w:rsidRDefault="00B076DF" w:rsidP="00B076DF">
      <w:pPr>
        <w:spacing w:line="440" w:lineRule="exact"/>
        <w:ind w:firstLine="420"/>
        <w:rPr>
          <w:rFonts w:ascii="等线" w:eastAsia="宋体" w:hAnsi="等线" w:cs="Times New Roman"/>
          <w:sz w:val="24"/>
        </w:rPr>
      </w:pPr>
      <w:r w:rsidRPr="00B076DF">
        <w:rPr>
          <w:rFonts w:ascii="等线" w:eastAsia="宋体" w:hAnsi="等线" w:cs="Times New Roman" w:hint="eastAsia"/>
          <w:noProof/>
          <w:sz w:val="24"/>
        </w:rPr>
        <w:drawing>
          <wp:anchor distT="0" distB="0" distL="114300" distR="114300" simplePos="0" relativeHeight="251840512" behindDoc="0" locked="0" layoutInCell="1" allowOverlap="1" wp14:anchorId="1D144B79" wp14:editId="2EA0339B">
            <wp:simplePos x="0" y="0"/>
            <wp:positionH relativeFrom="column">
              <wp:posOffset>722667</wp:posOffset>
            </wp:positionH>
            <wp:positionV relativeFrom="paragraph">
              <wp:posOffset>28028</wp:posOffset>
            </wp:positionV>
            <wp:extent cx="3698789" cy="2140647"/>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44" cstate="print">
                      <a:extLst>
                        <a:ext uri="{28A0092B-C50C-407E-A947-70E740481C1C}">
                          <a14:useLocalDpi xmlns:a14="http://schemas.microsoft.com/office/drawing/2010/main" val="0"/>
                        </a:ext>
                      </a:extLst>
                    </a:blip>
                    <a:srcRect b="22841"/>
                    <a:stretch/>
                  </pic:blipFill>
                  <pic:spPr bwMode="auto">
                    <a:xfrm>
                      <a:off x="0" y="0"/>
                      <a:ext cx="3698789" cy="21406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C64C6C" w14:textId="77777777" w:rsidR="00B076DF" w:rsidRPr="00B076DF" w:rsidRDefault="00B076DF" w:rsidP="00B076DF">
      <w:pPr>
        <w:spacing w:line="440" w:lineRule="exact"/>
        <w:ind w:firstLine="420"/>
        <w:rPr>
          <w:rFonts w:ascii="等线" w:eastAsia="宋体" w:hAnsi="等线" w:cs="Times New Roman"/>
          <w:sz w:val="24"/>
        </w:rPr>
      </w:pPr>
    </w:p>
    <w:p w14:paraId="696E6E60" w14:textId="77777777" w:rsidR="00B076DF" w:rsidRPr="00B076DF" w:rsidRDefault="00B076DF" w:rsidP="00B076DF">
      <w:pPr>
        <w:spacing w:line="440" w:lineRule="exact"/>
        <w:ind w:firstLine="420"/>
        <w:rPr>
          <w:rFonts w:ascii="等线" w:eastAsia="宋体" w:hAnsi="等线" w:cs="Times New Roman"/>
          <w:sz w:val="24"/>
        </w:rPr>
      </w:pPr>
    </w:p>
    <w:p w14:paraId="4C8D39FB" w14:textId="77777777" w:rsidR="00B076DF" w:rsidRPr="00B076DF" w:rsidRDefault="00B076DF" w:rsidP="00B076DF">
      <w:pPr>
        <w:spacing w:line="440" w:lineRule="exact"/>
        <w:ind w:firstLine="420"/>
        <w:rPr>
          <w:rFonts w:ascii="等线" w:eastAsia="宋体" w:hAnsi="等线" w:cs="Times New Roman"/>
          <w:sz w:val="24"/>
        </w:rPr>
      </w:pPr>
    </w:p>
    <w:p w14:paraId="60F63B9B" w14:textId="77777777" w:rsidR="00B076DF" w:rsidRPr="00B076DF" w:rsidRDefault="00B076DF" w:rsidP="00B076DF">
      <w:pPr>
        <w:spacing w:line="440" w:lineRule="exact"/>
        <w:ind w:firstLine="420"/>
        <w:rPr>
          <w:rFonts w:ascii="等线" w:eastAsia="宋体" w:hAnsi="等线" w:cs="Times New Roman"/>
          <w:sz w:val="24"/>
        </w:rPr>
      </w:pPr>
    </w:p>
    <w:p w14:paraId="615998F3" w14:textId="77777777" w:rsidR="00B076DF" w:rsidRPr="00B076DF" w:rsidRDefault="00B076DF" w:rsidP="00B076DF">
      <w:pPr>
        <w:spacing w:line="440" w:lineRule="exact"/>
        <w:ind w:firstLine="420"/>
        <w:rPr>
          <w:rFonts w:ascii="等线" w:eastAsia="宋体" w:hAnsi="等线" w:cs="Times New Roman"/>
          <w:sz w:val="24"/>
        </w:rPr>
      </w:pPr>
    </w:p>
    <w:p w14:paraId="454D94D8" w14:textId="77777777" w:rsidR="00B076DF" w:rsidRPr="00B076DF" w:rsidRDefault="00B076DF" w:rsidP="00B076DF">
      <w:pPr>
        <w:spacing w:line="440" w:lineRule="exact"/>
        <w:ind w:firstLine="420"/>
        <w:rPr>
          <w:rFonts w:ascii="等线" w:eastAsia="宋体" w:hAnsi="等线" w:cs="Times New Roman"/>
          <w:sz w:val="24"/>
        </w:rPr>
      </w:pPr>
    </w:p>
    <w:p w14:paraId="4C53F1E4" w14:textId="77777777" w:rsidR="00B076DF" w:rsidRPr="00B076DF" w:rsidRDefault="00B076DF" w:rsidP="00B076DF">
      <w:pPr>
        <w:spacing w:line="440" w:lineRule="exact"/>
        <w:ind w:firstLine="420"/>
        <w:rPr>
          <w:rFonts w:ascii="等线" w:eastAsia="宋体" w:hAnsi="等线" w:cs="Times New Roman"/>
          <w:sz w:val="24"/>
        </w:rPr>
      </w:pPr>
      <w:r w:rsidRPr="00B076DF">
        <w:rPr>
          <w:rFonts w:ascii="等线" w:eastAsia="宋体" w:hAnsi="等线" w:cs="Times New Roman" w:hint="eastAsia"/>
          <w:sz w:val="24"/>
        </w:rPr>
        <w:lastRenderedPageBreak/>
        <w:t>课后，工作室老师根据课堂观察量表的几个观察点进行评课。老师们认为，这节复习课有很多优点值得大家学习，比如这节复习课所呈现的乐思数学复习课的课堂教学模式。当然，这节</w:t>
      </w:r>
      <w:proofErr w:type="gramStart"/>
      <w:r w:rsidRPr="00B076DF">
        <w:rPr>
          <w:rFonts w:ascii="等线" w:eastAsia="宋体" w:hAnsi="等线" w:cs="Times New Roman" w:hint="eastAsia"/>
          <w:sz w:val="24"/>
        </w:rPr>
        <w:t>课最大</w:t>
      </w:r>
      <w:proofErr w:type="gramEnd"/>
      <w:r w:rsidRPr="00B076DF">
        <w:rPr>
          <w:rFonts w:ascii="等线" w:eastAsia="宋体" w:hAnsi="等线" w:cs="Times New Roman" w:hint="eastAsia"/>
          <w:sz w:val="24"/>
        </w:rPr>
        <w:t>的亮点在于学生的精彩表现和老师的精准引导和精确评价。老师们也提出了建议，希望这节课的时间可以再压缩一点，特别是练习环节。有些简单的题目可以适当减少时间，不必把每种方法一一呈现。高永琼老师对本节</w:t>
      </w:r>
      <w:proofErr w:type="gramStart"/>
      <w:r w:rsidRPr="00B076DF">
        <w:rPr>
          <w:rFonts w:ascii="等线" w:eastAsia="宋体" w:hAnsi="等线" w:cs="Times New Roman" w:hint="eastAsia"/>
          <w:sz w:val="24"/>
        </w:rPr>
        <w:t>课给予</w:t>
      </w:r>
      <w:proofErr w:type="gramEnd"/>
      <w:r w:rsidRPr="00B076DF">
        <w:rPr>
          <w:rFonts w:ascii="等线" w:eastAsia="宋体" w:hAnsi="等线" w:cs="Times New Roman" w:hint="eastAsia"/>
          <w:sz w:val="24"/>
        </w:rPr>
        <w:t>了高度评价，学生在课堂上的主体地位体现充分，李老师给了学生充分的时间和空间，让每一个学生都成为课堂的主人。最后，胡伟导师结合本节课向老师们阐述了乐思数学主张下的复习课教学模式，指导老师们如何利用思维导图上好复习课。</w:t>
      </w:r>
    </w:p>
    <w:p w14:paraId="4B73A659" w14:textId="77777777" w:rsidR="00B076DF" w:rsidRPr="00B076DF" w:rsidRDefault="00B076DF" w:rsidP="00B076DF">
      <w:pPr>
        <w:spacing w:line="440" w:lineRule="exact"/>
        <w:rPr>
          <w:rFonts w:ascii="等线" w:eastAsia="宋体" w:hAnsi="等线" w:cs="Times New Roman"/>
          <w:sz w:val="24"/>
        </w:rPr>
      </w:pPr>
      <w:r w:rsidRPr="00B076DF">
        <w:rPr>
          <w:rFonts w:ascii="等线" w:eastAsia="宋体" w:hAnsi="等线" w:cs="Times New Roman"/>
          <w:noProof/>
          <w:sz w:val="24"/>
        </w:rPr>
        <w:drawing>
          <wp:anchor distT="0" distB="0" distL="114300" distR="114300" simplePos="0" relativeHeight="251842560" behindDoc="0" locked="0" layoutInCell="1" allowOverlap="1" wp14:anchorId="52E88232" wp14:editId="3CD79D8B">
            <wp:simplePos x="0" y="0"/>
            <wp:positionH relativeFrom="margin">
              <wp:posOffset>2885363</wp:posOffset>
            </wp:positionH>
            <wp:positionV relativeFrom="paragraph">
              <wp:posOffset>5715</wp:posOffset>
            </wp:positionV>
            <wp:extent cx="2882332" cy="1838956"/>
            <wp:effectExtent l="0" t="0" r="0" b="952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45" cstate="print">
                      <a:extLst>
                        <a:ext uri="{28A0092B-C50C-407E-A947-70E740481C1C}">
                          <a14:useLocalDpi xmlns:a14="http://schemas.microsoft.com/office/drawing/2010/main" val="0"/>
                        </a:ext>
                      </a:extLst>
                    </a:blip>
                    <a:srcRect l="7565" b="21374"/>
                    <a:stretch/>
                  </pic:blipFill>
                  <pic:spPr bwMode="auto">
                    <a:xfrm>
                      <a:off x="0" y="0"/>
                      <a:ext cx="2882332" cy="18389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076DF">
        <w:rPr>
          <w:rFonts w:ascii="等线" w:eastAsia="宋体" w:hAnsi="等线" w:cs="Times New Roman" w:hint="eastAsia"/>
          <w:noProof/>
          <w:sz w:val="24"/>
        </w:rPr>
        <w:drawing>
          <wp:anchor distT="0" distB="0" distL="114300" distR="114300" simplePos="0" relativeHeight="251841536" behindDoc="0" locked="0" layoutInCell="1" allowOverlap="1" wp14:anchorId="36C3AE1F" wp14:editId="0BFB9FD3">
            <wp:simplePos x="0" y="0"/>
            <wp:positionH relativeFrom="margin">
              <wp:align>left</wp:align>
            </wp:positionH>
            <wp:positionV relativeFrom="paragraph">
              <wp:posOffset>69439</wp:posOffset>
            </wp:positionV>
            <wp:extent cx="2737914" cy="1632585"/>
            <wp:effectExtent l="0" t="0" r="5715" b="571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46" cstate="print">
                      <a:extLst>
                        <a:ext uri="{28A0092B-C50C-407E-A947-70E740481C1C}">
                          <a14:useLocalDpi xmlns:a14="http://schemas.microsoft.com/office/drawing/2010/main" val="0"/>
                        </a:ext>
                      </a:extLst>
                    </a:blip>
                    <a:srcRect t="22467" r="13555" b="13715"/>
                    <a:stretch/>
                  </pic:blipFill>
                  <pic:spPr bwMode="auto">
                    <a:xfrm>
                      <a:off x="0" y="0"/>
                      <a:ext cx="2737914" cy="1632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C17B1A" w14:textId="77777777" w:rsidR="00B076DF" w:rsidRPr="00B076DF" w:rsidRDefault="00B076DF" w:rsidP="00B076DF">
      <w:pPr>
        <w:spacing w:line="440" w:lineRule="exact"/>
        <w:rPr>
          <w:rFonts w:ascii="等线" w:eastAsia="宋体" w:hAnsi="等线" w:cs="Times New Roman"/>
          <w:sz w:val="24"/>
        </w:rPr>
      </w:pPr>
    </w:p>
    <w:p w14:paraId="4F9C54F5" w14:textId="77777777" w:rsidR="00B076DF" w:rsidRPr="00B076DF" w:rsidRDefault="00B076DF" w:rsidP="00B076DF">
      <w:pPr>
        <w:spacing w:line="440" w:lineRule="exact"/>
        <w:rPr>
          <w:rFonts w:ascii="等线" w:eastAsia="宋体" w:hAnsi="等线" w:cs="Times New Roman"/>
          <w:sz w:val="24"/>
        </w:rPr>
      </w:pPr>
    </w:p>
    <w:p w14:paraId="3B7423E7" w14:textId="77777777" w:rsidR="00B076DF" w:rsidRPr="00B076DF" w:rsidRDefault="00B076DF" w:rsidP="00B076DF">
      <w:pPr>
        <w:spacing w:line="440" w:lineRule="exact"/>
        <w:rPr>
          <w:rFonts w:ascii="等线" w:eastAsia="宋体" w:hAnsi="等线" w:cs="Times New Roman"/>
          <w:sz w:val="24"/>
        </w:rPr>
      </w:pPr>
    </w:p>
    <w:p w14:paraId="71923A25" w14:textId="77777777" w:rsidR="00B076DF" w:rsidRPr="00B076DF" w:rsidRDefault="00B076DF" w:rsidP="00B076DF">
      <w:pPr>
        <w:spacing w:line="440" w:lineRule="exact"/>
        <w:rPr>
          <w:rFonts w:ascii="等线" w:eastAsia="宋体" w:hAnsi="等线" w:cs="Times New Roman"/>
          <w:sz w:val="24"/>
        </w:rPr>
      </w:pPr>
    </w:p>
    <w:p w14:paraId="11CD867E" w14:textId="77777777" w:rsidR="00B076DF" w:rsidRPr="00B076DF" w:rsidRDefault="00B076DF" w:rsidP="00B076DF">
      <w:pPr>
        <w:spacing w:line="440" w:lineRule="exact"/>
        <w:rPr>
          <w:rFonts w:ascii="等线" w:eastAsia="宋体" w:hAnsi="等线" w:cs="Times New Roman"/>
          <w:sz w:val="24"/>
        </w:rPr>
      </w:pPr>
    </w:p>
    <w:p w14:paraId="14AD5CBA" w14:textId="77777777" w:rsidR="00B076DF" w:rsidRPr="00B076DF" w:rsidRDefault="00B076DF" w:rsidP="00B076DF">
      <w:pPr>
        <w:spacing w:line="440" w:lineRule="exact"/>
        <w:rPr>
          <w:rFonts w:ascii="等线" w:eastAsia="宋体" w:hAnsi="等线" w:cs="Times New Roman"/>
          <w:sz w:val="24"/>
        </w:rPr>
      </w:pPr>
    </w:p>
    <w:p w14:paraId="59CB13F3" w14:textId="77777777" w:rsidR="00B076DF" w:rsidRPr="00B076DF" w:rsidRDefault="00B076DF" w:rsidP="00B076DF">
      <w:pPr>
        <w:spacing w:line="440" w:lineRule="exact"/>
        <w:ind w:firstLine="420"/>
        <w:rPr>
          <w:rFonts w:ascii="等线" w:eastAsia="宋体" w:hAnsi="等线" w:cs="Times New Roman"/>
          <w:sz w:val="24"/>
        </w:rPr>
      </w:pPr>
      <w:proofErr w:type="gramStart"/>
      <w:r w:rsidRPr="00B076DF">
        <w:rPr>
          <w:rFonts w:ascii="等线" w:eastAsia="宋体" w:hAnsi="等线" w:cs="Times New Roman" w:hint="eastAsia"/>
          <w:sz w:val="24"/>
        </w:rPr>
        <w:t>研</w:t>
      </w:r>
      <w:proofErr w:type="gramEnd"/>
      <w:r w:rsidRPr="00B076DF">
        <w:rPr>
          <w:rFonts w:ascii="等线" w:eastAsia="宋体" w:hAnsi="等线" w:cs="Times New Roman" w:hint="eastAsia"/>
          <w:sz w:val="24"/>
        </w:rPr>
        <w:t>课环节之后，高永琼老师为参会老师带来了专题讲座《打造工作室研修文化，凝练工作室教学主张》。高老师首先介绍了打造工作室文化的重要性，因为它对全体成员具有引领性、激励性。工作室文化重点就是工作室教学主张的凝练。高老师介绍了双流区部分名师工作室的研修文化和教学主张，每个名师工作室的研修文化和教学</w:t>
      </w:r>
      <w:proofErr w:type="gramStart"/>
      <w:r w:rsidRPr="00B076DF">
        <w:rPr>
          <w:rFonts w:ascii="等线" w:eastAsia="宋体" w:hAnsi="等线" w:cs="Times New Roman" w:hint="eastAsia"/>
          <w:sz w:val="24"/>
        </w:rPr>
        <w:t>主张都彰显</w:t>
      </w:r>
      <w:proofErr w:type="gramEnd"/>
      <w:r w:rsidRPr="00B076DF">
        <w:rPr>
          <w:rFonts w:ascii="等线" w:eastAsia="宋体" w:hAnsi="等线" w:cs="Times New Roman" w:hint="eastAsia"/>
          <w:sz w:val="24"/>
        </w:rPr>
        <w:t>了不同的学科特点。讲座中，高老师对工作室研修文化的打造和教学主张的提炼路径作了非常详细介绍，同时对胡伟工作室的文化提出了非常有价值的建议，大家都受益匪浅。</w:t>
      </w:r>
    </w:p>
    <w:p w14:paraId="5EC93CF3" w14:textId="77777777" w:rsidR="00B076DF" w:rsidRPr="00B076DF" w:rsidRDefault="00B076DF" w:rsidP="00B076DF">
      <w:pPr>
        <w:spacing w:line="440" w:lineRule="exact"/>
        <w:rPr>
          <w:rFonts w:ascii="等线" w:eastAsia="宋体" w:hAnsi="等线" w:cs="Times New Roman"/>
          <w:sz w:val="24"/>
        </w:rPr>
      </w:pPr>
      <w:r w:rsidRPr="00B076DF">
        <w:rPr>
          <w:rFonts w:ascii="等线" w:eastAsia="宋体" w:hAnsi="等线" w:cs="Times New Roman" w:hint="eastAsia"/>
          <w:noProof/>
          <w:sz w:val="24"/>
        </w:rPr>
        <w:drawing>
          <wp:anchor distT="0" distB="0" distL="114300" distR="114300" simplePos="0" relativeHeight="251843584" behindDoc="0" locked="0" layoutInCell="1" allowOverlap="1" wp14:anchorId="4F2F1CD8" wp14:editId="5D727757">
            <wp:simplePos x="0" y="0"/>
            <wp:positionH relativeFrom="margin">
              <wp:align>center</wp:align>
            </wp:positionH>
            <wp:positionV relativeFrom="paragraph">
              <wp:posOffset>5715</wp:posOffset>
            </wp:positionV>
            <wp:extent cx="3732334" cy="2193503"/>
            <wp:effectExtent l="0" t="0" r="190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47" cstate="print">
                      <a:extLst>
                        <a:ext uri="{28A0092B-C50C-407E-A947-70E740481C1C}">
                          <a14:useLocalDpi xmlns:a14="http://schemas.microsoft.com/office/drawing/2010/main" val="0"/>
                        </a:ext>
                      </a:extLst>
                    </a:blip>
                    <a:srcRect b="21646"/>
                    <a:stretch/>
                  </pic:blipFill>
                  <pic:spPr bwMode="auto">
                    <a:xfrm>
                      <a:off x="0" y="0"/>
                      <a:ext cx="3732334" cy="21935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3410CA" w14:textId="77777777" w:rsidR="00B076DF" w:rsidRPr="00B076DF" w:rsidRDefault="00B076DF" w:rsidP="00B076DF">
      <w:pPr>
        <w:spacing w:line="440" w:lineRule="exact"/>
        <w:rPr>
          <w:rFonts w:ascii="等线" w:eastAsia="宋体" w:hAnsi="等线" w:cs="Times New Roman"/>
          <w:sz w:val="24"/>
        </w:rPr>
      </w:pPr>
    </w:p>
    <w:p w14:paraId="0D74FF69" w14:textId="77777777" w:rsidR="00B076DF" w:rsidRPr="00B076DF" w:rsidRDefault="00B076DF" w:rsidP="00B076DF">
      <w:pPr>
        <w:spacing w:line="440" w:lineRule="exact"/>
        <w:rPr>
          <w:rFonts w:ascii="等线" w:eastAsia="宋体" w:hAnsi="等线" w:cs="Times New Roman"/>
          <w:sz w:val="24"/>
        </w:rPr>
      </w:pPr>
    </w:p>
    <w:p w14:paraId="5C771371" w14:textId="77777777" w:rsidR="00B076DF" w:rsidRPr="00B076DF" w:rsidRDefault="00B076DF" w:rsidP="00B076DF">
      <w:pPr>
        <w:spacing w:line="440" w:lineRule="exact"/>
        <w:rPr>
          <w:rFonts w:ascii="等线" w:eastAsia="宋体" w:hAnsi="等线" w:cs="Times New Roman"/>
          <w:sz w:val="24"/>
        </w:rPr>
      </w:pPr>
    </w:p>
    <w:p w14:paraId="5F31CE02" w14:textId="77777777" w:rsidR="00B076DF" w:rsidRPr="00B076DF" w:rsidRDefault="00B076DF" w:rsidP="00B076DF">
      <w:pPr>
        <w:spacing w:line="440" w:lineRule="exact"/>
        <w:rPr>
          <w:rFonts w:ascii="等线" w:eastAsia="宋体" w:hAnsi="等线" w:cs="Times New Roman"/>
          <w:sz w:val="24"/>
        </w:rPr>
      </w:pPr>
    </w:p>
    <w:p w14:paraId="14B91B84" w14:textId="77777777" w:rsidR="00B076DF" w:rsidRPr="00B076DF" w:rsidRDefault="00B076DF" w:rsidP="00B076DF">
      <w:pPr>
        <w:spacing w:line="440" w:lineRule="exact"/>
        <w:rPr>
          <w:rFonts w:ascii="等线" w:eastAsia="宋体" w:hAnsi="等线" w:cs="Times New Roman"/>
          <w:sz w:val="24"/>
        </w:rPr>
      </w:pPr>
    </w:p>
    <w:p w14:paraId="1C6142F0" w14:textId="77777777" w:rsidR="00B076DF" w:rsidRPr="00B076DF" w:rsidRDefault="00B076DF" w:rsidP="00B076DF">
      <w:pPr>
        <w:spacing w:line="440" w:lineRule="exact"/>
        <w:rPr>
          <w:rFonts w:ascii="等线" w:eastAsia="宋体" w:hAnsi="等线" w:cs="Times New Roman"/>
          <w:sz w:val="24"/>
        </w:rPr>
      </w:pPr>
    </w:p>
    <w:p w14:paraId="5A51BC90" w14:textId="77777777" w:rsidR="00B076DF" w:rsidRPr="00B076DF" w:rsidRDefault="00B076DF" w:rsidP="00B076DF">
      <w:pPr>
        <w:spacing w:line="440" w:lineRule="exact"/>
        <w:rPr>
          <w:rFonts w:ascii="等线" w:eastAsia="宋体" w:hAnsi="等线" w:cs="Times New Roman"/>
          <w:sz w:val="24"/>
        </w:rPr>
      </w:pPr>
    </w:p>
    <w:p w14:paraId="0CBBD62E" w14:textId="77777777" w:rsidR="00B076DF" w:rsidRPr="00B076DF" w:rsidRDefault="00B076DF" w:rsidP="00B076DF">
      <w:pPr>
        <w:spacing w:line="440" w:lineRule="exact"/>
        <w:ind w:firstLine="420"/>
        <w:rPr>
          <w:rFonts w:ascii="等线" w:eastAsia="宋体" w:hAnsi="等线" w:cs="Times New Roman"/>
          <w:sz w:val="24"/>
        </w:rPr>
      </w:pPr>
      <w:r w:rsidRPr="00B076DF">
        <w:rPr>
          <w:rFonts w:ascii="等线" w:eastAsia="宋体" w:hAnsi="等线" w:cs="Times New Roman" w:hint="eastAsia"/>
          <w:sz w:val="24"/>
        </w:rPr>
        <w:t>最后，工作室导师胡伟对本次研修活动进行了总结，胡老师首先代表工作室全体成员对高老师的悉心指导表示衷心感谢，对高老师提出的工作室文化打造与教学主张凝练的路径表示赞同，希望工作室全体成员认真学习讲座内容，并能根据高老师的建议，积</w:t>
      </w:r>
      <w:r w:rsidRPr="00B076DF">
        <w:rPr>
          <w:rFonts w:ascii="等线" w:eastAsia="宋体" w:hAnsi="等线" w:cs="Times New Roman" w:hint="eastAsia"/>
          <w:sz w:val="24"/>
        </w:rPr>
        <w:lastRenderedPageBreak/>
        <w:t>极思考胡伟工作室的文化打造，进一步完善乐思数学的教学主张框架与内容。让工作室研修文化和乐思数学教学主张引领教师的专业发展。</w:t>
      </w:r>
    </w:p>
    <w:p w14:paraId="795FD411" w14:textId="2EC06CF8" w:rsidR="00B076DF" w:rsidRDefault="00B076DF">
      <w:pPr>
        <w:adjustRightInd w:val="0"/>
        <w:snapToGrid w:val="0"/>
        <w:spacing w:line="269" w:lineRule="auto"/>
        <w:rPr>
          <w:rFonts w:ascii="宋体" w:hAnsi="宋体"/>
          <w:bCs/>
          <w:color w:val="000000"/>
          <w:sz w:val="24"/>
          <w:szCs w:val="24"/>
        </w:rPr>
        <w:sectPr w:rsidR="00B076DF" w:rsidSect="00CC7716">
          <w:pgSz w:w="11906" w:h="16838"/>
          <w:pgMar w:top="1247" w:right="1361" w:bottom="1304" w:left="1418" w:header="851" w:footer="992" w:gutter="0"/>
          <w:cols w:space="425"/>
          <w:docGrid w:type="lines" w:linePitch="312"/>
        </w:sectPr>
      </w:pPr>
    </w:p>
    <w:p w14:paraId="70F632C8" w14:textId="3EF6A71C" w:rsidR="00020CBC" w:rsidRPr="0038237C" w:rsidRDefault="0038237C" w:rsidP="00DC0064">
      <w:pPr>
        <w:pStyle w:val="1"/>
        <w:spacing w:after="312"/>
      </w:pPr>
      <w:bookmarkStart w:id="11" w:name="_Toc91704145"/>
      <w:proofErr w:type="gramStart"/>
      <w:r w:rsidRPr="0038237C">
        <w:rPr>
          <w:rFonts w:hint="eastAsia"/>
        </w:rPr>
        <w:lastRenderedPageBreak/>
        <w:t>研</w:t>
      </w:r>
      <w:proofErr w:type="gramEnd"/>
      <w:r w:rsidRPr="0038237C">
        <w:rPr>
          <w:rFonts w:hint="eastAsia"/>
        </w:rPr>
        <w:t>：课题研究</w:t>
      </w:r>
      <w:bookmarkEnd w:id="11"/>
    </w:p>
    <w:p w14:paraId="741AF81E" w14:textId="1BA383D5" w:rsidR="00651FB7" w:rsidRDefault="00DE42FA" w:rsidP="00B076DF">
      <w:pPr>
        <w:pStyle w:val="2"/>
      </w:pPr>
      <w:bookmarkStart w:id="12" w:name="_Toc91704146"/>
      <w:r w:rsidRPr="00DE42FA">
        <w:rPr>
          <w:rFonts w:hint="eastAsia"/>
        </w:rPr>
        <w:t>乐思数学课堂教学实践研究</w:t>
      </w:r>
      <w:bookmarkEnd w:id="12"/>
    </w:p>
    <w:p w14:paraId="7D6F0259" w14:textId="77777777" w:rsidR="00B076DF" w:rsidRPr="00B076DF" w:rsidRDefault="00B076DF" w:rsidP="00B076DF">
      <w:pPr>
        <w:widowControl/>
        <w:spacing w:line="440" w:lineRule="exact"/>
        <w:ind w:firstLine="482"/>
        <w:jc w:val="left"/>
        <w:rPr>
          <w:rFonts w:ascii="宋体" w:eastAsia="宋体" w:hAnsi="宋体" w:cs="宋体"/>
          <w:b/>
          <w:bCs/>
          <w:color w:val="000000"/>
          <w:kern w:val="0"/>
          <w:sz w:val="24"/>
          <w:szCs w:val="24"/>
        </w:rPr>
      </w:pPr>
      <w:r w:rsidRPr="00B076DF">
        <w:rPr>
          <w:rFonts w:ascii="宋体" w:eastAsia="宋体" w:hAnsi="宋体" w:cs="宋体" w:hint="eastAsia"/>
          <w:b/>
          <w:bCs/>
          <w:color w:val="000000"/>
          <w:kern w:val="0"/>
          <w:sz w:val="24"/>
          <w:szCs w:val="24"/>
        </w:rPr>
        <w:t>（二）操作性成果</w:t>
      </w:r>
    </w:p>
    <w:p w14:paraId="26BA1E06" w14:textId="77777777" w:rsidR="00B076DF" w:rsidRPr="00B076DF" w:rsidRDefault="00B076DF" w:rsidP="00B076DF">
      <w:pPr>
        <w:spacing w:line="500" w:lineRule="exact"/>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通过课例研究，我们积极探索乐思数学课堂教学的内容、方法和策略，形成不同课型的基本模式。</w:t>
      </w:r>
    </w:p>
    <w:p w14:paraId="4D1E923D" w14:textId="77777777" w:rsidR="00B076DF" w:rsidRPr="00B076DF" w:rsidRDefault="00B076DF" w:rsidP="00B076DF">
      <w:pPr>
        <w:spacing w:line="500" w:lineRule="exact"/>
        <w:rPr>
          <w:rFonts w:ascii="宋体" w:eastAsia="宋体" w:hAnsi="宋体" w:cs="宋体"/>
          <w:b/>
          <w:bCs/>
          <w:kern w:val="0"/>
          <w:sz w:val="24"/>
          <w:szCs w:val="24"/>
        </w:rPr>
      </w:pPr>
      <w:r w:rsidRPr="00B076DF">
        <w:rPr>
          <w:rFonts w:ascii="宋体" w:eastAsia="宋体" w:hAnsi="宋体" w:cs="宋体" w:hint="eastAsia"/>
          <w:b/>
          <w:bCs/>
          <w:kern w:val="0"/>
          <w:sz w:val="24"/>
          <w:szCs w:val="24"/>
        </w:rPr>
        <w:t xml:space="preserve">    1.乐思数学新授课六步教学法</w:t>
      </w:r>
    </w:p>
    <w:p w14:paraId="28DD01A2" w14:textId="77777777" w:rsidR="00B076DF" w:rsidRPr="00B076DF" w:rsidRDefault="00B076DF" w:rsidP="00B076DF">
      <w:pPr>
        <w:spacing w:line="360" w:lineRule="auto"/>
        <w:ind w:firstLine="480"/>
        <w:rPr>
          <w:rFonts w:ascii="宋体" w:eastAsia="宋体" w:hAnsi="宋体" w:cs="宋体"/>
          <w:kern w:val="0"/>
          <w:sz w:val="24"/>
          <w:szCs w:val="24"/>
        </w:rPr>
      </w:pPr>
      <w:r w:rsidRPr="00B076DF">
        <w:rPr>
          <w:rFonts w:ascii="宋体" w:eastAsia="宋体" w:hAnsi="宋体" w:cs="宋体" w:hint="eastAsia"/>
          <w:kern w:val="0"/>
          <w:sz w:val="24"/>
          <w:szCs w:val="24"/>
        </w:rPr>
        <w:t>乐思数学新授课是在“幸福教育”理念指导下，让学生拥有愿学、会学、乐学的一种积极主动的学习状态，其目的就是让学生经历数学思考的过程，提高数学思维的能力，形成数学思想方法，会用数学的眼光观察生活中的事物，用数学的观点来解释和处理问题。通过反复的教学实践探索，乐思数学逐步形成了“常模+变量”的教学模式，利用六步教学法促使学生主动探究新知。</w:t>
      </w:r>
    </w:p>
    <w:p w14:paraId="419464AA" w14:textId="77777777" w:rsidR="00B076DF" w:rsidRPr="00B076DF" w:rsidRDefault="00B076DF" w:rsidP="00B076DF">
      <w:pPr>
        <w:spacing w:line="360" w:lineRule="auto"/>
        <w:ind w:firstLine="480"/>
        <w:rPr>
          <w:rFonts w:ascii="宋体" w:eastAsia="宋体" w:hAnsi="宋体" w:cs="宋体"/>
          <w:kern w:val="0"/>
          <w:sz w:val="24"/>
          <w:szCs w:val="24"/>
        </w:rPr>
      </w:pPr>
      <w:r w:rsidRPr="00B076DF">
        <w:rPr>
          <w:rFonts w:ascii="宋体" w:eastAsia="宋体" w:hAnsi="宋体" w:cs="宋体" w:hint="eastAsia"/>
          <w:kern w:val="0"/>
          <w:sz w:val="24"/>
          <w:szCs w:val="24"/>
        </w:rPr>
        <w:t>乐思数学新授课六步教学法流程如下：</w:t>
      </w:r>
    </w:p>
    <w:p w14:paraId="74E6AC2A" w14:textId="685B1E9E" w:rsidR="00B076DF" w:rsidRPr="00B076DF" w:rsidRDefault="00B076DF" w:rsidP="00B076DF">
      <w:pPr>
        <w:spacing w:line="360" w:lineRule="auto"/>
        <w:ind w:firstLine="480"/>
        <w:rPr>
          <w:rFonts w:ascii="宋体" w:eastAsia="宋体" w:hAnsi="宋体" w:cs="宋体"/>
          <w:kern w:val="0"/>
          <w:sz w:val="24"/>
          <w:szCs w:val="24"/>
        </w:rPr>
      </w:pPr>
      <w:r w:rsidRPr="00B076DF">
        <w:rPr>
          <w:rFonts w:ascii="宋体" w:eastAsia="宋体" w:hAnsi="宋体" w:cs="宋体" w:hint="eastAsia"/>
          <w:noProof/>
          <w:kern w:val="0"/>
          <w:sz w:val="24"/>
          <w:szCs w:val="32"/>
        </w:rPr>
        <mc:AlternateContent>
          <mc:Choice Requires="wpg">
            <w:drawing>
              <wp:anchor distT="0" distB="0" distL="114300" distR="114300" simplePos="0" relativeHeight="251845632" behindDoc="0" locked="0" layoutInCell="1" allowOverlap="1" wp14:anchorId="53B2F450" wp14:editId="77FAB769">
                <wp:simplePos x="0" y="0"/>
                <wp:positionH relativeFrom="column">
                  <wp:posOffset>8890</wp:posOffset>
                </wp:positionH>
                <wp:positionV relativeFrom="paragraph">
                  <wp:posOffset>84455</wp:posOffset>
                </wp:positionV>
                <wp:extent cx="5341620" cy="379095"/>
                <wp:effectExtent l="8890" t="13335" r="12065" b="7620"/>
                <wp:wrapNone/>
                <wp:docPr id="92" name="组合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1620" cy="379095"/>
                          <a:chOff x="0" y="0"/>
                          <a:chExt cx="8412" cy="597"/>
                        </a:xfrm>
                      </wpg:grpSpPr>
                      <wpg:grpSp>
                        <wpg:cNvPr id="93" name="组合 3"/>
                        <wpg:cNvGrpSpPr>
                          <a:grpSpLocks/>
                        </wpg:cNvGrpSpPr>
                        <wpg:grpSpPr bwMode="auto">
                          <a:xfrm>
                            <a:off x="0" y="0"/>
                            <a:ext cx="1426" cy="597"/>
                            <a:chOff x="0" y="0"/>
                            <a:chExt cx="1426" cy="597"/>
                          </a:xfrm>
                        </wpg:grpSpPr>
                        <wps:wsp>
                          <wps:cNvPr id="94" name="自选图形 4"/>
                          <wps:cNvSpPr>
                            <a:spLocks noChangeArrowheads="1"/>
                          </wps:cNvSpPr>
                          <wps:spPr bwMode="auto">
                            <a:xfrm>
                              <a:off x="0" y="0"/>
                              <a:ext cx="1182" cy="597"/>
                            </a:xfrm>
                            <a:prstGeom prst="flowChartAlternateProcess">
                              <a:avLst/>
                            </a:prstGeom>
                            <a:noFill/>
                            <a:ln w="12700" cap="flat" cmpd="sng">
                              <a:solidFill>
                                <a:srgbClr val="42719B"/>
                              </a:solidFill>
                              <a:miter lim="800000"/>
                              <a:headEnd/>
                              <a:tailEnd/>
                            </a:ln>
                            <a:extLst>
                              <a:ext uri="{909E8E84-426E-40DD-AFC4-6F175D3DCCD1}">
                                <a14:hiddenFill xmlns:a14="http://schemas.microsoft.com/office/drawing/2010/main">
                                  <a:solidFill>
                                    <a:srgbClr val="FFFFFF"/>
                                  </a:solidFill>
                                </a14:hiddenFill>
                              </a:ext>
                            </a:extLst>
                          </wps:spPr>
                          <wps:txbx>
                            <w:txbxContent>
                              <w:p w14:paraId="04A370D4" w14:textId="77777777" w:rsidR="00B076DF" w:rsidRDefault="00B076DF" w:rsidP="00B076DF">
                                <w:pPr>
                                  <w:jc w:val="center"/>
                                  <w:rPr>
                                    <w:color w:val="000000"/>
                                    <w:sz w:val="24"/>
                                    <w:szCs w:val="24"/>
                                  </w:rPr>
                                </w:pPr>
                                <w:r>
                                  <w:rPr>
                                    <w:rFonts w:ascii="黑体" w:eastAsia="黑体" w:hAnsi="黑体" w:hint="eastAsia"/>
                                    <w:color w:val="000000"/>
                                    <w:sz w:val="24"/>
                                    <w:szCs w:val="24"/>
                                  </w:rPr>
                                  <w:t>趣味导入</w:t>
                                </w:r>
                              </w:p>
                            </w:txbxContent>
                          </wps:txbx>
                          <wps:bodyPr rot="0" vert="horz" wrap="square" lIns="0" tIns="0" rIns="0" bIns="0" anchor="t" anchorCtr="0" upright="1">
                            <a:noAutofit/>
                          </wps:bodyPr>
                        </wps:wsp>
                        <wps:wsp>
                          <wps:cNvPr id="95" name="自选图形 5"/>
                          <wps:cNvSpPr>
                            <a:spLocks noChangeArrowheads="1"/>
                          </wps:cNvSpPr>
                          <wps:spPr bwMode="auto">
                            <a:xfrm>
                              <a:off x="1181" y="160"/>
                              <a:ext cx="245" cy="277"/>
                            </a:xfrm>
                            <a:prstGeom prst="rightArrow">
                              <a:avLst>
                                <a:gd name="adj1" fmla="val 50000"/>
                                <a:gd name="adj2" fmla="val 43750"/>
                              </a:avLst>
                            </a:prstGeom>
                            <a:noFill/>
                            <a:ln w="12700" cap="flat" cmpd="sng">
                              <a:solidFill>
                                <a:srgbClr val="42719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组合 6"/>
                        <wpg:cNvGrpSpPr>
                          <a:grpSpLocks/>
                        </wpg:cNvGrpSpPr>
                        <wpg:grpSpPr bwMode="auto">
                          <a:xfrm>
                            <a:off x="1446" y="0"/>
                            <a:ext cx="1426" cy="597"/>
                            <a:chOff x="0" y="0"/>
                            <a:chExt cx="1426" cy="597"/>
                          </a:xfrm>
                        </wpg:grpSpPr>
                        <wps:wsp>
                          <wps:cNvPr id="97" name="自选图形 7"/>
                          <wps:cNvSpPr>
                            <a:spLocks noChangeArrowheads="1"/>
                          </wps:cNvSpPr>
                          <wps:spPr bwMode="auto">
                            <a:xfrm>
                              <a:off x="0" y="0"/>
                              <a:ext cx="1182" cy="597"/>
                            </a:xfrm>
                            <a:prstGeom prst="flowChartAlternateProcess">
                              <a:avLst/>
                            </a:prstGeom>
                            <a:noFill/>
                            <a:ln w="12700" cap="flat" cmpd="sng">
                              <a:solidFill>
                                <a:srgbClr val="42719B"/>
                              </a:solidFill>
                              <a:miter lim="800000"/>
                              <a:headEnd/>
                              <a:tailEnd/>
                            </a:ln>
                            <a:extLst>
                              <a:ext uri="{909E8E84-426E-40DD-AFC4-6F175D3DCCD1}">
                                <a14:hiddenFill xmlns:a14="http://schemas.microsoft.com/office/drawing/2010/main">
                                  <a:solidFill>
                                    <a:srgbClr val="FFFFFF"/>
                                  </a:solidFill>
                                </a14:hiddenFill>
                              </a:ext>
                            </a:extLst>
                          </wps:spPr>
                          <wps:txbx>
                            <w:txbxContent>
                              <w:p w14:paraId="74AF5DB3" w14:textId="77777777" w:rsidR="00B076DF" w:rsidRDefault="00B076DF" w:rsidP="00B076DF">
                                <w:pPr>
                                  <w:rPr>
                                    <w:color w:val="000000"/>
                                  </w:rPr>
                                </w:pPr>
                                <w:r>
                                  <w:rPr>
                                    <w:rFonts w:ascii="黑体" w:eastAsia="黑体" w:hAnsi="黑体" w:hint="eastAsia"/>
                                    <w:color w:val="000000"/>
                                    <w:sz w:val="24"/>
                                    <w:szCs w:val="24"/>
                                  </w:rPr>
                                  <w:t>自主探究</w:t>
                                </w:r>
                              </w:p>
                            </w:txbxContent>
                          </wps:txbx>
                          <wps:bodyPr rot="0" vert="horz" wrap="square" lIns="0" tIns="0" rIns="0" bIns="0" anchor="t" anchorCtr="0" upright="1">
                            <a:noAutofit/>
                          </wps:bodyPr>
                        </wps:wsp>
                        <wps:wsp>
                          <wps:cNvPr id="98" name="自选图形 8"/>
                          <wps:cNvSpPr>
                            <a:spLocks noChangeArrowheads="1"/>
                          </wps:cNvSpPr>
                          <wps:spPr bwMode="auto">
                            <a:xfrm>
                              <a:off x="1181" y="160"/>
                              <a:ext cx="245" cy="277"/>
                            </a:xfrm>
                            <a:prstGeom prst="rightArrow">
                              <a:avLst>
                                <a:gd name="adj1" fmla="val 50000"/>
                                <a:gd name="adj2" fmla="val 43750"/>
                              </a:avLst>
                            </a:prstGeom>
                            <a:noFill/>
                            <a:ln w="12700" cap="flat" cmpd="sng">
                              <a:solidFill>
                                <a:srgbClr val="42719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组合 9"/>
                        <wpg:cNvGrpSpPr>
                          <a:grpSpLocks/>
                        </wpg:cNvGrpSpPr>
                        <wpg:grpSpPr bwMode="auto">
                          <a:xfrm>
                            <a:off x="2892" y="0"/>
                            <a:ext cx="1426" cy="597"/>
                            <a:chOff x="0" y="0"/>
                            <a:chExt cx="1426" cy="597"/>
                          </a:xfrm>
                        </wpg:grpSpPr>
                        <wps:wsp>
                          <wps:cNvPr id="102" name="自选图形 10"/>
                          <wps:cNvSpPr>
                            <a:spLocks noChangeArrowheads="1"/>
                          </wps:cNvSpPr>
                          <wps:spPr bwMode="auto">
                            <a:xfrm>
                              <a:off x="0" y="0"/>
                              <a:ext cx="1182" cy="597"/>
                            </a:xfrm>
                            <a:prstGeom prst="flowChartAlternateProcess">
                              <a:avLst/>
                            </a:prstGeom>
                            <a:noFill/>
                            <a:ln w="12700" cap="flat" cmpd="sng">
                              <a:solidFill>
                                <a:srgbClr val="42719B"/>
                              </a:solidFill>
                              <a:miter lim="800000"/>
                              <a:headEnd/>
                              <a:tailEnd/>
                            </a:ln>
                            <a:extLst>
                              <a:ext uri="{909E8E84-426E-40DD-AFC4-6F175D3DCCD1}">
                                <a14:hiddenFill xmlns:a14="http://schemas.microsoft.com/office/drawing/2010/main">
                                  <a:solidFill>
                                    <a:srgbClr val="FFFFFF"/>
                                  </a:solidFill>
                                </a14:hiddenFill>
                              </a:ext>
                            </a:extLst>
                          </wps:spPr>
                          <wps:txbx>
                            <w:txbxContent>
                              <w:p w14:paraId="561684C5" w14:textId="77777777" w:rsidR="00B076DF" w:rsidRDefault="00B076DF" w:rsidP="00B076DF">
                                <w:pPr>
                                  <w:jc w:val="center"/>
                                  <w:rPr>
                                    <w:color w:val="000000"/>
                                    <w:sz w:val="24"/>
                                    <w:szCs w:val="24"/>
                                  </w:rPr>
                                </w:pPr>
                                <w:r>
                                  <w:rPr>
                                    <w:rFonts w:ascii="黑体" w:eastAsia="黑体" w:hAnsi="黑体" w:hint="eastAsia"/>
                                    <w:color w:val="000000"/>
                                    <w:sz w:val="24"/>
                                    <w:szCs w:val="24"/>
                                  </w:rPr>
                                  <w:t>合作交流</w:t>
                                </w:r>
                              </w:p>
                            </w:txbxContent>
                          </wps:txbx>
                          <wps:bodyPr rot="0" vert="horz" wrap="square" lIns="0" tIns="0" rIns="0" bIns="0" anchor="t" anchorCtr="0" upright="1">
                            <a:noAutofit/>
                          </wps:bodyPr>
                        </wps:wsp>
                        <wps:wsp>
                          <wps:cNvPr id="103" name="自选图形 11"/>
                          <wps:cNvSpPr>
                            <a:spLocks noChangeArrowheads="1"/>
                          </wps:cNvSpPr>
                          <wps:spPr bwMode="auto">
                            <a:xfrm>
                              <a:off x="1181" y="160"/>
                              <a:ext cx="245" cy="277"/>
                            </a:xfrm>
                            <a:prstGeom prst="rightArrow">
                              <a:avLst>
                                <a:gd name="adj1" fmla="val 50000"/>
                                <a:gd name="adj2" fmla="val 43750"/>
                              </a:avLst>
                            </a:prstGeom>
                            <a:noFill/>
                            <a:ln w="12700" cap="flat" cmpd="sng">
                              <a:solidFill>
                                <a:srgbClr val="42719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组合 12"/>
                        <wpg:cNvGrpSpPr>
                          <a:grpSpLocks/>
                        </wpg:cNvGrpSpPr>
                        <wpg:grpSpPr bwMode="auto">
                          <a:xfrm>
                            <a:off x="4337" y="0"/>
                            <a:ext cx="1427" cy="597"/>
                            <a:chOff x="0" y="0"/>
                            <a:chExt cx="1427" cy="597"/>
                          </a:xfrm>
                        </wpg:grpSpPr>
                        <wps:wsp>
                          <wps:cNvPr id="112" name="自选图形 13"/>
                          <wps:cNvSpPr>
                            <a:spLocks noChangeArrowheads="1"/>
                          </wps:cNvSpPr>
                          <wps:spPr bwMode="auto">
                            <a:xfrm>
                              <a:off x="0" y="0"/>
                              <a:ext cx="1183" cy="597"/>
                            </a:xfrm>
                            <a:prstGeom prst="flowChartAlternateProcess">
                              <a:avLst/>
                            </a:prstGeom>
                            <a:noFill/>
                            <a:ln w="12700" cap="flat" cmpd="sng">
                              <a:solidFill>
                                <a:srgbClr val="42719B"/>
                              </a:solidFill>
                              <a:miter lim="800000"/>
                              <a:headEnd/>
                              <a:tailEnd/>
                            </a:ln>
                            <a:extLst>
                              <a:ext uri="{909E8E84-426E-40DD-AFC4-6F175D3DCCD1}">
                                <a14:hiddenFill xmlns:a14="http://schemas.microsoft.com/office/drawing/2010/main">
                                  <a:solidFill>
                                    <a:srgbClr val="FFFFFF"/>
                                  </a:solidFill>
                                </a14:hiddenFill>
                              </a:ext>
                            </a:extLst>
                          </wps:spPr>
                          <wps:txbx>
                            <w:txbxContent>
                              <w:p w14:paraId="7AC48006" w14:textId="77777777" w:rsidR="00B076DF" w:rsidRDefault="00B076DF" w:rsidP="00B076DF">
                                <w:pPr>
                                  <w:jc w:val="center"/>
                                  <w:rPr>
                                    <w:color w:val="000000"/>
                                    <w:sz w:val="24"/>
                                    <w:szCs w:val="24"/>
                                  </w:rPr>
                                </w:pPr>
                                <w:r>
                                  <w:rPr>
                                    <w:rFonts w:ascii="黑体" w:eastAsia="黑体" w:hAnsi="黑体" w:hint="eastAsia"/>
                                    <w:color w:val="000000"/>
                                    <w:sz w:val="24"/>
                                    <w:szCs w:val="24"/>
                                  </w:rPr>
                                  <w:t>集体展示</w:t>
                                </w:r>
                              </w:p>
                            </w:txbxContent>
                          </wps:txbx>
                          <wps:bodyPr rot="0" vert="horz" wrap="square" lIns="0" tIns="0" rIns="0" bIns="0" anchor="t" anchorCtr="0" upright="1">
                            <a:noAutofit/>
                          </wps:bodyPr>
                        </wps:wsp>
                        <wps:wsp>
                          <wps:cNvPr id="113" name="自选图形 14"/>
                          <wps:cNvSpPr>
                            <a:spLocks noChangeArrowheads="1"/>
                          </wps:cNvSpPr>
                          <wps:spPr bwMode="auto">
                            <a:xfrm>
                              <a:off x="1182" y="160"/>
                              <a:ext cx="245" cy="277"/>
                            </a:xfrm>
                            <a:prstGeom prst="rightArrow">
                              <a:avLst>
                                <a:gd name="adj1" fmla="val 50000"/>
                                <a:gd name="adj2" fmla="val 43750"/>
                              </a:avLst>
                            </a:prstGeom>
                            <a:noFill/>
                            <a:ln w="12700" cap="flat" cmpd="sng">
                              <a:solidFill>
                                <a:srgbClr val="42719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组合 15"/>
                        <wpg:cNvGrpSpPr>
                          <a:grpSpLocks/>
                        </wpg:cNvGrpSpPr>
                        <wpg:grpSpPr bwMode="auto">
                          <a:xfrm>
                            <a:off x="5783" y="0"/>
                            <a:ext cx="1427" cy="597"/>
                            <a:chOff x="0" y="0"/>
                            <a:chExt cx="1427" cy="597"/>
                          </a:xfrm>
                        </wpg:grpSpPr>
                        <wps:wsp>
                          <wps:cNvPr id="119" name="自选图形 16"/>
                          <wps:cNvSpPr>
                            <a:spLocks noChangeArrowheads="1"/>
                          </wps:cNvSpPr>
                          <wps:spPr bwMode="auto">
                            <a:xfrm>
                              <a:off x="0" y="0"/>
                              <a:ext cx="1183" cy="597"/>
                            </a:xfrm>
                            <a:prstGeom prst="flowChartAlternateProcess">
                              <a:avLst/>
                            </a:prstGeom>
                            <a:noFill/>
                            <a:ln w="12700" cap="flat" cmpd="sng">
                              <a:solidFill>
                                <a:srgbClr val="42719B"/>
                              </a:solidFill>
                              <a:miter lim="800000"/>
                              <a:headEnd/>
                              <a:tailEnd/>
                            </a:ln>
                            <a:extLst>
                              <a:ext uri="{909E8E84-426E-40DD-AFC4-6F175D3DCCD1}">
                                <a14:hiddenFill xmlns:a14="http://schemas.microsoft.com/office/drawing/2010/main">
                                  <a:solidFill>
                                    <a:srgbClr val="FFFFFF"/>
                                  </a:solidFill>
                                </a14:hiddenFill>
                              </a:ext>
                            </a:extLst>
                          </wps:spPr>
                          <wps:txbx>
                            <w:txbxContent>
                              <w:p w14:paraId="72C4956C" w14:textId="77777777" w:rsidR="00B076DF" w:rsidRDefault="00B076DF" w:rsidP="00B076DF">
                                <w:pPr>
                                  <w:jc w:val="center"/>
                                  <w:rPr>
                                    <w:color w:val="000000"/>
                                    <w:sz w:val="24"/>
                                    <w:szCs w:val="24"/>
                                  </w:rPr>
                                </w:pPr>
                                <w:r>
                                  <w:rPr>
                                    <w:rFonts w:ascii="黑体" w:eastAsia="黑体" w:hAnsi="黑体" w:hint="eastAsia"/>
                                    <w:color w:val="000000"/>
                                    <w:sz w:val="24"/>
                                    <w:szCs w:val="24"/>
                                  </w:rPr>
                                  <w:t>归纳总结</w:t>
                                </w:r>
                              </w:p>
                            </w:txbxContent>
                          </wps:txbx>
                          <wps:bodyPr rot="0" vert="horz" wrap="square" lIns="0" tIns="0" rIns="0" bIns="0" anchor="t" anchorCtr="0" upright="1">
                            <a:noAutofit/>
                          </wps:bodyPr>
                        </wps:wsp>
                        <wps:wsp>
                          <wps:cNvPr id="131" name="自选图形 17"/>
                          <wps:cNvSpPr>
                            <a:spLocks noChangeArrowheads="1"/>
                          </wps:cNvSpPr>
                          <wps:spPr bwMode="auto">
                            <a:xfrm>
                              <a:off x="1182" y="160"/>
                              <a:ext cx="245" cy="277"/>
                            </a:xfrm>
                            <a:prstGeom prst="rightArrow">
                              <a:avLst>
                                <a:gd name="adj1" fmla="val 50000"/>
                                <a:gd name="adj2" fmla="val 43750"/>
                              </a:avLst>
                            </a:prstGeom>
                            <a:noFill/>
                            <a:ln w="12700" cap="flat" cmpd="sng">
                              <a:solidFill>
                                <a:srgbClr val="42719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2" name="自选图形 18"/>
                        <wps:cNvSpPr>
                          <a:spLocks noChangeArrowheads="1"/>
                        </wps:cNvSpPr>
                        <wps:spPr bwMode="auto">
                          <a:xfrm>
                            <a:off x="7229" y="0"/>
                            <a:ext cx="1183" cy="597"/>
                          </a:xfrm>
                          <a:prstGeom prst="flowChartAlternateProcess">
                            <a:avLst/>
                          </a:prstGeom>
                          <a:noFill/>
                          <a:ln w="12700" cap="flat" cmpd="sng">
                            <a:solidFill>
                              <a:srgbClr val="42719B"/>
                            </a:solidFill>
                            <a:miter lim="800000"/>
                            <a:headEnd/>
                            <a:tailEnd/>
                          </a:ln>
                          <a:extLst>
                            <a:ext uri="{909E8E84-426E-40DD-AFC4-6F175D3DCCD1}">
                              <a14:hiddenFill xmlns:a14="http://schemas.microsoft.com/office/drawing/2010/main">
                                <a:solidFill>
                                  <a:srgbClr val="FFFFFF"/>
                                </a:solidFill>
                              </a14:hiddenFill>
                            </a:ext>
                          </a:extLst>
                        </wps:spPr>
                        <wps:txbx>
                          <w:txbxContent>
                            <w:p w14:paraId="5D3A3CFA" w14:textId="77777777" w:rsidR="00B076DF" w:rsidRDefault="00B076DF" w:rsidP="00B076DF">
                              <w:pPr>
                                <w:jc w:val="center"/>
                                <w:rPr>
                                  <w:color w:val="000000"/>
                                  <w:sz w:val="24"/>
                                  <w:szCs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B2F450" id="组合 92" o:spid="_x0000_s1027" style="position:absolute;left:0;text-align:left;margin-left:.7pt;margin-top:6.65pt;width:420.6pt;height:29.85pt;z-index:251845632" coordsize="841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">
                <v:group id="组合 3" o:spid="_x0000_s1028" style="position:absolute;width:1426;height:597" coordsize="142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自选图形 4" o:spid="_x0000_s1029" type="#_x0000_t176" style="position:absolute;width:1182;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" filled="f" strokecolor="#42719b" strokeweight="1pt">
                    <v:textbox inset="0,0,0,0">
                      <w:txbxContent>
                        <w:p w14:paraId="04A370D4" w14:textId="77777777" w:rsidR="00B076DF" w:rsidRDefault="00B076DF" w:rsidP="00B076DF">
                          <w:pPr>
                            <w:jc w:val="center"/>
                            <w:rPr>
                              <w:color w:val="000000"/>
                              <w:sz w:val="24"/>
                              <w:szCs w:val="24"/>
                            </w:rPr>
                          </w:pPr>
                          <w:r>
                            <w:rPr>
                              <w:rFonts w:ascii="黑体" w:eastAsia="黑体" w:hAnsi="黑体" w:hint="eastAsia"/>
                              <w:color w:val="000000"/>
                              <w:sz w:val="24"/>
                              <w:szCs w:val="24"/>
                            </w:rPr>
                            <w:t>趣味导入</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自选图形 5" o:spid="_x0000_s1030" type="#_x0000_t13" style="position:absolute;left:1181;top:160;width:245;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" adj="12150" filled="f" strokecolor="#42719b" strokeweight="1pt"/>
                </v:group>
                <v:group id="组合 6" o:spid="_x0000_s1031" style="position:absolute;left:1446;width:1426;height:597" coordsize="142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自选图形 7" o:spid="_x0000_s1032" type="#_x0000_t176" style="position:absolute;width:1182;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" filled="f" strokecolor="#42719b" strokeweight="1pt">
                    <v:textbox inset="0,0,0,0">
                      <w:txbxContent>
                        <w:p w14:paraId="74AF5DB3" w14:textId="77777777" w:rsidR="00B076DF" w:rsidRDefault="00B076DF" w:rsidP="00B076DF">
                          <w:pPr>
                            <w:rPr>
                              <w:color w:val="000000"/>
                            </w:rPr>
                          </w:pPr>
                          <w:r>
                            <w:rPr>
                              <w:rFonts w:ascii="黑体" w:eastAsia="黑体" w:hAnsi="黑体" w:hint="eastAsia"/>
                              <w:color w:val="000000"/>
                              <w:sz w:val="24"/>
                              <w:szCs w:val="24"/>
                            </w:rPr>
                            <w:t>自主探究</w:t>
                          </w:r>
                        </w:p>
                      </w:txbxContent>
                    </v:textbox>
                  </v:shape>
                  <v:shape id="自选图形 8" o:spid="_x0000_s1033" type="#_x0000_t13" style="position:absolute;left:1181;top:160;width:245;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" adj="12150" filled="f" strokecolor="#42719b" strokeweight="1pt"/>
                </v:group>
                <v:group id="组合 9" o:spid="_x0000_s1034" style="position:absolute;left:2892;width:1426;height:597" coordsize="142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自选图形 10" o:spid="_x0000_s1035" type="#_x0000_t176" style="position:absolute;width:1182;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" filled="f" strokecolor="#42719b" strokeweight="1pt">
                    <v:textbox inset="0,0,0,0">
                      <w:txbxContent>
                        <w:p w14:paraId="561684C5" w14:textId="77777777" w:rsidR="00B076DF" w:rsidRDefault="00B076DF" w:rsidP="00B076DF">
                          <w:pPr>
                            <w:jc w:val="center"/>
                            <w:rPr>
                              <w:color w:val="000000"/>
                              <w:sz w:val="24"/>
                              <w:szCs w:val="24"/>
                            </w:rPr>
                          </w:pPr>
                          <w:r>
                            <w:rPr>
                              <w:rFonts w:ascii="黑体" w:eastAsia="黑体" w:hAnsi="黑体" w:hint="eastAsia"/>
                              <w:color w:val="000000"/>
                              <w:sz w:val="24"/>
                              <w:szCs w:val="24"/>
                            </w:rPr>
                            <w:t>合作交流</w:t>
                          </w:r>
                        </w:p>
                      </w:txbxContent>
                    </v:textbox>
                  </v:shape>
                  <v:shape id="自选图形 11" o:spid="_x0000_s1036" type="#_x0000_t13" style="position:absolute;left:1181;top:160;width:245;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" adj="12150" filled="f" strokecolor="#42719b" strokeweight="1pt"/>
                </v:group>
                <v:group id="组合 12" o:spid="_x0000_s1037" style="position:absolute;left:4337;width:1427;height:597" coordsize="1427,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自选图形 13" o:spid="_x0000_s1038" type="#_x0000_t176" style="position:absolute;width:1183;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" filled="f" strokecolor="#42719b" strokeweight="1pt">
                    <v:textbox inset="0,0,0,0">
                      <w:txbxContent>
                        <w:p w14:paraId="7AC48006" w14:textId="77777777" w:rsidR="00B076DF" w:rsidRDefault="00B076DF" w:rsidP="00B076DF">
                          <w:pPr>
                            <w:jc w:val="center"/>
                            <w:rPr>
                              <w:color w:val="000000"/>
                              <w:sz w:val="24"/>
                              <w:szCs w:val="24"/>
                            </w:rPr>
                          </w:pPr>
                          <w:r>
                            <w:rPr>
                              <w:rFonts w:ascii="黑体" w:eastAsia="黑体" w:hAnsi="黑体" w:hint="eastAsia"/>
                              <w:color w:val="000000"/>
                              <w:sz w:val="24"/>
                              <w:szCs w:val="24"/>
                            </w:rPr>
                            <w:t>集体展示</w:t>
                          </w:r>
                        </w:p>
                      </w:txbxContent>
                    </v:textbox>
                  </v:shape>
                  <v:shape id="自选图形 14" o:spid="_x0000_s1039" type="#_x0000_t13" style="position:absolute;left:1182;top:160;width:245;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" adj="12150" filled="f" strokecolor="#42719b" strokeweight="1pt"/>
                </v:group>
                <v:group id="组合 15" o:spid="_x0000_s1040" style="position:absolute;left:5783;width:1427;height:597" coordsize="1427,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自选图形 16" o:spid="_x0000_s1041" type="#_x0000_t176" style="position:absolute;width:1183;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" filled="f" strokecolor="#42719b" strokeweight="1pt">
                    <v:textbox inset="0,0,0,0">
                      <w:txbxContent>
                        <w:p w14:paraId="72C4956C" w14:textId="77777777" w:rsidR="00B076DF" w:rsidRDefault="00B076DF" w:rsidP="00B076DF">
                          <w:pPr>
                            <w:jc w:val="center"/>
                            <w:rPr>
                              <w:color w:val="000000"/>
                              <w:sz w:val="24"/>
                              <w:szCs w:val="24"/>
                            </w:rPr>
                          </w:pPr>
                          <w:r>
                            <w:rPr>
                              <w:rFonts w:ascii="黑体" w:eastAsia="黑体" w:hAnsi="黑体" w:hint="eastAsia"/>
                              <w:color w:val="000000"/>
                              <w:sz w:val="24"/>
                              <w:szCs w:val="24"/>
                            </w:rPr>
                            <w:t>归纳总结</w:t>
                          </w:r>
                        </w:p>
                      </w:txbxContent>
                    </v:textbox>
                  </v:shape>
                  <v:shape id="自选图形 17" o:spid="_x0000_s1042" type="#_x0000_t13" style="position:absolute;left:1182;top:160;width:245;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" adj="12150" filled="f" strokecolor="#42719b" strokeweight="1pt"/>
                </v:group>
                <v:shape id="自选图形 18" o:spid="_x0000_s1043" type="#_x0000_t176" style="position:absolute;left:7229;width:1183;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" filled="f" strokecolor="#42719b" strokeweight="1pt">
                  <v:textbox inset="0,0,0,0">
                    <w:txbxContent>
                      <w:p w14:paraId="5D3A3CFA" w14:textId="77777777" w:rsidR="00B076DF" w:rsidRDefault="00B076DF" w:rsidP="00B076DF">
                        <w:pPr>
                          <w:jc w:val="center"/>
                          <w:rPr>
                            <w:color w:val="000000"/>
                            <w:sz w:val="24"/>
                            <w:szCs w:val="24"/>
                          </w:rPr>
                        </w:pPr>
                      </w:p>
                    </w:txbxContent>
                  </v:textbox>
                </v:shape>
              </v:group>
            </w:pict>
          </mc:Fallback>
        </mc:AlternateContent>
      </w:r>
    </w:p>
    <w:p w14:paraId="5067C25D" w14:textId="77777777" w:rsidR="00B076DF" w:rsidRPr="00B076DF" w:rsidRDefault="00B076DF" w:rsidP="00B076DF">
      <w:pPr>
        <w:spacing w:line="360" w:lineRule="auto"/>
        <w:rPr>
          <w:rFonts w:ascii="宋体" w:eastAsia="宋体" w:hAnsi="宋体" w:cs="宋体"/>
          <w:kern w:val="0"/>
          <w:sz w:val="24"/>
          <w:szCs w:val="24"/>
        </w:rPr>
      </w:pPr>
    </w:p>
    <w:p w14:paraId="37985469"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（1）趣味导入。</w:t>
      </w:r>
    </w:p>
    <w:p w14:paraId="69EB05D3"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相对于平淡的情境创设，一个有趣的开端更容易激发学生主动探究的欲望，教学实践证明，越有趣味性的导入，学生的学习兴趣越高，主动探索的能力也越强。对于小学阶段的学生，游戏或故事导入更能激发学生的学习兴趣。乐思数学除了常规化导入模式，还利用与课堂知识相关的数学游戏、数学魔术等增强课堂趣味性，让学生乐而好学。</w:t>
      </w:r>
    </w:p>
    <w:p w14:paraId="784B6D01"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（2）自主探究。</w:t>
      </w:r>
    </w:p>
    <w:p w14:paraId="00A1BB26"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让学生成为真正的学习主体，首先就是学生问题意识的形成，新知的探究一定要建立在学生求知欲以及独立思考之上，这样既满足了学生个性化学习的需要，又能实现问题的多元化解决，更尊重了学生的认知差异。乐思数学课堂不局限于单一层面的知识探究，为了满足不同层次的学生，在主要学习任务结束前，“追加”一个或多个相关的学习任务。</w:t>
      </w:r>
    </w:p>
    <w:p w14:paraId="579556FA"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（3）合作交流。</w:t>
      </w:r>
    </w:p>
    <w:p w14:paraId="17369B2D"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学生独立学习后通过交流获取不同于自己方法，同时也能让每个学生有表达的机会。小组交流需要关注交流的有效性，每个学生是否能够发表自己的意见或建议，能否倾听</w:t>
      </w:r>
      <w:r w:rsidRPr="00B076DF">
        <w:rPr>
          <w:rFonts w:ascii="宋体" w:eastAsia="宋体" w:hAnsi="宋体" w:cs="宋体" w:hint="eastAsia"/>
          <w:kern w:val="0"/>
          <w:sz w:val="24"/>
          <w:szCs w:val="24"/>
        </w:rPr>
        <w:lastRenderedPageBreak/>
        <w:t>他人的方法。组内的学生搭配必须合理，每个小组需要有“中心发言人”，不仅学习能力好，还需要有组织能力，同时也能帮助组员对知识点进行梳理和完善，按学习能力高低层次性搭配学习小组，组员间能互帮互助，共同学习。</w:t>
      </w:r>
    </w:p>
    <w:p w14:paraId="24EBD0EF"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（4）集体展示。</w:t>
      </w:r>
    </w:p>
    <w:p w14:paraId="05BB3486"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全班共同交流，发展多元思维。这一环节着重于让学生对知识进行糅合，独立思考、小组交流的学习范围相对较小，利用集体汇报可以让学生的倾听、表达、质疑、补充、建议等方面能力得到培养，让学生敢于展现自己，评价自我和他人。集体汇报的方式可以多样化，以某几个小组为主进行汇报，让汇报小组自行解答同学提出的问题和疑问。这种生生交流的方式会使课堂更活跃，在某些问题上，学生与学生的认知水平是相当的，不需要教师的过多讲解就能突破</w:t>
      </w:r>
      <w:proofErr w:type="gramStart"/>
      <w:r w:rsidRPr="00B076DF">
        <w:rPr>
          <w:rFonts w:ascii="宋体" w:eastAsia="宋体" w:hAnsi="宋体" w:cs="宋体" w:hint="eastAsia"/>
          <w:kern w:val="0"/>
          <w:sz w:val="24"/>
          <w:szCs w:val="24"/>
        </w:rPr>
        <w:t>学习重</w:t>
      </w:r>
      <w:proofErr w:type="gramEnd"/>
      <w:r w:rsidRPr="00B076DF">
        <w:rPr>
          <w:rFonts w:ascii="宋体" w:eastAsia="宋体" w:hAnsi="宋体" w:cs="宋体" w:hint="eastAsia"/>
          <w:kern w:val="0"/>
          <w:sz w:val="24"/>
          <w:szCs w:val="24"/>
        </w:rPr>
        <w:t xml:space="preserve">难点。    </w:t>
      </w:r>
    </w:p>
    <w:p w14:paraId="79DAA808"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（5）归纳总结。</w:t>
      </w:r>
    </w:p>
    <w:p w14:paraId="546D3351"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学习效果的固化，需要对知识进行系统对的总结。学生通过自主探究、合作学习得知新知的发生、发展与发散的过程，但真正能内化为自己的东西，还得对所学的知识点进行“浓缩化”，去糟粕，存精华，甚至是灵活处理数学问题。</w:t>
      </w:r>
    </w:p>
    <w:p w14:paraId="7C56805D"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（6）应用拓展。</w:t>
      </w:r>
    </w:p>
    <w:p w14:paraId="1D877D1A"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适度拓展，能提升思维层次。拓展练习具有思维深度性、灵活性以及开放性，旨在巩固本堂课所学知识，又能培养学生在解决问题的灵活性。需要注意的是，拓展练习也应当有层次性，让学生体会成功的喜悦，才能激发他们更迫切的求知欲。这样的学习有利于学生对知识点之间的差异和关联性进行比较、推测、总结，最后成为自己的东西。乐思数学的拓展贯穿于课内课外，课外通过让学生发送“讲解视频”锻炼学生独立思考的意志和品质，拓展了学生学习的空间。</w:t>
      </w:r>
    </w:p>
    <w:p w14:paraId="71D71819" w14:textId="77777777" w:rsidR="00B076DF" w:rsidRPr="00B076DF" w:rsidRDefault="00B076DF" w:rsidP="00B076DF">
      <w:pPr>
        <w:spacing w:line="360" w:lineRule="auto"/>
        <w:ind w:firstLineChars="200" w:firstLine="482"/>
        <w:rPr>
          <w:rFonts w:ascii="宋体" w:eastAsia="宋体" w:hAnsi="宋体" w:cs="宋体"/>
          <w:b/>
          <w:bCs/>
          <w:kern w:val="0"/>
          <w:sz w:val="24"/>
          <w:szCs w:val="24"/>
        </w:rPr>
      </w:pPr>
      <w:r w:rsidRPr="00B076DF">
        <w:rPr>
          <w:rFonts w:ascii="宋体" w:eastAsia="宋体" w:hAnsi="宋体" w:cs="宋体" w:hint="eastAsia"/>
          <w:b/>
          <w:bCs/>
          <w:kern w:val="0"/>
          <w:sz w:val="24"/>
          <w:szCs w:val="24"/>
        </w:rPr>
        <w:t>2.“乐思数学”</w:t>
      </w:r>
      <w:proofErr w:type="gramStart"/>
      <w:r w:rsidRPr="00B076DF">
        <w:rPr>
          <w:rFonts w:ascii="宋体" w:eastAsia="宋体" w:hAnsi="宋体" w:cs="宋体" w:hint="eastAsia"/>
          <w:b/>
          <w:bCs/>
          <w:kern w:val="0"/>
          <w:sz w:val="24"/>
          <w:szCs w:val="24"/>
        </w:rPr>
        <w:t>练习课三要素</w:t>
      </w:r>
      <w:proofErr w:type="gramEnd"/>
    </w:p>
    <w:p w14:paraId="63C46620" w14:textId="77777777" w:rsidR="00B076DF" w:rsidRPr="00B076DF" w:rsidRDefault="00B076DF" w:rsidP="00B076DF">
      <w:pPr>
        <w:spacing w:line="360" w:lineRule="auto"/>
        <w:ind w:firstLineChars="200" w:firstLine="480"/>
        <w:rPr>
          <w:rFonts w:ascii="宋体" w:eastAsia="宋体" w:hAnsi="宋体" w:cs="宋体"/>
          <w:color w:val="000000"/>
          <w:kern w:val="0"/>
          <w:sz w:val="24"/>
          <w:szCs w:val="24"/>
        </w:rPr>
      </w:pPr>
      <w:r w:rsidRPr="00B076DF">
        <w:rPr>
          <w:rFonts w:ascii="宋体" w:eastAsia="宋体" w:hAnsi="宋体" w:cs="宋体" w:hint="eastAsia"/>
          <w:kern w:val="0"/>
          <w:sz w:val="24"/>
          <w:szCs w:val="24"/>
        </w:rPr>
        <w:t>练习课是数学课堂重要组成部分，练习课的主要任务是帮助学生巩固所学知识，并在练习过程中不断对知识进行梳理、建构、内化和拓展，使学生在打好基础的同时能获得思维能力的发展。练习课作为数学的重要课型，起着非常重要的作用，我校多年对数学练习课进行调查，发现不少练习课枯燥无味，学生机械做题，练习效率不高。为了解决练习课中存在的问题，我校结合乐思数学教学主张，从创设“乐”的氛围、巧设“思”的练习、实践“趣”的评价、三个方面阐述，</w:t>
      </w:r>
      <w:r w:rsidRPr="00B076DF">
        <w:rPr>
          <w:rFonts w:ascii="宋体" w:eastAsia="宋体" w:hAnsi="宋体" w:cs="宋体" w:hint="eastAsia"/>
          <w:color w:val="000000"/>
          <w:kern w:val="0"/>
          <w:sz w:val="24"/>
          <w:szCs w:val="24"/>
        </w:rPr>
        <w:t>以期实现练习课的趣味发展，学生在练习课中经历数学思考过程，体验数学的基本思想。</w:t>
      </w:r>
    </w:p>
    <w:p w14:paraId="008EBAF6" w14:textId="77777777" w:rsidR="00B076DF" w:rsidRPr="00B076DF" w:rsidRDefault="00B076DF" w:rsidP="00B076DF">
      <w:pPr>
        <w:spacing w:line="360" w:lineRule="auto"/>
        <w:ind w:firstLineChars="200" w:firstLine="480"/>
        <w:rPr>
          <w:rFonts w:ascii="宋体" w:eastAsia="宋体" w:hAnsi="宋体" w:cs="宋体"/>
          <w:color w:val="000000"/>
          <w:kern w:val="0"/>
          <w:sz w:val="24"/>
          <w:szCs w:val="24"/>
        </w:rPr>
      </w:pPr>
      <w:r w:rsidRPr="00B076DF">
        <w:rPr>
          <w:rFonts w:ascii="宋体" w:eastAsia="宋体" w:hAnsi="宋体" w:cs="宋体" w:hint="eastAsia"/>
          <w:kern w:val="0"/>
          <w:sz w:val="24"/>
          <w:szCs w:val="24"/>
        </w:rPr>
        <w:t>（1）创设“乐”的氛围。创设富有趣味和探索性的情境，利用学生的好奇心来激发</w:t>
      </w:r>
      <w:r w:rsidRPr="00B076DF">
        <w:rPr>
          <w:rFonts w:ascii="宋体" w:eastAsia="宋体" w:hAnsi="宋体" w:cs="宋体" w:hint="eastAsia"/>
          <w:kern w:val="0"/>
          <w:sz w:val="24"/>
          <w:szCs w:val="24"/>
        </w:rPr>
        <w:lastRenderedPageBreak/>
        <w:t>学生学习兴趣。教学中如何抓住学生的好奇心，激发学生的兴趣，让学生注意力能长久的专注是乐思数学课堂中关键的一个环节，练习课也不例外。在教学中每位老师都有自己好方法，在这里我们主要采用数学魔术创设“乐”的氛围。</w:t>
      </w:r>
    </w:p>
    <w:p w14:paraId="7EA720F7"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（2）巧设“思”的练习。精心梳理核心知识点，确定基础练习、综合练习和拓展练习。它们是实现练习</w:t>
      </w:r>
      <w:proofErr w:type="gramStart"/>
      <w:r w:rsidRPr="00B076DF">
        <w:rPr>
          <w:rFonts w:ascii="宋体" w:eastAsia="宋体" w:hAnsi="宋体" w:cs="宋体" w:hint="eastAsia"/>
          <w:kern w:val="0"/>
          <w:sz w:val="24"/>
          <w:szCs w:val="24"/>
        </w:rPr>
        <w:t>课任务</w:t>
      </w:r>
      <w:proofErr w:type="gramEnd"/>
      <w:r w:rsidRPr="00B076DF">
        <w:rPr>
          <w:rFonts w:ascii="宋体" w:eastAsia="宋体" w:hAnsi="宋体" w:cs="宋体" w:hint="eastAsia"/>
          <w:kern w:val="0"/>
          <w:sz w:val="24"/>
          <w:szCs w:val="24"/>
        </w:rPr>
        <w:t>的抓手。练习课的基本任务是夯实基础，运用提升，举一反三，要完成这些任务只能通过基础练习、综合练习和拓展练习。而这些练习的设计又离不开对核心知识点的精心梳理。教师要注意引导学生经历以下五个学习过程：</w:t>
      </w:r>
    </w:p>
    <w:p w14:paraId="6CA8AD5F" w14:textId="77777777" w:rsidR="00B076DF" w:rsidRPr="00B076DF" w:rsidRDefault="00B076DF" w:rsidP="00B076DF">
      <w:pPr>
        <w:spacing w:line="360" w:lineRule="auto"/>
        <w:ind w:firstLineChars="100" w:firstLine="240"/>
        <w:rPr>
          <w:rFonts w:ascii="宋体" w:eastAsia="宋体" w:hAnsi="宋体" w:cs="宋体"/>
          <w:kern w:val="0"/>
          <w:sz w:val="24"/>
          <w:szCs w:val="24"/>
        </w:rPr>
      </w:pPr>
      <w:r w:rsidRPr="00B076DF">
        <w:rPr>
          <w:rFonts w:ascii="宋体" w:eastAsia="宋体" w:hAnsi="宋体" w:cs="宋体" w:hint="eastAsia"/>
          <w:kern w:val="0"/>
          <w:sz w:val="24"/>
          <w:szCs w:val="24"/>
        </w:rPr>
        <w:t>基础练习→夯实基础→综合练习→运用提升→拓展练习</w:t>
      </w:r>
    </w:p>
    <w:p w14:paraId="1E1014D1" w14:textId="77777777" w:rsidR="00B076DF" w:rsidRPr="00B076DF" w:rsidRDefault="00B076DF" w:rsidP="00B076DF">
      <w:pPr>
        <w:spacing w:line="360" w:lineRule="auto"/>
        <w:ind w:firstLineChars="100" w:firstLine="240"/>
        <w:rPr>
          <w:rFonts w:ascii="宋体" w:eastAsia="宋体" w:hAnsi="宋体" w:cs="宋体"/>
          <w:kern w:val="0"/>
          <w:sz w:val="24"/>
          <w:szCs w:val="24"/>
        </w:rPr>
      </w:pPr>
      <w:r w:rsidRPr="00B076DF">
        <w:rPr>
          <w:rFonts w:ascii="宋体" w:eastAsia="宋体" w:hAnsi="宋体" w:cs="宋体" w:hint="eastAsia"/>
          <w:kern w:val="0"/>
          <w:sz w:val="24"/>
          <w:szCs w:val="24"/>
        </w:rPr>
        <w:t xml:space="preserve"> （3）实践“趣”的评价。练习</w:t>
      </w:r>
      <w:proofErr w:type="gramStart"/>
      <w:r w:rsidRPr="00B076DF">
        <w:rPr>
          <w:rFonts w:ascii="宋体" w:eastAsia="宋体" w:hAnsi="宋体" w:cs="宋体" w:hint="eastAsia"/>
          <w:kern w:val="0"/>
          <w:sz w:val="24"/>
          <w:szCs w:val="24"/>
        </w:rPr>
        <w:t>课由于</w:t>
      </w:r>
      <w:proofErr w:type="gramEnd"/>
      <w:r w:rsidRPr="00B076DF">
        <w:rPr>
          <w:rFonts w:ascii="宋体" w:eastAsia="宋体" w:hAnsi="宋体" w:cs="宋体" w:hint="eastAsia"/>
          <w:kern w:val="0"/>
          <w:sz w:val="24"/>
          <w:szCs w:val="24"/>
        </w:rPr>
        <w:t>学生学习的程度不同，容易出现学懂的孩子不想听，不懂的孩子跟不上的现象，为了避免这种现象的出现，我们要重视评价方法的趣味性，做好以下几个方面：</w:t>
      </w:r>
    </w:p>
    <w:p w14:paraId="69FB60C7" w14:textId="77777777" w:rsidR="00B076DF" w:rsidRPr="00B076DF" w:rsidRDefault="00B076DF" w:rsidP="00B076DF">
      <w:pPr>
        <w:spacing w:line="360" w:lineRule="auto"/>
        <w:ind w:firstLineChars="100" w:firstLine="240"/>
        <w:rPr>
          <w:rFonts w:ascii="宋体" w:eastAsia="宋体" w:hAnsi="宋体" w:cs="宋体"/>
          <w:kern w:val="0"/>
          <w:sz w:val="24"/>
          <w:szCs w:val="24"/>
        </w:rPr>
      </w:pPr>
      <w:r w:rsidRPr="00B076DF">
        <w:rPr>
          <w:rFonts w:ascii="宋体" w:eastAsia="宋体" w:hAnsi="宋体" w:cs="宋体" w:hint="eastAsia"/>
          <w:kern w:val="0"/>
          <w:sz w:val="24"/>
          <w:szCs w:val="24"/>
        </w:rPr>
        <w:t>评价主体的有效参与；评价内容的整体提升；评价反馈的拓展延伸。</w:t>
      </w:r>
    </w:p>
    <w:p w14:paraId="6BBC9DBD" w14:textId="77777777" w:rsidR="00B076DF" w:rsidRPr="00B076DF" w:rsidRDefault="00B076DF" w:rsidP="00B076DF">
      <w:pPr>
        <w:spacing w:line="360" w:lineRule="auto"/>
        <w:ind w:firstLineChars="100" w:firstLine="240"/>
        <w:rPr>
          <w:rFonts w:ascii="宋体" w:eastAsia="宋体" w:hAnsi="宋体" w:cs="宋体"/>
          <w:kern w:val="0"/>
          <w:sz w:val="24"/>
          <w:szCs w:val="24"/>
        </w:rPr>
      </w:pPr>
      <w:r w:rsidRPr="00B076DF">
        <w:rPr>
          <w:rFonts w:ascii="宋体" w:eastAsia="宋体" w:hAnsi="宋体" w:cs="宋体" w:hint="eastAsia"/>
          <w:kern w:val="0"/>
          <w:sz w:val="24"/>
          <w:szCs w:val="24"/>
        </w:rPr>
        <w:t>总之我们在练习课中一定要找准核心知识点，根据核心知识点形成的过程设计基础练习、综合练习、拓展练习从而实现练习课的任务 ，孩子们通过这些练习、操作、交流活动感受现实生活中的数量关系和空间形式，理解数学知识的传递性，发现数学知识在生活中的应用，体会数学思想。</w:t>
      </w:r>
    </w:p>
    <w:p w14:paraId="3DFC47A2" w14:textId="77777777" w:rsidR="00B076DF" w:rsidRPr="00B076DF" w:rsidRDefault="00B076DF" w:rsidP="00B076DF">
      <w:pPr>
        <w:spacing w:line="360" w:lineRule="auto"/>
        <w:ind w:leftChars="200" w:left="420"/>
        <w:rPr>
          <w:rFonts w:ascii="宋体" w:eastAsia="宋体" w:hAnsi="宋体" w:cs="宋体"/>
          <w:b/>
          <w:bCs/>
          <w:kern w:val="0"/>
          <w:sz w:val="24"/>
          <w:szCs w:val="24"/>
        </w:rPr>
      </w:pPr>
      <w:r w:rsidRPr="00B076DF">
        <w:rPr>
          <w:rFonts w:ascii="宋体" w:eastAsia="宋体" w:hAnsi="宋体" w:cs="宋体" w:hint="eastAsia"/>
          <w:b/>
          <w:bCs/>
          <w:kern w:val="0"/>
          <w:sz w:val="24"/>
          <w:szCs w:val="24"/>
        </w:rPr>
        <w:t>3.“乐思数学”</w:t>
      </w:r>
      <w:proofErr w:type="gramStart"/>
      <w:r w:rsidRPr="00B076DF">
        <w:rPr>
          <w:rFonts w:ascii="宋体" w:eastAsia="宋体" w:hAnsi="宋体" w:cs="宋体" w:hint="eastAsia"/>
          <w:b/>
          <w:bCs/>
          <w:kern w:val="0"/>
          <w:sz w:val="24"/>
          <w:szCs w:val="24"/>
        </w:rPr>
        <w:t>复习课新模式</w:t>
      </w:r>
      <w:proofErr w:type="gramEnd"/>
      <w:r w:rsidRPr="00B076DF">
        <w:rPr>
          <w:rFonts w:ascii="宋体" w:eastAsia="宋体" w:hAnsi="宋体" w:cs="宋体" w:hint="eastAsia"/>
          <w:b/>
          <w:bCs/>
          <w:kern w:val="0"/>
          <w:sz w:val="24"/>
          <w:szCs w:val="24"/>
        </w:rPr>
        <w:t>。</w:t>
      </w:r>
    </w:p>
    <w:p w14:paraId="1254E1F4"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在课题研究过程中，我们采用课</w:t>
      </w:r>
      <w:proofErr w:type="gramStart"/>
      <w:r w:rsidRPr="00B076DF">
        <w:rPr>
          <w:rFonts w:ascii="宋体" w:eastAsia="宋体" w:hAnsi="宋体" w:cs="宋体" w:hint="eastAsia"/>
          <w:kern w:val="0"/>
          <w:sz w:val="24"/>
          <w:szCs w:val="24"/>
        </w:rPr>
        <w:t>例研究</w:t>
      </w:r>
      <w:proofErr w:type="gramEnd"/>
      <w:r w:rsidRPr="00B076DF">
        <w:rPr>
          <w:rFonts w:ascii="宋体" w:eastAsia="宋体" w:hAnsi="宋体" w:cs="宋体" w:hint="eastAsia"/>
          <w:kern w:val="0"/>
          <w:sz w:val="24"/>
          <w:szCs w:val="24"/>
        </w:rPr>
        <w:t>法对复习课的教学新模式进行有效探索，乐思数学教学主张下我们运用思维导图让传统复习课焕发新生。</w:t>
      </w:r>
    </w:p>
    <w:p w14:paraId="5D6D07C9"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（1）课前独立绘制思维导图，整理知识体系。</w:t>
      </w:r>
    </w:p>
    <w:p w14:paraId="3AD08210"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乐思数学课堂非常重视孩子的主动性，为了充分激发学生的主动性，在课堂参与的同时我们希望让孩子“入股”式参与，也就是说每一次的活动都希望孩子带着自己的成果和思考。所以我们有必要在课前请学生独立绘制思维导图，内容包括知识框架和相应的易错点及难点题收集。</w:t>
      </w:r>
    </w:p>
    <w:p w14:paraId="6C1A63B2"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课前独立绘制思维导图有以下优势，其一，有效了解学生知识掌握情况，了解可以让我们的教学具有目的性，使课堂的知识重难点更加清晰。其二，课前完成思维导图可以节约大量的课堂时间，让孩子在课前充分准备好自己的“股票”，这样在课堂中我们才有“资本”在小组中与人交流分享，查漏补缺。其三，根据学生整理的易错题和难点题，设计一张独一无二的练习题单，在复习课中完成针对性练习。</w:t>
      </w:r>
    </w:p>
    <w:p w14:paraId="4B6F933B"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（2）课中交流分享思维导图，构建知识体系。</w:t>
      </w:r>
    </w:p>
    <w:p w14:paraId="12702A1C" w14:textId="77777777" w:rsidR="00B076DF" w:rsidRPr="00B076DF" w:rsidRDefault="00B076DF" w:rsidP="00B076DF">
      <w:pPr>
        <w:spacing w:line="360" w:lineRule="auto"/>
        <w:ind w:firstLine="560"/>
        <w:rPr>
          <w:rFonts w:ascii="宋体" w:eastAsia="宋体" w:hAnsi="宋体" w:cs="宋体"/>
          <w:kern w:val="0"/>
          <w:sz w:val="24"/>
          <w:szCs w:val="24"/>
        </w:rPr>
      </w:pPr>
      <w:proofErr w:type="gramStart"/>
      <w:r w:rsidRPr="00B076DF">
        <w:rPr>
          <w:rFonts w:ascii="宋体" w:eastAsia="宋体" w:hAnsi="宋体" w:cs="宋体" w:hint="eastAsia"/>
          <w:kern w:val="0"/>
          <w:sz w:val="24"/>
          <w:szCs w:val="24"/>
        </w:rPr>
        <w:lastRenderedPageBreak/>
        <w:t>复习课很容易</w:t>
      </w:r>
      <w:proofErr w:type="gramEnd"/>
      <w:r w:rsidRPr="00B076DF">
        <w:rPr>
          <w:rFonts w:ascii="宋体" w:eastAsia="宋体" w:hAnsi="宋体" w:cs="宋体" w:hint="eastAsia"/>
          <w:kern w:val="0"/>
          <w:sz w:val="24"/>
          <w:szCs w:val="24"/>
        </w:rPr>
        <w:t>和练习课混淆，容易让人认为复习课就是讲——练——评。实际上复习课是孩子知识体系构建及完善的重要过程，在乐思数学的课堂上学生是学习的主体，所以小组合作是我们非常重视的一个环节。学生带着自己的“股票”以及对问题的反思与小组内进行充分的交流合作，然后再进行全班汇报，也就是小组间的汇报交流。小组活动带领全班学生积极地回顾与主题内容相关的复习内容，有目的性的发展了学生的发散性思维和逻辑思维能力。在这样的复习课堂上思维导图是老师和全体同学的思维结晶，每个人都在补充完善自己的思维导图，提升自己的发散思维能力，让自己形成完整的知识网络。</w:t>
      </w:r>
    </w:p>
    <w:p w14:paraId="740C2852" w14:textId="77777777" w:rsidR="00B076DF" w:rsidRPr="00B076DF" w:rsidRDefault="00B076DF" w:rsidP="00B076DF">
      <w:pPr>
        <w:spacing w:line="360" w:lineRule="auto"/>
        <w:ind w:firstLine="560"/>
        <w:rPr>
          <w:rFonts w:ascii="宋体" w:eastAsia="宋体" w:hAnsi="宋体" w:cs="宋体"/>
          <w:kern w:val="0"/>
          <w:sz w:val="24"/>
          <w:szCs w:val="24"/>
        </w:rPr>
      </w:pPr>
      <w:r w:rsidRPr="00B076DF">
        <w:rPr>
          <w:rFonts w:ascii="宋体" w:eastAsia="宋体" w:hAnsi="宋体" w:cs="宋体" w:hint="eastAsia"/>
          <w:kern w:val="0"/>
          <w:sz w:val="24"/>
          <w:szCs w:val="24"/>
        </w:rPr>
        <w:t>复习课堂除了形成完整的知识网络，还需要练习来验证自己的知识获得情况，那么学生在课前准备的易错题和难点题就成最好的检测方式。每个人都在</w:t>
      </w:r>
      <w:proofErr w:type="gramStart"/>
      <w:r w:rsidRPr="00B076DF">
        <w:rPr>
          <w:rFonts w:ascii="宋体" w:eastAsia="宋体" w:hAnsi="宋体" w:cs="宋体" w:hint="eastAsia"/>
          <w:kern w:val="0"/>
          <w:sz w:val="24"/>
          <w:szCs w:val="24"/>
        </w:rPr>
        <w:t>“弥补”着</w:t>
      </w:r>
      <w:proofErr w:type="gramEnd"/>
      <w:r w:rsidRPr="00B076DF">
        <w:rPr>
          <w:rFonts w:ascii="宋体" w:eastAsia="宋体" w:hAnsi="宋体" w:cs="宋体" w:hint="eastAsia"/>
          <w:kern w:val="0"/>
          <w:sz w:val="24"/>
          <w:szCs w:val="24"/>
        </w:rPr>
        <w:t>自己的缺点，这样的</w:t>
      </w:r>
      <w:proofErr w:type="gramStart"/>
      <w:r w:rsidRPr="00B076DF">
        <w:rPr>
          <w:rFonts w:ascii="宋体" w:eastAsia="宋体" w:hAnsi="宋体" w:cs="宋体" w:hint="eastAsia"/>
          <w:kern w:val="0"/>
          <w:sz w:val="24"/>
          <w:szCs w:val="24"/>
        </w:rPr>
        <w:t>挑战让</w:t>
      </w:r>
      <w:proofErr w:type="gramEnd"/>
      <w:r w:rsidRPr="00B076DF">
        <w:rPr>
          <w:rFonts w:ascii="宋体" w:eastAsia="宋体" w:hAnsi="宋体" w:cs="宋体" w:hint="eastAsia"/>
          <w:kern w:val="0"/>
          <w:sz w:val="24"/>
          <w:szCs w:val="24"/>
        </w:rPr>
        <w:t>复习课堂生动活泼，趣味性倍增。</w:t>
      </w:r>
    </w:p>
    <w:p w14:paraId="1173BBD1"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（3）课后优化完善思维导图，形成严密知识网络。</w:t>
      </w:r>
    </w:p>
    <w:p w14:paraId="1FF8F54E"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有始有终是每件事情最完美的结局，思维导图也不例外。好记性不如烂笔头，我们在课堂上的发言和补充都可以记下来帮助我们重建或者加固我们的知识框架，让我们的知识框架更加完善与具体，知识网络更具系统性。</w:t>
      </w:r>
    </w:p>
    <w:p w14:paraId="2CE7638A" w14:textId="77777777" w:rsidR="00B076DF" w:rsidRPr="00B076DF" w:rsidRDefault="00B076DF" w:rsidP="00B076DF">
      <w:pPr>
        <w:spacing w:line="360" w:lineRule="auto"/>
        <w:ind w:leftChars="200" w:left="420"/>
        <w:rPr>
          <w:rFonts w:ascii="宋体" w:eastAsia="宋体" w:hAnsi="宋体" w:cs="宋体"/>
          <w:b/>
          <w:bCs/>
          <w:kern w:val="0"/>
          <w:sz w:val="24"/>
          <w:szCs w:val="24"/>
        </w:rPr>
      </w:pPr>
      <w:r w:rsidRPr="00B076DF">
        <w:rPr>
          <w:rFonts w:ascii="宋体" w:eastAsia="宋体" w:hAnsi="宋体" w:cs="宋体" w:hint="eastAsia"/>
          <w:b/>
          <w:bCs/>
          <w:kern w:val="0"/>
          <w:sz w:val="24"/>
          <w:szCs w:val="24"/>
        </w:rPr>
        <w:t>4.“乐思数学”阅读课探索。</w:t>
      </w:r>
    </w:p>
    <w:p w14:paraId="43E2736F"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“一个人的阅读史就是精神发展史。”我校</w:t>
      </w:r>
      <w:proofErr w:type="gramStart"/>
      <w:r w:rsidRPr="00B076DF">
        <w:rPr>
          <w:rFonts w:ascii="宋体" w:eastAsia="宋体" w:hAnsi="宋体" w:cs="宋体" w:hint="eastAsia"/>
          <w:kern w:val="0"/>
          <w:sz w:val="24"/>
          <w:szCs w:val="24"/>
        </w:rPr>
        <w:t>以成长</w:t>
      </w:r>
      <w:proofErr w:type="gramEnd"/>
      <w:r w:rsidRPr="00B076DF">
        <w:rPr>
          <w:rFonts w:ascii="宋体" w:eastAsia="宋体" w:hAnsi="宋体" w:cs="宋体" w:hint="eastAsia"/>
          <w:kern w:val="0"/>
          <w:sz w:val="24"/>
          <w:szCs w:val="24"/>
        </w:rPr>
        <w:t>“幸福学生”为育人目标，整体推进儿童阅读课程建设，构建具有整体性、协同性、科学性和适切性的学校阅读课程体系。数学作为重要学科，全员、全程卷入。并构建起了基于核心素养培植的“3阶-4面-4位-1体”的全科分级立体式阅读课程。</w:t>
      </w:r>
    </w:p>
    <w:p w14:paraId="61733C0B"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其中，“3阶”是指1-2年级、3-4年级、5-6年级三个阶段；</w:t>
      </w:r>
    </w:p>
    <w:p w14:paraId="1CD36038"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“4面”是指四个方面综合作用，立体构架，从“根植课堂+拓展教材+融合学科+连接生活+满足个性”的课程内容，为孩子的阅读生活找到了丰饶的阅读之源。</w:t>
      </w:r>
    </w:p>
    <w:p w14:paraId="741EFF3C" w14:textId="3990669C" w:rsidR="00B076DF" w:rsidRPr="00B076DF" w:rsidRDefault="00B076DF" w:rsidP="00B076DF">
      <w:pPr>
        <w:spacing w:line="360" w:lineRule="auto"/>
        <w:rPr>
          <w:rFonts w:ascii="宋体" w:eastAsia="宋体" w:hAnsi="宋体" w:cs="宋体"/>
          <w:kern w:val="0"/>
          <w:sz w:val="24"/>
          <w:szCs w:val="24"/>
        </w:rPr>
      </w:pPr>
      <w:r w:rsidRPr="00B076DF">
        <w:rPr>
          <w:rFonts w:ascii="宋体" w:eastAsia="宋体" w:hAnsi="宋体" w:cs="宋体" w:hint="eastAsia"/>
          <w:noProof/>
          <w:kern w:val="0"/>
          <w:sz w:val="24"/>
          <w:szCs w:val="24"/>
        </w:rPr>
        <mc:AlternateContent>
          <mc:Choice Requires="wpg">
            <w:drawing>
              <wp:inline distT="0" distB="0" distL="0" distR="0" wp14:anchorId="135380AD" wp14:editId="702E416A">
                <wp:extent cx="5407025" cy="1644650"/>
                <wp:effectExtent l="0" t="17145" r="3175" b="0"/>
                <wp:docPr id="34" name="组合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025" cy="1644650"/>
                          <a:chOff x="0" y="0"/>
                          <a:chExt cx="8515" cy="2590"/>
                        </a:xfrm>
                      </wpg:grpSpPr>
                      <wps:wsp>
                        <wps:cNvPr id="35" name="未知"/>
                        <wps:cNvSpPr>
                          <a:spLocks/>
                        </wps:cNvSpPr>
                        <wps:spPr bwMode="auto">
                          <a:xfrm>
                            <a:off x="0" y="431"/>
                            <a:ext cx="1933" cy="773"/>
                          </a:xfrm>
                          <a:custGeom>
                            <a:avLst/>
                            <a:gdLst>
                              <a:gd name="T0" fmla="*/ 0 w 2476500"/>
                              <a:gd name="T1" fmla="*/ 0 h 990600"/>
                              <a:gd name="T2" fmla="*/ 386 w 2476500"/>
                              <a:gd name="T3" fmla="*/ 154 h 990600"/>
                            </a:gdLst>
                            <a:ahLst/>
                            <a:cxnLst/>
                            <a:rect l="T0" t="T1" r="T2" b="T3"/>
                            <a:pathLst/>
                          </a:custGeom>
                          <a:solidFill>
                            <a:srgbClr val="75BDA7"/>
                          </a:solidFill>
                          <a:ln w="19050" cap="flat" cmpd="sng">
                            <a:solidFill>
                              <a:srgbClr val="000000"/>
                            </a:solidFill>
                            <a:round/>
                            <a:headEnd/>
                            <a:tailEnd/>
                          </a:ln>
                        </wps:spPr>
                        <wps:bodyPr rot="0" vert="horz" wrap="square" lIns="53931" tIns="30818" rIns="53931" bIns="30818" anchor="t" anchorCtr="0" upright="1">
                          <a:noAutofit/>
                        </wps:bodyPr>
                      </wps:wsp>
                      <wps:wsp>
                        <wps:cNvPr id="36" name="未知"/>
                        <wps:cNvSpPr>
                          <a:spLocks/>
                        </wps:cNvSpPr>
                        <wps:spPr bwMode="auto">
                          <a:xfrm>
                            <a:off x="0" y="1204"/>
                            <a:ext cx="1933" cy="1151"/>
                          </a:xfrm>
                          <a:custGeom>
                            <a:avLst/>
                            <a:gdLst>
                              <a:gd name="T0" fmla="*/ 0 w 2476500"/>
                              <a:gd name="T1" fmla="*/ 0 h 1800720"/>
                              <a:gd name="T2" fmla="*/ 386 w 2476500"/>
                              <a:gd name="T3" fmla="*/ 188 h 1800720"/>
                            </a:gdLst>
                            <a:ahLst/>
                            <a:cxnLst/>
                            <a:rect l="T0" t="T1" r="T2" b="T3"/>
                            <a:pathLst/>
                          </a:custGeom>
                          <a:solidFill>
                            <a:srgbClr val="C6E4DB">
                              <a:alpha val="89000"/>
                            </a:srgbClr>
                          </a:solidFill>
                          <a:ln w="19050" cap="flat" cmpd="sng">
                            <a:solidFill>
                              <a:srgbClr val="000000"/>
                            </a:solidFill>
                            <a:round/>
                            <a:headEnd/>
                            <a:tailEnd/>
                          </a:ln>
                        </wps:spPr>
                        <wps:txbx>
                          <w:txbxContent>
                            <w:p w14:paraId="696F0FC5" w14:textId="77777777" w:rsidR="00B076DF" w:rsidRDefault="00B076DF" w:rsidP="00B076DF">
                              <w:pPr>
                                <w:jc w:val="center"/>
                                <w:rPr>
                                  <w:color w:val="000000"/>
                                  <w:sz w:val="24"/>
                                  <w:szCs w:val="24"/>
                                </w:rPr>
                              </w:pPr>
                            </w:p>
                          </w:txbxContent>
                        </wps:txbx>
                        <wps:bodyPr rot="0" vert="horz" wrap="square" lIns="0" tIns="0" rIns="0" bIns="0" anchor="t" anchorCtr="0" upright="1">
                          <a:noAutofit/>
                        </wps:bodyPr>
                      </wps:wsp>
                      <wps:wsp>
                        <wps:cNvPr id="38" name="未知"/>
                        <wps:cNvSpPr>
                          <a:spLocks/>
                        </wps:cNvSpPr>
                        <wps:spPr bwMode="auto">
                          <a:xfrm>
                            <a:off x="2204" y="431"/>
                            <a:ext cx="1932" cy="773"/>
                          </a:xfrm>
                          <a:custGeom>
                            <a:avLst/>
                            <a:gdLst>
                              <a:gd name="T0" fmla="*/ 0 w 2476500"/>
                              <a:gd name="T1" fmla="*/ 0 h 990600"/>
                              <a:gd name="T2" fmla="*/ 386 w 2476500"/>
                              <a:gd name="T3" fmla="*/ 154 h 990600"/>
                            </a:gdLst>
                            <a:ahLst/>
                            <a:cxnLst/>
                            <a:rect l="T0" t="T1" r="T2" b="T3"/>
                            <a:pathLst/>
                          </a:custGeom>
                          <a:solidFill>
                            <a:srgbClr val="84ACB6"/>
                          </a:solidFill>
                          <a:ln w="19050" cap="flat" cmpd="sng">
                            <a:solidFill>
                              <a:srgbClr val="000000"/>
                            </a:solidFill>
                            <a:round/>
                            <a:headEnd/>
                            <a:tailEnd/>
                          </a:ln>
                        </wps:spPr>
                        <wps:bodyPr rot="0" vert="horz" wrap="square" lIns="53931" tIns="30818" rIns="53931" bIns="30818" anchor="t" anchorCtr="0" upright="1">
                          <a:noAutofit/>
                        </wps:bodyPr>
                      </wps:wsp>
                      <wps:wsp>
                        <wps:cNvPr id="39" name="未知"/>
                        <wps:cNvSpPr>
                          <a:spLocks/>
                        </wps:cNvSpPr>
                        <wps:spPr bwMode="auto">
                          <a:xfrm>
                            <a:off x="2204" y="1204"/>
                            <a:ext cx="1933" cy="1121"/>
                          </a:xfrm>
                          <a:custGeom>
                            <a:avLst/>
                            <a:gdLst>
                              <a:gd name="T0" fmla="*/ 0 w 2476500"/>
                              <a:gd name="T1" fmla="*/ 0 h 1800720"/>
                              <a:gd name="T2" fmla="*/ 386 w 2476500"/>
                              <a:gd name="T3" fmla="*/ 179 h 1800720"/>
                            </a:gdLst>
                            <a:ahLst/>
                            <a:cxnLst/>
                            <a:rect l="T0" t="T1" r="T2" b="T3"/>
                            <a:pathLst/>
                          </a:custGeom>
                          <a:solidFill>
                            <a:srgbClr val="CCDDE1">
                              <a:alpha val="89000"/>
                            </a:srgbClr>
                          </a:solidFill>
                          <a:ln w="19050" cap="flat" cmpd="sng">
                            <a:solidFill>
                              <a:srgbClr val="000000"/>
                            </a:solidFill>
                            <a:round/>
                            <a:headEnd/>
                            <a:tailEnd/>
                          </a:ln>
                        </wps:spPr>
                        <wps:txbx>
                          <w:txbxContent>
                            <w:p w14:paraId="2AEF4FFC" w14:textId="77777777" w:rsidR="00B076DF" w:rsidRDefault="00B076DF" w:rsidP="00B076DF">
                              <w:pPr>
                                <w:rPr>
                                  <w:rFonts w:ascii="黑体" w:eastAsia="黑体" w:hAnsi="黑体"/>
                                  <w:sz w:val="18"/>
                                  <w:szCs w:val="18"/>
                                </w:rPr>
                              </w:pPr>
                            </w:p>
                          </w:txbxContent>
                        </wps:txbx>
                        <wps:bodyPr rot="0" vert="horz" wrap="square" lIns="0" tIns="0" rIns="0" bIns="0" anchor="t" anchorCtr="0" upright="1">
                          <a:noAutofit/>
                        </wps:bodyPr>
                      </wps:wsp>
                      <wps:wsp>
                        <wps:cNvPr id="40" name="未知"/>
                        <wps:cNvSpPr>
                          <a:spLocks/>
                        </wps:cNvSpPr>
                        <wps:spPr bwMode="auto">
                          <a:xfrm>
                            <a:off x="4407" y="431"/>
                            <a:ext cx="1933" cy="773"/>
                          </a:xfrm>
                          <a:custGeom>
                            <a:avLst/>
                            <a:gdLst>
                              <a:gd name="T0" fmla="*/ 0 w 2476500"/>
                              <a:gd name="T1" fmla="*/ 0 h 990600"/>
                              <a:gd name="T2" fmla="*/ 386 w 2476500"/>
                              <a:gd name="T3" fmla="*/ 154 h 990600"/>
                            </a:gdLst>
                            <a:ahLst/>
                            <a:cxnLst/>
                            <a:rect l="T0" t="T1" r="T2" b="T3"/>
                            <a:pathLst/>
                          </a:custGeom>
                          <a:solidFill>
                            <a:srgbClr val="75BDA7"/>
                          </a:solidFill>
                          <a:ln w="19050" cap="flat" cmpd="sng">
                            <a:solidFill>
                              <a:srgbClr val="000000"/>
                            </a:solidFill>
                            <a:round/>
                            <a:headEnd/>
                            <a:tailEnd/>
                          </a:ln>
                        </wps:spPr>
                        <wps:bodyPr rot="0" vert="horz" wrap="square" lIns="53931" tIns="30818" rIns="53931" bIns="30818" anchor="t" anchorCtr="0" upright="1">
                          <a:noAutofit/>
                        </wps:bodyPr>
                      </wps:wsp>
                      <wps:wsp>
                        <wps:cNvPr id="41" name="未知"/>
                        <wps:cNvSpPr>
                          <a:spLocks/>
                        </wps:cNvSpPr>
                        <wps:spPr bwMode="auto">
                          <a:xfrm>
                            <a:off x="4407" y="1204"/>
                            <a:ext cx="1933" cy="1135"/>
                          </a:xfrm>
                          <a:custGeom>
                            <a:avLst/>
                            <a:gdLst>
                              <a:gd name="T0" fmla="*/ 0 w 2476500"/>
                              <a:gd name="T1" fmla="*/ 0 h 1800720"/>
                              <a:gd name="T2" fmla="*/ 386 w 2476500"/>
                              <a:gd name="T3" fmla="*/ 183 h 1800720"/>
                            </a:gdLst>
                            <a:ahLst/>
                            <a:cxnLst/>
                            <a:rect l="T0" t="T1" r="T2" b="T3"/>
                            <a:pathLst/>
                          </a:custGeom>
                          <a:solidFill>
                            <a:srgbClr val="C6E4DB">
                              <a:alpha val="89000"/>
                            </a:srgbClr>
                          </a:solidFill>
                          <a:ln w="19050" cap="flat" cmpd="sng">
                            <a:solidFill>
                              <a:srgbClr val="000000"/>
                            </a:solidFill>
                            <a:round/>
                            <a:headEnd/>
                            <a:tailEnd/>
                          </a:ln>
                        </wps:spPr>
                        <wps:txbx>
                          <w:txbxContent>
                            <w:p w14:paraId="523E8C12" w14:textId="77777777" w:rsidR="00B076DF" w:rsidRDefault="00B076DF" w:rsidP="00B076DF">
                              <w:pPr>
                                <w:rPr>
                                  <w:rFonts w:ascii="黑体" w:eastAsia="黑体" w:hAnsi="黑体"/>
                                  <w:sz w:val="18"/>
                                  <w:szCs w:val="18"/>
                                </w:rPr>
                              </w:pPr>
                            </w:p>
                          </w:txbxContent>
                        </wps:txbx>
                        <wps:bodyPr rot="0" vert="horz" wrap="square" lIns="0" tIns="0" rIns="0" bIns="0" anchor="t" anchorCtr="0" upright="1">
                          <a:noAutofit/>
                        </wps:bodyPr>
                      </wps:wsp>
                      <wps:wsp>
                        <wps:cNvPr id="42" name="椭圆 26"/>
                        <wps:cNvSpPr>
                          <a:spLocks noChangeArrowheads="1"/>
                        </wps:cNvSpPr>
                        <wps:spPr bwMode="auto">
                          <a:xfrm>
                            <a:off x="610" y="0"/>
                            <a:ext cx="713" cy="713"/>
                          </a:xfrm>
                          <a:prstGeom prst="ellipse">
                            <a:avLst/>
                          </a:prstGeom>
                          <a:solidFill>
                            <a:srgbClr val="FFFFFF"/>
                          </a:solidFill>
                          <a:ln w="19050" cap="flat" cmpd="sng">
                            <a:solidFill>
                              <a:srgbClr val="000000"/>
                            </a:solidFill>
                            <a:round/>
                            <a:headEnd/>
                            <a:tailEnd/>
                          </a:ln>
                        </wps:spPr>
                        <wps:bodyPr rot="0" vert="horz" wrap="square" lIns="91440" tIns="45720" rIns="91440" bIns="45720" anchor="t" anchorCtr="0" upright="1">
                          <a:noAutofit/>
                        </wps:bodyPr>
                      </wps:wsp>
                      <wps:wsp>
                        <wps:cNvPr id="43" name="椭圆 27"/>
                        <wps:cNvSpPr>
                          <a:spLocks noChangeArrowheads="1"/>
                        </wps:cNvSpPr>
                        <wps:spPr bwMode="auto">
                          <a:xfrm>
                            <a:off x="2813" y="0"/>
                            <a:ext cx="714" cy="713"/>
                          </a:xfrm>
                          <a:prstGeom prst="ellipse">
                            <a:avLst/>
                          </a:prstGeom>
                          <a:solidFill>
                            <a:srgbClr val="FFFFFF"/>
                          </a:solidFill>
                          <a:ln w="19050" cap="flat" cmpd="sng">
                            <a:solidFill>
                              <a:srgbClr val="000000"/>
                            </a:solidFill>
                            <a:round/>
                            <a:headEnd/>
                            <a:tailEnd/>
                          </a:ln>
                        </wps:spPr>
                        <wps:bodyPr rot="0" vert="horz" wrap="square" lIns="91440" tIns="45720" rIns="91440" bIns="45720" anchor="t" anchorCtr="0" upright="1">
                          <a:noAutofit/>
                        </wps:bodyPr>
                      </wps:wsp>
                      <wps:wsp>
                        <wps:cNvPr id="68" name="椭圆 28"/>
                        <wps:cNvSpPr>
                          <a:spLocks noChangeArrowheads="1"/>
                        </wps:cNvSpPr>
                        <wps:spPr bwMode="auto">
                          <a:xfrm>
                            <a:off x="5017" y="0"/>
                            <a:ext cx="713" cy="713"/>
                          </a:xfrm>
                          <a:prstGeom prst="ellipse">
                            <a:avLst/>
                          </a:prstGeom>
                          <a:solidFill>
                            <a:srgbClr val="FFFFFF"/>
                          </a:solidFill>
                          <a:ln w="19050" cap="flat" cmpd="sng">
                            <a:solidFill>
                              <a:srgbClr val="000000"/>
                            </a:solidFill>
                            <a:round/>
                            <a:headEnd/>
                            <a:tailEnd/>
                          </a:ln>
                        </wps:spPr>
                        <wps:bodyPr rot="0" vert="horz" wrap="square" lIns="91440" tIns="45720" rIns="91440" bIns="45720" anchor="t" anchorCtr="0" upright="1">
                          <a:noAutofit/>
                        </wps:bodyPr>
                      </wps:wsp>
                      <wpg:grpSp>
                        <wpg:cNvPr id="72" name="组合 29"/>
                        <wpg:cNvGrpSpPr>
                          <a:grpSpLocks/>
                        </wpg:cNvGrpSpPr>
                        <wpg:grpSpPr bwMode="auto">
                          <a:xfrm>
                            <a:off x="3026" y="213"/>
                            <a:ext cx="288" cy="288"/>
                            <a:chOff x="0" y="0"/>
                            <a:chExt cx="288" cy="288"/>
                          </a:xfrm>
                        </wpg:grpSpPr>
                        <wps:wsp>
                          <wps:cNvPr id="73" name="未知"/>
                          <wps:cNvSpPr>
                            <a:spLocks/>
                          </wps:cNvSpPr>
                          <wps:spPr bwMode="auto">
                            <a:xfrm>
                              <a:off x="0" y="0"/>
                              <a:ext cx="288" cy="153"/>
                            </a:xfrm>
                            <a:custGeom>
                              <a:avLst/>
                              <a:gdLst>
                                <a:gd name="T0" fmla="*/ 0 w 236"/>
                                <a:gd name="T1" fmla="*/ 0 h 126"/>
                                <a:gd name="T2" fmla="*/ 455613 w 236"/>
                                <a:gd name="T3" fmla="*/ 242887 h 126"/>
                              </a:gdLst>
                              <a:ahLst/>
                              <a:cxnLst/>
                              <a:rect l="T0" t="T1" r="T2" b="T3"/>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74" name="未知"/>
                          <wps:cNvSpPr>
                            <a:spLocks/>
                          </wps:cNvSpPr>
                          <wps:spPr bwMode="auto">
                            <a:xfrm>
                              <a:off x="40" y="46"/>
                              <a:ext cx="208" cy="242"/>
                            </a:xfrm>
                            <a:custGeom>
                              <a:avLst/>
                              <a:gdLst>
                                <a:gd name="T0" fmla="*/ 0 w 170"/>
                                <a:gd name="T1" fmla="*/ 0 h 199"/>
                                <a:gd name="T2" fmla="*/ 328613 w 170"/>
                                <a:gd name="T3" fmla="*/ 384176 h 199"/>
                              </a:gdLst>
                              <a:ahLst/>
                              <a:cxnLst/>
                              <a:rect l="T0" t="T1" r="T2" b="T3"/>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grpSp>
                      <wps:wsp>
                        <wps:cNvPr id="75" name="未知"/>
                        <wps:cNvSpPr>
                          <a:spLocks/>
                        </wps:cNvSpPr>
                        <wps:spPr bwMode="auto">
                          <a:xfrm>
                            <a:off x="822" y="196"/>
                            <a:ext cx="289" cy="322"/>
                          </a:xfrm>
                          <a:custGeom>
                            <a:avLst/>
                            <a:gdLst>
                              <a:gd name="T0" fmla="*/ 0 w 100"/>
                              <a:gd name="T1" fmla="*/ 0 h 112"/>
                              <a:gd name="T2" fmla="*/ 213626 w 100"/>
                              <a:gd name="T3" fmla="*/ 236802 h 112"/>
                            </a:gdLst>
                            <a:ahLst/>
                            <a:cxnLst/>
                            <a:rect l="T0" t="T1" r="T2" b="T3"/>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76" name="未知"/>
                        <wps:cNvSpPr>
                          <a:spLocks/>
                        </wps:cNvSpPr>
                        <wps:spPr bwMode="auto">
                          <a:xfrm>
                            <a:off x="5259" y="190"/>
                            <a:ext cx="229" cy="333"/>
                          </a:xfrm>
                          <a:custGeom>
                            <a:avLst/>
                            <a:gdLst>
                              <a:gd name="T0" fmla="*/ 0 w 80"/>
                              <a:gd name="T1" fmla="*/ 0 h 116"/>
                              <a:gd name="T2" fmla="*/ 168063 w 80"/>
                              <a:gd name="T3" fmla="*/ 244936 h 116"/>
                            </a:gdLst>
                            <a:ahLst/>
                            <a:cxnLst/>
                            <a:rect l="T0" t="T1" r="T2" b="T3"/>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77" name="矩形 34"/>
                        <wps:cNvSpPr>
                          <a:spLocks noChangeArrowheads="1"/>
                        </wps:cNvSpPr>
                        <wps:spPr bwMode="auto">
                          <a:xfrm>
                            <a:off x="129" y="1446"/>
                            <a:ext cx="1675" cy="1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5087C983" w14:textId="77777777" w:rsidR="00B076DF" w:rsidRDefault="00B076DF" w:rsidP="00B076DF">
                              <w:pPr>
                                <w:rPr>
                                  <w:sz w:val="18"/>
                                  <w:szCs w:val="18"/>
                                </w:rPr>
                              </w:pPr>
                              <w:r>
                                <w:rPr>
                                  <w:rFonts w:ascii="宋体" w:hAnsi="宋体" w:hint="eastAsia"/>
                                  <w:b/>
                                  <w:sz w:val="18"/>
                                  <w:szCs w:val="18"/>
                                </w:rPr>
                                <w:t>立足课堂，习得方法，读好必读之书</w:t>
                              </w:r>
                            </w:p>
                          </w:txbxContent>
                        </wps:txbx>
                        <wps:bodyPr rot="0" vert="horz" wrap="square" lIns="91440" tIns="45720" rIns="91440" bIns="45720" anchor="t" anchorCtr="0" upright="1">
                          <a:noAutofit/>
                        </wps:bodyPr>
                      </wps:wsp>
                      <wps:wsp>
                        <wps:cNvPr id="78" name="矩形 35"/>
                        <wps:cNvSpPr>
                          <a:spLocks noChangeArrowheads="1"/>
                        </wps:cNvSpPr>
                        <wps:spPr bwMode="auto">
                          <a:xfrm>
                            <a:off x="262" y="770"/>
                            <a:ext cx="1403"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3CEDE270" w14:textId="77777777" w:rsidR="00B076DF" w:rsidRDefault="00B076DF" w:rsidP="00B076DF">
                              <w:pPr>
                                <w:pStyle w:val="12"/>
                                <w:snapToGrid w:val="0"/>
                                <w:spacing w:before="0" w:beforeAutospacing="0" w:after="0" w:afterAutospacing="0" w:line="192" w:lineRule="auto"/>
                                <w:jc w:val="center"/>
                                <w:rPr>
                                  <w:rFonts w:ascii="黑体" w:hAnsi="黑体"/>
                                  <w:sz w:val="18"/>
                                  <w:szCs w:val="18"/>
                                </w:rPr>
                              </w:pPr>
                              <w:r>
                                <w:rPr>
                                  <w:rFonts w:ascii="黑体" w:hAnsi="黑体" w:cs="黑体" w:hint="eastAsia"/>
                                  <w:color w:val="000000"/>
                                  <w:spacing w:val="12"/>
                                  <w:kern w:val="24"/>
                                  <w:sz w:val="18"/>
                                  <w:szCs w:val="18"/>
                                </w:rPr>
                                <w:t>1</w:t>
                              </w:r>
                            </w:p>
                          </w:txbxContent>
                        </wps:txbx>
                        <wps:bodyPr rot="0" vert="horz" wrap="square" lIns="91440" tIns="45720" rIns="91440" bIns="45720" anchor="t" anchorCtr="0" upright="1">
                          <a:noAutofit/>
                        </wps:bodyPr>
                      </wps:wsp>
                      <wps:wsp>
                        <wps:cNvPr id="79" name="矩形 36"/>
                        <wps:cNvSpPr>
                          <a:spLocks noChangeArrowheads="1"/>
                        </wps:cNvSpPr>
                        <wps:spPr bwMode="auto">
                          <a:xfrm>
                            <a:off x="2333" y="1446"/>
                            <a:ext cx="1675"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70325178" w14:textId="77777777" w:rsidR="00B076DF" w:rsidRDefault="00B076DF" w:rsidP="00B076DF">
                              <w:r>
                                <w:rPr>
                                  <w:rFonts w:ascii="宋体" w:hAnsi="宋体" w:hint="eastAsia"/>
                                  <w:b/>
                                  <w:sz w:val="18"/>
                                  <w:szCs w:val="18"/>
                                </w:rPr>
                                <w:t>拓展教材，全科驱动，读好主题之书</w:t>
                              </w:r>
                            </w:p>
                          </w:txbxContent>
                        </wps:txbx>
                        <wps:bodyPr rot="0" vert="horz" wrap="square" lIns="91440" tIns="45720" rIns="91440" bIns="45720" anchor="t" anchorCtr="0" upright="1">
                          <a:noAutofit/>
                        </wps:bodyPr>
                      </wps:wsp>
                      <wps:wsp>
                        <wps:cNvPr id="80" name="矩形 37"/>
                        <wps:cNvSpPr>
                          <a:spLocks noChangeArrowheads="1"/>
                        </wps:cNvSpPr>
                        <wps:spPr bwMode="auto">
                          <a:xfrm>
                            <a:off x="2465" y="770"/>
                            <a:ext cx="1403"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3AD4EDAB" w14:textId="77777777" w:rsidR="00B076DF" w:rsidRDefault="00B076DF" w:rsidP="00B076DF">
                              <w:pPr>
                                <w:pStyle w:val="12"/>
                                <w:snapToGrid w:val="0"/>
                                <w:spacing w:before="0" w:beforeAutospacing="0" w:after="0" w:afterAutospacing="0" w:line="192" w:lineRule="auto"/>
                                <w:jc w:val="center"/>
                                <w:rPr>
                                  <w:rFonts w:ascii="黑体" w:hAnsi="黑体"/>
                                  <w:sz w:val="18"/>
                                  <w:szCs w:val="18"/>
                                </w:rPr>
                              </w:pPr>
                              <w:r>
                                <w:rPr>
                                  <w:rFonts w:ascii="黑体" w:hAnsi="黑体" w:cs="黑体" w:hint="eastAsia"/>
                                  <w:color w:val="000000"/>
                                  <w:spacing w:val="12"/>
                                  <w:kern w:val="24"/>
                                  <w:sz w:val="18"/>
                                  <w:szCs w:val="18"/>
                                </w:rPr>
                                <w:t>2</w:t>
                              </w:r>
                            </w:p>
                          </w:txbxContent>
                        </wps:txbx>
                        <wps:bodyPr rot="0" vert="horz" wrap="square" lIns="91440" tIns="45720" rIns="91440" bIns="45720" anchor="t" anchorCtr="0" upright="1">
                          <a:noAutofit/>
                        </wps:bodyPr>
                      </wps:wsp>
                      <wps:wsp>
                        <wps:cNvPr id="81" name="矩形 38"/>
                        <wps:cNvSpPr>
                          <a:spLocks noChangeArrowheads="1"/>
                        </wps:cNvSpPr>
                        <wps:spPr bwMode="auto">
                          <a:xfrm>
                            <a:off x="4557" y="1446"/>
                            <a:ext cx="1675"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368AEA2" w14:textId="77777777" w:rsidR="00B076DF" w:rsidRDefault="00B076DF" w:rsidP="00B076DF">
                              <w:pPr>
                                <w:rPr>
                                  <w:rFonts w:ascii="宋体" w:hAnsi="宋体"/>
                                  <w:b/>
                                  <w:sz w:val="18"/>
                                  <w:szCs w:val="18"/>
                                </w:rPr>
                              </w:pPr>
                              <w:r>
                                <w:rPr>
                                  <w:rFonts w:ascii="宋体" w:hAnsi="宋体" w:hint="eastAsia"/>
                                  <w:b/>
                                  <w:sz w:val="18"/>
                                  <w:szCs w:val="18"/>
                                </w:rPr>
                                <w:t>亲近自然，</w:t>
                              </w:r>
                              <w:proofErr w:type="gramStart"/>
                              <w:r>
                                <w:rPr>
                                  <w:rFonts w:ascii="宋体" w:hAnsi="宋体" w:hint="eastAsia"/>
                                  <w:b/>
                                  <w:sz w:val="18"/>
                                  <w:szCs w:val="18"/>
                                </w:rPr>
                                <w:t>研</w:t>
                              </w:r>
                              <w:proofErr w:type="gramEnd"/>
                              <w:r>
                                <w:rPr>
                                  <w:rFonts w:ascii="宋体" w:hAnsi="宋体" w:hint="eastAsia"/>
                                  <w:b/>
                                  <w:sz w:val="18"/>
                                  <w:szCs w:val="18"/>
                                </w:rPr>
                                <w:t>学探究，读好生活之书</w:t>
                              </w:r>
                            </w:p>
                          </w:txbxContent>
                        </wps:txbx>
                        <wps:bodyPr rot="0" vert="horz" wrap="square" lIns="91440" tIns="45720" rIns="91440" bIns="45720" anchor="t" anchorCtr="0" upright="1">
                          <a:noAutofit/>
                        </wps:bodyPr>
                      </wps:wsp>
                      <wps:wsp>
                        <wps:cNvPr id="82" name="矩形 39"/>
                        <wps:cNvSpPr>
                          <a:spLocks noChangeArrowheads="1"/>
                        </wps:cNvSpPr>
                        <wps:spPr bwMode="auto">
                          <a:xfrm>
                            <a:off x="4688" y="770"/>
                            <a:ext cx="1403"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4021F4EE" w14:textId="77777777" w:rsidR="00B076DF" w:rsidRDefault="00B076DF" w:rsidP="00B076DF">
                              <w:pPr>
                                <w:pStyle w:val="12"/>
                                <w:snapToGrid w:val="0"/>
                                <w:spacing w:before="0" w:beforeAutospacing="0" w:after="0" w:afterAutospacing="0" w:line="192" w:lineRule="auto"/>
                                <w:jc w:val="center"/>
                                <w:rPr>
                                  <w:rFonts w:ascii="黑体" w:hAnsi="黑体"/>
                                  <w:sz w:val="18"/>
                                  <w:szCs w:val="18"/>
                                </w:rPr>
                              </w:pPr>
                            </w:p>
                          </w:txbxContent>
                        </wps:txbx>
                        <wps:bodyPr rot="0" vert="horz" wrap="square" lIns="91440" tIns="45720" rIns="91440" bIns="45720" anchor="t" anchorCtr="0" upright="1">
                          <a:noAutofit/>
                        </wps:bodyPr>
                      </wps:wsp>
                      <wps:wsp>
                        <wps:cNvPr id="83" name="未知"/>
                        <wps:cNvSpPr>
                          <a:spLocks/>
                        </wps:cNvSpPr>
                        <wps:spPr bwMode="auto">
                          <a:xfrm>
                            <a:off x="6582" y="431"/>
                            <a:ext cx="1933" cy="773"/>
                          </a:xfrm>
                          <a:custGeom>
                            <a:avLst/>
                            <a:gdLst>
                              <a:gd name="T0" fmla="*/ 0 w 2476500"/>
                              <a:gd name="T1" fmla="*/ 0 h 990600"/>
                              <a:gd name="T2" fmla="*/ 386 w 2476500"/>
                              <a:gd name="T3" fmla="*/ 154 h 990600"/>
                            </a:gdLst>
                            <a:ahLst/>
                            <a:cxnLst/>
                            <a:rect l="T0" t="T1" r="T2" b="T3"/>
                            <a:pathLst/>
                          </a:custGeom>
                          <a:solidFill>
                            <a:srgbClr val="84ACB6"/>
                          </a:solidFill>
                          <a:ln w="19050" cap="flat" cmpd="sng">
                            <a:solidFill>
                              <a:srgbClr val="000000"/>
                            </a:solidFill>
                            <a:round/>
                            <a:headEnd/>
                            <a:tailEnd/>
                          </a:ln>
                        </wps:spPr>
                        <wps:bodyPr rot="0" vert="horz" wrap="square" lIns="53931" tIns="30818" rIns="53931" bIns="30818" anchor="t" anchorCtr="0" upright="1">
                          <a:noAutofit/>
                        </wps:bodyPr>
                      </wps:wsp>
                      <wps:wsp>
                        <wps:cNvPr id="84" name="未知"/>
                        <wps:cNvSpPr>
                          <a:spLocks/>
                        </wps:cNvSpPr>
                        <wps:spPr bwMode="auto">
                          <a:xfrm>
                            <a:off x="6582" y="1204"/>
                            <a:ext cx="1933" cy="1135"/>
                          </a:xfrm>
                          <a:custGeom>
                            <a:avLst/>
                            <a:gdLst>
                              <a:gd name="T0" fmla="*/ 0 w 2476500"/>
                              <a:gd name="T1" fmla="*/ 0 h 1800720"/>
                              <a:gd name="T2" fmla="*/ 386 w 2476500"/>
                              <a:gd name="T3" fmla="*/ 183 h 1800720"/>
                            </a:gdLst>
                            <a:ahLst/>
                            <a:cxnLst/>
                            <a:rect l="T0" t="T1" r="T2" b="T3"/>
                            <a:pathLst/>
                          </a:custGeom>
                          <a:solidFill>
                            <a:srgbClr val="CCDDE1">
                              <a:alpha val="89000"/>
                            </a:srgbClr>
                          </a:solidFill>
                          <a:ln w="19050" cap="flat" cmpd="sng">
                            <a:solidFill>
                              <a:srgbClr val="000000"/>
                            </a:solidFill>
                            <a:round/>
                            <a:headEnd/>
                            <a:tailEnd/>
                          </a:ln>
                        </wps:spPr>
                        <wps:txbx>
                          <w:txbxContent>
                            <w:p w14:paraId="25793687" w14:textId="77777777" w:rsidR="00B076DF" w:rsidRDefault="00B076DF" w:rsidP="00B076DF">
                              <w:pPr>
                                <w:pStyle w:val="12"/>
                                <w:snapToGrid w:val="0"/>
                                <w:spacing w:before="0" w:beforeAutospacing="0" w:after="0" w:afterAutospacing="0" w:line="192" w:lineRule="auto"/>
                                <w:jc w:val="center"/>
                                <w:rPr>
                                  <w:rFonts w:ascii="黑体" w:hAnsi="黑体"/>
                                  <w:sz w:val="18"/>
                                  <w:szCs w:val="18"/>
                                </w:rPr>
                              </w:pPr>
                            </w:p>
                          </w:txbxContent>
                        </wps:txbx>
                        <wps:bodyPr rot="0" vert="horz" wrap="square" lIns="0" tIns="0" rIns="0" bIns="0" anchor="t" anchorCtr="0" upright="1">
                          <a:noAutofit/>
                        </wps:bodyPr>
                      </wps:wsp>
                      <wps:wsp>
                        <wps:cNvPr id="85" name="椭圆 42"/>
                        <wps:cNvSpPr>
                          <a:spLocks noChangeArrowheads="1"/>
                        </wps:cNvSpPr>
                        <wps:spPr bwMode="auto">
                          <a:xfrm>
                            <a:off x="7192" y="0"/>
                            <a:ext cx="713" cy="713"/>
                          </a:xfrm>
                          <a:prstGeom prst="ellipse">
                            <a:avLst/>
                          </a:prstGeom>
                          <a:solidFill>
                            <a:srgbClr val="FFFFFF"/>
                          </a:solidFill>
                          <a:ln w="19050" cap="flat" cmpd="sng">
                            <a:solidFill>
                              <a:srgbClr val="000000"/>
                            </a:solidFill>
                            <a:round/>
                            <a:headEnd/>
                            <a:tailEnd/>
                          </a:ln>
                        </wps:spPr>
                        <wps:bodyPr rot="0" vert="horz" wrap="square" lIns="91440" tIns="45720" rIns="91440" bIns="45720" anchor="t" anchorCtr="0" upright="1">
                          <a:noAutofit/>
                        </wps:bodyPr>
                      </wps:wsp>
                      <wps:wsp>
                        <wps:cNvPr id="86" name="矩形 43"/>
                        <wps:cNvSpPr>
                          <a:spLocks noChangeArrowheads="1"/>
                        </wps:cNvSpPr>
                        <wps:spPr bwMode="auto">
                          <a:xfrm>
                            <a:off x="6732" y="1446"/>
                            <a:ext cx="1675"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A62576D" w14:textId="77777777" w:rsidR="00B076DF" w:rsidRDefault="00B076DF" w:rsidP="00B076DF">
                              <w:pPr>
                                <w:rPr>
                                  <w:rFonts w:ascii="宋体" w:eastAsia="宋体" w:hAnsi="宋体"/>
                                  <w:b/>
                                  <w:sz w:val="18"/>
                                  <w:szCs w:val="18"/>
                                </w:rPr>
                              </w:pPr>
                              <w:r>
                                <w:rPr>
                                  <w:rFonts w:ascii="宋体" w:hAnsi="宋体" w:hint="eastAsia"/>
                                  <w:b/>
                                  <w:sz w:val="18"/>
                                  <w:szCs w:val="18"/>
                                </w:rPr>
                                <w:t>尊重个体，张扬个性，读好兴趣之书</w:t>
                              </w:r>
                            </w:p>
                            <w:p w14:paraId="59C0D8E6" w14:textId="77777777" w:rsidR="00B076DF" w:rsidRDefault="00B076DF" w:rsidP="00B076DF">
                              <w:pPr>
                                <w:rPr>
                                  <w:rFonts w:ascii="宋体" w:hAnsi="宋体"/>
                                  <w:b/>
                                  <w:sz w:val="18"/>
                                  <w:szCs w:val="18"/>
                                </w:rPr>
                              </w:pPr>
                            </w:p>
                          </w:txbxContent>
                        </wps:txbx>
                        <wps:bodyPr rot="0" vert="horz" wrap="square" lIns="91440" tIns="45720" rIns="91440" bIns="45720" anchor="t" anchorCtr="0" upright="1">
                          <a:noAutofit/>
                        </wps:bodyPr>
                      </wps:wsp>
                      <wps:wsp>
                        <wps:cNvPr id="87" name="矩形 44"/>
                        <wps:cNvSpPr>
                          <a:spLocks noChangeArrowheads="1"/>
                        </wps:cNvSpPr>
                        <wps:spPr bwMode="auto">
                          <a:xfrm>
                            <a:off x="6862" y="770"/>
                            <a:ext cx="1403"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004E03B7" w14:textId="77777777" w:rsidR="00B076DF" w:rsidRDefault="00B076DF" w:rsidP="00B076DF">
                              <w:pPr>
                                <w:pStyle w:val="12"/>
                                <w:snapToGrid w:val="0"/>
                                <w:spacing w:before="0" w:beforeAutospacing="0" w:after="0" w:afterAutospacing="0" w:line="192" w:lineRule="auto"/>
                                <w:jc w:val="center"/>
                                <w:rPr>
                                  <w:rFonts w:ascii="黑体" w:hAnsi="黑体"/>
                                  <w:sz w:val="18"/>
                                  <w:szCs w:val="18"/>
                                </w:rPr>
                              </w:pPr>
                              <w:r>
                                <w:rPr>
                                  <w:rFonts w:ascii="黑体" w:hAnsi="黑体" w:cs="黑体" w:hint="eastAsia"/>
                                  <w:color w:val="000000"/>
                                  <w:spacing w:val="12"/>
                                  <w:kern w:val="24"/>
                                  <w:sz w:val="18"/>
                                  <w:szCs w:val="18"/>
                                </w:rPr>
                                <w:t>4</w:t>
                              </w:r>
                            </w:p>
                          </w:txbxContent>
                        </wps:txbx>
                        <wps:bodyPr rot="0" vert="horz" wrap="square" lIns="91440" tIns="45720" rIns="91440" bIns="45720" anchor="t" anchorCtr="0" upright="1">
                          <a:noAutofit/>
                        </wps:bodyPr>
                      </wps:wsp>
                      <wpg:grpSp>
                        <wpg:cNvPr id="88" name="组合 45"/>
                        <wpg:cNvGrpSpPr>
                          <a:grpSpLocks/>
                        </wpg:cNvGrpSpPr>
                        <wpg:grpSpPr bwMode="auto">
                          <a:xfrm>
                            <a:off x="7440" y="219"/>
                            <a:ext cx="217" cy="276"/>
                            <a:chOff x="0" y="0"/>
                            <a:chExt cx="217" cy="276"/>
                          </a:xfrm>
                        </wpg:grpSpPr>
                        <wps:wsp>
                          <wps:cNvPr id="89" name="未知"/>
                          <wps:cNvSpPr>
                            <a:spLocks/>
                          </wps:cNvSpPr>
                          <wps:spPr bwMode="auto">
                            <a:xfrm>
                              <a:off x="0" y="0"/>
                              <a:ext cx="217" cy="276"/>
                            </a:xfrm>
                            <a:custGeom>
                              <a:avLst/>
                              <a:gdLst>
                                <a:gd name="T0" fmla="*/ 0 w 179"/>
                                <a:gd name="T1" fmla="*/ 0 h 227"/>
                                <a:gd name="T2" fmla="*/ 346076 w 179"/>
                                <a:gd name="T3" fmla="*/ 438151 h 227"/>
                              </a:gdLst>
                              <a:ahLst/>
                              <a:cxnLst/>
                              <a:rect l="T0" t="T1" r="T2" b="T3"/>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90" name="矩形 47"/>
                          <wps:cNvSpPr>
                            <a:spLocks noChangeArrowheads="1"/>
                          </wps:cNvSpPr>
                          <wps:spPr bwMode="auto">
                            <a:xfrm>
                              <a:off x="58" y="69"/>
                              <a:ext cx="102" cy="11"/>
                            </a:xfrm>
                            <a:prstGeom prst="rect">
                              <a:avLst/>
                            </a:prstGeom>
                            <a:solidFill>
                              <a:srgbClr val="000000"/>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wps:wsp>
                          <wps:cNvPr id="91" name="矩形 48"/>
                          <wps:cNvSpPr>
                            <a:spLocks noChangeArrowheads="1"/>
                          </wps:cNvSpPr>
                          <wps:spPr bwMode="auto">
                            <a:xfrm>
                              <a:off x="58" y="114"/>
                              <a:ext cx="102" cy="12"/>
                            </a:xfrm>
                            <a:prstGeom prst="rect">
                              <a:avLst/>
                            </a:prstGeom>
                            <a:solidFill>
                              <a:srgbClr val="000000"/>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35380AD" id="组合 34" o:spid="_x0000_s1044" style="width:425.75pt;height:129.5pt;mso-position-horizontal-relative:char;mso-position-vertical-relative:line" coordsize="8515,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">
                <v:shape id="未知" o:spid="_x0000_s1045" style="position:absolute;top:431;width:1933;height:773;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" fillcolor="#75bda7" strokeweight="1.5pt">
                  <v:path arrowok="t" textboxrect="@1,@1,@1,@1"/>
                </v:shape>
                <v:shape id="未知" o:spid="_x0000_s1046" style="position:absolute;top:1204;width:1933;height:1151;visibility:visible;mso-wrap-style:square;v-text-anchor:top"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" adj="-11796480,,5400" path="al10800,10800@8@8@4@6,10800,10800,10800,10800@9@7l@30@31@17@18@24@25@15@16@32@33xe" fillcolor="#c6e4db" strokeweight="1.5pt">
                  <v:fill opacity="58339f"/>
                  <v:stroke joinstyle="round"/>
                  <v:formulas/>
                  <v:path arrowok="t" o:connecttype="custom" textboxrect="@1,@1,@1,@1"/>
                  <v:textbox inset="0,0,0,0">
                    <w:txbxContent>
                      <w:p w14:paraId="696F0FC5" w14:textId="77777777" w:rsidR="00B076DF" w:rsidRDefault="00B076DF" w:rsidP="00B076DF">
                        <w:pPr>
                          <w:jc w:val="center"/>
                          <w:rPr>
                            <w:color w:val="000000"/>
                            <w:sz w:val="24"/>
                            <w:szCs w:val="24"/>
                          </w:rPr>
                        </w:pPr>
                      </w:p>
                    </w:txbxContent>
                  </v:textbox>
                </v:shape>
                <v:shape id="未知" o:spid="_x0000_s1047" style="position:absolute;left:2204;top:431;width:1932;height:773;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" fillcolor="#84acb6" strokeweight="1.5pt">
                  <v:path arrowok="t" textboxrect="@1,@1,@1,@1"/>
                </v:shape>
                <v:shape id="未知" o:spid="_x0000_s1048" style="position:absolute;left:2204;top:1204;width:1933;height:1121;visibility:visible;mso-wrap-style:square;v-text-anchor:top"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" adj="-11796480,,5400" path="al10800,10800@8@8@4@6,10800,10800,10800,10800@9@7l@30@31@17@18@24@25@15@16@32@33xe" fillcolor="#ccdde1" strokeweight="1.5pt">
                  <v:fill opacity="58339f"/>
                  <v:stroke joinstyle="round"/>
                  <v:formulas/>
                  <v:path arrowok="t" o:connecttype="custom" textboxrect="@1,@1,@1,@1"/>
                  <v:textbox inset="0,0,0,0">
                    <w:txbxContent>
                      <w:p w14:paraId="2AEF4FFC" w14:textId="77777777" w:rsidR="00B076DF" w:rsidRDefault="00B076DF" w:rsidP="00B076DF">
                        <w:pPr>
                          <w:rPr>
                            <w:rFonts w:ascii="黑体" w:eastAsia="黑体" w:hAnsi="黑体"/>
                            <w:sz w:val="18"/>
                            <w:szCs w:val="18"/>
                          </w:rPr>
                        </w:pPr>
                      </w:p>
                    </w:txbxContent>
                  </v:textbox>
                </v:shape>
                <v:shape id="未知" o:spid="_x0000_s1049" style="position:absolute;left:4407;top:431;width:1933;height:773;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" fillcolor="#75bda7" strokeweight="1.5pt">
                  <v:path arrowok="t" textboxrect="@1,@1,@1,@1"/>
                </v:shape>
                <v:shape id="未知" o:spid="_x0000_s1050" style="position:absolute;left:4407;top:1204;width:1933;height:1135;visibility:visible;mso-wrap-style:square;v-text-anchor:top"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" adj="-11796480,,5400" path="al10800,10800@8@8@4@6,10800,10800,10800,10800@9@7l@30@31@17@18@24@25@15@16@32@33xe" fillcolor="#c6e4db" strokeweight="1.5pt">
                  <v:fill opacity="58339f"/>
                  <v:stroke joinstyle="round"/>
                  <v:formulas/>
                  <v:path arrowok="t" o:connecttype="custom" textboxrect="@1,@1,@1,@1"/>
                  <v:textbox inset="0,0,0,0">
                    <w:txbxContent>
                      <w:p w14:paraId="523E8C12" w14:textId="77777777" w:rsidR="00B076DF" w:rsidRDefault="00B076DF" w:rsidP="00B076DF">
                        <w:pPr>
                          <w:rPr>
                            <w:rFonts w:ascii="黑体" w:eastAsia="黑体" w:hAnsi="黑体"/>
                            <w:sz w:val="18"/>
                            <w:szCs w:val="18"/>
                          </w:rPr>
                        </w:pPr>
                      </w:p>
                    </w:txbxContent>
                  </v:textbox>
                </v:shape>
                <v:oval id="椭圆 26" o:spid="_x0000_s1051" style="position:absolute;left:610;width:713;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" strokeweight="1.5pt"/>
                <v:oval id="椭圆 27" o:spid="_x0000_s1052" style="position:absolute;left:2813;width:714;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" strokeweight="1.5pt"/>
                <v:oval id="椭圆 28" o:spid="_x0000_s1053" style="position:absolute;left:5017;width:713;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" strokeweight="1.5pt"/>
                <v:group id="组合 29" o:spid="_x0000_s1054" style="position:absolute;left:3026;top:213;width:288;height:288" coordsize="28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未知" o:spid="_x0000_s1055" style="position:absolute;width:288;height:153;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" fillcolor="black" stroked="f">
                    <v:path arrowok="t" textboxrect="@1,@1,@1,@1"/>
                  </v:shape>
                  <v:shape id="未知" o:spid="_x0000_s1056" style="position:absolute;left:40;top:46;width:208;height:24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" fillcolor="black" stroked="f">
                    <v:path arrowok="t" textboxrect="@1,@1,@1,@1"/>
                  </v:shape>
                </v:group>
                <v:shape id="未知" o:spid="_x0000_s1057" style="position:absolute;left:822;top:196;width:289;height:32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" fillcolor="black" stroked="f">
                  <v:path arrowok="t" textboxrect="@1,@1,@1,@1"/>
                </v:shape>
                <v:shape id="未知" o:spid="_x0000_s1058" style="position:absolute;left:5259;top:190;width:229;height:333;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" fillcolor="black" stroked="f">
                  <v:path arrowok="t" textboxrect="@1,@1,@1,@1"/>
                </v:shape>
                <v:rect id="矩形 34" o:spid="_x0000_s1059" style="position:absolute;left:129;top:1446;width:1675;height:1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" filled="f" stroked="f">
                  <v:textbox>
                    <w:txbxContent>
                      <w:p w14:paraId="5087C983" w14:textId="77777777" w:rsidR="00B076DF" w:rsidRDefault="00B076DF" w:rsidP="00B076DF">
                        <w:pPr>
                          <w:rPr>
                            <w:sz w:val="18"/>
                            <w:szCs w:val="18"/>
                          </w:rPr>
                        </w:pPr>
                        <w:r>
                          <w:rPr>
                            <w:rFonts w:ascii="宋体" w:hAnsi="宋体" w:hint="eastAsia"/>
                            <w:b/>
                            <w:sz w:val="18"/>
                            <w:szCs w:val="18"/>
                          </w:rPr>
                          <w:t>立足课堂，习得方法，读好必读之书</w:t>
                        </w:r>
                      </w:p>
                    </w:txbxContent>
                  </v:textbox>
                </v:rect>
                <v:rect id="矩形 35" o:spid="_x0000_s1060" style="position:absolute;left:262;top:770;width:1403;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" filled="f" stroked="f">
                  <v:textbox>
                    <w:txbxContent>
                      <w:p w14:paraId="3CEDE270" w14:textId="77777777" w:rsidR="00B076DF" w:rsidRDefault="00B076DF" w:rsidP="00B076DF">
                        <w:pPr>
                          <w:pStyle w:val="12"/>
                          <w:snapToGrid w:val="0"/>
                          <w:spacing w:before="0" w:beforeAutospacing="0" w:after="0" w:afterAutospacing="0" w:line="192" w:lineRule="auto"/>
                          <w:jc w:val="center"/>
                          <w:rPr>
                            <w:rFonts w:ascii="黑体" w:hAnsi="黑体"/>
                            <w:sz w:val="18"/>
                            <w:szCs w:val="18"/>
                          </w:rPr>
                        </w:pPr>
                        <w:r>
                          <w:rPr>
                            <w:rFonts w:ascii="黑体" w:hAnsi="黑体" w:cs="黑体" w:hint="eastAsia"/>
                            <w:color w:val="000000"/>
                            <w:spacing w:val="12"/>
                            <w:kern w:val="24"/>
                            <w:sz w:val="18"/>
                            <w:szCs w:val="18"/>
                          </w:rPr>
                          <w:t>1</w:t>
                        </w:r>
                      </w:p>
                    </w:txbxContent>
                  </v:textbox>
                </v:rect>
                <v:rect id="矩形 36" o:spid="_x0000_s1061" style="position:absolute;left:2333;top:1446;width:1675;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" filled="f" stroked="f">
                  <v:textbox>
                    <w:txbxContent>
                      <w:p w14:paraId="70325178" w14:textId="77777777" w:rsidR="00B076DF" w:rsidRDefault="00B076DF" w:rsidP="00B076DF">
                        <w:r>
                          <w:rPr>
                            <w:rFonts w:ascii="宋体" w:hAnsi="宋体" w:hint="eastAsia"/>
                            <w:b/>
                            <w:sz w:val="18"/>
                            <w:szCs w:val="18"/>
                          </w:rPr>
                          <w:t>拓展教材，全科驱动，读好主题之书</w:t>
                        </w:r>
                      </w:p>
                    </w:txbxContent>
                  </v:textbox>
                </v:rect>
                <v:rect id="矩形 37" o:spid="_x0000_s1062" style="position:absolute;left:2465;top:770;width:1403;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" filled="f" stroked="f">
                  <v:textbox>
                    <w:txbxContent>
                      <w:p w14:paraId="3AD4EDAB" w14:textId="77777777" w:rsidR="00B076DF" w:rsidRDefault="00B076DF" w:rsidP="00B076DF">
                        <w:pPr>
                          <w:pStyle w:val="12"/>
                          <w:snapToGrid w:val="0"/>
                          <w:spacing w:before="0" w:beforeAutospacing="0" w:after="0" w:afterAutospacing="0" w:line="192" w:lineRule="auto"/>
                          <w:jc w:val="center"/>
                          <w:rPr>
                            <w:rFonts w:ascii="黑体" w:hAnsi="黑体"/>
                            <w:sz w:val="18"/>
                            <w:szCs w:val="18"/>
                          </w:rPr>
                        </w:pPr>
                        <w:r>
                          <w:rPr>
                            <w:rFonts w:ascii="黑体" w:hAnsi="黑体" w:cs="黑体" w:hint="eastAsia"/>
                            <w:color w:val="000000"/>
                            <w:spacing w:val="12"/>
                            <w:kern w:val="24"/>
                            <w:sz w:val="18"/>
                            <w:szCs w:val="18"/>
                          </w:rPr>
                          <w:t>2</w:t>
                        </w:r>
                      </w:p>
                    </w:txbxContent>
                  </v:textbox>
                </v:rect>
                <v:rect id="矩形 38" o:spid="_x0000_s1063" style="position:absolute;left:4557;top:1446;width:1675;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" filled="f" stroked="f">
                  <v:textbox>
                    <w:txbxContent>
                      <w:p w14:paraId="6368AEA2" w14:textId="77777777" w:rsidR="00B076DF" w:rsidRDefault="00B076DF" w:rsidP="00B076DF">
                        <w:pPr>
                          <w:rPr>
                            <w:rFonts w:ascii="宋体" w:hAnsi="宋体"/>
                            <w:b/>
                            <w:sz w:val="18"/>
                            <w:szCs w:val="18"/>
                          </w:rPr>
                        </w:pPr>
                        <w:r>
                          <w:rPr>
                            <w:rFonts w:ascii="宋体" w:hAnsi="宋体" w:hint="eastAsia"/>
                            <w:b/>
                            <w:sz w:val="18"/>
                            <w:szCs w:val="18"/>
                          </w:rPr>
                          <w:t>亲近自然，</w:t>
                        </w:r>
                        <w:proofErr w:type="gramStart"/>
                        <w:r>
                          <w:rPr>
                            <w:rFonts w:ascii="宋体" w:hAnsi="宋体" w:hint="eastAsia"/>
                            <w:b/>
                            <w:sz w:val="18"/>
                            <w:szCs w:val="18"/>
                          </w:rPr>
                          <w:t>研</w:t>
                        </w:r>
                        <w:proofErr w:type="gramEnd"/>
                        <w:r>
                          <w:rPr>
                            <w:rFonts w:ascii="宋体" w:hAnsi="宋体" w:hint="eastAsia"/>
                            <w:b/>
                            <w:sz w:val="18"/>
                            <w:szCs w:val="18"/>
                          </w:rPr>
                          <w:t>学探究，读好生活之书</w:t>
                        </w:r>
                      </w:p>
                    </w:txbxContent>
                  </v:textbox>
                </v:rect>
                <v:rect id="矩形 39" o:spid="_x0000_s1064" style="position:absolute;left:4688;top:770;width:1403;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" filled="f" stroked="f">
                  <v:textbox>
                    <w:txbxContent>
                      <w:p w14:paraId="4021F4EE" w14:textId="77777777" w:rsidR="00B076DF" w:rsidRDefault="00B076DF" w:rsidP="00B076DF">
                        <w:pPr>
                          <w:pStyle w:val="12"/>
                          <w:snapToGrid w:val="0"/>
                          <w:spacing w:before="0" w:beforeAutospacing="0" w:after="0" w:afterAutospacing="0" w:line="192" w:lineRule="auto"/>
                          <w:jc w:val="center"/>
                          <w:rPr>
                            <w:rFonts w:ascii="黑体" w:hAnsi="黑体"/>
                            <w:sz w:val="18"/>
                            <w:szCs w:val="18"/>
                          </w:rPr>
                        </w:pPr>
                      </w:p>
                    </w:txbxContent>
                  </v:textbox>
                </v:rect>
                <v:shape id="未知" o:spid="_x0000_s1065" style="position:absolute;left:6582;top:431;width:1933;height:773;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" fillcolor="#84acb6" strokeweight="1.5pt">
                  <v:path arrowok="t" textboxrect="@1,@1,@1,@1"/>
                </v:shape>
                <v:shape id="未知" o:spid="_x0000_s1066" style="position:absolute;left:6582;top:1204;width:1933;height:1135;visibility:visible;mso-wrap-style:square;v-text-anchor:top"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" adj="-11796480,,5400" path="al10800,10800@8@8@4@6,10800,10800,10800,10800@9@7l@30@31@17@18@24@25@15@16@32@33xe" fillcolor="#ccdde1" strokeweight="1.5pt">
                  <v:fill opacity="58339f"/>
                  <v:stroke joinstyle="round"/>
                  <v:formulas/>
                  <v:path arrowok="t" o:connecttype="custom" textboxrect="@1,@1,@1,@1"/>
                  <v:textbox inset="0,0,0,0">
                    <w:txbxContent>
                      <w:p w14:paraId="25793687" w14:textId="77777777" w:rsidR="00B076DF" w:rsidRDefault="00B076DF" w:rsidP="00B076DF">
                        <w:pPr>
                          <w:pStyle w:val="12"/>
                          <w:snapToGrid w:val="0"/>
                          <w:spacing w:before="0" w:beforeAutospacing="0" w:after="0" w:afterAutospacing="0" w:line="192" w:lineRule="auto"/>
                          <w:jc w:val="center"/>
                          <w:rPr>
                            <w:rFonts w:ascii="黑体" w:hAnsi="黑体"/>
                            <w:sz w:val="18"/>
                            <w:szCs w:val="18"/>
                          </w:rPr>
                        </w:pPr>
                      </w:p>
                    </w:txbxContent>
                  </v:textbox>
                </v:shape>
                <v:oval id="椭圆 42" o:spid="_x0000_s1067" style="position:absolute;left:7192;width:713;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" strokeweight="1.5pt"/>
                <v:rect id="矩形 43" o:spid="_x0000_s1068" style="position:absolute;left:6732;top:1446;width:1675;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" filled="f" stroked="f">
                  <v:textbox>
                    <w:txbxContent>
                      <w:p w14:paraId="6A62576D" w14:textId="77777777" w:rsidR="00B076DF" w:rsidRDefault="00B076DF" w:rsidP="00B076DF">
                        <w:pPr>
                          <w:rPr>
                            <w:rFonts w:ascii="宋体" w:eastAsia="宋体" w:hAnsi="宋体"/>
                            <w:b/>
                            <w:sz w:val="18"/>
                            <w:szCs w:val="18"/>
                          </w:rPr>
                        </w:pPr>
                        <w:r>
                          <w:rPr>
                            <w:rFonts w:ascii="宋体" w:hAnsi="宋体" w:hint="eastAsia"/>
                            <w:b/>
                            <w:sz w:val="18"/>
                            <w:szCs w:val="18"/>
                          </w:rPr>
                          <w:t>尊重个体，张扬个性，读好兴趣之书</w:t>
                        </w:r>
                      </w:p>
                      <w:p w14:paraId="59C0D8E6" w14:textId="77777777" w:rsidR="00B076DF" w:rsidRDefault="00B076DF" w:rsidP="00B076DF">
                        <w:pPr>
                          <w:rPr>
                            <w:rFonts w:ascii="宋体" w:hAnsi="宋体"/>
                            <w:b/>
                            <w:sz w:val="18"/>
                            <w:szCs w:val="18"/>
                          </w:rPr>
                        </w:pPr>
                      </w:p>
                    </w:txbxContent>
                  </v:textbox>
                </v:rect>
                <v:rect id="矩形 44" o:spid="_x0000_s1069" style="position:absolute;left:6862;top:770;width:1403;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" filled="f" stroked="f">
                  <v:textbox>
                    <w:txbxContent>
                      <w:p w14:paraId="004E03B7" w14:textId="77777777" w:rsidR="00B076DF" w:rsidRDefault="00B076DF" w:rsidP="00B076DF">
                        <w:pPr>
                          <w:pStyle w:val="12"/>
                          <w:snapToGrid w:val="0"/>
                          <w:spacing w:before="0" w:beforeAutospacing="0" w:after="0" w:afterAutospacing="0" w:line="192" w:lineRule="auto"/>
                          <w:jc w:val="center"/>
                          <w:rPr>
                            <w:rFonts w:ascii="黑体" w:hAnsi="黑体"/>
                            <w:sz w:val="18"/>
                            <w:szCs w:val="18"/>
                          </w:rPr>
                        </w:pPr>
                        <w:r>
                          <w:rPr>
                            <w:rFonts w:ascii="黑体" w:hAnsi="黑体" w:cs="黑体" w:hint="eastAsia"/>
                            <w:color w:val="000000"/>
                            <w:spacing w:val="12"/>
                            <w:kern w:val="24"/>
                            <w:sz w:val="18"/>
                            <w:szCs w:val="18"/>
                          </w:rPr>
                          <w:t>4</w:t>
                        </w:r>
                      </w:p>
                    </w:txbxContent>
                  </v:textbox>
                </v:rect>
                <v:group id="组合 45" o:spid="_x0000_s1070" style="position:absolute;left:7440;top:219;width:217;height:276" coordsize="21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未知" o:spid="_x0000_s1071" style="position:absolute;width:217;height:276;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" fillcolor="black" stroked="f">
                    <v:path arrowok="t" textboxrect="@1,@1,@1,@1"/>
                  </v:shape>
                  <v:rect id="矩形 47" o:spid="_x0000_s1072" style="position:absolute;left:58;top:69;width:1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rect id="矩形 48" o:spid="_x0000_s1073" style="position:absolute;left:58;top:114;width:10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" fillcolor="black" stroked="f"/>
                </v:group>
                <w10:anchorlock/>
              </v:group>
            </w:pict>
          </mc:Fallback>
        </mc:AlternateContent>
      </w:r>
    </w:p>
    <w:p w14:paraId="64329828"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“4位”是指建立“课堂——班级——学校——家庭（社区）”四个点</w:t>
      </w:r>
      <w:proofErr w:type="gramStart"/>
      <w:r w:rsidRPr="00B076DF">
        <w:rPr>
          <w:rFonts w:ascii="宋体" w:eastAsia="宋体" w:hAnsi="宋体" w:cs="宋体" w:hint="eastAsia"/>
          <w:kern w:val="0"/>
          <w:sz w:val="24"/>
          <w:szCs w:val="24"/>
        </w:rPr>
        <w:t>位共同</w:t>
      </w:r>
      <w:proofErr w:type="gramEnd"/>
      <w:r w:rsidRPr="00B076DF">
        <w:rPr>
          <w:rFonts w:ascii="宋体" w:eastAsia="宋体" w:hAnsi="宋体" w:cs="宋体" w:hint="eastAsia"/>
          <w:kern w:val="0"/>
          <w:sz w:val="24"/>
          <w:szCs w:val="24"/>
        </w:rPr>
        <w:t>施策的</w:t>
      </w:r>
      <w:r w:rsidRPr="00B076DF">
        <w:rPr>
          <w:rFonts w:ascii="宋体" w:eastAsia="宋体" w:hAnsi="宋体" w:cs="宋体" w:hint="eastAsia"/>
          <w:kern w:val="0"/>
          <w:sz w:val="24"/>
          <w:szCs w:val="24"/>
        </w:rPr>
        <w:lastRenderedPageBreak/>
        <w:t>实施路径。</w:t>
      </w:r>
    </w:p>
    <w:p w14:paraId="04041E03" w14:textId="77777777" w:rsidR="00B076DF" w:rsidRPr="00B076DF" w:rsidRDefault="00B076DF" w:rsidP="00B076DF">
      <w:pPr>
        <w:spacing w:line="360" w:lineRule="auto"/>
        <w:ind w:firstLineChars="200" w:firstLine="480"/>
        <w:rPr>
          <w:rFonts w:ascii="宋体" w:eastAsia="宋体" w:hAnsi="宋体" w:cs="宋体"/>
          <w:kern w:val="0"/>
          <w:sz w:val="24"/>
          <w:szCs w:val="24"/>
        </w:rPr>
      </w:pPr>
      <w:r w:rsidRPr="00B076DF">
        <w:rPr>
          <w:rFonts w:ascii="宋体" w:eastAsia="宋体" w:hAnsi="宋体" w:cs="宋体" w:hint="eastAsia"/>
          <w:kern w:val="0"/>
          <w:sz w:val="24"/>
          <w:szCs w:val="24"/>
        </w:rPr>
        <w:t>“1体”是</w:t>
      </w:r>
      <w:proofErr w:type="gramStart"/>
      <w:r w:rsidRPr="00B076DF">
        <w:rPr>
          <w:rFonts w:ascii="宋体" w:eastAsia="宋体" w:hAnsi="宋体" w:cs="宋体" w:hint="eastAsia"/>
          <w:kern w:val="0"/>
          <w:sz w:val="24"/>
          <w:szCs w:val="24"/>
        </w:rPr>
        <w:t>指推进</w:t>
      </w:r>
      <w:proofErr w:type="gramEnd"/>
      <w:r w:rsidRPr="00B076DF">
        <w:rPr>
          <w:rFonts w:ascii="宋体" w:eastAsia="宋体" w:hAnsi="宋体" w:cs="宋体" w:hint="eastAsia"/>
          <w:kern w:val="0"/>
          <w:sz w:val="24"/>
          <w:szCs w:val="24"/>
        </w:rPr>
        <w:t>“一体化”阅读课程评价，即：评价标准与评价目标一体化、评价主体与阅读主体一体化、评价工具与评价内容一体化。</w:t>
      </w:r>
    </w:p>
    <w:p w14:paraId="1FECFBD6" w14:textId="2D0006A6" w:rsidR="00B076DF" w:rsidRDefault="00B076DF" w:rsidP="00B076DF">
      <w:r w:rsidRPr="00B076DF">
        <w:rPr>
          <w:rFonts w:ascii="宋体" w:eastAsia="宋体" w:hAnsi="宋体" w:cs="宋体" w:hint="eastAsia"/>
          <w:kern w:val="0"/>
          <w:sz w:val="24"/>
          <w:szCs w:val="24"/>
        </w:rPr>
        <w:t>具体到数学学科中，我们探索出了以“杂志、绘本、数学读物”为主线的数学阅读好书推荐序列，并利用朝会、队会、数学阅读课为主阵地进线数学交流、展示、评价的路径，受到了师生、家长的欢迎。</w:t>
      </w:r>
    </w:p>
    <w:p w14:paraId="6F5507B5" w14:textId="77777777" w:rsidR="00B076DF" w:rsidRDefault="00B076DF" w:rsidP="00B076DF"/>
    <w:p w14:paraId="51B49FB8" w14:textId="77777777" w:rsidR="00B076DF" w:rsidRDefault="00B076DF" w:rsidP="00B076DF"/>
    <w:p w14:paraId="1BB8AB3D" w14:textId="77777777" w:rsidR="00B076DF" w:rsidRDefault="00B076DF" w:rsidP="00B076DF"/>
    <w:p w14:paraId="605DEFD3" w14:textId="77777777" w:rsidR="00B076DF" w:rsidRDefault="00B076DF" w:rsidP="00B076DF"/>
    <w:p w14:paraId="69170943" w14:textId="77777777" w:rsidR="00B076DF" w:rsidRDefault="00B076DF" w:rsidP="00B076DF"/>
    <w:p w14:paraId="160B6376" w14:textId="77777777" w:rsidR="00B076DF" w:rsidRDefault="00B076DF" w:rsidP="00B076DF"/>
    <w:p w14:paraId="0C60EF04" w14:textId="77777777" w:rsidR="00B076DF" w:rsidRDefault="00B076DF" w:rsidP="00B076DF"/>
    <w:p w14:paraId="2E0F764F" w14:textId="4DF35DC3" w:rsidR="00B076DF" w:rsidRPr="00B076DF" w:rsidRDefault="00B076DF" w:rsidP="00B076DF">
      <w:pPr>
        <w:sectPr w:rsidR="00B076DF" w:rsidRPr="00B076DF" w:rsidSect="00651FB7">
          <w:pgSz w:w="11906" w:h="16838"/>
          <w:pgMar w:top="1418" w:right="1361" w:bottom="1418" w:left="1418" w:header="851" w:footer="992" w:gutter="0"/>
          <w:cols w:space="425"/>
          <w:docGrid w:type="lines" w:linePitch="312"/>
        </w:sectPr>
      </w:pPr>
    </w:p>
    <w:p w14:paraId="22026A82" w14:textId="04E18071" w:rsidR="00020CBC" w:rsidRDefault="00012A37" w:rsidP="00012A37">
      <w:pPr>
        <w:pStyle w:val="1"/>
        <w:spacing w:after="312"/>
      </w:pPr>
      <w:bookmarkStart w:id="13" w:name="_Toc91704147"/>
      <w:r>
        <w:rPr>
          <w:rFonts w:hint="eastAsia"/>
        </w:rPr>
        <w:lastRenderedPageBreak/>
        <w:t>资料附件：</w:t>
      </w:r>
      <w:r w:rsidR="00CD7CE8">
        <w:rPr>
          <w:rFonts w:hint="eastAsia"/>
        </w:rPr>
        <w:t>导学单</w:t>
      </w:r>
      <w:bookmarkEnd w:id="13"/>
    </w:p>
    <w:p w14:paraId="364C05A9" w14:textId="77777777" w:rsidR="00F24981" w:rsidRPr="00F24981" w:rsidRDefault="00F24981" w:rsidP="00F24981">
      <w:pPr>
        <w:pStyle w:val="2"/>
      </w:pPr>
      <w:bookmarkStart w:id="14" w:name="_Toc91704148"/>
      <w:r w:rsidRPr="00F24981">
        <w:rPr>
          <w:rFonts w:hint="eastAsia"/>
        </w:rPr>
        <w:t>《找最小公倍数》导学单</w:t>
      </w:r>
      <w:bookmarkEnd w:id="14"/>
    </w:p>
    <w:p w14:paraId="1D81F64B" w14:textId="77777777" w:rsidR="00F24981" w:rsidRPr="00F24981" w:rsidRDefault="00F24981" w:rsidP="00F24981">
      <w:pPr>
        <w:jc w:val="center"/>
        <w:rPr>
          <w:rFonts w:ascii="黑体" w:eastAsia="黑体" w:hAnsi="Calibri" w:cs="Times New Roman"/>
          <w:sz w:val="24"/>
          <w:szCs w:val="24"/>
          <w:u w:val="single"/>
        </w:rPr>
      </w:pPr>
      <w:r w:rsidRPr="00F24981">
        <w:rPr>
          <w:rFonts w:ascii="黑体" w:eastAsia="黑体" w:hAnsi="Calibri" w:cs="Times New Roman" w:hint="eastAsia"/>
          <w:sz w:val="24"/>
          <w:szCs w:val="24"/>
        </w:rPr>
        <w:t>班级：</w:t>
      </w:r>
      <w:r w:rsidRPr="00F24981">
        <w:rPr>
          <w:rFonts w:ascii="黑体" w:eastAsia="黑体" w:hAnsi="Calibri" w:cs="Times New Roman" w:hint="eastAsia"/>
          <w:sz w:val="24"/>
          <w:szCs w:val="24"/>
          <w:u w:val="single"/>
        </w:rPr>
        <w:t xml:space="preserve">         </w:t>
      </w:r>
      <w:r w:rsidRPr="00F24981">
        <w:rPr>
          <w:rFonts w:ascii="黑体" w:eastAsia="黑体" w:hAnsi="Calibri" w:cs="Times New Roman" w:hint="eastAsia"/>
          <w:sz w:val="24"/>
          <w:szCs w:val="24"/>
        </w:rPr>
        <w:t xml:space="preserve"> 姓名：</w:t>
      </w:r>
      <w:r w:rsidRPr="00F24981">
        <w:rPr>
          <w:rFonts w:ascii="黑体" w:eastAsia="黑体" w:hAnsi="Calibri" w:cs="Times New Roman" w:hint="eastAsia"/>
          <w:sz w:val="24"/>
          <w:szCs w:val="24"/>
          <w:u w:val="single"/>
        </w:rPr>
        <w:t xml:space="preserve">        </w:t>
      </w:r>
      <w:r w:rsidRPr="00F24981">
        <w:rPr>
          <w:rFonts w:ascii="黑体" w:eastAsia="黑体" w:hAnsi="Calibri" w:cs="Times New Roman" w:hint="eastAsia"/>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6095"/>
        <w:gridCol w:w="2268"/>
        <w:gridCol w:w="1134"/>
      </w:tblGrid>
      <w:tr w:rsidR="00F24981" w:rsidRPr="00F24981" w14:paraId="33D8AE8B" w14:textId="77777777" w:rsidTr="00B0376F">
        <w:trPr>
          <w:trHeight w:val="643"/>
        </w:trPr>
        <w:tc>
          <w:tcPr>
            <w:tcW w:w="817" w:type="dxa"/>
            <w:vAlign w:val="center"/>
          </w:tcPr>
          <w:p w14:paraId="1DD2632E" w14:textId="77777777" w:rsidR="00F24981" w:rsidRPr="00F24981" w:rsidRDefault="00F24981" w:rsidP="00F24981">
            <w:pPr>
              <w:jc w:val="center"/>
              <w:rPr>
                <w:rFonts w:ascii="黑体" w:eastAsia="黑体" w:hAnsi="Calibri" w:cs="Times New Roman"/>
                <w:b/>
                <w:sz w:val="24"/>
                <w:szCs w:val="24"/>
              </w:rPr>
            </w:pPr>
            <w:r w:rsidRPr="00F24981">
              <w:rPr>
                <w:rFonts w:ascii="黑体" w:eastAsia="黑体" w:hAnsi="Calibri" w:cs="Times New Roman" w:hint="eastAsia"/>
                <w:b/>
                <w:sz w:val="24"/>
                <w:szCs w:val="24"/>
              </w:rPr>
              <w:t>我要学会</w:t>
            </w:r>
          </w:p>
        </w:tc>
        <w:tc>
          <w:tcPr>
            <w:tcW w:w="8363" w:type="dxa"/>
            <w:gridSpan w:val="2"/>
            <w:tcBorders>
              <w:bottom w:val="single" w:sz="4" w:space="0" w:color="auto"/>
            </w:tcBorders>
          </w:tcPr>
          <w:p w14:paraId="2B339D93" w14:textId="77777777" w:rsidR="00F24981" w:rsidRPr="00F24981" w:rsidRDefault="00F24981" w:rsidP="00F24981">
            <w:pPr>
              <w:numPr>
                <w:ilvl w:val="0"/>
                <w:numId w:val="36"/>
              </w:numPr>
              <w:rPr>
                <w:rFonts w:ascii="Calibri" w:eastAsia="宋体" w:hAnsi="Calibri" w:cs="Times New Roman"/>
                <w:sz w:val="24"/>
                <w:szCs w:val="24"/>
              </w:rPr>
            </w:pPr>
            <w:r w:rsidRPr="00F24981">
              <w:rPr>
                <w:rFonts w:ascii="Calibri" w:eastAsia="宋体" w:hAnsi="Calibri" w:cs="Times New Roman" w:hint="eastAsia"/>
                <w:sz w:val="24"/>
                <w:szCs w:val="24"/>
              </w:rPr>
              <w:t>我能理解公倍数与最小公倍数的含义。☆☆☆☆☆</w:t>
            </w:r>
          </w:p>
          <w:p w14:paraId="7630DD47" w14:textId="77777777" w:rsidR="00F24981" w:rsidRPr="00F24981" w:rsidRDefault="00F24981" w:rsidP="00F24981">
            <w:pPr>
              <w:numPr>
                <w:ilvl w:val="0"/>
                <w:numId w:val="36"/>
              </w:numPr>
              <w:rPr>
                <w:rFonts w:ascii="Calibri" w:eastAsia="宋体" w:hAnsi="Calibri" w:cs="Times New Roman"/>
                <w:sz w:val="24"/>
                <w:szCs w:val="24"/>
              </w:rPr>
            </w:pPr>
            <w:r w:rsidRPr="00F24981">
              <w:rPr>
                <w:rFonts w:ascii="Calibri" w:eastAsia="宋体" w:hAnsi="Calibri" w:cs="Times New Roman" w:hint="eastAsia"/>
                <w:sz w:val="24"/>
                <w:szCs w:val="24"/>
              </w:rPr>
              <w:t>我能找出两个数的公倍数和最小公倍数。☆☆☆☆☆</w:t>
            </w:r>
          </w:p>
        </w:tc>
        <w:tc>
          <w:tcPr>
            <w:tcW w:w="1134" w:type="dxa"/>
            <w:tcBorders>
              <w:bottom w:val="single" w:sz="4" w:space="0" w:color="auto"/>
            </w:tcBorders>
            <w:vAlign w:val="center"/>
          </w:tcPr>
          <w:p w14:paraId="4BA5D491" w14:textId="77777777" w:rsidR="00F24981" w:rsidRPr="00F24981" w:rsidRDefault="00F24981" w:rsidP="00F24981">
            <w:pPr>
              <w:jc w:val="center"/>
              <w:rPr>
                <w:rFonts w:ascii="Calibri" w:eastAsia="宋体" w:hAnsi="Calibri" w:cs="Times New Roman"/>
                <w:sz w:val="24"/>
                <w:szCs w:val="24"/>
              </w:rPr>
            </w:pPr>
            <w:r w:rsidRPr="00F24981">
              <w:rPr>
                <w:rFonts w:ascii="黑体" w:eastAsia="黑体" w:hAnsi="Calibri" w:cs="Times New Roman" w:hint="eastAsia"/>
                <w:b/>
                <w:sz w:val="24"/>
                <w:szCs w:val="24"/>
              </w:rPr>
              <w:t>随堂记录</w:t>
            </w:r>
          </w:p>
        </w:tc>
      </w:tr>
      <w:tr w:rsidR="00F24981" w:rsidRPr="00F24981" w14:paraId="14C699DE" w14:textId="77777777" w:rsidTr="00B0376F">
        <w:trPr>
          <w:trHeight w:val="3501"/>
        </w:trPr>
        <w:tc>
          <w:tcPr>
            <w:tcW w:w="817" w:type="dxa"/>
            <w:tcBorders>
              <w:bottom w:val="single" w:sz="4" w:space="0" w:color="000000"/>
            </w:tcBorders>
            <w:vAlign w:val="center"/>
          </w:tcPr>
          <w:p w14:paraId="1AACEB9B" w14:textId="77777777" w:rsidR="00F24981" w:rsidRPr="00F24981" w:rsidRDefault="00F24981" w:rsidP="00F24981">
            <w:pPr>
              <w:rPr>
                <w:rFonts w:ascii="黑体" w:eastAsia="黑体" w:hAnsi="Calibri" w:cs="Times New Roman"/>
                <w:b/>
                <w:sz w:val="24"/>
                <w:szCs w:val="24"/>
              </w:rPr>
            </w:pPr>
            <w:r w:rsidRPr="00F24981">
              <w:rPr>
                <w:rFonts w:ascii="黑体" w:eastAsia="黑体" w:hAnsi="Calibri" w:cs="Times New Roman" w:hint="eastAsia"/>
                <w:b/>
                <w:sz w:val="24"/>
                <w:szCs w:val="24"/>
              </w:rPr>
              <w:t>抢</w:t>
            </w:r>
          </w:p>
          <w:p w14:paraId="76D75C5E" w14:textId="77777777" w:rsidR="00F24981" w:rsidRPr="00F24981" w:rsidRDefault="00F24981" w:rsidP="00F24981">
            <w:pPr>
              <w:rPr>
                <w:rFonts w:ascii="黑体" w:eastAsia="黑体" w:hAnsi="Calibri" w:cs="Times New Roman"/>
                <w:b/>
                <w:sz w:val="24"/>
                <w:szCs w:val="24"/>
              </w:rPr>
            </w:pPr>
            <w:r w:rsidRPr="00F24981">
              <w:rPr>
                <w:rFonts w:ascii="黑体" w:eastAsia="黑体" w:hAnsi="Calibri" w:cs="Times New Roman" w:hint="eastAsia"/>
                <w:b/>
                <w:sz w:val="24"/>
                <w:szCs w:val="24"/>
              </w:rPr>
              <w:t>红</w:t>
            </w:r>
          </w:p>
          <w:p w14:paraId="3EFF71CB" w14:textId="77777777" w:rsidR="00F24981" w:rsidRPr="00F24981" w:rsidRDefault="00F24981" w:rsidP="00F24981">
            <w:pPr>
              <w:rPr>
                <w:rFonts w:ascii="黑体" w:eastAsia="黑体" w:hAnsi="Calibri" w:cs="Times New Roman"/>
                <w:b/>
                <w:sz w:val="24"/>
                <w:szCs w:val="24"/>
              </w:rPr>
            </w:pPr>
            <w:r w:rsidRPr="00F24981">
              <w:rPr>
                <w:rFonts w:ascii="黑体" w:eastAsia="黑体" w:hAnsi="Calibri" w:cs="Times New Roman" w:hint="eastAsia"/>
                <w:b/>
                <w:sz w:val="24"/>
                <w:szCs w:val="24"/>
              </w:rPr>
              <w:t>包</w:t>
            </w:r>
          </w:p>
        </w:tc>
        <w:tc>
          <w:tcPr>
            <w:tcW w:w="8363" w:type="dxa"/>
            <w:gridSpan w:val="2"/>
            <w:tcBorders>
              <w:top w:val="single" w:sz="4" w:space="0" w:color="FFFFFF"/>
              <w:right w:val="single" w:sz="4" w:space="0" w:color="FFFFFF"/>
            </w:tcBorders>
          </w:tcPr>
          <w:p w14:paraId="68BD4519" w14:textId="3672A02B" w:rsidR="00F24981" w:rsidRPr="00F24981" w:rsidRDefault="00F24981" w:rsidP="00F24981">
            <w:pPr>
              <w:rPr>
                <w:rFonts w:ascii="Calibri" w:eastAsia="宋体" w:hAnsi="Calibri" w:cs="Times New Roman"/>
                <w:sz w:val="24"/>
                <w:szCs w:val="24"/>
              </w:rPr>
            </w:pPr>
            <w:r w:rsidRPr="00F24981">
              <w:rPr>
                <w:rFonts w:ascii="Calibri" w:eastAsia="宋体" w:hAnsi="Calibri" w:cs="Times New Roman"/>
                <w:noProof/>
                <w:sz w:val="24"/>
                <w:szCs w:val="24"/>
              </w:rPr>
              <w:drawing>
                <wp:anchor distT="0" distB="0" distL="114300" distR="114300" simplePos="0" relativeHeight="251847680" behindDoc="0" locked="0" layoutInCell="1" allowOverlap="0" wp14:anchorId="1F590CC8" wp14:editId="2B8F606B">
                  <wp:simplePos x="0" y="0"/>
                  <wp:positionH relativeFrom="column">
                    <wp:posOffset>694055</wp:posOffset>
                  </wp:positionH>
                  <wp:positionV relativeFrom="paragraph">
                    <wp:posOffset>24130</wp:posOffset>
                  </wp:positionV>
                  <wp:extent cx="3498850" cy="1327150"/>
                  <wp:effectExtent l="0" t="0" r="6350" b="6350"/>
                  <wp:wrapNone/>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98850" cy="1327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10AD71" w14:textId="77777777" w:rsidR="00F24981" w:rsidRPr="00F24981" w:rsidRDefault="00F24981" w:rsidP="00F24981">
            <w:pPr>
              <w:rPr>
                <w:rFonts w:ascii="Calibri" w:eastAsia="宋体" w:hAnsi="Calibri" w:cs="Times New Roman"/>
                <w:sz w:val="24"/>
                <w:szCs w:val="24"/>
              </w:rPr>
            </w:pPr>
          </w:p>
          <w:p w14:paraId="5ADAAE54" w14:textId="77777777" w:rsidR="00F24981" w:rsidRPr="00F24981" w:rsidRDefault="00F24981" w:rsidP="00F24981">
            <w:pPr>
              <w:rPr>
                <w:rFonts w:ascii="Calibri" w:eastAsia="宋体" w:hAnsi="Calibri" w:cs="Times New Roman"/>
                <w:sz w:val="24"/>
                <w:szCs w:val="24"/>
              </w:rPr>
            </w:pPr>
          </w:p>
          <w:p w14:paraId="125EA409" w14:textId="77777777" w:rsidR="00F24981" w:rsidRPr="00F24981" w:rsidRDefault="00F24981" w:rsidP="00F24981">
            <w:pPr>
              <w:rPr>
                <w:rFonts w:ascii="Calibri" w:eastAsia="宋体" w:hAnsi="Calibri" w:cs="Times New Roman"/>
                <w:sz w:val="24"/>
                <w:szCs w:val="24"/>
              </w:rPr>
            </w:pPr>
          </w:p>
          <w:p w14:paraId="53C7A6BD" w14:textId="77777777" w:rsidR="00F24981" w:rsidRPr="00F24981" w:rsidRDefault="00F24981" w:rsidP="00F24981">
            <w:pPr>
              <w:rPr>
                <w:rFonts w:ascii="Calibri" w:eastAsia="宋体" w:hAnsi="Calibri" w:cs="Times New Roman"/>
                <w:sz w:val="24"/>
                <w:szCs w:val="24"/>
              </w:rPr>
            </w:pPr>
          </w:p>
          <w:p w14:paraId="2D5486B7" w14:textId="77777777" w:rsidR="00F24981" w:rsidRPr="00F24981" w:rsidRDefault="00F24981" w:rsidP="00F24981">
            <w:pPr>
              <w:rPr>
                <w:rFonts w:ascii="Calibri" w:eastAsia="宋体" w:hAnsi="Calibri" w:cs="Times New Roman"/>
                <w:sz w:val="24"/>
                <w:szCs w:val="24"/>
              </w:rPr>
            </w:pPr>
          </w:p>
          <w:p w14:paraId="1EC0DD18" w14:textId="77777777" w:rsidR="00F24981" w:rsidRPr="00F24981" w:rsidRDefault="00F24981" w:rsidP="00F24981">
            <w:pPr>
              <w:rPr>
                <w:rFonts w:ascii="Calibri" w:eastAsia="宋体" w:hAnsi="Calibri" w:cs="Times New Roman"/>
                <w:sz w:val="24"/>
                <w:szCs w:val="24"/>
              </w:rPr>
            </w:pPr>
          </w:p>
          <w:p w14:paraId="67EEA78D" w14:textId="77777777" w:rsidR="00F24981" w:rsidRPr="00F24981" w:rsidRDefault="00F24981" w:rsidP="00F24981">
            <w:pPr>
              <w:numPr>
                <w:ilvl w:val="0"/>
                <w:numId w:val="37"/>
              </w:numPr>
              <w:ind w:left="357" w:hanging="357"/>
              <w:rPr>
                <w:rFonts w:ascii="Calibri" w:eastAsia="宋体" w:hAnsi="Calibri" w:cs="Times New Roman"/>
                <w:sz w:val="24"/>
                <w:szCs w:val="24"/>
              </w:rPr>
            </w:pPr>
            <w:r w:rsidRPr="00F24981">
              <w:rPr>
                <w:rFonts w:ascii="Calibri" w:eastAsia="宋体" w:hAnsi="Calibri" w:cs="Times New Roman" w:hint="eastAsia"/>
                <w:sz w:val="24"/>
                <w:szCs w:val="24"/>
              </w:rPr>
              <w:t>用“○”标出装有</w:t>
            </w:r>
            <w:r w:rsidRPr="00F24981">
              <w:rPr>
                <w:rFonts w:ascii="Calibri" w:eastAsia="宋体" w:hAnsi="Calibri" w:cs="Times New Roman" w:hint="eastAsia"/>
                <w:sz w:val="24"/>
                <w:szCs w:val="24"/>
              </w:rPr>
              <w:t>1</w:t>
            </w:r>
            <w:r w:rsidRPr="00F24981">
              <w:rPr>
                <w:rFonts w:ascii="Calibri" w:eastAsia="宋体" w:hAnsi="Calibri" w:cs="Times New Roman" w:hint="eastAsia"/>
                <w:sz w:val="24"/>
                <w:szCs w:val="24"/>
              </w:rPr>
              <w:t>元钱纸币的红包编号。</w:t>
            </w:r>
            <w:r w:rsidRPr="00F24981">
              <w:rPr>
                <w:rFonts w:ascii="Calibri" w:eastAsia="宋体" w:hAnsi="Calibri" w:cs="Times New Roman" w:hint="eastAsia"/>
                <w:sz w:val="24"/>
                <w:szCs w:val="24"/>
              </w:rPr>
              <w:t xml:space="preserve"> </w:t>
            </w:r>
          </w:p>
          <w:p w14:paraId="499EB127" w14:textId="77777777" w:rsidR="00F24981" w:rsidRPr="00F24981" w:rsidRDefault="00F24981" w:rsidP="00F24981">
            <w:pPr>
              <w:numPr>
                <w:ilvl w:val="0"/>
                <w:numId w:val="37"/>
              </w:numPr>
              <w:ind w:left="357" w:hanging="357"/>
              <w:rPr>
                <w:rFonts w:ascii="Calibri" w:eastAsia="宋体" w:hAnsi="Calibri" w:cs="Times New Roman"/>
                <w:sz w:val="24"/>
                <w:szCs w:val="24"/>
              </w:rPr>
            </w:pPr>
            <w:r w:rsidRPr="00F24981">
              <w:rPr>
                <w:rFonts w:ascii="Calibri" w:eastAsia="宋体" w:hAnsi="Calibri" w:cs="Times New Roman" w:hint="eastAsia"/>
                <w:sz w:val="24"/>
                <w:szCs w:val="24"/>
              </w:rPr>
              <w:t>用“△”标出装有</w:t>
            </w:r>
            <w:r w:rsidRPr="00F24981">
              <w:rPr>
                <w:rFonts w:ascii="Calibri" w:eastAsia="宋体" w:hAnsi="Calibri" w:cs="Times New Roman" w:hint="eastAsia"/>
                <w:sz w:val="24"/>
                <w:szCs w:val="24"/>
              </w:rPr>
              <w:t>5</w:t>
            </w:r>
            <w:r w:rsidRPr="00F24981">
              <w:rPr>
                <w:rFonts w:ascii="Calibri" w:eastAsia="宋体" w:hAnsi="Calibri" w:cs="Times New Roman" w:hint="eastAsia"/>
                <w:sz w:val="24"/>
                <w:szCs w:val="24"/>
              </w:rPr>
              <w:t>元钱纸币的红包编号。</w:t>
            </w:r>
            <w:r w:rsidRPr="00F24981">
              <w:rPr>
                <w:rFonts w:ascii="Calibri" w:eastAsia="宋体" w:hAnsi="Calibri" w:cs="Times New Roman" w:hint="eastAsia"/>
                <w:sz w:val="24"/>
                <w:szCs w:val="24"/>
              </w:rPr>
              <w:t xml:space="preserve"> </w:t>
            </w:r>
          </w:p>
          <w:p w14:paraId="67FEF258" w14:textId="77777777" w:rsidR="00F24981" w:rsidRPr="00F24981" w:rsidRDefault="00F24981" w:rsidP="00F24981">
            <w:pPr>
              <w:numPr>
                <w:ilvl w:val="0"/>
                <w:numId w:val="37"/>
              </w:numPr>
              <w:ind w:left="357" w:hanging="357"/>
              <w:rPr>
                <w:rFonts w:ascii="Calibri" w:eastAsia="宋体" w:hAnsi="Calibri" w:cs="Times New Roman"/>
                <w:sz w:val="24"/>
                <w:szCs w:val="24"/>
              </w:rPr>
            </w:pPr>
            <w:r w:rsidRPr="00F24981">
              <w:rPr>
                <w:rFonts w:ascii="Calibri" w:eastAsia="宋体" w:hAnsi="Calibri" w:cs="Times New Roman" w:hint="eastAsia"/>
                <w:sz w:val="24"/>
                <w:szCs w:val="24"/>
              </w:rPr>
              <w:t>哪些</w:t>
            </w:r>
            <w:proofErr w:type="gramStart"/>
            <w:r w:rsidRPr="00F24981">
              <w:rPr>
                <w:rFonts w:ascii="Calibri" w:eastAsia="宋体" w:hAnsi="Calibri" w:cs="Times New Roman" w:hint="eastAsia"/>
                <w:sz w:val="24"/>
                <w:szCs w:val="24"/>
              </w:rPr>
              <w:t>编号既</w:t>
            </w:r>
            <w:proofErr w:type="gramEnd"/>
            <w:r w:rsidRPr="00F24981">
              <w:rPr>
                <w:rFonts w:ascii="Calibri" w:eastAsia="宋体" w:hAnsi="Calibri" w:cs="Times New Roman" w:hint="eastAsia"/>
                <w:sz w:val="24"/>
                <w:szCs w:val="24"/>
              </w:rPr>
              <w:t>标有“○”又标有“△”</w:t>
            </w:r>
            <w:r w:rsidRPr="00F24981">
              <w:rPr>
                <w:rFonts w:ascii="Calibri" w:eastAsia="宋体" w:hAnsi="Calibri" w:cs="Times New Roman" w:hint="eastAsia"/>
                <w:sz w:val="24"/>
                <w:szCs w:val="24"/>
                <w:u w:val="single"/>
              </w:rPr>
              <w:t xml:space="preserve">                      </w:t>
            </w:r>
            <w:r w:rsidRPr="00F24981">
              <w:rPr>
                <w:rFonts w:ascii="Calibri" w:eastAsia="宋体" w:hAnsi="Calibri" w:cs="Times New Roman" w:hint="eastAsia"/>
                <w:sz w:val="24"/>
                <w:szCs w:val="24"/>
              </w:rPr>
              <w:t>。</w:t>
            </w:r>
          </w:p>
          <w:p w14:paraId="3AA3F741" w14:textId="77777777" w:rsidR="00F24981" w:rsidRPr="00F24981" w:rsidRDefault="00F24981" w:rsidP="00F24981">
            <w:pPr>
              <w:rPr>
                <w:rFonts w:ascii="Calibri" w:eastAsia="宋体" w:hAnsi="Calibri" w:cs="Times New Roman"/>
                <w:sz w:val="24"/>
                <w:szCs w:val="24"/>
              </w:rPr>
            </w:pPr>
            <w:r w:rsidRPr="00F24981">
              <w:rPr>
                <w:rFonts w:ascii="Calibri" w:eastAsia="宋体" w:hAnsi="Calibri" w:cs="Times New Roman" w:hint="eastAsia"/>
                <w:sz w:val="24"/>
                <w:szCs w:val="24"/>
              </w:rPr>
              <w:t>4</w:t>
            </w:r>
            <w:r w:rsidRPr="00F24981">
              <w:rPr>
                <w:rFonts w:ascii="Calibri" w:eastAsia="宋体" w:hAnsi="Calibri" w:cs="Times New Roman" w:hint="eastAsia"/>
                <w:sz w:val="24"/>
                <w:szCs w:val="24"/>
              </w:rPr>
              <w:t>、既标有“○”又标有“△”的编号中，最小的是</w:t>
            </w:r>
            <w:r w:rsidRPr="00F24981">
              <w:rPr>
                <w:rFonts w:ascii="Calibri" w:eastAsia="宋体" w:hAnsi="Calibri" w:cs="Times New Roman" w:hint="eastAsia"/>
                <w:sz w:val="24"/>
                <w:szCs w:val="24"/>
              </w:rPr>
              <w:t>__________</w:t>
            </w:r>
            <w:r w:rsidRPr="00F24981">
              <w:rPr>
                <w:rFonts w:ascii="Calibri" w:eastAsia="宋体" w:hAnsi="Calibri" w:cs="Times New Roman" w:hint="eastAsia"/>
                <w:sz w:val="24"/>
                <w:szCs w:val="24"/>
              </w:rPr>
              <w:t>。</w:t>
            </w:r>
          </w:p>
        </w:tc>
        <w:tc>
          <w:tcPr>
            <w:tcW w:w="1134" w:type="dxa"/>
            <w:tcBorders>
              <w:bottom w:val="single" w:sz="4" w:space="0" w:color="000000"/>
            </w:tcBorders>
          </w:tcPr>
          <w:p w14:paraId="3F5157EC" w14:textId="77777777" w:rsidR="00F24981" w:rsidRPr="00F24981" w:rsidRDefault="00F24981" w:rsidP="00F24981">
            <w:pPr>
              <w:widowControl/>
              <w:jc w:val="left"/>
              <w:rPr>
                <w:rFonts w:ascii="Calibri" w:eastAsia="宋体" w:hAnsi="Calibri" w:cs="Times New Roman"/>
                <w:sz w:val="24"/>
                <w:szCs w:val="24"/>
              </w:rPr>
            </w:pPr>
          </w:p>
          <w:p w14:paraId="2EA6D460" w14:textId="77777777" w:rsidR="00F24981" w:rsidRPr="00F24981" w:rsidRDefault="00F24981" w:rsidP="00F24981">
            <w:pPr>
              <w:widowControl/>
              <w:jc w:val="left"/>
              <w:rPr>
                <w:rFonts w:ascii="Calibri" w:eastAsia="宋体" w:hAnsi="Calibri" w:cs="Times New Roman"/>
                <w:sz w:val="24"/>
                <w:szCs w:val="24"/>
              </w:rPr>
            </w:pPr>
          </w:p>
          <w:p w14:paraId="512E1FF8" w14:textId="77777777" w:rsidR="00F24981" w:rsidRPr="00F24981" w:rsidRDefault="00F24981" w:rsidP="00F24981">
            <w:pPr>
              <w:rPr>
                <w:rFonts w:ascii="Calibri" w:eastAsia="宋体" w:hAnsi="Calibri" w:cs="Times New Roman"/>
                <w:sz w:val="24"/>
                <w:szCs w:val="24"/>
              </w:rPr>
            </w:pPr>
          </w:p>
          <w:p w14:paraId="718D56AA" w14:textId="77777777" w:rsidR="00F24981" w:rsidRPr="00F24981" w:rsidRDefault="00F24981" w:rsidP="00F24981">
            <w:pPr>
              <w:rPr>
                <w:rFonts w:ascii="Calibri" w:eastAsia="宋体" w:hAnsi="Calibri" w:cs="Times New Roman"/>
                <w:sz w:val="24"/>
                <w:szCs w:val="24"/>
              </w:rPr>
            </w:pPr>
          </w:p>
          <w:p w14:paraId="5642B556" w14:textId="77777777" w:rsidR="00F24981" w:rsidRPr="00F24981" w:rsidRDefault="00F24981" w:rsidP="00F24981">
            <w:pPr>
              <w:rPr>
                <w:rFonts w:ascii="Calibri" w:eastAsia="宋体" w:hAnsi="Calibri" w:cs="Times New Roman"/>
                <w:sz w:val="24"/>
                <w:szCs w:val="24"/>
              </w:rPr>
            </w:pPr>
          </w:p>
          <w:p w14:paraId="58338E90" w14:textId="77777777" w:rsidR="00F24981" w:rsidRPr="00F24981" w:rsidRDefault="00F24981" w:rsidP="00F24981">
            <w:pPr>
              <w:rPr>
                <w:rFonts w:ascii="Calibri" w:eastAsia="宋体" w:hAnsi="Calibri" w:cs="Times New Roman"/>
                <w:sz w:val="24"/>
                <w:szCs w:val="24"/>
              </w:rPr>
            </w:pPr>
          </w:p>
          <w:p w14:paraId="4CF120D9" w14:textId="77777777" w:rsidR="00F24981" w:rsidRPr="00F24981" w:rsidRDefault="00F24981" w:rsidP="00F24981">
            <w:pPr>
              <w:rPr>
                <w:rFonts w:ascii="Calibri" w:eastAsia="宋体" w:hAnsi="Calibri" w:cs="Times New Roman"/>
                <w:sz w:val="24"/>
                <w:szCs w:val="24"/>
              </w:rPr>
            </w:pPr>
          </w:p>
          <w:p w14:paraId="59860C4F" w14:textId="77777777" w:rsidR="00F24981" w:rsidRPr="00F24981" w:rsidRDefault="00F24981" w:rsidP="00F24981">
            <w:pPr>
              <w:rPr>
                <w:rFonts w:ascii="Calibri" w:eastAsia="宋体" w:hAnsi="Calibri" w:cs="Times New Roman"/>
                <w:sz w:val="24"/>
                <w:szCs w:val="24"/>
              </w:rPr>
            </w:pPr>
          </w:p>
          <w:p w14:paraId="0693069F" w14:textId="77777777" w:rsidR="00F24981" w:rsidRPr="00F24981" w:rsidRDefault="00F24981" w:rsidP="00F24981">
            <w:pPr>
              <w:rPr>
                <w:rFonts w:ascii="Calibri" w:eastAsia="宋体" w:hAnsi="Calibri" w:cs="Times New Roman"/>
                <w:sz w:val="24"/>
                <w:szCs w:val="24"/>
              </w:rPr>
            </w:pPr>
          </w:p>
          <w:p w14:paraId="5171C605" w14:textId="77777777" w:rsidR="00F24981" w:rsidRPr="00F24981" w:rsidRDefault="00F24981" w:rsidP="00F24981">
            <w:pPr>
              <w:rPr>
                <w:rFonts w:ascii="Calibri" w:eastAsia="宋体" w:hAnsi="Calibri" w:cs="Times New Roman"/>
                <w:sz w:val="24"/>
                <w:szCs w:val="24"/>
              </w:rPr>
            </w:pPr>
          </w:p>
        </w:tc>
      </w:tr>
      <w:tr w:rsidR="00F24981" w:rsidRPr="00F24981" w14:paraId="1EE006EC" w14:textId="77777777" w:rsidTr="00B0376F">
        <w:trPr>
          <w:trHeight w:val="1149"/>
        </w:trPr>
        <w:tc>
          <w:tcPr>
            <w:tcW w:w="817" w:type="dxa"/>
            <w:tcBorders>
              <w:top w:val="single" w:sz="4" w:space="0" w:color="auto"/>
            </w:tcBorders>
            <w:vAlign w:val="center"/>
          </w:tcPr>
          <w:p w14:paraId="22098A47" w14:textId="77777777" w:rsidR="00F24981" w:rsidRPr="00F24981" w:rsidRDefault="00F24981" w:rsidP="00F24981">
            <w:pPr>
              <w:rPr>
                <w:rFonts w:ascii="黑体" w:eastAsia="黑体" w:hAnsi="Calibri" w:cs="Times New Roman"/>
                <w:b/>
                <w:sz w:val="24"/>
                <w:szCs w:val="24"/>
              </w:rPr>
            </w:pPr>
            <w:r w:rsidRPr="00F24981">
              <w:rPr>
                <w:rFonts w:ascii="黑体" w:eastAsia="黑体" w:hAnsi="Calibri" w:cs="Times New Roman" w:hint="eastAsia"/>
                <w:b/>
                <w:sz w:val="24"/>
                <w:szCs w:val="24"/>
              </w:rPr>
              <w:t>方</w:t>
            </w:r>
          </w:p>
          <w:p w14:paraId="630A9B36" w14:textId="77777777" w:rsidR="00F24981" w:rsidRPr="00F24981" w:rsidRDefault="00F24981" w:rsidP="00F24981">
            <w:pPr>
              <w:rPr>
                <w:rFonts w:ascii="黑体" w:eastAsia="黑体" w:hAnsi="Calibri" w:cs="Times New Roman"/>
                <w:b/>
                <w:sz w:val="24"/>
                <w:szCs w:val="24"/>
              </w:rPr>
            </w:pPr>
            <w:r w:rsidRPr="00F24981">
              <w:rPr>
                <w:rFonts w:ascii="黑体" w:eastAsia="黑体" w:hAnsi="Calibri" w:cs="Times New Roman" w:hint="eastAsia"/>
                <w:b/>
                <w:sz w:val="24"/>
                <w:szCs w:val="24"/>
              </w:rPr>
              <w:t>法</w:t>
            </w:r>
          </w:p>
          <w:p w14:paraId="28F14328" w14:textId="77777777" w:rsidR="00F24981" w:rsidRPr="00F24981" w:rsidRDefault="00F24981" w:rsidP="00F24981">
            <w:pPr>
              <w:rPr>
                <w:rFonts w:ascii="黑体" w:eastAsia="黑体" w:hAnsi="Calibri" w:cs="Times New Roman"/>
                <w:b/>
                <w:sz w:val="24"/>
                <w:szCs w:val="24"/>
              </w:rPr>
            </w:pPr>
            <w:r w:rsidRPr="00F24981">
              <w:rPr>
                <w:rFonts w:ascii="黑体" w:eastAsia="黑体" w:hAnsi="Calibri" w:cs="Times New Roman" w:hint="eastAsia"/>
                <w:b/>
                <w:sz w:val="24"/>
                <w:szCs w:val="24"/>
              </w:rPr>
              <w:t>探</w:t>
            </w:r>
          </w:p>
          <w:p w14:paraId="4AAA1585" w14:textId="77777777" w:rsidR="00F24981" w:rsidRPr="00F24981" w:rsidRDefault="00F24981" w:rsidP="00F24981">
            <w:pPr>
              <w:rPr>
                <w:rFonts w:ascii="黑体" w:eastAsia="黑体" w:hAnsi="Calibri" w:cs="Times New Roman"/>
                <w:b/>
                <w:sz w:val="24"/>
                <w:szCs w:val="24"/>
              </w:rPr>
            </w:pPr>
            <w:r w:rsidRPr="00F24981">
              <w:rPr>
                <w:rFonts w:ascii="黑体" w:eastAsia="黑体" w:hAnsi="Calibri" w:cs="Times New Roman" w:hint="eastAsia"/>
                <w:b/>
                <w:sz w:val="24"/>
                <w:szCs w:val="24"/>
              </w:rPr>
              <w:t>究</w:t>
            </w:r>
          </w:p>
        </w:tc>
        <w:tc>
          <w:tcPr>
            <w:tcW w:w="9497" w:type="dxa"/>
            <w:gridSpan w:val="3"/>
          </w:tcPr>
          <w:p w14:paraId="7A086DCC" w14:textId="77777777" w:rsidR="00F24981" w:rsidRPr="00F24981" w:rsidRDefault="00F24981" w:rsidP="00F24981">
            <w:pPr>
              <w:rPr>
                <w:rFonts w:ascii="Calibri" w:eastAsia="宋体" w:hAnsi="Calibri" w:cs="Times New Roman"/>
                <w:sz w:val="24"/>
                <w:szCs w:val="24"/>
              </w:rPr>
            </w:pPr>
            <w:r w:rsidRPr="00F24981">
              <w:rPr>
                <w:rFonts w:ascii="Calibri" w:eastAsia="宋体" w:hAnsi="Calibri" w:cs="Times New Roman" w:hint="eastAsia"/>
                <w:sz w:val="24"/>
                <w:szCs w:val="24"/>
              </w:rPr>
              <w:t>请用自己的方法找出</w:t>
            </w:r>
            <w:r w:rsidRPr="00F24981">
              <w:rPr>
                <w:rFonts w:ascii="Calibri" w:eastAsia="宋体" w:hAnsi="Calibri" w:cs="Times New Roman" w:hint="eastAsia"/>
                <w:sz w:val="24"/>
                <w:szCs w:val="24"/>
              </w:rPr>
              <w:t>6</w:t>
            </w:r>
            <w:r w:rsidRPr="00F24981">
              <w:rPr>
                <w:rFonts w:ascii="Calibri" w:eastAsia="宋体" w:hAnsi="Calibri" w:cs="Times New Roman" w:hint="eastAsia"/>
                <w:sz w:val="24"/>
                <w:szCs w:val="24"/>
              </w:rPr>
              <w:t>和</w:t>
            </w:r>
            <w:r w:rsidRPr="00F24981">
              <w:rPr>
                <w:rFonts w:ascii="Calibri" w:eastAsia="宋体" w:hAnsi="Calibri" w:cs="Times New Roman" w:hint="eastAsia"/>
                <w:sz w:val="24"/>
                <w:szCs w:val="24"/>
              </w:rPr>
              <w:t>9</w:t>
            </w:r>
            <w:r w:rsidRPr="00F24981">
              <w:rPr>
                <w:rFonts w:ascii="Calibri" w:eastAsia="宋体" w:hAnsi="Calibri" w:cs="Times New Roman" w:hint="eastAsia"/>
                <w:sz w:val="24"/>
                <w:szCs w:val="24"/>
              </w:rPr>
              <w:t>的最小公倍数。</w:t>
            </w:r>
          </w:p>
          <w:p w14:paraId="30692D30" w14:textId="77777777" w:rsidR="00F24981" w:rsidRPr="00F24981" w:rsidRDefault="00F24981" w:rsidP="00F24981">
            <w:pPr>
              <w:rPr>
                <w:rFonts w:ascii="Calibri" w:eastAsia="宋体" w:hAnsi="Calibri" w:cs="Times New Roman"/>
                <w:sz w:val="22"/>
                <w:szCs w:val="24"/>
              </w:rPr>
            </w:pPr>
          </w:p>
          <w:p w14:paraId="4DF74A80" w14:textId="77777777" w:rsidR="00F24981" w:rsidRPr="00F24981" w:rsidRDefault="00F24981" w:rsidP="00F24981">
            <w:pPr>
              <w:rPr>
                <w:rFonts w:ascii="Calibri" w:eastAsia="宋体" w:hAnsi="Calibri" w:cs="Times New Roman"/>
                <w:sz w:val="22"/>
                <w:szCs w:val="24"/>
              </w:rPr>
            </w:pPr>
          </w:p>
          <w:p w14:paraId="3CE456BB" w14:textId="77777777" w:rsidR="00F24981" w:rsidRPr="00F24981" w:rsidRDefault="00F24981" w:rsidP="00F24981">
            <w:pPr>
              <w:rPr>
                <w:rFonts w:ascii="Calibri" w:eastAsia="宋体" w:hAnsi="Calibri" w:cs="Times New Roman"/>
                <w:sz w:val="24"/>
                <w:szCs w:val="24"/>
              </w:rPr>
            </w:pPr>
          </w:p>
        </w:tc>
      </w:tr>
      <w:tr w:rsidR="00F24981" w:rsidRPr="00F24981" w14:paraId="599F8018" w14:textId="77777777" w:rsidTr="00B0376F">
        <w:trPr>
          <w:trHeight w:val="386"/>
        </w:trPr>
        <w:tc>
          <w:tcPr>
            <w:tcW w:w="817" w:type="dxa"/>
            <w:vMerge w:val="restart"/>
            <w:vAlign w:val="center"/>
          </w:tcPr>
          <w:p w14:paraId="13764E0D" w14:textId="77777777" w:rsidR="00F24981" w:rsidRPr="00F24981" w:rsidRDefault="00F24981" w:rsidP="00F24981">
            <w:pPr>
              <w:jc w:val="center"/>
              <w:rPr>
                <w:rFonts w:ascii="Calibri" w:eastAsia="宋体" w:hAnsi="Calibri" w:cs="Times New Roman"/>
                <w:b/>
                <w:sz w:val="24"/>
                <w:szCs w:val="24"/>
              </w:rPr>
            </w:pPr>
            <w:r w:rsidRPr="00F24981">
              <w:rPr>
                <w:rFonts w:ascii="Calibri" w:eastAsia="宋体" w:hAnsi="Calibri" w:cs="Times New Roman" w:hint="eastAsia"/>
                <w:b/>
                <w:sz w:val="24"/>
                <w:szCs w:val="24"/>
              </w:rPr>
              <w:t>闯关练习</w:t>
            </w:r>
          </w:p>
        </w:tc>
        <w:tc>
          <w:tcPr>
            <w:tcW w:w="9497" w:type="dxa"/>
            <w:gridSpan w:val="3"/>
            <w:tcBorders>
              <w:top w:val="single" w:sz="4" w:space="0" w:color="auto"/>
              <w:bottom w:val="single" w:sz="4" w:space="0" w:color="auto"/>
            </w:tcBorders>
          </w:tcPr>
          <w:p w14:paraId="3C9CF2AF" w14:textId="77777777" w:rsidR="00F24981" w:rsidRPr="00F24981" w:rsidRDefault="00F24981" w:rsidP="00F24981">
            <w:pPr>
              <w:spacing w:line="400" w:lineRule="exact"/>
              <w:rPr>
                <w:rFonts w:ascii="Calibri" w:eastAsia="宋体" w:hAnsi="Calibri" w:cs="Times New Roman"/>
                <w:sz w:val="22"/>
                <w:szCs w:val="24"/>
              </w:rPr>
            </w:pPr>
            <w:r w:rsidRPr="00F24981">
              <w:rPr>
                <w:rFonts w:ascii="Calibri" w:eastAsia="宋体" w:hAnsi="Calibri" w:cs="Times New Roman" w:hint="eastAsia"/>
                <w:sz w:val="22"/>
                <w:szCs w:val="24"/>
              </w:rPr>
              <w:t>（</w:t>
            </w:r>
            <w:r w:rsidRPr="00F24981">
              <w:rPr>
                <w:rFonts w:ascii="华文新魏" w:eastAsia="华文新魏" w:hAnsi="Calibri" w:cs="Times New Roman" w:hint="eastAsia"/>
                <w:b/>
                <w:sz w:val="24"/>
                <w:szCs w:val="24"/>
              </w:rPr>
              <w:t>小试身手</w:t>
            </w:r>
            <w:r w:rsidRPr="00F24981">
              <w:rPr>
                <w:rFonts w:ascii="Calibri" w:eastAsia="宋体" w:hAnsi="Calibri" w:cs="Times New Roman" w:hint="eastAsia"/>
                <w:sz w:val="22"/>
                <w:szCs w:val="24"/>
              </w:rPr>
              <w:t>）</w:t>
            </w:r>
            <w:proofErr w:type="gramStart"/>
            <w:r w:rsidRPr="00F24981">
              <w:rPr>
                <w:rFonts w:ascii="Calibri" w:eastAsia="宋体" w:hAnsi="Calibri" w:cs="Times New Roman" w:hint="eastAsia"/>
                <w:sz w:val="22"/>
                <w:szCs w:val="24"/>
              </w:rPr>
              <w:t>请快速</w:t>
            </w:r>
            <w:proofErr w:type="gramEnd"/>
            <w:r w:rsidRPr="00F24981">
              <w:rPr>
                <w:rFonts w:ascii="Calibri" w:eastAsia="宋体" w:hAnsi="Calibri" w:cs="Times New Roman" w:hint="eastAsia"/>
                <w:sz w:val="22"/>
                <w:szCs w:val="24"/>
              </w:rPr>
              <w:t>找出下列各组数的最小公倍数。</w:t>
            </w:r>
          </w:p>
          <w:p w14:paraId="6C16F29F" w14:textId="77777777" w:rsidR="00F24981" w:rsidRPr="00F24981" w:rsidRDefault="00F24981" w:rsidP="00F24981">
            <w:pPr>
              <w:spacing w:line="400" w:lineRule="exact"/>
              <w:ind w:firstLineChars="750" w:firstLine="1650"/>
              <w:rPr>
                <w:rFonts w:ascii="Calibri" w:eastAsia="宋体" w:hAnsi="Calibri" w:cs="Times New Roman"/>
                <w:sz w:val="22"/>
                <w:szCs w:val="24"/>
              </w:rPr>
            </w:pPr>
            <w:r w:rsidRPr="00F24981">
              <w:rPr>
                <w:rFonts w:ascii="Calibri" w:eastAsia="宋体" w:hAnsi="Calibri" w:cs="Times New Roman" w:hint="eastAsia"/>
                <w:sz w:val="22"/>
                <w:szCs w:val="24"/>
              </w:rPr>
              <w:t>[8</w:t>
            </w:r>
            <w:r w:rsidRPr="00F24981">
              <w:rPr>
                <w:rFonts w:ascii="Calibri" w:eastAsia="宋体" w:hAnsi="Calibri" w:cs="Times New Roman" w:hint="eastAsia"/>
                <w:sz w:val="22"/>
                <w:szCs w:val="24"/>
              </w:rPr>
              <w:t>，</w:t>
            </w:r>
            <w:r w:rsidRPr="00F24981">
              <w:rPr>
                <w:rFonts w:ascii="Calibri" w:eastAsia="宋体" w:hAnsi="Calibri" w:cs="Times New Roman" w:hint="eastAsia"/>
                <w:sz w:val="22"/>
                <w:szCs w:val="24"/>
              </w:rPr>
              <w:t>16]                   [5</w:t>
            </w:r>
            <w:r w:rsidRPr="00F24981">
              <w:rPr>
                <w:rFonts w:ascii="Calibri" w:eastAsia="宋体" w:hAnsi="Calibri" w:cs="Times New Roman" w:hint="eastAsia"/>
                <w:sz w:val="22"/>
                <w:szCs w:val="24"/>
              </w:rPr>
              <w:t>，</w:t>
            </w:r>
            <w:r w:rsidRPr="00F24981">
              <w:rPr>
                <w:rFonts w:ascii="Calibri" w:eastAsia="宋体" w:hAnsi="Calibri" w:cs="Times New Roman" w:hint="eastAsia"/>
                <w:sz w:val="22"/>
                <w:szCs w:val="24"/>
              </w:rPr>
              <w:t xml:space="preserve">7]           </w:t>
            </w:r>
          </w:p>
          <w:p w14:paraId="4766AFCD" w14:textId="77777777" w:rsidR="00F24981" w:rsidRPr="00F24981" w:rsidRDefault="00F24981" w:rsidP="00F24981">
            <w:pPr>
              <w:spacing w:line="400" w:lineRule="exact"/>
              <w:ind w:firstLineChars="750" w:firstLine="1650"/>
              <w:rPr>
                <w:rFonts w:ascii="Calibri" w:eastAsia="宋体" w:hAnsi="Calibri" w:cs="Times New Roman"/>
                <w:sz w:val="22"/>
                <w:szCs w:val="24"/>
              </w:rPr>
            </w:pPr>
          </w:p>
          <w:p w14:paraId="6411A136" w14:textId="77777777" w:rsidR="00F24981" w:rsidRPr="00F24981" w:rsidRDefault="00F24981" w:rsidP="00F24981">
            <w:pPr>
              <w:spacing w:line="400" w:lineRule="exact"/>
              <w:ind w:firstLineChars="750" w:firstLine="1650"/>
              <w:rPr>
                <w:rFonts w:ascii="Calibri" w:eastAsia="宋体" w:hAnsi="Calibri" w:cs="Times New Roman"/>
                <w:sz w:val="24"/>
                <w:szCs w:val="24"/>
              </w:rPr>
            </w:pPr>
            <w:r w:rsidRPr="00F24981">
              <w:rPr>
                <w:rFonts w:ascii="Calibri" w:eastAsia="宋体" w:hAnsi="Calibri" w:cs="Times New Roman" w:hint="eastAsia"/>
                <w:sz w:val="22"/>
                <w:szCs w:val="24"/>
              </w:rPr>
              <w:t>[12</w:t>
            </w:r>
            <w:r w:rsidRPr="00F24981">
              <w:rPr>
                <w:rFonts w:ascii="Calibri" w:eastAsia="宋体" w:hAnsi="Calibri" w:cs="Times New Roman" w:hint="eastAsia"/>
                <w:sz w:val="22"/>
                <w:szCs w:val="24"/>
              </w:rPr>
              <w:t>，</w:t>
            </w:r>
            <w:r w:rsidRPr="00F24981">
              <w:rPr>
                <w:rFonts w:ascii="Calibri" w:eastAsia="宋体" w:hAnsi="Calibri" w:cs="Times New Roman" w:hint="eastAsia"/>
                <w:sz w:val="22"/>
                <w:szCs w:val="24"/>
              </w:rPr>
              <w:t>48]                  [8</w:t>
            </w:r>
            <w:r w:rsidRPr="00F24981">
              <w:rPr>
                <w:rFonts w:ascii="Calibri" w:eastAsia="宋体" w:hAnsi="Calibri" w:cs="Times New Roman" w:hint="eastAsia"/>
                <w:sz w:val="22"/>
                <w:szCs w:val="24"/>
              </w:rPr>
              <w:t>，</w:t>
            </w:r>
            <w:r w:rsidRPr="00F24981">
              <w:rPr>
                <w:rFonts w:ascii="Calibri" w:eastAsia="宋体" w:hAnsi="Calibri" w:cs="Times New Roman" w:hint="eastAsia"/>
                <w:sz w:val="22"/>
                <w:szCs w:val="24"/>
              </w:rPr>
              <w:t xml:space="preserve">9]                     </w:t>
            </w:r>
          </w:p>
          <w:p w14:paraId="136286E3" w14:textId="77777777" w:rsidR="00F24981" w:rsidRPr="00F24981" w:rsidRDefault="00F24981" w:rsidP="00F24981">
            <w:pPr>
              <w:spacing w:line="360" w:lineRule="auto"/>
              <w:rPr>
                <w:rFonts w:ascii="Calibri" w:eastAsia="宋体" w:hAnsi="Calibri" w:cs="Times New Roman"/>
                <w:sz w:val="24"/>
                <w:szCs w:val="24"/>
              </w:rPr>
            </w:pPr>
          </w:p>
          <w:p w14:paraId="45DD6604" w14:textId="77777777" w:rsidR="00F24981" w:rsidRPr="00F24981" w:rsidRDefault="00F24981" w:rsidP="00F24981">
            <w:pPr>
              <w:spacing w:line="360" w:lineRule="auto"/>
              <w:rPr>
                <w:rFonts w:ascii="Calibri" w:eastAsia="宋体" w:hAnsi="Calibri" w:cs="Times New Roman"/>
                <w:sz w:val="24"/>
                <w:szCs w:val="24"/>
              </w:rPr>
            </w:pPr>
          </w:p>
        </w:tc>
      </w:tr>
      <w:tr w:rsidR="00F24981" w:rsidRPr="00F24981" w14:paraId="19C58AB1" w14:textId="77777777" w:rsidTr="00B0376F">
        <w:trPr>
          <w:trHeight w:val="1615"/>
        </w:trPr>
        <w:tc>
          <w:tcPr>
            <w:tcW w:w="817" w:type="dxa"/>
            <w:vMerge/>
            <w:vAlign w:val="center"/>
          </w:tcPr>
          <w:p w14:paraId="5701EDFC" w14:textId="77777777" w:rsidR="00F24981" w:rsidRPr="00F24981" w:rsidRDefault="00F24981" w:rsidP="00F24981">
            <w:pPr>
              <w:jc w:val="center"/>
              <w:rPr>
                <w:rFonts w:ascii="Calibri" w:eastAsia="宋体" w:hAnsi="Calibri" w:cs="Times New Roman"/>
                <w:sz w:val="24"/>
                <w:szCs w:val="24"/>
              </w:rPr>
            </w:pPr>
          </w:p>
        </w:tc>
        <w:tc>
          <w:tcPr>
            <w:tcW w:w="9497" w:type="dxa"/>
            <w:gridSpan w:val="3"/>
            <w:tcBorders>
              <w:top w:val="single" w:sz="4" w:space="0" w:color="auto"/>
              <w:bottom w:val="single" w:sz="4" w:space="0" w:color="auto"/>
            </w:tcBorders>
          </w:tcPr>
          <w:p w14:paraId="0013D184" w14:textId="77777777" w:rsidR="00F24981" w:rsidRPr="00F24981" w:rsidRDefault="00F24981" w:rsidP="00F24981">
            <w:pPr>
              <w:spacing w:line="400" w:lineRule="exact"/>
              <w:rPr>
                <w:rFonts w:ascii="Calibri" w:eastAsia="宋体" w:hAnsi="Calibri" w:cs="Times New Roman"/>
                <w:sz w:val="22"/>
              </w:rPr>
            </w:pPr>
            <w:r w:rsidRPr="00F24981">
              <w:rPr>
                <w:rFonts w:ascii="Calibri" w:eastAsia="宋体" w:hAnsi="Calibri" w:cs="Times New Roman" w:hint="eastAsia"/>
                <w:sz w:val="24"/>
                <w:szCs w:val="24"/>
              </w:rPr>
              <w:t>（</w:t>
            </w:r>
            <w:r w:rsidRPr="00F24981">
              <w:rPr>
                <w:rFonts w:ascii="华文新魏" w:eastAsia="华文新魏" w:hAnsi="Calibri" w:cs="Times New Roman" w:hint="eastAsia"/>
                <w:b/>
                <w:sz w:val="28"/>
                <w:szCs w:val="24"/>
              </w:rPr>
              <w:t>日常应用</w:t>
            </w:r>
            <w:r w:rsidRPr="00F24981">
              <w:rPr>
                <w:rFonts w:ascii="Calibri" w:eastAsia="宋体" w:hAnsi="Calibri" w:cs="Times New Roman" w:hint="eastAsia"/>
                <w:sz w:val="24"/>
                <w:szCs w:val="24"/>
              </w:rPr>
              <w:t>）运动会各班要进行队列排练，笑笑发现，五、</w:t>
            </w:r>
            <w:r w:rsidRPr="00F24981">
              <w:rPr>
                <w:rFonts w:ascii="Calibri" w:eastAsia="宋体" w:hAnsi="Calibri" w:cs="Times New Roman" w:hint="eastAsia"/>
                <w:sz w:val="24"/>
                <w:szCs w:val="24"/>
              </w:rPr>
              <w:t>1</w:t>
            </w:r>
            <w:r w:rsidRPr="00F24981">
              <w:rPr>
                <w:rFonts w:ascii="Calibri" w:eastAsia="宋体" w:hAnsi="Calibri" w:cs="Times New Roman" w:hint="eastAsia"/>
                <w:sz w:val="24"/>
                <w:szCs w:val="24"/>
              </w:rPr>
              <w:t>班同学无论是排成</w:t>
            </w:r>
            <w:r w:rsidRPr="00F24981">
              <w:rPr>
                <w:rFonts w:ascii="Calibri" w:eastAsia="宋体" w:hAnsi="Calibri" w:cs="Times New Roman" w:hint="eastAsia"/>
                <w:sz w:val="24"/>
                <w:szCs w:val="24"/>
              </w:rPr>
              <w:t>6</w:t>
            </w:r>
            <w:r w:rsidRPr="00F24981">
              <w:rPr>
                <w:rFonts w:ascii="Calibri" w:eastAsia="宋体" w:hAnsi="Calibri" w:cs="Times New Roman" w:hint="eastAsia"/>
                <w:sz w:val="24"/>
                <w:szCs w:val="24"/>
              </w:rPr>
              <w:t>人一行，还是</w:t>
            </w:r>
            <w:r w:rsidRPr="00F24981">
              <w:rPr>
                <w:rFonts w:ascii="Calibri" w:eastAsia="宋体" w:hAnsi="Calibri" w:cs="Times New Roman" w:hint="eastAsia"/>
                <w:sz w:val="24"/>
                <w:szCs w:val="24"/>
              </w:rPr>
              <w:t>8</w:t>
            </w:r>
            <w:r w:rsidRPr="00F24981">
              <w:rPr>
                <w:rFonts w:ascii="Calibri" w:eastAsia="宋体" w:hAnsi="Calibri" w:cs="Times New Roman" w:hint="eastAsia"/>
                <w:sz w:val="24"/>
                <w:szCs w:val="24"/>
              </w:rPr>
              <w:t>人一行。</w:t>
            </w:r>
            <w:r w:rsidRPr="00F24981">
              <w:rPr>
                <w:rFonts w:ascii="Calibri" w:eastAsia="宋体" w:hAnsi="Calibri" w:cs="Times New Roman" w:hint="eastAsia"/>
                <w:u w:val="single"/>
              </w:rPr>
              <w:t>都刚好合适</w:t>
            </w:r>
            <w:r w:rsidRPr="00F24981">
              <w:rPr>
                <w:rFonts w:ascii="Calibri" w:eastAsia="宋体" w:hAnsi="Calibri" w:cs="Times New Roman" w:hint="eastAsia"/>
              </w:rPr>
              <w:t>。五、</w:t>
            </w:r>
            <w:r w:rsidRPr="00F24981">
              <w:rPr>
                <w:rFonts w:ascii="Calibri" w:eastAsia="宋体" w:hAnsi="Calibri" w:cs="Times New Roman" w:hint="eastAsia"/>
              </w:rPr>
              <w:t>1</w:t>
            </w:r>
            <w:r w:rsidRPr="00F24981">
              <w:rPr>
                <w:rFonts w:ascii="Calibri" w:eastAsia="宋体" w:hAnsi="Calibri" w:cs="Times New Roman" w:hint="eastAsia"/>
              </w:rPr>
              <w:t>班最少有多少人？</w:t>
            </w:r>
          </w:p>
          <w:p w14:paraId="135956D3" w14:textId="77777777" w:rsidR="00F24981" w:rsidRPr="00F24981" w:rsidRDefault="00F24981" w:rsidP="00F24981">
            <w:pPr>
              <w:rPr>
                <w:rFonts w:ascii="Calibri" w:eastAsia="宋体" w:hAnsi="Calibri" w:cs="Times New Roman"/>
                <w:sz w:val="22"/>
              </w:rPr>
            </w:pPr>
          </w:p>
          <w:p w14:paraId="65649406" w14:textId="77777777" w:rsidR="00F24981" w:rsidRPr="00F24981" w:rsidRDefault="00F24981" w:rsidP="00F24981">
            <w:pPr>
              <w:rPr>
                <w:rFonts w:ascii="Calibri" w:eastAsia="宋体" w:hAnsi="Calibri" w:cs="Times New Roman"/>
                <w:sz w:val="22"/>
              </w:rPr>
            </w:pPr>
          </w:p>
          <w:p w14:paraId="7E40DF5A" w14:textId="77777777" w:rsidR="00F24981" w:rsidRPr="00F24981" w:rsidRDefault="00F24981" w:rsidP="00F24981">
            <w:pPr>
              <w:rPr>
                <w:rFonts w:ascii="Calibri" w:eastAsia="宋体" w:hAnsi="Calibri" w:cs="Times New Roman"/>
                <w:sz w:val="24"/>
                <w:szCs w:val="24"/>
              </w:rPr>
            </w:pPr>
          </w:p>
        </w:tc>
      </w:tr>
      <w:tr w:rsidR="00F24981" w:rsidRPr="00F24981" w14:paraId="6697BEDA" w14:textId="77777777" w:rsidTr="00B0376F">
        <w:trPr>
          <w:trHeight w:val="1028"/>
        </w:trPr>
        <w:tc>
          <w:tcPr>
            <w:tcW w:w="817" w:type="dxa"/>
            <w:tcBorders>
              <w:bottom w:val="single" w:sz="4" w:space="0" w:color="auto"/>
            </w:tcBorders>
            <w:vAlign w:val="center"/>
          </w:tcPr>
          <w:p w14:paraId="4A6659AE" w14:textId="77777777" w:rsidR="00F24981" w:rsidRPr="00F24981" w:rsidRDefault="00F24981" w:rsidP="00F24981">
            <w:pPr>
              <w:jc w:val="center"/>
              <w:rPr>
                <w:rFonts w:ascii="Calibri" w:eastAsia="宋体" w:hAnsi="Calibri" w:cs="Times New Roman"/>
                <w:b/>
                <w:sz w:val="24"/>
                <w:szCs w:val="24"/>
              </w:rPr>
            </w:pPr>
            <w:r w:rsidRPr="00F24981">
              <w:rPr>
                <w:rFonts w:ascii="Calibri" w:eastAsia="宋体" w:hAnsi="Calibri" w:cs="Times New Roman" w:hint="eastAsia"/>
                <w:b/>
                <w:sz w:val="24"/>
                <w:szCs w:val="24"/>
              </w:rPr>
              <w:t>课堂小结</w:t>
            </w:r>
          </w:p>
        </w:tc>
        <w:tc>
          <w:tcPr>
            <w:tcW w:w="6095" w:type="dxa"/>
            <w:tcBorders>
              <w:top w:val="single" w:sz="4" w:space="0" w:color="auto"/>
              <w:bottom w:val="single" w:sz="4" w:space="0" w:color="auto"/>
              <w:right w:val="single" w:sz="4" w:space="0" w:color="auto"/>
            </w:tcBorders>
          </w:tcPr>
          <w:p w14:paraId="538B3696" w14:textId="77777777" w:rsidR="00F24981" w:rsidRPr="00F24981" w:rsidRDefault="00F24981" w:rsidP="00F24981">
            <w:pPr>
              <w:rPr>
                <w:rFonts w:ascii="Calibri" w:eastAsia="宋体" w:hAnsi="Calibri" w:cs="Times New Roman"/>
                <w:sz w:val="24"/>
                <w:szCs w:val="24"/>
              </w:rPr>
            </w:pPr>
            <w:r w:rsidRPr="00F24981">
              <w:rPr>
                <w:rFonts w:ascii="Calibri" w:eastAsia="宋体" w:hAnsi="Calibri" w:cs="Times New Roman" w:hint="eastAsia"/>
                <w:sz w:val="24"/>
                <w:szCs w:val="24"/>
              </w:rPr>
              <w:t>1</w:t>
            </w:r>
            <w:r w:rsidRPr="00F24981">
              <w:rPr>
                <w:rFonts w:ascii="Calibri" w:eastAsia="宋体" w:hAnsi="Calibri" w:cs="Times New Roman" w:hint="eastAsia"/>
                <w:sz w:val="24"/>
                <w:szCs w:val="24"/>
              </w:rPr>
              <w:t>、结合“我要学会”给自己的学习过程评星。</w:t>
            </w:r>
          </w:p>
          <w:p w14:paraId="1EB9F22F" w14:textId="77777777" w:rsidR="00F24981" w:rsidRPr="00F24981" w:rsidRDefault="00F24981" w:rsidP="00F24981">
            <w:pPr>
              <w:rPr>
                <w:rFonts w:ascii="Calibri" w:eastAsia="宋体" w:hAnsi="Calibri" w:cs="Times New Roman"/>
                <w:sz w:val="24"/>
                <w:szCs w:val="24"/>
              </w:rPr>
            </w:pPr>
            <w:r w:rsidRPr="00F24981">
              <w:rPr>
                <w:rFonts w:ascii="Calibri" w:eastAsia="宋体" w:hAnsi="Calibri" w:cs="Times New Roman" w:hint="eastAsia"/>
                <w:sz w:val="24"/>
                <w:szCs w:val="24"/>
              </w:rPr>
              <w:t>2</w:t>
            </w:r>
            <w:r w:rsidRPr="00F24981">
              <w:rPr>
                <w:rFonts w:ascii="Calibri" w:eastAsia="宋体" w:hAnsi="Calibri" w:cs="Times New Roman" w:hint="eastAsia"/>
                <w:sz w:val="24"/>
                <w:szCs w:val="24"/>
              </w:rPr>
              <w:t>、记下你学到的公倍数与最小公倍数的知识？</w:t>
            </w:r>
          </w:p>
        </w:tc>
        <w:tc>
          <w:tcPr>
            <w:tcW w:w="3402" w:type="dxa"/>
            <w:gridSpan w:val="2"/>
            <w:tcBorders>
              <w:top w:val="single" w:sz="4" w:space="0" w:color="auto"/>
              <w:left w:val="single" w:sz="4" w:space="0" w:color="auto"/>
              <w:bottom w:val="single" w:sz="4" w:space="0" w:color="auto"/>
            </w:tcBorders>
          </w:tcPr>
          <w:p w14:paraId="5E8CB8CF" w14:textId="77777777" w:rsidR="00F24981" w:rsidRPr="00F24981" w:rsidRDefault="00F24981" w:rsidP="00F24981">
            <w:pPr>
              <w:rPr>
                <w:rFonts w:ascii="Calibri" w:eastAsia="宋体" w:hAnsi="Calibri" w:cs="Times New Roman"/>
                <w:sz w:val="24"/>
                <w:szCs w:val="24"/>
              </w:rPr>
            </w:pPr>
            <w:r w:rsidRPr="00F24981">
              <w:rPr>
                <w:rFonts w:ascii="Calibri" w:eastAsia="宋体" w:hAnsi="Calibri" w:cs="Times New Roman" w:hint="eastAsia"/>
                <w:sz w:val="24"/>
                <w:szCs w:val="24"/>
              </w:rPr>
              <w:t>3</w:t>
            </w:r>
            <w:r w:rsidRPr="00F24981">
              <w:rPr>
                <w:rFonts w:ascii="Calibri" w:eastAsia="宋体" w:hAnsi="Calibri" w:cs="Times New Roman" w:hint="eastAsia"/>
                <w:sz w:val="24"/>
                <w:szCs w:val="24"/>
              </w:rPr>
              <w:t>、问题银行：</w:t>
            </w:r>
          </w:p>
          <w:p w14:paraId="579ABED4" w14:textId="77777777" w:rsidR="00F24981" w:rsidRPr="00F24981" w:rsidRDefault="00F24981" w:rsidP="00F24981">
            <w:pPr>
              <w:rPr>
                <w:rFonts w:ascii="Calibri" w:eastAsia="宋体" w:hAnsi="Calibri" w:cs="Times New Roman"/>
                <w:sz w:val="24"/>
                <w:szCs w:val="24"/>
              </w:rPr>
            </w:pPr>
          </w:p>
        </w:tc>
      </w:tr>
    </w:tbl>
    <w:p w14:paraId="6681AA5A" w14:textId="77777777" w:rsidR="00F24981" w:rsidRPr="00F24981" w:rsidRDefault="00F24981" w:rsidP="00F24981">
      <w:pPr>
        <w:rPr>
          <w:rFonts w:ascii="Calibri" w:eastAsia="宋体" w:hAnsi="Calibri" w:cs="Times New Roman"/>
          <w:sz w:val="24"/>
          <w:szCs w:val="24"/>
        </w:rPr>
      </w:pPr>
    </w:p>
    <w:p w14:paraId="5A091257" w14:textId="291182A7" w:rsidR="00B076DF" w:rsidRDefault="00B076DF" w:rsidP="00B076DF"/>
    <w:p w14:paraId="6AC77358" w14:textId="77777777" w:rsidR="00F24981" w:rsidRDefault="00F24981" w:rsidP="00B076DF">
      <w:pPr>
        <w:sectPr w:rsidR="00F24981" w:rsidSect="00E9686D">
          <w:pgSz w:w="11906" w:h="16838"/>
          <w:pgMar w:top="1418" w:right="1361" w:bottom="1418" w:left="1418" w:header="851" w:footer="992" w:gutter="0"/>
          <w:cols w:space="425"/>
          <w:docGrid w:type="lines" w:linePitch="312"/>
        </w:sectPr>
      </w:pPr>
    </w:p>
    <w:p w14:paraId="497C826D" w14:textId="77777777" w:rsidR="00F24981" w:rsidRPr="00F24981" w:rsidRDefault="00F24981" w:rsidP="00F24981">
      <w:pPr>
        <w:pStyle w:val="2"/>
      </w:pPr>
      <w:bookmarkStart w:id="15" w:name="_Toc91704149"/>
      <w:r w:rsidRPr="00F24981">
        <w:rPr>
          <w:rFonts w:hint="eastAsia"/>
        </w:rPr>
        <w:lastRenderedPageBreak/>
        <w:t>《百分数的应用（二）》第一课时导学单</w:t>
      </w:r>
      <w:bookmarkEnd w:id="15"/>
    </w:p>
    <w:tbl>
      <w:tblPr>
        <w:tblW w:w="864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55"/>
        <w:gridCol w:w="992"/>
      </w:tblGrid>
      <w:tr w:rsidR="00F24981" w:rsidRPr="00F24981" w14:paraId="0048E84E" w14:textId="77777777" w:rsidTr="00B0376F">
        <w:trPr>
          <w:trHeight w:val="1039"/>
        </w:trPr>
        <w:tc>
          <w:tcPr>
            <w:tcW w:w="8647" w:type="dxa"/>
            <w:gridSpan w:val="2"/>
            <w:tcBorders>
              <w:bottom w:val="single" w:sz="4" w:space="0" w:color="auto"/>
            </w:tcBorders>
          </w:tcPr>
          <w:p w14:paraId="48A45C79" w14:textId="77777777" w:rsidR="00F24981" w:rsidRPr="00F24981" w:rsidRDefault="00F24981" w:rsidP="00F24981">
            <w:pPr>
              <w:rPr>
                <w:rFonts w:ascii="Calibri" w:eastAsia="宋体" w:hAnsi="Calibri" w:cs="Times New Roman"/>
                <w:b/>
                <w:sz w:val="24"/>
                <w:szCs w:val="24"/>
              </w:rPr>
            </w:pPr>
            <w:r w:rsidRPr="00F24981">
              <w:rPr>
                <w:rFonts w:ascii="楷体" w:eastAsia="楷体" w:hAnsi="楷体" w:cs="Times New Roman" w:hint="eastAsia"/>
                <w:b/>
                <w:sz w:val="24"/>
                <w:szCs w:val="24"/>
              </w:rPr>
              <w:t>我的学习目标</w:t>
            </w:r>
            <w:r w:rsidRPr="00F24981">
              <w:rPr>
                <w:rFonts w:ascii="Calibri" w:eastAsia="宋体" w:hAnsi="Calibri" w:cs="Times New Roman" w:hint="eastAsia"/>
                <w:b/>
                <w:sz w:val="24"/>
                <w:szCs w:val="24"/>
              </w:rPr>
              <w:t>：</w:t>
            </w:r>
          </w:p>
          <w:p w14:paraId="647C75BB" w14:textId="77777777" w:rsidR="00F24981" w:rsidRPr="00F24981" w:rsidRDefault="00F24981" w:rsidP="00F24981">
            <w:pPr>
              <w:snapToGrid w:val="0"/>
              <w:rPr>
                <w:rFonts w:ascii="Calibri" w:eastAsia="宋体" w:hAnsi="Calibri" w:cs="Times New Roman"/>
                <w:sz w:val="24"/>
                <w:szCs w:val="24"/>
              </w:rPr>
            </w:pPr>
            <w:r w:rsidRPr="00F24981">
              <w:rPr>
                <w:rFonts w:ascii="Calibri" w:eastAsia="宋体" w:hAnsi="Calibri" w:cs="Times New Roman" w:hint="eastAsia"/>
                <w:sz w:val="24"/>
                <w:szCs w:val="24"/>
              </w:rPr>
              <w:t>1</w:t>
            </w:r>
            <w:r w:rsidRPr="00F24981">
              <w:rPr>
                <w:rFonts w:ascii="Calibri" w:eastAsia="宋体" w:hAnsi="Calibri" w:cs="Times New Roman" w:hint="eastAsia"/>
                <w:sz w:val="24"/>
                <w:szCs w:val="24"/>
              </w:rPr>
              <w:t>、我要进一步理解“增加百分之几”的意义，加深对百分数意义的理解；</w:t>
            </w:r>
          </w:p>
          <w:p w14:paraId="15BD76BB" w14:textId="77777777" w:rsidR="00F24981" w:rsidRPr="00F24981" w:rsidRDefault="00F24981" w:rsidP="00F24981">
            <w:pPr>
              <w:snapToGrid w:val="0"/>
              <w:rPr>
                <w:rFonts w:ascii="Calibri" w:eastAsia="宋体" w:hAnsi="Calibri" w:cs="Times New Roman"/>
                <w:sz w:val="24"/>
                <w:szCs w:val="24"/>
              </w:rPr>
            </w:pPr>
            <w:r w:rsidRPr="00F24981">
              <w:rPr>
                <w:rFonts w:ascii="Calibri" w:eastAsia="宋体" w:hAnsi="Calibri" w:cs="Times New Roman" w:hint="eastAsia"/>
                <w:sz w:val="24"/>
                <w:szCs w:val="24"/>
              </w:rPr>
              <w:t>2</w:t>
            </w:r>
            <w:r w:rsidRPr="00F24981">
              <w:rPr>
                <w:rFonts w:ascii="Calibri" w:eastAsia="宋体" w:hAnsi="Calibri" w:cs="Times New Roman" w:hint="eastAsia"/>
                <w:sz w:val="24"/>
                <w:szCs w:val="24"/>
              </w:rPr>
              <w:t>、我能掌握求“比</w:t>
            </w:r>
            <w:proofErr w:type="gramStart"/>
            <w:r w:rsidRPr="00F24981">
              <w:rPr>
                <w:rFonts w:ascii="Calibri" w:eastAsia="宋体" w:hAnsi="Calibri" w:cs="Times New Roman" w:hint="eastAsia"/>
                <w:sz w:val="24"/>
                <w:szCs w:val="24"/>
              </w:rPr>
              <w:t>一</w:t>
            </w:r>
            <w:proofErr w:type="gramEnd"/>
            <w:r w:rsidRPr="00F24981">
              <w:rPr>
                <w:rFonts w:ascii="Calibri" w:eastAsia="宋体" w:hAnsi="Calibri" w:cs="Times New Roman" w:hint="eastAsia"/>
                <w:sz w:val="24"/>
                <w:szCs w:val="24"/>
              </w:rPr>
              <w:t>个数增加百分之几的数”的解题方法；</w:t>
            </w:r>
          </w:p>
          <w:p w14:paraId="208097B6" w14:textId="77777777" w:rsidR="00F24981" w:rsidRPr="00F24981" w:rsidRDefault="00F24981" w:rsidP="00F24981">
            <w:pPr>
              <w:snapToGrid w:val="0"/>
              <w:rPr>
                <w:rFonts w:ascii="Calibri" w:eastAsia="宋体" w:hAnsi="Calibri" w:cs="Times New Roman"/>
                <w:sz w:val="24"/>
                <w:szCs w:val="24"/>
              </w:rPr>
            </w:pPr>
            <w:r w:rsidRPr="00F24981">
              <w:rPr>
                <w:rFonts w:ascii="Calibri" w:eastAsia="宋体" w:hAnsi="Calibri" w:cs="Times New Roman" w:hint="eastAsia"/>
                <w:sz w:val="24"/>
                <w:szCs w:val="24"/>
              </w:rPr>
              <w:t>3</w:t>
            </w:r>
            <w:r w:rsidRPr="00F24981">
              <w:rPr>
                <w:rFonts w:ascii="Calibri" w:eastAsia="宋体" w:hAnsi="Calibri" w:cs="Times New Roman" w:hint="eastAsia"/>
                <w:sz w:val="24"/>
                <w:szCs w:val="24"/>
              </w:rPr>
              <w:t>、我能通过解决百分数的应用问题了解分析问题和解决问题的策略。</w:t>
            </w:r>
          </w:p>
        </w:tc>
      </w:tr>
      <w:tr w:rsidR="00F24981" w:rsidRPr="00F24981" w14:paraId="014DA475" w14:textId="77777777" w:rsidTr="00B0376F">
        <w:trPr>
          <w:trHeight w:val="132"/>
        </w:trPr>
        <w:tc>
          <w:tcPr>
            <w:tcW w:w="7655" w:type="dxa"/>
            <w:tcBorders>
              <w:top w:val="single" w:sz="4" w:space="0" w:color="auto"/>
              <w:bottom w:val="single" w:sz="4" w:space="0" w:color="auto"/>
              <w:right w:val="single" w:sz="4" w:space="0" w:color="auto"/>
            </w:tcBorders>
          </w:tcPr>
          <w:p w14:paraId="08049AE2" w14:textId="77777777" w:rsidR="00F24981" w:rsidRPr="00F24981" w:rsidRDefault="00F24981" w:rsidP="00F24981">
            <w:pPr>
              <w:rPr>
                <w:rFonts w:ascii="宋体" w:eastAsia="宋体" w:hAnsi="宋体" w:cs="宋体"/>
                <w:sz w:val="24"/>
                <w:szCs w:val="24"/>
              </w:rPr>
            </w:pPr>
            <w:r w:rsidRPr="00F24981">
              <w:rPr>
                <w:rFonts w:ascii="楷体" w:eastAsia="楷体" w:hAnsi="楷体" w:cs="Times New Roman" w:hint="eastAsia"/>
                <w:b/>
                <w:sz w:val="24"/>
                <w:szCs w:val="24"/>
              </w:rPr>
              <w:t>我的学习过程：</w:t>
            </w:r>
            <w:r w:rsidRPr="00F24981">
              <w:rPr>
                <w:rFonts w:ascii="楷体" w:eastAsia="楷体" w:hAnsi="楷体" w:cs="Times New Roman"/>
                <w:b/>
                <w:sz w:val="24"/>
                <w:szCs w:val="24"/>
              </w:rPr>
              <w:t xml:space="preserve"> </w:t>
            </w:r>
          </w:p>
          <w:p w14:paraId="33B67977" w14:textId="77777777" w:rsidR="00F24981" w:rsidRPr="00F24981" w:rsidRDefault="00F24981" w:rsidP="00F24981">
            <w:pPr>
              <w:rPr>
                <w:rFonts w:ascii="宋体" w:eastAsia="宋体" w:hAnsi="宋体" w:cs="宋体"/>
                <w:b/>
                <w:bCs/>
                <w:sz w:val="24"/>
                <w:szCs w:val="24"/>
              </w:rPr>
            </w:pPr>
          </w:p>
          <w:p w14:paraId="7A5E9645" w14:textId="77777777" w:rsidR="00F24981" w:rsidRPr="00F24981" w:rsidRDefault="00F24981" w:rsidP="00F24981">
            <w:pPr>
              <w:numPr>
                <w:ilvl w:val="0"/>
                <w:numId w:val="38"/>
              </w:numPr>
              <w:rPr>
                <w:rFonts w:ascii="宋体" w:eastAsia="宋体" w:hAnsi="宋体" w:cs="宋体"/>
                <w:b/>
                <w:bCs/>
                <w:sz w:val="24"/>
                <w:szCs w:val="24"/>
              </w:rPr>
            </w:pPr>
            <w:r w:rsidRPr="00F24981">
              <w:rPr>
                <w:rFonts w:ascii="宋体" w:eastAsia="宋体" w:hAnsi="宋体" w:cs="宋体" w:hint="eastAsia"/>
                <w:b/>
                <w:bCs/>
                <w:sz w:val="24"/>
                <w:szCs w:val="24"/>
              </w:rPr>
              <w:t>新知探究</w:t>
            </w:r>
          </w:p>
          <w:p w14:paraId="19B7D409" w14:textId="77777777" w:rsidR="00F24981" w:rsidRPr="00F24981" w:rsidRDefault="00F24981" w:rsidP="00F24981">
            <w:pPr>
              <w:rPr>
                <w:rFonts w:ascii="宋体" w:eastAsia="宋体" w:hAnsi="宋体" w:cs="宋体"/>
                <w:b/>
                <w:bCs/>
                <w:sz w:val="24"/>
                <w:szCs w:val="24"/>
              </w:rPr>
            </w:pPr>
          </w:p>
          <w:p w14:paraId="3C4E1BFC" w14:textId="5CAB8D05" w:rsidR="00F24981" w:rsidRPr="00F24981" w:rsidRDefault="00F24981" w:rsidP="00F24981">
            <w:pPr>
              <w:rPr>
                <w:rFonts w:ascii="宋体" w:eastAsia="宋体" w:hAnsi="宋体" w:cs="宋体"/>
                <w:b/>
                <w:bCs/>
                <w:sz w:val="24"/>
                <w:szCs w:val="24"/>
              </w:rPr>
            </w:pPr>
            <w:r w:rsidRPr="00F24981">
              <w:rPr>
                <w:rFonts w:ascii="宋体" w:eastAsia="宋体" w:hAnsi="宋体" w:cs="宋体" w:hint="eastAsia"/>
                <w:b/>
                <w:bCs/>
                <w:noProof/>
                <w:sz w:val="24"/>
                <w:szCs w:val="24"/>
              </w:rPr>
              <w:drawing>
                <wp:inline distT="0" distB="0" distL="0" distR="0" wp14:anchorId="393C303B" wp14:editId="16552CFC">
                  <wp:extent cx="2355850" cy="1308100"/>
                  <wp:effectExtent l="0" t="0" r="6350" b="6350"/>
                  <wp:docPr id="136" name="图片 136" descr="2021120715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2021120715452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55850" cy="1308100"/>
                          </a:xfrm>
                          <a:prstGeom prst="rect">
                            <a:avLst/>
                          </a:prstGeom>
                          <a:noFill/>
                          <a:ln>
                            <a:noFill/>
                          </a:ln>
                          <a:effectLst/>
                        </pic:spPr>
                      </pic:pic>
                    </a:graphicData>
                  </a:graphic>
                </wp:inline>
              </w:drawing>
            </w:r>
            <w:r w:rsidRPr="00F24981">
              <w:rPr>
                <w:rFonts w:ascii="宋体" w:eastAsia="宋体" w:hAnsi="宋体" w:cs="宋体" w:hint="eastAsia"/>
                <w:b/>
                <w:bCs/>
                <w:noProof/>
                <w:sz w:val="24"/>
                <w:szCs w:val="24"/>
              </w:rPr>
              <w:drawing>
                <wp:inline distT="0" distB="0" distL="0" distR="0" wp14:anchorId="55131954" wp14:editId="557D1393">
                  <wp:extent cx="2216150" cy="1295400"/>
                  <wp:effectExtent l="0" t="0" r="0" b="0"/>
                  <wp:docPr id="135" name="图片 135" descr="20211207154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2021120715460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16150" cy="1295400"/>
                          </a:xfrm>
                          <a:prstGeom prst="rect">
                            <a:avLst/>
                          </a:prstGeom>
                          <a:noFill/>
                          <a:ln>
                            <a:noFill/>
                          </a:ln>
                        </pic:spPr>
                      </pic:pic>
                    </a:graphicData>
                  </a:graphic>
                </wp:inline>
              </w:drawing>
            </w:r>
          </w:p>
          <w:p w14:paraId="1B946DAA" w14:textId="77777777" w:rsidR="00F24981" w:rsidRPr="00F24981" w:rsidRDefault="00F24981" w:rsidP="00F24981">
            <w:pPr>
              <w:rPr>
                <w:rFonts w:ascii="宋体" w:eastAsia="宋体" w:hAnsi="宋体" w:cs="宋体"/>
                <w:sz w:val="24"/>
                <w:szCs w:val="24"/>
              </w:rPr>
            </w:pPr>
          </w:p>
          <w:p w14:paraId="283FC171" w14:textId="77777777" w:rsidR="00F24981" w:rsidRPr="00F24981" w:rsidRDefault="00F24981" w:rsidP="00F24981">
            <w:pPr>
              <w:rPr>
                <w:rFonts w:ascii="宋体" w:eastAsia="宋体" w:hAnsi="宋体" w:cs="宋体"/>
                <w:sz w:val="24"/>
                <w:szCs w:val="24"/>
              </w:rPr>
            </w:pPr>
          </w:p>
          <w:p w14:paraId="30ECC5BF" w14:textId="77777777" w:rsidR="00F24981" w:rsidRPr="00F24981" w:rsidRDefault="00F24981" w:rsidP="00F24981">
            <w:pPr>
              <w:rPr>
                <w:rFonts w:ascii="宋体" w:eastAsia="宋体" w:hAnsi="宋体" w:cs="宋体"/>
                <w:sz w:val="24"/>
                <w:szCs w:val="24"/>
              </w:rPr>
            </w:pPr>
            <w:r w:rsidRPr="00F24981">
              <w:rPr>
                <w:rFonts w:ascii="宋体" w:eastAsia="宋体" w:hAnsi="宋体" w:cs="宋体" w:hint="eastAsia"/>
                <w:sz w:val="24"/>
                <w:szCs w:val="24"/>
              </w:rPr>
              <w:t>1、和谐号每小时行驶300千米，复兴号的速度比和谐号的速度快20%。复兴号每小时行驶多少千米？</w:t>
            </w:r>
          </w:p>
          <w:p w14:paraId="066B04FC" w14:textId="77777777" w:rsidR="00F24981" w:rsidRPr="00F24981" w:rsidRDefault="00F24981" w:rsidP="00F24981">
            <w:pPr>
              <w:rPr>
                <w:rFonts w:ascii="宋体" w:eastAsia="宋体" w:hAnsi="宋体" w:cs="宋体"/>
                <w:sz w:val="24"/>
                <w:szCs w:val="24"/>
              </w:rPr>
            </w:pPr>
          </w:p>
          <w:p w14:paraId="52AAEDCB" w14:textId="77777777" w:rsidR="00F24981" w:rsidRPr="00F24981" w:rsidRDefault="00F24981" w:rsidP="00F24981">
            <w:pPr>
              <w:numPr>
                <w:ilvl w:val="0"/>
                <w:numId w:val="39"/>
              </w:numPr>
              <w:rPr>
                <w:rFonts w:ascii="宋体" w:eastAsia="宋体" w:hAnsi="宋体" w:cs="宋体"/>
                <w:sz w:val="24"/>
                <w:szCs w:val="24"/>
              </w:rPr>
            </w:pPr>
            <w:r w:rsidRPr="00F24981">
              <w:rPr>
                <w:rFonts w:ascii="宋体" w:eastAsia="宋体" w:hAnsi="宋体" w:cs="宋体" w:hint="eastAsia"/>
                <w:sz w:val="24"/>
                <w:szCs w:val="24"/>
              </w:rPr>
              <w:t>我能画图表示和谐号和复兴</w:t>
            </w:r>
            <w:proofErr w:type="gramStart"/>
            <w:r w:rsidRPr="00F24981">
              <w:rPr>
                <w:rFonts w:ascii="宋体" w:eastAsia="宋体" w:hAnsi="宋体" w:cs="宋体" w:hint="eastAsia"/>
                <w:sz w:val="24"/>
                <w:szCs w:val="24"/>
              </w:rPr>
              <w:t>号速度</w:t>
            </w:r>
            <w:proofErr w:type="gramEnd"/>
            <w:r w:rsidRPr="00F24981">
              <w:rPr>
                <w:rFonts w:ascii="宋体" w:eastAsia="宋体" w:hAnsi="宋体" w:cs="宋体" w:hint="eastAsia"/>
                <w:sz w:val="24"/>
                <w:szCs w:val="24"/>
              </w:rPr>
              <w:t>之间的关系。</w:t>
            </w:r>
          </w:p>
          <w:p w14:paraId="02717212" w14:textId="77777777" w:rsidR="00F24981" w:rsidRPr="00F24981" w:rsidRDefault="00F24981" w:rsidP="00F24981">
            <w:pPr>
              <w:rPr>
                <w:rFonts w:ascii="宋体" w:eastAsia="宋体" w:hAnsi="宋体" w:cs="宋体"/>
                <w:sz w:val="24"/>
                <w:szCs w:val="24"/>
              </w:rPr>
            </w:pPr>
            <w:r w:rsidRPr="00F24981">
              <w:rPr>
                <w:rFonts w:ascii="宋体" w:eastAsia="宋体" w:hAnsi="宋体" w:cs="宋体" w:hint="eastAsia"/>
                <w:sz w:val="24"/>
                <w:szCs w:val="24"/>
              </w:rPr>
              <w:t xml:space="preserve">   </w:t>
            </w:r>
          </w:p>
          <w:p w14:paraId="5531D08A" w14:textId="77777777" w:rsidR="00F24981" w:rsidRPr="00F24981" w:rsidRDefault="00F24981" w:rsidP="00F24981">
            <w:pPr>
              <w:rPr>
                <w:rFonts w:ascii="宋体" w:eastAsia="宋体" w:hAnsi="宋体" w:cs="宋体"/>
                <w:sz w:val="24"/>
                <w:szCs w:val="24"/>
              </w:rPr>
            </w:pPr>
          </w:p>
          <w:p w14:paraId="731A1A38" w14:textId="77777777" w:rsidR="00F24981" w:rsidRPr="00F24981" w:rsidRDefault="00F24981" w:rsidP="00F24981">
            <w:pPr>
              <w:rPr>
                <w:rFonts w:ascii="宋体" w:eastAsia="宋体" w:hAnsi="宋体" w:cs="宋体"/>
                <w:sz w:val="24"/>
                <w:szCs w:val="24"/>
              </w:rPr>
            </w:pPr>
          </w:p>
          <w:p w14:paraId="4B6CD040" w14:textId="77777777" w:rsidR="00F24981" w:rsidRPr="00F24981" w:rsidRDefault="00F24981" w:rsidP="00F24981">
            <w:pPr>
              <w:rPr>
                <w:rFonts w:ascii="宋体" w:eastAsia="宋体" w:hAnsi="宋体" w:cs="宋体"/>
                <w:sz w:val="24"/>
                <w:szCs w:val="24"/>
              </w:rPr>
            </w:pPr>
          </w:p>
          <w:p w14:paraId="287E1579" w14:textId="77777777" w:rsidR="00F24981" w:rsidRPr="00F24981" w:rsidRDefault="00F24981" w:rsidP="00F24981">
            <w:pPr>
              <w:rPr>
                <w:rFonts w:ascii="宋体" w:eastAsia="宋体" w:hAnsi="宋体" w:cs="宋体"/>
                <w:sz w:val="24"/>
                <w:szCs w:val="24"/>
              </w:rPr>
            </w:pPr>
          </w:p>
          <w:p w14:paraId="080A7DDB" w14:textId="77777777" w:rsidR="00F24981" w:rsidRPr="00F24981" w:rsidRDefault="00F24981" w:rsidP="00F24981">
            <w:pPr>
              <w:rPr>
                <w:rFonts w:ascii="宋体" w:eastAsia="宋体" w:hAnsi="宋体" w:cs="宋体"/>
                <w:sz w:val="24"/>
                <w:szCs w:val="24"/>
              </w:rPr>
            </w:pPr>
          </w:p>
          <w:p w14:paraId="158AE532" w14:textId="77777777" w:rsidR="00F24981" w:rsidRPr="00F24981" w:rsidRDefault="00F24981" w:rsidP="00F24981">
            <w:pPr>
              <w:rPr>
                <w:rFonts w:ascii="宋体" w:eastAsia="宋体" w:hAnsi="宋体" w:cs="宋体"/>
                <w:sz w:val="24"/>
                <w:szCs w:val="24"/>
              </w:rPr>
            </w:pPr>
            <w:r w:rsidRPr="00F24981">
              <w:rPr>
                <w:rFonts w:ascii="宋体" w:eastAsia="宋体" w:hAnsi="宋体" w:cs="宋体" w:hint="eastAsia"/>
                <w:sz w:val="24"/>
                <w:szCs w:val="24"/>
              </w:rPr>
              <w:t xml:space="preserve">（2）尝试独立解决问题（我能想到的办法）                         </w:t>
            </w:r>
          </w:p>
          <w:p w14:paraId="0C877035" w14:textId="77777777" w:rsidR="00F24981" w:rsidRPr="00F24981" w:rsidRDefault="00F24981" w:rsidP="00F24981">
            <w:pPr>
              <w:rPr>
                <w:rFonts w:ascii="宋体" w:eastAsia="宋体" w:hAnsi="宋体" w:cs="宋体"/>
                <w:sz w:val="24"/>
                <w:szCs w:val="24"/>
              </w:rPr>
            </w:pPr>
          </w:p>
          <w:p w14:paraId="42E847D8" w14:textId="77777777" w:rsidR="00F24981" w:rsidRPr="00F24981" w:rsidRDefault="00F24981" w:rsidP="00F24981">
            <w:pPr>
              <w:rPr>
                <w:rFonts w:ascii="宋体" w:eastAsia="宋体" w:hAnsi="宋体" w:cs="宋体"/>
                <w:sz w:val="24"/>
                <w:szCs w:val="24"/>
              </w:rPr>
            </w:pPr>
          </w:p>
          <w:p w14:paraId="6418F1D9" w14:textId="77777777" w:rsidR="00F24981" w:rsidRPr="00F24981" w:rsidRDefault="00F24981" w:rsidP="00F24981">
            <w:pPr>
              <w:rPr>
                <w:rFonts w:ascii="宋体" w:eastAsia="宋体" w:hAnsi="宋体" w:cs="宋体"/>
                <w:sz w:val="24"/>
                <w:szCs w:val="24"/>
              </w:rPr>
            </w:pPr>
          </w:p>
          <w:p w14:paraId="2C02FD81" w14:textId="77777777" w:rsidR="00F24981" w:rsidRPr="00F24981" w:rsidRDefault="00F24981" w:rsidP="00F24981">
            <w:pPr>
              <w:rPr>
                <w:rFonts w:ascii="宋体" w:eastAsia="宋体" w:hAnsi="宋体" w:cs="宋体"/>
                <w:sz w:val="24"/>
                <w:szCs w:val="24"/>
              </w:rPr>
            </w:pPr>
          </w:p>
          <w:p w14:paraId="09C41861" w14:textId="77777777" w:rsidR="00F24981" w:rsidRPr="00F24981" w:rsidRDefault="00F24981" w:rsidP="00F24981">
            <w:pPr>
              <w:rPr>
                <w:rFonts w:ascii="宋体" w:eastAsia="宋体" w:hAnsi="宋体" w:cs="宋体"/>
                <w:sz w:val="24"/>
                <w:szCs w:val="24"/>
              </w:rPr>
            </w:pPr>
          </w:p>
          <w:p w14:paraId="42E804E6" w14:textId="77777777" w:rsidR="00F24981" w:rsidRPr="00F24981" w:rsidRDefault="00F24981" w:rsidP="00F24981">
            <w:pPr>
              <w:rPr>
                <w:rFonts w:ascii="宋体" w:eastAsia="宋体" w:hAnsi="宋体" w:cs="宋体"/>
                <w:sz w:val="24"/>
                <w:szCs w:val="24"/>
              </w:rPr>
            </w:pPr>
          </w:p>
          <w:p w14:paraId="5A10C637" w14:textId="77777777" w:rsidR="00F24981" w:rsidRPr="00F24981" w:rsidRDefault="00F24981" w:rsidP="00F24981">
            <w:pPr>
              <w:rPr>
                <w:rFonts w:ascii="宋体" w:eastAsia="宋体" w:hAnsi="宋体" w:cs="宋体"/>
                <w:sz w:val="24"/>
                <w:szCs w:val="24"/>
              </w:rPr>
            </w:pPr>
          </w:p>
          <w:p w14:paraId="509123F1" w14:textId="77777777" w:rsidR="00F24981" w:rsidRPr="00F24981" w:rsidRDefault="00F24981" w:rsidP="00F24981">
            <w:pPr>
              <w:rPr>
                <w:rFonts w:ascii="宋体" w:eastAsia="宋体" w:hAnsi="宋体" w:cs="宋体"/>
                <w:sz w:val="24"/>
                <w:szCs w:val="24"/>
              </w:rPr>
            </w:pPr>
          </w:p>
          <w:p w14:paraId="6B1CA6F8" w14:textId="77777777" w:rsidR="00F24981" w:rsidRPr="00F24981" w:rsidRDefault="00F24981" w:rsidP="00F24981">
            <w:pPr>
              <w:rPr>
                <w:rFonts w:ascii="宋体" w:eastAsia="宋体" w:hAnsi="宋体" w:cs="宋体"/>
                <w:sz w:val="24"/>
                <w:szCs w:val="24"/>
              </w:rPr>
            </w:pPr>
          </w:p>
          <w:p w14:paraId="453E70CE" w14:textId="77777777" w:rsidR="00F24981" w:rsidRPr="00F24981" w:rsidRDefault="00F24981" w:rsidP="00F24981">
            <w:pPr>
              <w:rPr>
                <w:rFonts w:ascii="宋体" w:eastAsia="宋体" w:hAnsi="宋体" w:cs="宋体"/>
                <w:sz w:val="24"/>
                <w:szCs w:val="24"/>
              </w:rPr>
            </w:pPr>
          </w:p>
          <w:p w14:paraId="077A5A4B" w14:textId="77777777" w:rsidR="00F24981" w:rsidRPr="00F24981" w:rsidRDefault="00F24981" w:rsidP="00F24981">
            <w:pPr>
              <w:rPr>
                <w:rFonts w:ascii="宋体" w:eastAsia="宋体" w:hAnsi="宋体" w:cs="宋体"/>
                <w:sz w:val="24"/>
                <w:szCs w:val="24"/>
              </w:rPr>
            </w:pPr>
          </w:p>
          <w:p w14:paraId="7BE69F59" w14:textId="77777777" w:rsidR="00F24981" w:rsidRPr="00F24981" w:rsidRDefault="00F24981" w:rsidP="00F24981">
            <w:pPr>
              <w:rPr>
                <w:rFonts w:ascii="宋体" w:eastAsia="宋体" w:hAnsi="宋体" w:cs="宋体"/>
                <w:sz w:val="24"/>
                <w:szCs w:val="24"/>
              </w:rPr>
            </w:pPr>
            <w:r w:rsidRPr="00F24981">
              <w:rPr>
                <w:rFonts w:ascii="宋体" w:eastAsia="宋体" w:hAnsi="宋体" w:cs="宋体" w:hint="eastAsia"/>
                <w:sz w:val="24"/>
                <w:szCs w:val="24"/>
              </w:rPr>
              <w:t>二、实践运用</w:t>
            </w:r>
          </w:p>
          <w:p w14:paraId="597C0AB3" w14:textId="77777777" w:rsidR="00F24981" w:rsidRPr="00F24981" w:rsidRDefault="00F24981" w:rsidP="00F24981">
            <w:pPr>
              <w:rPr>
                <w:rFonts w:ascii="宋体" w:eastAsia="宋体" w:hAnsi="宋体" w:cs="宋体"/>
                <w:sz w:val="24"/>
                <w:szCs w:val="24"/>
              </w:rPr>
            </w:pPr>
            <w:r w:rsidRPr="00F24981">
              <w:rPr>
                <w:rFonts w:ascii="宋体" w:eastAsia="宋体" w:hAnsi="宋体" w:cs="宋体" w:hint="eastAsia"/>
                <w:sz w:val="24"/>
                <w:szCs w:val="24"/>
              </w:rPr>
              <w:t>1、上海磁悬浮列车的速度比</w:t>
            </w:r>
            <w:proofErr w:type="gramStart"/>
            <w:r w:rsidRPr="00F24981">
              <w:rPr>
                <w:rFonts w:ascii="宋体" w:eastAsia="宋体" w:hAnsi="宋体" w:cs="宋体" w:hint="eastAsia"/>
                <w:sz w:val="24"/>
                <w:szCs w:val="24"/>
              </w:rPr>
              <w:t>复兴号快</w:t>
            </w:r>
            <w:proofErr w:type="gramEnd"/>
            <w:r w:rsidRPr="00F24981">
              <w:rPr>
                <w:rFonts w:ascii="宋体" w:eastAsia="宋体" w:hAnsi="宋体" w:cs="宋体" w:hint="eastAsia"/>
                <w:sz w:val="24"/>
                <w:szCs w:val="24"/>
              </w:rPr>
              <w:t>25%，磁悬浮列车每小时行驶多少</w:t>
            </w:r>
            <w:r w:rsidRPr="00F24981">
              <w:rPr>
                <w:rFonts w:ascii="宋体" w:eastAsia="宋体" w:hAnsi="宋体" w:cs="宋体" w:hint="eastAsia"/>
                <w:sz w:val="24"/>
                <w:szCs w:val="24"/>
              </w:rPr>
              <w:lastRenderedPageBreak/>
              <w:t>千米？</w:t>
            </w:r>
          </w:p>
          <w:p w14:paraId="06B34820" w14:textId="77777777" w:rsidR="00F24981" w:rsidRPr="00F24981" w:rsidRDefault="00F24981" w:rsidP="00F24981">
            <w:pPr>
              <w:rPr>
                <w:rFonts w:ascii="宋体" w:eastAsia="宋体" w:hAnsi="宋体" w:cs="宋体"/>
                <w:sz w:val="24"/>
                <w:szCs w:val="24"/>
              </w:rPr>
            </w:pPr>
            <w:r w:rsidRPr="00F24981">
              <w:rPr>
                <w:rFonts w:ascii="宋体" w:eastAsia="宋体" w:hAnsi="宋体" w:cs="宋体" w:hint="eastAsia"/>
                <w:sz w:val="24"/>
                <w:szCs w:val="24"/>
              </w:rPr>
              <w:t>（1）画图表示复兴号和磁悬浮列车的速度间的关系。</w:t>
            </w:r>
          </w:p>
          <w:p w14:paraId="26E2B7F6" w14:textId="77777777" w:rsidR="00F24981" w:rsidRPr="00F24981" w:rsidRDefault="00F24981" w:rsidP="00F24981">
            <w:pPr>
              <w:rPr>
                <w:rFonts w:ascii="宋体" w:eastAsia="宋体" w:hAnsi="宋体" w:cs="宋体"/>
                <w:sz w:val="24"/>
                <w:szCs w:val="24"/>
              </w:rPr>
            </w:pPr>
          </w:p>
          <w:p w14:paraId="62B82504" w14:textId="77777777" w:rsidR="00F24981" w:rsidRPr="00F24981" w:rsidRDefault="00F24981" w:rsidP="00F24981">
            <w:pPr>
              <w:rPr>
                <w:rFonts w:ascii="宋体" w:eastAsia="宋体" w:hAnsi="宋体" w:cs="宋体"/>
                <w:sz w:val="24"/>
                <w:szCs w:val="24"/>
              </w:rPr>
            </w:pPr>
          </w:p>
          <w:p w14:paraId="4D7103B0" w14:textId="77777777" w:rsidR="00F24981" w:rsidRPr="00F24981" w:rsidRDefault="00F24981" w:rsidP="00F24981">
            <w:pPr>
              <w:rPr>
                <w:rFonts w:ascii="宋体" w:eastAsia="宋体" w:hAnsi="宋体" w:cs="宋体"/>
                <w:sz w:val="24"/>
                <w:szCs w:val="24"/>
              </w:rPr>
            </w:pPr>
          </w:p>
          <w:p w14:paraId="03A74CBC" w14:textId="77777777" w:rsidR="00F24981" w:rsidRPr="00F24981" w:rsidRDefault="00F24981" w:rsidP="00F24981">
            <w:pPr>
              <w:rPr>
                <w:rFonts w:ascii="宋体" w:eastAsia="宋体" w:hAnsi="宋体" w:cs="宋体"/>
                <w:sz w:val="24"/>
                <w:szCs w:val="24"/>
              </w:rPr>
            </w:pPr>
          </w:p>
          <w:p w14:paraId="44377AF3" w14:textId="77777777" w:rsidR="00F24981" w:rsidRPr="00F24981" w:rsidRDefault="00F24981" w:rsidP="00F24981">
            <w:pPr>
              <w:rPr>
                <w:rFonts w:ascii="宋体" w:eastAsia="宋体" w:hAnsi="宋体" w:cs="宋体"/>
                <w:sz w:val="24"/>
                <w:szCs w:val="24"/>
              </w:rPr>
            </w:pPr>
            <w:r w:rsidRPr="00F24981">
              <w:rPr>
                <w:rFonts w:ascii="宋体" w:eastAsia="宋体" w:hAnsi="宋体" w:cs="宋体" w:hint="eastAsia"/>
                <w:sz w:val="24"/>
                <w:szCs w:val="24"/>
              </w:rPr>
              <w:t>（2）列式解答</w:t>
            </w:r>
          </w:p>
          <w:p w14:paraId="1F748E07" w14:textId="77777777" w:rsidR="00F24981" w:rsidRPr="00F24981" w:rsidRDefault="00F24981" w:rsidP="00F24981">
            <w:pPr>
              <w:rPr>
                <w:rFonts w:ascii="宋体" w:eastAsia="宋体" w:hAnsi="宋体" w:cs="宋体"/>
                <w:sz w:val="24"/>
                <w:szCs w:val="24"/>
              </w:rPr>
            </w:pPr>
          </w:p>
          <w:p w14:paraId="55795C89" w14:textId="77777777" w:rsidR="00F24981" w:rsidRPr="00F24981" w:rsidRDefault="00F24981" w:rsidP="00F24981">
            <w:pPr>
              <w:rPr>
                <w:rFonts w:ascii="Calibri" w:eastAsia="宋体" w:hAnsi="Calibri" w:cs="Times New Roman"/>
                <w:sz w:val="24"/>
                <w:szCs w:val="32"/>
              </w:rPr>
            </w:pPr>
          </w:p>
          <w:p w14:paraId="2BDFE43D" w14:textId="77777777" w:rsidR="00F24981" w:rsidRPr="00F24981" w:rsidRDefault="00F24981" w:rsidP="00F24981">
            <w:pPr>
              <w:rPr>
                <w:rFonts w:ascii="Calibri" w:eastAsia="宋体" w:hAnsi="Calibri" w:cs="Times New Roman"/>
                <w:sz w:val="24"/>
                <w:szCs w:val="32"/>
              </w:rPr>
            </w:pPr>
          </w:p>
          <w:p w14:paraId="4743C44A" w14:textId="77777777" w:rsidR="00F24981" w:rsidRPr="00F24981" w:rsidRDefault="00F24981" w:rsidP="00F24981">
            <w:pPr>
              <w:rPr>
                <w:rFonts w:ascii="Calibri" w:eastAsia="宋体" w:hAnsi="Calibri" w:cs="Times New Roman"/>
                <w:sz w:val="24"/>
                <w:szCs w:val="32"/>
              </w:rPr>
            </w:pPr>
          </w:p>
          <w:p w14:paraId="0DCE1358" w14:textId="77777777" w:rsidR="00F24981" w:rsidRPr="00F24981" w:rsidRDefault="00F24981" w:rsidP="00F24981">
            <w:pPr>
              <w:rPr>
                <w:rFonts w:ascii="Calibri" w:eastAsia="宋体" w:hAnsi="Calibri" w:cs="Times New Roman"/>
                <w:sz w:val="24"/>
                <w:szCs w:val="32"/>
              </w:rPr>
            </w:pPr>
          </w:p>
          <w:p w14:paraId="35C8BCE2" w14:textId="77777777" w:rsidR="00F24981" w:rsidRPr="00F24981" w:rsidRDefault="00F24981" w:rsidP="00F24981">
            <w:pPr>
              <w:rPr>
                <w:rFonts w:ascii="Calibri" w:eastAsia="宋体" w:hAnsi="Calibri" w:cs="Times New Roman"/>
                <w:sz w:val="24"/>
                <w:szCs w:val="32"/>
              </w:rPr>
            </w:pPr>
          </w:p>
          <w:p w14:paraId="7103007E" w14:textId="77777777" w:rsidR="00F24981" w:rsidRPr="00F24981" w:rsidRDefault="00F24981" w:rsidP="00F24981">
            <w:pPr>
              <w:rPr>
                <w:rFonts w:ascii="Calibri" w:eastAsia="宋体" w:hAnsi="Calibri" w:cs="Times New Roman"/>
                <w:szCs w:val="24"/>
              </w:rPr>
            </w:pPr>
          </w:p>
          <w:p w14:paraId="1B36CC2D" w14:textId="77777777" w:rsidR="00F24981" w:rsidRPr="00F24981" w:rsidRDefault="00F24981" w:rsidP="00F24981">
            <w:pPr>
              <w:rPr>
                <w:rFonts w:ascii="宋体" w:eastAsia="宋体" w:hAnsi="宋体" w:cs="宋体"/>
                <w:sz w:val="24"/>
                <w:szCs w:val="24"/>
              </w:rPr>
            </w:pPr>
            <w:r w:rsidRPr="00F24981">
              <w:rPr>
                <w:rFonts w:ascii="宋体" w:eastAsia="宋体" w:hAnsi="宋体" w:cs="宋体" w:hint="eastAsia"/>
                <w:sz w:val="24"/>
                <w:szCs w:val="24"/>
              </w:rPr>
              <w:t>2、在京广高铁开通前，从北京到广州乘坐火车约20小时，京广高铁开通后，乘坐高铁用的时间比乘坐火车用的时间少60%，乘坐高铁到广州需要几小时？</w:t>
            </w:r>
          </w:p>
          <w:p w14:paraId="20438B21" w14:textId="77777777" w:rsidR="00F24981" w:rsidRPr="00F24981" w:rsidRDefault="00F24981" w:rsidP="00F24981">
            <w:pPr>
              <w:rPr>
                <w:rFonts w:ascii="宋体" w:eastAsia="宋体" w:hAnsi="宋体" w:cs="宋体"/>
                <w:sz w:val="24"/>
                <w:szCs w:val="24"/>
              </w:rPr>
            </w:pPr>
          </w:p>
          <w:p w14:paraId="5A3D2DFB" w14:textId="77777777" w:rsidR="00F24981" w:rsidRPr="00F24981" w:rsidRDefault="00F24981" w:rsidP="00F24981">
            <w:pPr>
              <w:rPr>
                <w:rFonts w:ascii="宋体" w:eastAsia="宋体" w:hAnsi="宋体" w:cs="宋体"/>
                <w:sz w:val="24"/>
                <w:szCs w:val="24"/>
              </w:rPr>
            </w:pPr>
          </w:p>
          <w:p w14:paraId="7819CA7A" w14:textId="77777777" w:rsidR="00F24981" w:rsidRPr="00F24981" w:rsidRDefault="00F24981" w:rsidP="00F24981">
            <w:pPr>
              <w:rPr>
                <w:rFonts w:ascii="宋体" w:eastAsia="宋体" w:hAnsi="宋体" w:cs="宋体"/>
                <w:sz w:val="24"/>
                <w:szCs w:val="24"/>
              </w:rPr>
            </w:pPr>
          </w:p>
          <w:p w14:paraId="1079916D" w14:textId="77777777" w:rsidR="00F24981" w:rsidRPr="00F24981" w:rsidRDefault="00F24981" w:rsidP="00F24981">
            <w:pPr>
              <w:rPr>
                <w:rFonts w:ascii="宋体" w:eastAsia="宋体" w:hAnsi="宋体" w:cs="宋体"/>
                <w:sz w:val="24"/>
                <w:szCs w:val="24"/>
              </w:rPr>
            </w:pPr>
          </w:p>
          <w:p w14:paraId="22CCB3AE" w14:textId="77777777" w:rsidR="00F24981" w:rsidRPr="00F24981" w:rsidRDefault="00F24981" w:rsidP="00F24981">
            <w:pPr>
              <w:rPr>
                <w:rFonts w:ascii="宋体" w:eastAsia="宋体" w:hAnsi="宋体" w:cs="宋体"/>
                <w:sz w:val="24"/>
                <w:szCs w:val="24"/>
              </w:rPr>
            </w:pPr>
          </w:p>
          <w:p w14:paraId="2215CCB7" w14:textId="77777777" w:rsidR="00F24981" w:rsidRPr="00F24981" w:rsidRDefault="00F24981" w:rsidP="00F24981">
            <w:pPr>
              <w:rPr>
                <w:rFonts w:ascii="宋体" w:eastAsia="宋体" w:hAnsi="宋体" w:cs="宋体"/>
                <w:sz w:val="24"/>
                <w:szCs w:val="24"/>
              </w:rPr>
            </w:pPr>
          </w:p>
          <w:p w14:paraId="395B4C4B" w14:textId="77777777" w:rsidR="00F24981" w:rsidRPr="00F24981" w:rsidRDefault="00F24981" w:rsidP="00F24981">
            <w:pPr>
              <w:rPr>
                <w:rFonts w:ascii="宋体" w:eastAsia="宋体" w:hAnsi="宋体" w:cs="宋体"/>
                <w:sz w:val="24"/>
                <w:szCs w:val="24"/>
              </w:rPr>
            </w:pPr>
          </w:p>
          <w:p w14:paraId="7E8A9B7B" w14:textId="77777777" w:rsidR="00F24981" w:rsidRPr="00F24981" w:rsidRDefault="00F24981" w:rsidP="00F24981">
            <w:pPr>
              <w:rPr>
                <w:rFonts w:ascii="宋体" w:eastAsia="宋体" w:hAnsi="宋体" w:cs="宋体"/>
                <w:sz w:val="24"/>
                <w:szCs w:val="24"/>
              </w:rPr>
            </w:pPr>
          </w:p>
          <w:p w14:paraId="267BAD67" w14:textId="77777777" w:rsidR="00F24981" w:rsidRPr="00F24981" w:rsidRDefault="00F24981" w:rsidP="00F24981">
            <w:pPr>
              <w:rPr>
                <w:rFonts w:ascii="Calibri" w:eastAsia="宋体" w:hAnsi="Calibri" w:cs="Times New Roman"/>
                <w:sz w:val="24"/>
                <w:szCs w:val="24"/>
              </w:rPr>
            </w:pPr>
          </w:p>
          <w:p w14:paraId="71B81BA9" w14:textId="77777777" w:rsidR="00F24981" w:rsidRPr="00F24981" w:rsidRDefault="00F24981" w:rsidP="00F24981">
            <w:pPr>
              <w:numPr>
                <w:ilvl w:val="0"/>
                <w:numId w:val="40"/>
              </w:numPr>
              <w:rPr>
                <w:rFonts w:ascii="Calibri" w:eastAsia="宋体" w:hAnsi="Calibri" w:cs="Times New Roman"/>
                <w:sz w:val="24"/>
                <w:szCs w:val="24"/>
              </w:rPr>
            </w:pPr>
            <w:r w:rsidRPr="00F24981">
              <w:rPr>
                <w:rFonts w:ascii="Calibri" w:eastAsia="宋体" w:hAnsi="Calibri" w:cs="Times New Roman" w:hint="eastAsia"/>
                <w:sz w:val="24"/>
                <w:szCs w:val="24"/>
              </w:rPr>
              <w:t>拓展延伸</w:t>
            </w:r>
          </w:p>
          <w:p w14:paraId="3F0A1B08" w14:textId="77777777" w:rsidR="00F24981" w:rsidRPr="00F24981" w:rsidRDefault="00F24981" w:rsidP="00F24981">
            <w:pPr>
              <w:ind w:firstLineChars="200" w:firstLine="480"/>
              <w:rPr>
                <w:rFonts w:ascii="Calibri" w:eastAsia="宋体" w:hAnsi="Calibri" w:cs="Times New Roman"/>
                <w:sz w:val="24"/>
                <w:szCs w:val="24"/>
              </w:rPr>
            </w:pPr>
            <w:r w:rsidRPr="00F24981">
              <w:rPr>
                <w:rFonts w:ascii="Calibri" w:eastAsia="宋体" w:hAnsi="Calibri" w:cs="Times New Roman" w:hint="eastAsia"/>
                <w:sz w:val="24"/>
                <w:szCs w:val="24"/>
              </w:rPr>
              <w:t>成都到西安的高铁以每小时</w:t>
            </w:r>
            <w:r w:rsidRPr="00F24981">
              <w:rPr>
                <w:rFonts w:ascii="Calibri" w:eastAsia="宋体" w:hAnsi="Calibri" w:cs="Times New Roman" w:hint="eastAsia"/>
                <w:sz w:val="24"/>
                <w:szCs w:val="24"/>
              </w:rPr>
              <w:t>250</w:t>
            </w:r>
            <w:r w:rsidRPr="00F24981">
              <w:rPr>
                <w:rFonts w:ascii="Calibri" w:eastAsia="宋体" w:hAnsi="Calibri" w:cs="Times New Roman" w:hint="eastAsia"/>
                <w:sz w:val="24"/>
                <w:szCs w:val="24"/>
              </w:rPr>
              <w:t>千米的速度正常行驶，在翻越秦岭山区上坡时速度减少了</w:t>
            </w:r>
            <w:r w:rsidRPr="00F24981">
              <w:rPr>
                <w:rFonts w:ascii="Calibri" w:eastAsia="宋体" w:hAnsi="Calibri" w:cs="Times New Roman" w:hint="eastAsia"/>
                <w:sz w:val="24"/>
                <w:szCs w:val="24"/>
              </w:rPr>
              <w:t>20%</w:t>
            </w:r>
            <w:r w:rsidRPr="00F24981">
              <w:rPr>
                <w:rFonts w:ascii="Calibri" w:eastAsia="宋体" w:hAnsi="Calibri" w:cs="Times New Roman" w:hint="eastAsia"/>
                <w:sz w:val="24"/>
                <w:szCs w:val="24"/>
              </w:rPr>
              <w:t>，下坡时速度提高了</w:t>
            </w:r>
            <w:r w:rsidRPr="00F24981">
              <w:rPr>
                <w:rFonts w:ascii="Calibri" w:eastAsia="宋体" w:hAnsi="Calibri" w:cs="Times New Roman" w:hint="eastAsia"/>
                <w:sz w:val="24"/>
                <w:szCs w:val="24"/>
              </w:rPr>
              <w:t>20%</w:t>
            </w:r>
            <w:r w:rsidRPr="00F24981">
              <w:rPr>
                <w:rFonts w:ascii="Calibri" w:eastAsia="宋体" w:hAnsi="Calibri" w:cs="Times New Roman" w:hint="eastAsia"/>
                <w:sz w:val="24"/>
                <w:szCs w:val="24"/>
              </w:rPr>
              <w:t>，现在这列高铁每小时行驶多少千米？</w:t>
            </w:r>
          </w:p>
          <w:p w14:paraId="01BBC678" w14:textId="77777777" w:rsidR="00F24981" w:rsidRPr="00F24981" w:rsidRDefault="00F24981" w:rsidP="00F24981">
            <w:pPr>
              <w:rPr>
                <w:rFonts w:ascii="Calibri" w:eastAsia="宋体" w:hAnsi="Calibri" w:cs="Times New Roman"/>
                <w:sz w:val="24"/>
                <w:szCs w:val="24"/>
              </w:rPr>
            </w:pPr>
          </w:p>
          <w:p w14:paraId="1BB9A4CA" w14:textId="77777777" w:rsidR="00F24981" w:rsidRPr="00F24981" w:rsidRDefault="00F24981" w:rsidP="00F24981">
            <w:pPr>
              <w:rPr>
                <w:rFonts w:ascii="Calibri" w:eastAsia="宋体" w:hAnsi="Calibri" w:cs="Times New Roman"/>
                <w:sz w:val="24"/>
                <w:szCs w:val="24"/>
              </w:rPr>
            </w:pPr>
          </w:p>
          <w:p w14:paraId="3BF39FE5" w14:textId="77777777" w:rsidR="00F24981" w:rsidRPr="00F24981" w:rsidRDefault="00F24981" w:rsidP="00F24981">
            <w:pPr>
              <w:rPr>
                <w:rFonts w:ascii="Calibri" w:eastAsia="宋体" w:hAnsi="Calibri" w:cs="Times New Roman"/>
                <w:sz w:val="24"/>
                <w:szCs w:val="24"/>
              </w:rPr>
            </w:pPr>
          </w:p>
          <w:p w14:paraId="1B279532" w14:textId="77777777" w:rsidR="00F24981" w:rsidRPr="00F24981" w:rsidRDefault="00F24981" w:rsidP="00F24981">
            <w:pPr>
              <w:rPr>
                <w:rFonts w:ascii="Calibri" w:eastAsia="宋体" w:hAnsi="Calibri" w:cs="Times New Roman"/>
                <w:sz w:val="24"/>
                <w:szCs w:val="24"/>
              </w:rPr>
            </w:pPr>
          </w:p>
          <w:p w14:paraId="58936D3D" w14:textId="77777777" w:rsidR="00F24981" w:rsidRPr="00F24981" w:rsidRDefault="00F24981" w:rsidP="00F24981">
            <w:pPr>
              <w:rPr>
                <w:rFonts w:ascii="Calibri" w:eastAsia="宋体" w:hAnsi="Calibri" w:cs="Times New Roman"/>
                <w:sz w:val="24"/>
                <w:szCs w:val="24"/>
              </w:rPr>
            </w:pPr>
          </w:p>
        </w:tc>
        <w:tc>
          <w:tcPr>
            <w:tcW w:w="992" w:type="dxa"/>
            <w:vMerge w:val="restart"/>
            <w:tcBorders>
              <w:top w:val="single" w:sz="4" w:space="0" w:color="auto"/>
              <w:left w:val="single" w:sz="4" w:space="0" w:color="auto"/>
            </w:tcBorders>
          </w:tcPr>
          <w:p w14:paraId="2AD2A157" w14:textId="77777777" w:rsidR="00F24981" w:rsidRPr="00F24981" w:rsidRDefault="00F24981" w:rsidP="00F24981">
            <w:pPr>
              <w:rPr>
                <w:rFonts w:ascii="楷体" w:eastAsia="楷体" w:hAnsi="楷体" w:cs="Times New Roman"/>
                <w:b/>
                <w:sz w:val="24"/>
                <w:szCs w:val="24"/>
              </w:rPr>
            </w:pPr>
            <w:r w:rsidRPr="00F24981">
              <w:rPr>
                <w:rFonts w:ascii="楷体" w:eastAsia="楷体" w:hAnsi="楷体" w:cs="Times New Roman" w:hint="eastAsia"/>
                <w:b/>
                <w:sz w:val="24"/>
                <w:szCs w:val="24"/>
              </w:rPr>
              <w:lastRenderedPageBreak/>
              <w:t>我的课堂笔记</w:t>
            </w:r>
          </w:p>
          <w:p w14:paraId="6D845AD3" w14:textId="77777777" w:rsidR="00F24981" w:rsidRPr="00F24981" w:rsidRDefault="00F24981" w:rsidP="00F24981">
            <w:pPr>
              <w:widowControl/>
              <w:jc w:val="left"/>
              <w:rPr>
                <w:rFonts w:ascii="Calibri" w:eastAsia="宋体" w:hAnsi="Calibri" w:cs="Times New Roman"/>
                <w:sz w:val="24"/>
                <w:szCs w:val="24"/>
              </w:rPr>
            </w:pPr>
          </w:p>
          <w:p w14:paraId="099D30CA" w14:textId="77777777" w:rsidR="00F24981" w:rsidRPr="00F24981" w:rsidRDefault="00F24981" w:rsidP="00F24981">
            <w:pPr>
              <w:widowControl/>
              <w:jc w:val="left"/>
              <w:rPr>
                <w:rFonts w:ascii="Calibri" w:eastAsia="宋体" w:hAnsi="Calibri" w:cs="Times New Roman"/>
                <w:sz w:val="24"/>
                <w:szCs w:val="24"/>
              </w:rPr>
            </w:pPr>
          </w:p>
          <w:p w14:paraId="6E656AA8" w14:textId="77777777" w:rsidR="00F24981" w:rsidRPr="00F24981" w:rsidRDefault="00F24981" w:rsidP="00F24981">
            <w:pPr>
              <w:widowControl/>
              <w:jc w:val="left"/>
              <w:rPr>
                <w:rFonts w:ascii="Calibri" w:eastAsia="宋体" w:hAnsi="Calibri" w:cs="Times New Roman"/>
                <w:sz w:val="24"/>
                <w:szCs w:val="24"/>
              </w:rPr>
            </w:pPr>
          </w:p>
          <w:p w14:paraId="43B98E7D" w14:textId="77777777" w:rsidR="00F24981" w:rsidRPr="00F24981" w:rsidRDefault="00F24981" w:rsidP="00F24981">
            <w:pPr>
              <w:widowControl/>
              <w:jc w:val="left"/>
              <w:rPr>
                <w:rFonts w:ascii="Calibri" w:eastAsia="宋体" w:hAnsi="Calibri" w:cs="Times New Roman"/>
                <w:sz w:val="24"/>
                <w:szCs w:val="24"/>
              </w:rPr>
            </w:pPr>
          </w:p>
          <w:p w14:paraId="409C3B22" w14:textId="77777777" w:rsidR="00F24981" w:rsidRPr="00F24981" w:rsidRDefault="00F24981" w:rsidP="00F24981">
            <w:pPr>
              <w:widowControl/>
              <w:jc w:val="left"/>
              <w:rPr>
                <w:rFonts w:ascii="Calibri" w:eastAsia="宋体" w:hAnsi="Calibri" w:cs="Times New Roman"/>
                <w:sz w:val="24"/>
                <w:szCs w:val="24"/>
              </w:rPr>
            </w:pPr>
          </w:p>
          <w:p w14:paraId="44956C81" w14:textId="77777777" w:rsidR="00F24981" w:rsidRPr="00F24981" w:rsidRDefault="00F24981" w:rsidP="00F24981">
            <w:pPr>
              <w:widowControl/>
              <w:jc w:val="left"/>
              <w:rPr>
                <w:rFonts w:ascii="Calibri" w:eastAsia="宋体" w:hAnsi="Calibri" w:cs="Times New Roman"/>
                <w:sz w:val="24"/>
                <w:szCs w:val="24"/>
              </w:rPr>
            </w:pPr>
          </w:p>
          <w:p w14:paraId="337072F2" w14:textId="77777777" w:rsidR="00F24981" w:rsidRPr="00F24981" w:rsidRDefault="00F24981" w:rsidP="00F24981">
            <w:pPr>
              <w:widowControl/>
              <w:jc w:val="left"/>
              <w:rPr>
                <w:rFonts w:ascii="Calibri" w:eastAsia="宋体" w:hAnsi="Calibri" w:cs="Times New Roman"/>
                <w:sz w:val="24"/>
                <w:szCs w:val="24"/>
              </w:rPr>
            </w:pPr>
          </w:p>
          <w:p w14:paraId="7BF67ED5" w14:textId="77777777" w:rsidR="00F24981" w:rsidRPr="00F24981" w:rsidRDefault="00F24981" w:rsidP="00F24981">
            <w:pPr>
              <w:widowControl/>
              <w:jc w:val="left"/>
              <w:rPr>
                <w:rFonts w:ascii="Calibri" w:eastAsia="宋体" w:hAnsi="Calibri" w:cs="Times New Roman"/>
                <w:sz w:val="24"/>
                <w:szCs w:val="24"/>
              </w:rPr>
            </w:pPr>
          </w:p>
          <w:p w14:paraId="3A6CB82D" w14:textId="77777777" w:rsidR="00F24981" w:rsidRPr="00F24981" w:rsidRDefault="00F24981" w:rsidP="00F24981">
            <w:pPr>
              <w:widowControl/>
              <w:jc w:val="left"/>
              <w:rPr>
                <w:rFonts w:ascii="Calibri" w:eastAsia="宋体" w:hAnsi="Calibri" w:cs="Times New Roman"/>
                <w:sz w:val="24"/>
                <w:szCs w:val="24"/>
              </w:rPr>
            </w:pPr>
          </w:p>
          <w:p w14:paraId="77E2677E" w14:textId="77777777" w:rsidR="00F24981" w:rsidRPr="00F24981" w:rsidRDefault="00F24981" w:rsidP="00F24981">
            <w:pPr>
              <w:widowControl/>
              <w:jc w:val="left"/>
              <w:rPr>
                <w:rFonts w:ascii="Calibri" w:eastAsia="宋体" w:hAnsi="Calibri" w:cs="Times New Roman"/>
                <w:sz w:val="24"/>
                <w:szCs w:val="24"/>
              </w:rPr>
            </w:pPr>
          </w:p>
          <w:p w14:paraId="43A9421C" w14:textId="77777777" w:rsidR="00F24981" w:rsidRPr="00F24981" w:rsidRDefault="00F24981" w:rsidP="00F24981">
            <w:pPr>
              <w:widowControl/>
              <w:jc w:val="left"/>
              <w:rPr>
                <w:rFonts w:ascii="Calibri" w:eastAsia="宋体" w:hAnsi="Calibri" w:cs="Times New Roman"/>
                <w:sz w:val="24"/>
                <w:szCs w:val="24"/>
              </w:rPr>
            </w:pPr>
          </w:p>
          <w:p w14:paraId="4F5A1765" w14:textId="77777777" w:rsidR="00F24981" w:rsidRPr="00F24981" w:rsidRDefault="00F24981" w:rsidP="00F24981">
            <w:pPr>
              <w:widowControl/>
              <w:jc w:val="left"/>
              <w:rPr>
                <w:rFonts w:ascii="Calibri" w:eastAsia="宋体" w:hAnsi="Calibri" w:cs="Times New Roman"/>
                <w:sz w:val="24"/>
                <w:szCs w:val="24"/>
              </w:rPr>
            </w:pPr>
          </w:p>
          <w:p w14:paraId="4E4054C2" w14:textId="77777777" w:rsidR="00F24981" w:rsidRPr="00F24981" w:rsidRDefault="00F24981" w:rsidP="00F24981">
            <w:pPr>
              <w:widowControl/>
              <w:jc w:val="left"/>
              <w:rPr>
                <w:rFonts w:ascii="Calibri" w:eastAsia="宋体" w:hAnsi="Calibri" w:cs="Times New Roman"/>
                <w:sz w:val="24"/>
                <w:szCs w:val="24"/>
              </w:rPr>
            </w:pPr>
          </w:p>
          <w:p w14:paraId="150072DE" w14:textId="77777777" w:rsidR="00F24981" w:rsidRPr="00F24981" w:rsidRDefault="00F24981" w:rsidP="00F24981">
            <w:pPr>
              <w:widowControl/>
              <w:jc w:val="left"/>
              <w:rPr>
                <w:rFonts w:ascii="Calibri" w:eastAsia="宋体" w:hAnsi="Calibri" w:cs="Times New Roman"/>
                <w:sz w:val="24"/>
                <w:szCs w:val="24"/>
              </w:rPr>
            </w:pPr>
          </w:p>
          <w:p w14:paraId="4D4360B3" w14:textId="77777777" w:rsidR="00F24981" w:rsidRPr="00F24981" w:rsidRDefault="00F24981" w:rsidP="00F24981">
            <w:pPr>
              <w:widowControl/>
              <w:jc w:val="left"/>
              <w:rPr>
                <w:rFonts w:ascii="Calibri" w:eastAsia="宋体" w:hAnsi="Calibri" w:cs="Times New Roman"/>
                <w:sz w:val="24"/>
                <w:szCs w:val="24"/>
              </w:rPr>
            </w:pPr>
          </w:p>
          <w:p w14:paraId="2CE199C1" w14:textId="77777777" w:rsidR="00F24981" w:rsidRPr="00F24981" w:rsidRDefault="00F24981" w:rsidP="00F24981">
            <w:pPr>
              <w:widowControl/>
              <w:jc w:val="left"/>
              <w:rPr>
                <w:rFonts w:ascii="Calibri" w:eastAsia="宋体" w:hAnsi="Calibri" w:cs="Times New Roman"/>
                <w:sz w:val="24"/>
                <w:szCs w:val="24"/>
              </w:rPr>
            </w:pPr>
          </w:p>
          <w:p w14:paraId="65D45C13" w14:textId="77777777" w:rsidR="00F24981" w:rsidRPr="00F24981" w:rsidRDefault="00F24981" w:rsidP="00F24981">
            <w:pPr>
              <w:widowControl/>
              <w:jc w:val="left"/>
              <w:rPr>
                <w:rFonts w:ascii="Calibri" w:eastAsia="宋体" w:hAnsi="Calibri" w:cs="Times New Roman"/>
                <w:sz w:val="24"/>
                <w:szCs w:val="24"/>
              </w:rPr>
            </w:pPr>
          </w:p>
          <w:p w14:paraId="1EDD3260" w14:textId="77777777" w:rsidR="00F24981" w:rsidRPr="00F24981" w:rsidRDefault="00F24981" w:rsidP="00F24981">
            <w:pPr>
              <w:widowControl/>
              <w:jc w:val="left"/>
              <w:rPr>
                <w:rFonts w:ascii="Calibri" w:eastAsia="宋体" w:hAnsi="Calibri" w:cs="Times New Roman"/>
                <w:sz w:val="24"/>
                <w:szCs w:val="24"/>
              </w:rPr>
            </w:pPr>
          </w:p>
          <w:p w14:paraId="26E24ED0" w14:textId="77777777" w:rsidR="00F24981" w:rsidRPr="00F24981" w:rsidRDefault="00F24981" w:rsidP="00F24981">
            <w:pPr>
              <w:widowControl/>
              <w:jc w:val="left"/>
              <w:rPr>
                <w:rFonts w:ascii="Calibri" w:eastAsia="宋体" w:hAnsi="Calibri" w:cs="Times New Roman"/>
                <w:sz w:val="24"/>
                <w:szCs w:val="24"/>
              </w:rPr>
            </w:pPr>
          </w:p>
          <w:p w14:paraId="52F65568" w14:textId="77777777" w:rsidR="00F24981" w:rsidRPr="00F24981" w:rsidRDefault="00F24981" w:rsidP="00F24981">
            <w:pPr>
              <w:widowControl/>
              <w:jc w:val="left"/>
              <w:rPr>
                <w:rFonts w:ascii="Calibri" w:eastAsia="宋体" w:hAnsi="Calibri" w:cs="Times New Roman"/>
                <w:sz w:val="24"/>
                <w:szCs w:val="24"/>
              </w:rPr>
            </w:pPr>
          </w:p>
          <w:p w14:paraId="4F375A6F" w14:textId="77777777" w:rsidR="00F24981" w:rsidRPr="00F24981" w:rsidRDefault="00F24981" w:rsidP="00F24981">
            <w:pPr>
              <w:widowControl/>
              <w:jc w:val="left"/>
              <w:rPr>
                <w:rFonts w:ascii="Calibri" w:eastAsia="宋体" w:hAnsi="Calibri" w:cs="Times New Roman"/>
                <w:sz w:val="24"/>
                <w:szCs w:val="24"/>
              </w:rPr>
            </w:pPr>
          </w:p>
          <w:p w14:paraId="1995447F" w14:textId="77777777" w:rsidR="00F24981" w:rsidRPr="00F24981" w:rsidRDefault="00F24981" w:rsidP="00F24981">
            <w:pPr>
              <w:widowControl/>
              <w:jc w:val="left"/>
              <w:rPr>
                <w:rFonts w:ascii="Calibri" w:eastAsia="宋体" w:hAnsi="Calibri" w:cs="Times New Roman"/>
                <w:sz w:val="24"/>
                <w:szCs w:val="24"/>
              </w:rPr>
            </w:pPr>
          </w:p>
          <w:p w14:paraId="0E716C65" w14:textId="77777777" w:rsidR="00F24981" w:rsidRPr="00F24981" w:rsidRDefault="00F24981" w:rsidP="00F24981">
            <w:pPr>
              <w:widowControl/>
              <w:jc w:val="left"/>
              <w:rPr>
                <w:rFonts w:ascii="Calibri" w:eastAsia="宋体" w:hAnsi="Calibri" w:cs="Times New Roman"/>
                <w:sz w:val="24"/>
                <w:szCs w:val="24"/>
              </w:rPr>
            </w:pPr>
          </w:p>
          <w:p w14:paraId="30581145" w14:textId="77777777" w:rsidR="00F24981" w:rsidRPr="00F24981" w:rsidRDefault="00F24981" w:rsidP="00F24981">
            <w:pPr>
              <w:widowControl/>
              <w:jc w:val="left"/>
              <w:rPr>
                <w:rFonts w:ascii="Calibri" w:eastAsia="宋体" w:hAnsi="Calibri" w:cs="Times New Roman"/>
                <w:sz w:val="24"/>
                <w:szCs w:val="24"/>
              </w:rPr>
            </w:pPr>
          </w:p>
          <w:p w14:paraId="3D9B4ED8" w14:textId="77777777" w:rsidR="00F24981" w:rsidRPr="00F24981" w:rsidRDefault="00F24981" w:rsidP="00F24981">
            <w:pPr>
              <w:widowControl/>
              <w:jc w:val="left"/>
              <w:rPr>
                <w:rFonts w:ascii="Calibri" w:eastAsia="宋体" w:hAnsi="Calibri" w:cs="Times New Roman"/>
                <w:sz w:val="24"/>
                <w:szCs w:val="24"/>
              </w:rPr>
            </w:pPr>
          </w:p>
          <w:p w14:paraId="0A2C98F4" w14:textId="77777777" w:rsidR="00F24981" w:rsidRPr="00F24981" w:rsidRDefault="00F24981" w:rsidP="00F24981">
            <w:pPr>
              <w:widowControl/>
              <w:jc w:val="left"/>
              <w:rPr>
                <w:rFonts w:ascii="Calibri" w:eastAsia="宋体" w:hAnsi="Calibri" w:cs="Times New Roman"/>
                <w:sz w:val="24"/>
                <w:szCs w:val="24"/>
              </w:rPr>
            </w:pPr>
          </w:p>
          <w:p w14:paraId="6BF46C01" w14:textId="77777777" w:rsidR="00F24981" w:rsidRPr="00F24981" w:rsidRDefault="00F24981" w:rsidP="00F24981">
            <w:pPr>
              <w:widowControl/>
              <w:jc w:val="left"/>
              <w:rPr>
                <w:rFonts w:ascii="Calibri" w:eastAsia="宋体" w:hAnsi="Calibri" w:cs="Times New Roman"/>
                <w:sz w:val="24"/>
                <w:szCs w:val="24"/>
              </w:rPr>
            </w:pPr>
          </w:p>
          <w:p w14:paraId="1AE05861" w14:textId="77777777" w:rsidR="00F24981" w:rsidRPr="00F24981" w:rsidRDefault="00F24981" w:rsidP="00F24981">
            <w:pPr>
              <w:widowControl/>
              <w:jc w:val="left"/>
              <w:rPr>
                <w:rFonts w:ascii="Calibri" w:eastAsia="宋体" w:hAnsi="Calibri" w:cs="Times New Roman"/>
                <w:sz w:val="24"/>
                <w:szCs w:val="24"/>
              </w:rPr>
            </w:pPr>
          </w:p>
          <w:p w14:paraId="2BAB3803" w14:textId="77777777" w:rsidR="00F24981" w:rsidRPr="00F24981" w:rsidRDefault="00F24981" w:rsidP="00F24981">
            <w:pPr>
              <w:rPr>
                <w:rFonts w:ascii="Calibri" w:eastAsia="宋体" w:hAnsi="Calibri" w:cs="Times New Roman"/>
                <w:sz w:val="24"/>
                <w:szCs w:val="24"/>
              </w:rPr>
            </w:pPr>
          </w:p>
          <w:p w14:paraId="62909C76" w14:textId="77777777" w:rsidR="00F24981" w:rsidRPr="00F24981" w:rsidRDefault="00F24981" w:rsidP="00F24981">
            <w:pPr>
              <w:rPr>
                <w:rFonts w:ascii="Calibri" w:eastAsia="宋体" w:hAnsi="Calibri" w:cs="Times New Roman"/>
                <w:sz w:val="24"/>
                <w:szCs w:val="24"/>
              </w:rPr>
            </w:pPr>
          </w:p>
          <w:p w14:paraId="60CF3EBF" w14:textId="77777777" w:rsidR="00F24981" w:rsidRPr="00F24981" w:rsidRDefault="00F24981" w:rsidP="00F24981">
            <w:pPr>
              <w:rPr>
                <w:rFonts w:ascii="Calibri" w:eastAsia="宋体" w:hAnsi="Calibri" w:cs="Times New Roman"/>
                <w:sz w:val="24"/>
                <w:szCs w:val="24"/>
              </w:rPr>
            </w:pPr>
          </w:p>
          <w:p w14:paraId="09A7041A" w14:textId="77777777" w:rsidR="00F24981" w:rsidRPr="00F24981" w:rsidRDefault="00F24981" w:rsidP="00F24981">
            <w:pPr>
              <w:rPr>
                <w:rFonts w:ascii="Calibri" w:eastAsia="宋体" w:hAnsi="Calibri" w:cs="Times New Roman"/>
                <w:sz w:val="24"/>
                <w:szCs w:val="24"/>
              </w:rPr>
            </w:pPr>
          </w:p>
          <w:p w14:paraId="6754FD55" w14:textId="77777777" w:rsidR="00F24981" w:rsidRPr="00F24981" w:rsidRDefault="00F24981" w:rsidP="00F24981">
            <w:pPr>
              <w:rPr>
                <w:rFonts w:ascii="Calibri" w:eastAsia="宋体" w:hAnsi="Calibri" w:cs="Times New Roman"/>
                <w:sz w:val="24"/>
                <w:szCs w:val="24"/>
              </w:rPr>
            </w:pPr>
          </w:p>
          <w:p w14:paraId="4287A64E" w14:textId="77777777" w:rsidR="00F24981" w:rsidRPr="00F24981" w:rsidRDefault="00F24981" w:rsidP="00F24981">
            <w:pPr>
              <w:rPr>
                <w:rFonts w:ascii="Calibri" w:eastAsia="宋体" w:hAnsi="Calibri" w:cs="Times New Roman"/>
                <w:sz w:val="24"/>
                <w:szCs w:val="24"/>
              </w:rPr>
            </w:pPr>
          </w:p>
          <w:p w14:paraId="6903E4E9" w14:textId="77777777" w:rsidR="00F24981" w:rsidRPr="00F24981" w:rsidRDefault="00F24981" w:rsidP="00F24981">
            <w:pPr>
              <w:rPr>
                <w:rFonts w:ascii="Calibri" w:eastAsia="宋体" w:hAnsi="Calibri" w:cs="Times New Roman"/>
                <w:sz w:val="24"/>
                <w:szCs w:val="24"/>
              </w:rPr>
            </w:pPr>
          </w:p>
          <w:p w14:paraId="5571B208" w14:textId="77777777" w:rsidR="00F24981" w:rsidRPr="00F24981" w:rsidRDefault="00F24981" w:rsidP="00F24981">
            <w:pPr>
              <w:rPr>
                <w:rFonts w:ascii="Calibri" w:eastAsia="宋体" w:hAnsi="Calibri" w:cs="Times New Roman"/>
                <w:sz w:val="24"/>
                <w:szCs w:val="24"/>
              </w:rPr>
            </w:pPr>
          </w:p>
          <w:p w14:paraId="05C7D29F" w14:textId="77777777" w:rsidR="00F24981" w:rsidRPr="00F24981" w:rsidRDefault="00F24981" w:rsidP="00F24981">
            <w:pPr>
              <w:rPr>
                <w:rFonts w:ascii="Calibri" w:eastAsia="宋体" w:hAnsi="Calibri" w:cs="Times New Roman"/>
                <w:sz w:val="24"/>
                <w:szCs w:val="24"/>
              </w:rPr>
            </w:pPr>
          </w:p>
          <w:p w14:paraId="5DE7DEF3" w14:textId="77777777" w:rsidR="00F24981" w:rsidRPr="00F24981" w:rsidRDefault="00F24981" w:rsidP="00F24981">
            <w:pPr>
              <w:rPr>
                <w:rFonts w:ascii="Calibri" w:eastAsia="宋体" w:hAnsi="Calibri" w:cs="Times New Roman"/>
                <w:sz w:val="24"/>
                <w:szCs w:val="24"/>
              </w:rPr>
            </w:pPr>
          </w:p>
          <w:p w14:paraId="2360EB2B" w14:textId="77777777" w:rsidR="00F24981" w:rsidRPr="00F24981" w:rsidRDefault="00F24981" w:rsidP="00F24981">
            <w:pPr>
              <w:rPr>
                <w:rFonts w:ascii="Calibri" w:eastAsia="宋体" w:hAnsi="Calibri" w:cs="Times New Roman"/>
                <w:sz w:val="24"/>
                <w:szCs w:val="24"/>
              </w:rPr>
            </w:pPr>
          </w:p>
          <w:p w14:paraId="582A90C2" w14:textId="77777777" w:rsidR="00F24981" w:rsidRPr="00F24981" w:rsidRDefault="00F24981" w:rsidP="00F24981">
            <w:pPr>
              <w:rPr>
                <w:rFonts w:ascii="Calibri" w:eastAsia="宋体" w:hAnsi="Calibri" w:cs="Times New Roman"/>
                <w:sz w:val="24"/>
                <w:szCs w:val="24"/>
              </w:rPr>
            </w:pPr>
          </w:p>
          <w:p w14:paraId="74004EE5" w14:textId="77777777" w:rsidR="00F24981" w:rsidRPr="00F24981" w:rsidRDefault="00F24981" w:rsidP="00F24981">
            <w:pPr>
              <w:rPr>
                <w:rFonts w:ascii="Calibri" w:eastAsia="宋体" w:hAnsi="Calibri" w:cs="Times New Roman"/>
                <w:sz w:val="24"/>
                <w:szCs w:val="24"/>
              </w:rPr>
            </w:pPr>
          </w:p>
          <w:p w14:paraId="4ADFA106" w14:textId="77777777" w:rsidR="00F24981" w:rsidRPr="00F24981" w:rsidRDefault="00F24981" w:rsidP="00F24981">
            <w:pPr>
              <w:rPr>
                <w:rFonts w:ascii="Calibri" w:eastAsia="宋体" w:hAnsi="Calibri" w:cs="Times New Roman"/>
                <w:sz w:val="24"/>
                <w:szCs w:val="24"/>
              </w:rPr>
            </w:pPr>
          </w:p>
          <w:p w14:paraId="00314A83" w14:textId="77777777" w:rsidR="00F24981" w:rsidRPr="00F24981" w:rsidRDefault="00F24981" w:rsidP="00F24981">
            <w:pPr>
              <w:rPr>
                <w:rFonts w:ascii="Calibri" w:eastAsia="宋体" w:hAnsi="Calibri" w:cs="Times New Roman"/>
                <w:sz w:val="24"/>
                <w:szCs w:val="24"/>
              </w:rPr>
            </w:pPr>
          </w:p>
          <w:p w14:paraId="7E042335" w14:textId="77777777" w:rsidR="00F24981" w:rsidRPr="00F24981" w:rsidRDefault="00F24981" w:rsidP="00F24981">
            <w:pPr>
              <w:rPr>
                <w:rFonts w:ascii="Calibri" w:eastAsia="宋体" w:hAnsi="Calibri" w:cs="Times New Roman"/>
                <w:sz w:val="24"/>
                <w:szCs w:val="24"/>
              </w:rPr>
            </w:pPr>
          </w:p>
          <w:p w14:paraId="7FC79B1E" w14:textId="77777777" w:rsidR="00F24981" w:rsidRPr="00F24981" w:rsidRDefault="00F24981" w:rsidP="00F24981">
            <w:pPr>
              <w:rPr>
                <w:rFonts w:ascii="Calibri" w:eastAsia="宋体" w:hAnsi="Calibri" w:cs="Times New Roman"/>
                <w:sz w:val="24"/>
                <w:szCs w:val="24"/>
              </w:rPr>
            </w:pPr>
          </w:p>
          <w:p w14:paraId="2796C7A9" w14:textId="77777777" w:rsidR="00F24981" w:rsidRPr="00F24981" w:rsidRDefault="00F24981" w:rsidP="00F24981">
            <w:pPr>
              <w:rPr>
                <w:rFonts w:ascii="Calibri" w:eastAsia="宋体" w:hAnsi="Calibri" w:cs="Times New Roman"/>
                <w:sz w:val="24"/>
                <w:szCs w:val="24"/>
              </w:rPr>
            </w:pPr>
          </w:p>
          <w:p w14:paraId="5E765850" w14:textId="77777777" w:rsidR="00F24981" w:rsidRPr="00F24981" w:rsidRDefault="00F24981" w:rsidP="00F24981">
            <w:pPr>
              <w:rPr>
                <w:rFonts w:ascii="Calibri" w:eastAsia="宋体" w:hAnsi="Calibri" w:cs="Times New Roman"/>
                <w:sz w:val="24"/>
                <w:szCs w:val="24"/>
              </w:rPr>
            </w:pPr>
          </w:p>
          <w:p w14:paraId="7D26DE8F" w14:textId="77777777" w:rsidR="00F24981" w:rsidRPr="00F24981" w:rsidRDefault="00F24981" w:rsidP="00F24981">
            <w:pPr>
              <w:rPr>
                <w:rFonts w:ascii="Calibri" w:eastAsia="宋体" w:hAnsi="Calibri" w:cs="Times New Roman"/>
                <w:sz w:val="24"/>
                <w:szCs w:val="24"/>
              </w:rPr>
            </w:pPr>
          </w:p>
          <w:p w14:paraId="57350A8F" w14:textId="77777777" w:rsidR="00F24981" w:rsidRPr="00F24981" w:rsidRDefault="00F24981" w:rsidP="00F24981">
            <w:pPr>
              <w:rPr>
                <w:rFonts w:ascii="Calibri" w:eastAsia="宋体" w:hAnsi="Calibri" w:cs="Times New Roman"/>
                <w:sz w:val="24"/>
                <w:szCs w:val="24"/>
              </w:rPr>
            </w:pPr>
          </w:p>
          <w:p w14:paraId="28E2FE78" w14:textId="77777777" w:rsidR="00F24981" w:rsidRPr="00F24981" w:rsidRDefault="00F24981" w:rsidP="00F24981">
            <w:pPr>
              <w:rPr>
                <w:rFonts w:ascii="Calibri" w:eastAsia="宋体" w:hAnsi="Calibri" w:cs="Times New Roman"/>
                <w:sz w:val="24"/>
                <w:szCs w:val="24"/>
              </w:rPr>
            </w:pPr>
          </w:p>
          <w:p w14:paraId="2749185D" w14:textId="77777777" w:rsidR="00F24981" w:rsidRPr="00F24981" w:rsidRDefault="00F24981" w:rsidP="00F24981">
            <w:pPr>
              <w:rPr>
                <w:rFonts w:ascii="Calibri" w:eastAsia="宋体" w:hAnsi="Calibri" w:cs="Times New Roman"/>
                <w:sz w:val="24"/>
                <w:szCs w:val="24"/>
              </w:rPr>
            </w:pPr>
          </w:p>
          <w:p w14:paraId="3A38684D" w14:textId="77777777" w:rsidR="00F24981" w:rsidRPr="00F24981" w:rsidRDefault="00F24981" w:rsidP="00F24981">
            <w:pPr>
              <w:rPr>
                <w:rFonts w:ascii="Calibri" w:eastAsia="宋体" w:hAnsi="Calibri" w:cs="Times New Roman"/>
                <w:sz w:val="24"/>
                <w:szCs w:val="24"/>
              </w:rPr>
            </w:pPr>
          </w:p>
          <w:p w14:paraId="21061483" w14:textId="77777777" w:rsidR="00F24981" w:rsidRPr="00F24981" w:rsidRDefault="00F24981" w:rsidP="00F24981">
            <w:pPr>
              <w:rPr>
                <w:rFonts w:ascii="Calibri" w:eastAsia="宋体" w:hAnsi="Calibri" w:cs="Times New Roman"/>
                <w:sz w:val="24"/>
                <w:szCs w:val="24"/>
              </w:rPr>
            </w:pPr>
          </w:p>
        </w:tc>
      </w:tr>
      <w:tr w:rsidR="00F24981" w:rsidRPr="00F24981" w14:paraId="1D1D38D1" w14:textId="77777777" w:rsidTr="00B0376F">
        <w:trPr>
          <w:trHeight w:val="132"/>
        </w:trPr>
        <w:tc>
          <w:tcPr>
            <w:tcW w:w="7655" w:type="dxa"/>
            <w:tcBorders>
              <w:top w:val="single" w:sz="4" w:space="0" w:color="auto"/>
              <w:bottom w:val="single" w:sz="4" w:space="0" w:color="auto"/>
              <w:right w:val="single" w:sz="4" w:space="0" w:color="auto"/>
            </w:tcBorders>
          </w:tcPr>
          <w:p w14:paraId="1AAADF31" w14:textId="77777777" w:rsidR="00F24981" w:rsidRPr="00F24981" w:rsidRDefault="00F24981" w:rsidP="00F24981">
            <w:pPr>
              <w:rPr>
                <w:rFonts w:ascii="Calibri" w:eastAsia="宋体" w:hAnsi="Calibri" w:cs="Times New Roman"/>
                <w:sz w:val="24"/>
                <w:szCs w:val="24"/>
              </w:rPr>
            </w:pPr>
            <w:r w:rsidRPr="00F24981">
              <w:rPr>
                <w:rFonts w:ascii="楷体" w:eastAsia="楷体" w:hAnsi="楷体" w:cs="Times New Roman" w:hint="eastAsia"/>
                <w:b/>
                <w:sz w:val="24"/>
                <w:szCs w:val="24"/>
              </w:rPr>
              <w:lastRenderedPageBreak/>
              <w:t>我的收获</w:t>
            </w:r>
            <w:r w:rsidRPr="00F24981">
              <w:rPr>
                <w:rFonts w:ascii="楷体" w:eastAsia="楷体" w:hAnsi="楷体" w:cs="Times New Roman" w:hint="eastAsia"/>
                <w:sz w:val="24"/>
                <w:szCs w:val="24"/>
              </w:rPr>
              <w:t>：（</w:t>
            </w:r>
            <w:r w:rsidRPr="00F24981">
              <w:rPr>
                <w:rFonts w:ascii="Calibri" w:eastAsia="宋体" w:hAnsi="Calibri" w:cs="Times New Roman" w:hint="eastAsia"/>
                <w:sz w:val="24"/>
                <w:szCs w:val="24"/>
              </w:rPr>
              <w:t>自我评价</w:t>
            </w:r>
            <w:r w:rsidRPr="00F24981">
              <w:rPr>
                <w:rFonts w:ascii="Calibri" w:eastAsia="宋体" w:hAnsi="Calibri" w:cs="Times New Roman" w:hint="eastAsia"/>
                <w:sz w:val="24"/>
                <w:szCs w:val="24"/>
              </w:rPr>
              <w:t xml:space="preserve"> </w:t>
            </w:r>
            <w:r w:rsidRPr="00F24981">
              <w:rPr>
                <w:rFonts w:ascii="Calibri" w:eastAsia="宋体" w:hAnsi="Calibri" w:cs="Times New Roman" w:hint="eastAsia"/>
                <w:sz w:val="24"/>
                <w:szCs w:val="24"/>
              </w:rPr>
              <w:t>☆☆☆☆☆）</w:t>
            </w:r>
          </w:p>
          <w:p w14:paraId="2841279B" w14:textId="77777777" w:rsidR="00F24981" w:rsidRPr="00F24981" w:rsidRDefault="00F24981" w:rsidP="00F24981">
            <w:pPr>
              <w:rPr>
                <w:rFonts w:ascii="Calibri" w:eastAsia="宋体" w:hAnsi="Calibri" w:cs="Times New Roman"/>
                <w:sz w:val="24"/>
                <w:szCs w:val="24"/>
              </w:rPr>
            </w:pPr>
          </w:p>
        </w:tc>
        <w:tc>
          <w:tcPr>
            <w:tcW w:w="992" w:type="dxa"/>
            <w:vMerge/>
            <w:tcBorders>
              <w:left w:val="single" w:sz="4" w:space="0" w:color="auto"/>
            </w:tcBorders>
          </w:tcPr>
          <w:p w14:paraId="66992B41" w14:textId="77777777" w:rsidR="00F24981" w:rsidRPr="00F24981" w:rsidRDefault="00F24981" w:rsidP="00F24981">
            <w:pPr>
              <w:rPr>
                <w:rFonts w:ascii="楷体" w:eastAsia="楷体" w:hAnsi="楷体" w:cs="Times New Roman"/>
                <w:b/>
                <w:sz w:val="24"/>
                <w:szCs w:val="24"/>
              </w:rPr>
            </w:pPr>
          </w:p>
        </w:tc>
      </w:tr>
      <w:tr w:rsidR="00F24981" w:rsidRPr="00F24981" w14:paraId="210717A1" w14:textId="77777777" w:rsidTr="00B0376F">
        <w:trPr>
          <w:trHeight w:val="132"/>
        </w:trPr>
        <w:tc>
          <w:tcPr>
            <w:tcW w:w="7655" w:type="dxa"/>
            <w:tcBorders>
              <w:top w:val="single" w:sz="4" w:space="0" w:color="auto"/>
              <w:right w:val="single" w:sz="4" w:space="0" w:color="auto"/>
            </w:tcBorders>
          </w:tcPr>
          <w:p w14:paraId="05195DC8" w14:textId="77777777" w:rsidR="00F24981" w:rsidRPr="00F24981" w:rsidRDefault="00F24981" w:rsidP="00F24981">
            <w:pPr>
              <w:rPr>
                <w:rFonts w:ascii="楷体" w:eastAsia="楷体" w:hAnsi="楷体" w:cs="Times New Roman"/>
                <w:b/>
                <w:sz w:val="24"/>
                <w:szCs w:val="24"/>
              </w:rPr>
            </w:pPr>
            <w:r w:rsidRPr="00F24981">
              <w:rPr>
                <w:rFonts w:ascii="楷体" w:eastAsia="楷体" w:hAnsi="楷体" w:cs="Times New Roman" w:hint="eastAsia"/>
                <w:b/>
                <w:sz w:val="24"/>
                <w:szCs w:val="24"/>
              </w:rPr>
              <w:t>我的疑惑：</w:t>
            </w:r>
          </w:p>
          <w:p w14:paraId="392F6972" w14:textId="77777777" w:rsidR="00F24981" w:rsidRPr="00F24981" w:rsidRDefault="00F24981" w:rsidP="00F24981">
            <w:pPr>
              <w:rPr>
                <w:rFonts w:ascii="楷体" w:eastAsia="楷体" w:hAnsi="楷体" w:cs="Times New Roman"/>
                <w:b/>
                <w:sz w:val="24"/>
                <w:szCs w:val="24"/>
              </w:rPr>
            </w:pPr>
          </w:p>
        </w:tc>
        <w:tc>
          <w:tcPr>
            <w:tcW w:w="992" w:type="dxa"/>
            <w:vMerge/>
            <w:tcBorders>
              <w:left w:val="single" w:sz="4" w:space="0" w:color="auto"/>
            </w:tcBorders>
          </w:tcPr>
          <w:p w14:paraId="6AECFF32" w14:textId="77777777" w:rsidR="00F24981" w:rsidRPr="00F24981" w:rsidRDefault="00F24981" w:rsidP="00F24981">
            <w:pPr>
              <w:rPr>
                <w:rFonts w:ascii="楷体" w:eastAsia="楷体" w:hAnsi="楷体" w:cs="Times New Roman"/>
                <w:b/>
                <w:sz w:val="24"/>
                <w:szCs w:val="24"/>
              </w:rPr>
            </w:pPr>
          </w:p>
        </w:tc>
      </w:tr>
    </w:tbl>
    <w:p w14:paraId="282235B6" w14:textId="77777777" w:rsidR="00F24981" w:rsidRPr="00F24981" w:rsidRDefault="00F24981" w:rsidP="00F24981">
      <w:pPr>
        <w:jc w:val="center"/>
        <w:rPr>
          <w:rFonts w:ascii="黑体" w:eastAsia="黑体" w:hAnsi="黑体" w:cs="Times New Roman"/>
          <w:b/>
          <w:sz w:val="30"/>
          <w:szCs w:val="30"/>
        </w:rPr>
      </w:pPr>
    </w:p>
    <w:p w14:paraId="43733FC3" w14:textId="77777777" w:rsidR="00F24981" w:rsidRPr="00F24981" w:rsidRDefault="00F24981" w:rsidP="00F24981">
      <w:pPr>
        <w:rPr>
          <w:rFonts w:ascii="宋体" w:eastAsia="宋体" w:hAnsi="宋体" w:cs="宋体"/>
          <w:sz w:val="24"/>
          <w:szCs w:val="24"/>
        </w:rPr>
      </w:pPr>
    </w:p>
    <w:p w14:paraId="3C4DF1FA" w14:textId="77777777" w:rsidR="00F24981" w:rsidRDefault="00F24981" w:rsidP="00F24981">
      <w:pPr>
        <w:rPr>
          <w:rFonts w:ascii="宋体" w:eastAsia="宋体" w:hAnsi="宋体" w:cs="宋体"/>
          <w:sz w:val="24"/>
          <w:szCs w:val="24"/>
        </w:rPr>
        <w:sectPr w:rsidR="00F24981" w:rsidSect="00E9686D">
          <w:pgSz w:w="11906" w:h="16838"/>
          <w:pgMar w:top="1418" w:right="1361" w:bottom="1418" w:left="1418" w:header="851" w:footer="992" w:gutter="0"/>
          <w:cols w:space="425"/>
          <w:docGrid w:type="lines" w:linePitch="312"/>
        </w:sectPr>
      </w:pPr>
    </w:p>
    <w:p w14:paraId="376201F8" w14:textId="40556AF5" w:rsidR="00F24981" w:rsidRPr="00F24981" w:rsidRDefault="00F24981" w:rsidP="00F24981">
      <w:pPr>
        <w:pStyle w:val="2"/>
      </w:pPr>
      <w:bookmarkStart w:id="16" w:name="_Toc91704150"/>
      <w:r>
        <w:rPr>
          <w:rFonts w:hint="eastAsia"/>
        </w:rPr>
        <w:lastRenderedPageBreak/>
        <w:t>《百分数应用》整理与复习</w:t>
      </w:r>
      <w:r>
        <w:rPr>
          <w:rFonts w:hint="eastAsia"/>
        </w:rPr>
        <w:t xml:space="preserve"> </w:t>
      </w:r>
      <w:r>
        <w:t xml:space="preserve"> </w:t>
      </w:r>
      <w:r>
        <w:rPr>
          <w:rFonts w:hint="eastAsia"/>
        </w:rPr>
        <w:t>练习单</w:t>
      </w:r>
      <w:bookmarkEnd w:id="16"/>
    </w:p>
    <w:p w14:paraId="4B611E53" w14:textId="77777777" w:rsidR="00F24981" w:rsidRPr="00F24981" w:rsidRDefault="00F24981" w:rsidP="00F24981">
      <w:pPr>
        <w:jc w:val="center"/>
        <w:rPr>
          <w:rFonts w:ascii="宋体" w:eastAsia="宋体" w:hAnsi="宋体" w:cs="宋体"/>
          <w:sz w:val="24"/>
          <w:szCs w:val="24"/>
        </w:rPr>
      </w:pPr>
      <w:r w:rsidRPr="00F24981">
        <w:rPr>
          <w:rFonts w:ascii="宋体" w:eastAsia="宋体" w:hAnsi="宋体" w:cs="宋体" w:hint="eastAsia"/>
          <w:sz w:val="24"/>
          <w:szCs w:val="24"/>
        </w:rPr>
        <w:t>姓名：       班级：</w:t>
      </w:r>
    </w:p>
    <w:p w14:paraId="67D53862" w14:textId="77777777" w:rsidR="00F24981" w:rsidRPr="00F24981" w:rsidRDefault="00F24981" w:rsidP="00F24981">
      <w:pPr>
        <w:rPr>
          <w:rFonts w:ascii="宋体" w:eastAsia="宋体" w:hAnsi="宋体" w:cs="宋体"/>
          <w:sz w:val="24"/>
          <w:szCs w:val="24"/>
        </w:rPr>
      </w:pPr>
    </w:p>
    <w:p w14:paraId="79E0E675" w14:textId="77777777" w:rsidR="00F24981" w:rsidRPr="00F24981" w:rsidRDefault="00F24981" w:rsidP="00F24981">
      <w:pPr>
        <w:rPr>
          <w:rFonts w:ascii="宋体" w:eastAsia="宋体" w:hAnsi="宋体" w:cs="宋体"/>
          <w:sz w:val="24"/>
          <w:szCs w:val="24"/>
        </w:rPr>
      </w:pPr>
      <w:r w:rsidRPr="00F24981">
        <w:rPr>
          <w:rFonts w:ascii="宋体" w:eastAsia="宋体" w:hAnsi="宋体" w:cs="宋体" w:hint="eastAsia"/>
          <w:sz w:val="24"/>
          <w:szCs w:val="24"/>
        </w:rPr>
        <w:t>1、小明和小红的钱数之比是5:3，</w:t>
      </w:r>
      <w:proofErr w:type="gramStart"/>
      <w:r w:rsidRPr="00F24981">
        <w:rPr>
          <w:rFonts w:ascii="宋体" w:eastAsia="宋体" w:hAnsi="宋体" w:cs="宋体" w:hint="eastAsia"/>
          <w:sz w:val="24"/>
          <w:szCs w:val="24"/>
        </w:rPr>
        <w:t>小明比小</w:t>
      </w:r>
      <w:proofErr w:type="gramEnd"/>
      <w:r w:rsidRPr="00F24981">
        <w:rPr>
          <w:rFonts w:ascii="宋体" w:eastAsia="宋体" w:hAnsi="宋体" w:cs="宋体" w:hint="eastAsia"/>
          <w:sz w:val="24"/>
          <w:szCs w:val="24"/>
        </w:rPr>
        <w:t>红多10元，他们一共多少钱？</w:t>
      </w:r>
    </w:p>
    <w:p w14:paraId="43F6150F" w14:textId="77777777" w:rsidR="00F24981" w:rsidRPr="00F24981" w:rsidRDefault="00F24981" w:rsidP="00F24981">
      <w:pPr>
        <w:rPr>
          <w:rFonts w:ascii="宋体" w:eastAsia="宋体" w:hAnsi="宋体" w:cs="宋体"/>
          <w:sz w:val="24"/>
          <w:szCs w:val="24"/>
        </w:rPr>
      </w:pPr>
    </w:p>
    <w:p w14:paraId="5292B258" w14:textId="77777777" w:rsidR="00F24981" w:rsidRPr="00F24981" w:rsidRDefault="00F24981" w:rsidP="00F24981">
      <w:pPr>
        <w:rPr>
          <w:rFonts w:ascii="宋体" w:eastAsia="宋体" w:hAnsi="宋体" w:cs="宋体"/>
          <w:sz w:val="24"/>
          <w:szCs w:val="24"/>
        </w:rPr>
      </w:pPr>
    </w:p>
    <w:p w14:paraId="60D0C843" w14:textId="77777777" w:rsidR="00F24981" w:rsidRPr="00F24981" w:rsidRDefault="00F24981" w:rsidP="00F24981">
      <w:pPr>
        <w:rPr>
          <w:rFonts w:ascii="宋体" w:eastAsia="宋体" w:hAnsi="宋体" w:cs="宋体"/>
          <w:sz w:val="24"/>
          <w:szCs w:val="24"/>
        </w:rPr>
      </w:pPr>
    </w:p>
    <w:p w14:paraId="449F9A91" w14:textId="77777777" w:rsidR="00F24981" w:rsidRPr="00F24981" w:rsidRDefault="00F24981" w:rsidP="00F24981">
      <w:pPr>
        <w:rPr>
          <w:rFonts w:ascii="宋体" w:eastAsia="宋体" w:hAnsi="宋体" w:cs="宋体"/>
          <w:sz w:val="24"/>
          <w:szCs w:val="24"/>
        </w:rPr>
      </w:pPr>
    </w:p>
    <w:p w14:paraId="39F9798E" w14:textId="77777777" w:rsidR="00F24981" w:rsidRPr="00F24981" w:rsidRDefault="00F24981" w:rsidP="00F24981">
      <w:pPr>
        <w:rPr>
          <w:rFonts w:ascii="宋体" w:eastAsia="宋体" w:hAnsi="宋体" w:cs="宋体"/>
          <w:sz w:val="24"/>
          <w:szCs w:val="24"/>
        </w:rPr>
      </w:pPr>
      <w:r w:rsidRPr="00F24981">
        <w:rPr>
          <w:rFonts w:ascii="宋体" w:eastAsia="宋体" w:hAnsi="宋体" w:cs="宋体" w:hint="eastAsia"/>
          <w:sz w:val="24"/>
          <w:szCs w:val="24"/>
        </w:rPr>
        <w:t>2、一个长方体的棱长总和就是120m,长、宽与高的比是6:5:4，求长方体的体积是多少㎡?</w:t>
      </w:r>
    </w:p>
    <w:p w14:paraId="32B8FE00" w14:textId="77777777" w:rsidR="00F24981" w:rsidRPr="00F24981" w:rsidRDefault="00F24981" w:rsidP="00F24981">
      <w:pPr>
        <w:rPr>
          <w:rFonts w:ascii="宋体" w:eastAsia="宋体" w:hAnsi="宋体" w:cs="宋体"/>
          <w:sz w:val="24"/>
          <w:szCs w:val="24"/>
        </w:rPr>
      </w:pPr>
    </w:p>
    <w:p w14:paraId="7DF50F6D" w14:textId="77777777" w:rsidR="00F24981" w:rsidRPr="00F24981" w:rsidRDefault="00F24981" w:rsidP="00F24981">
      <w:pPr>
        <w:rPr>
          <w:rFonts w:ascii="宋体" w:eastAsia="宋体" w:hAnsi="宋体" w:cs="宋体"/>
          <w:sz w:val="24"/>
          <w:szCs w:val="24"/>
        </w:rPr>
      </w:pPr>
    </w:p>
    <w:p w14:paraId="3D5DC91A" w14:textId="77777777" w:rsidR="00F24981" w:rsidRPr="00F24981" w:rsidRDefault="00F24981" w:rsidP="00F24981">
      <w:pPr>
        <w:rPr>
          <w:rFonts w:ascii="宋体" w:eastAsia="宋体" w:hAnsi="宋体" w:cs="宋体"/>
          <w:sz w:val="24"/>
          <w:szCs w:val="24"/>
        </w:rPr>
      </w:pPr>
    </w:p>
    <w:p w14:paraId="51F8B1B4" w14:textId="77777777" w:rsidR="00F24981" w:rsidRPr="00F24981" w:rsidRDefault="00F24981" w:rsidP="00F24981">
      <w:pPr>
        <w:rPr>
          <w:rFonts w:ascii="宋体" w:eastAsia="宋体" w:hAnsi="宋体" w:cs="宋体"/>
          <w:sz w:val="24"/>
          <w:szCs w:val="24"/>
        </w:rPr>
      </w:pPr>
    </w:p>
    <w:p w14:paraId="4CC61644" w14:textId="77777777" w:rsidR="00F24981" w:rsidRPr="00F24981" w:rsidRDefault="00F24981" w:rsidP="00F24981">
      <w:pPr>
        <w:rPr>
          <w:rFonts w:ascii="宋体" w:eastAsia="宋体" w:hAnsi="宋体" w:cs="宋体"/>
          <w:sz w:val="24"/>
          <w:szCs w:val="24"/>
        </w:rPr>
      </w:pPr>
    </w:p>
    <w:p w14:paraId="6650FA4E" w14:textId="77777777" w:rsidR="00F24981" w:rsidRPr="00F24981" w:rsidRDefault="00F24981" w:rsidP="00F24981">
      <w:pPr>
        <w:rPr>
          <w:rFonts w:ascii="宋体" w:eastAsia="宋体" w:hAnsi="宋体" w:cs="宋体"/>
          <w:sz w:val="24"/>
          <w:szCs w:val="24"/>
        </w:rPr>
      </w:pPr>
      <w:r w:rsidRPr="00F24981">
        <w:rPr>
          <w:rFonts w:ascii="宋体" w:eastAsia="宋体" w:hAnsi="宋体" w:cs="宋体" w:hint="eastAsia"/>
          <w:sz w:val="24"/>
          <w:szCs w:val="24"/>
        </w:rPr>
        <w:t>3、</w:t>
      </w:r>
      <w:proofErr w:type="gramStart"/>
      <w:r w:rsidRPr="00F24981">
        <w:rPr>
          <w:rFonts w:ascii="宋体" w:eastAsia="宋体" w:hAnsi="宋体" w:cs="宋体" w:hint="eastAsia"/>
          <w:sz w:val="24"/>
          <w:szCs w:val="24"/>
        </w:rPr>
        <w:t>甲数是乙数</w:t>
      </w:r>
      <w:proofErr w:type="gramEnd"/>
      <w:r w:rsidRPr="00F24981">
        <w:rPr>
          <w:rFonts w:ascii="宋体" w:eastAsia="宋体" w:hAnsi="宋体" w:cs="宋体" w:hint="eastAsia"/>
          <w:sz w:val="24"/>
          <w:szCs w:val="24"/>
        </w:rPr>
        <w:t>的 ，</w:t>
      </w:r>
      <w:proofErr w:type="gramStart"/>
      <w:r w:rsidRPr="00F24981">
        <w:rPr>
          <w:rFonts w:ascii="宋体" w:eastAsia="宋体" w:hAnsi="宋体" w:cs="宋体" w:hint="eastAsia"/>
          <w:sz w:val="24"/>
          <w:szCs w:val="24"/>
        </w:rPr>
        <w:t>乙数是丙数</w:t>
      </w:r>
      <w:proofErr w:type="gramEnd"/>
      <w:r w:rsidRPr="00F24981">
        <w:rPr>
          <w:rFonts w:ascii="宋体" w:eastAsia="宋体" w:hAnsi="宋体" w:cs="宋体" w:hint="eastAsia"/>
          <w:sz w:val="24"/>
          <w:szCs w:val="24"/>
        </w:rPr>
        <w:t>的 ，求这三个数的比？</w:t>
      </w:r>
    </w:p>
    <w:p w14:paraId="4B9F66BD" w14:textId="77777777" w:rsidR="00F24981" w:rsidRPr="00F24981" w:rsidRDefault="00F24981" w:rsidP="00F24981">
      <w:pPr>
        <w:rPr>
          <w:rFonts w:ascii="宋体" w:eastAsia="宋体" w:hAnsi="宋体" w:cs="宋体"/>
          <w:sz w:val="24"/>
          <w:szCs w:val="24"/>
        </w:rPr>
      </w:pPr>
    </w:p>
    <w:p w14:paraId="3D3549C9" w14:textId="77777777" w:rsidR="00F24981" w:rsidRPr="00F24981" w:rsidRDefault="00F24981" w:rsidP="00F24981">
      <w:pPr>
        <w:rPr>
          <w:rFonts w:ascii="宋体" w:eastAsia="宋体" w:hAnsi="宋体" w:cs="宋体"/>
          <w:sz w:val="24"/>
          <w:szCs w:val="24"/>
        </w:rPr>
      </w:pPr>
    </w:p>
    <w:p w14:paraId="405C77CA" w14:textId="77777777" w:rsidR="00F24981" w:rsidRPr="00F24981" w:rsidRDefault="00F24981" w:rsidP="00F24981">
      <w:pPr>
        <w:rPr>
          <w:rFonts w:ascii="宋体" w:eastAsia="宋体" w:hAnsi="宋体" w:cs="宋体"/>
          <w:sz w:val="24"/>
          <w:szCs w:val="24"/>
        </w:rPr>
      </w:pPr>
    </w:p>
    <w:p w14:paraId="366C5D12" w14:textId="77777777" w:rsidR="00F24981" w:rsidRPr="00F24981" w:rsidRDefault="00F24981" w:rsidP="00F24981">
      <w:pPr>
        <w:rPr>
          <w:rFonts w:ascii="宋体" w:eastAsia="宋体" w:hAnsi="宋体" w:cs="宋体"/>
          <w:sz w:val="24"/>
          <w:szCs w:val="24"/>
        </w:rPr>
      </w:pPr>
    </w:p>
    <w:p w14:paraId="763B4976" w14:textId="77777777" w:rsidR="00F24981" w:rsidRPr="00F24981" w:rsidRDefault="00F24981" w:rsidP="00F24981">
      <w:pPr>
        <w:rPr>
          <w:rFonts w:ascii="宋体" w:eastAsia="宋体" w:hAnsi="宋体" w:cs="宋体"/>
          <w:sz w:val="24"/>
          <w:szCs w:val="24"/>
        </w:rPr>
      </w:pPr>
    </w:p>
    <w:p w14:paraId="5B7E3079" w14:textId="77777777" w:rsidR="00F24981" w:rsidRPr="00F24981" w:rsidRDefault="00F24981" w:rsidP="00F24981">
      <w:pPr>
        <w:rPr>
          <w:rFonts w:ascii="宋体" w:eastAsia="宋体" w:hAnsi="宋体" w:cs="宋体"/>
          <w:sz w:val="24"/>
          <w:szCs w:val="24"/>
        </w:rPr>
      </w:pPr>
    </w:p>
    <w:p w14:paraId="13166E7F" w14:textId="77777777" w:rsidR="00F24981" w:rsidRPr="00F24981" w:rsidRDefault="00F24981" w:rsidP="00F24981">
      <w:pPr>
        <w:rPr>
          <w:rFonts w:ascii="宋体" w:eastAsia="宋体" w:hAnsi="宋体" w:cs="宋体"/>
          <w:sz w:val="24"/>
          <w:szCs w:val="24"/>
        </w:rPr>
      </w:pPr>
    </w:p>
    <w:p w14:paraId="5E99BE20" w14:textId="77777777" w:rsidR="00F24981" w:rsidRPr="00F24981" w:rsidRDefault="00F24981" w:rsidP="00F24981">
      <w:pPr>
        <w:rPr>
          <w:rFonts w:ascii="宋体" w:eastAsia="宋体" w:hAnsi="宋体" w:cs="宋体"/>
          <w:sz w:val="24"/>
          <w:szCs w:val="24"/>
        </w:rPr>
      </w:pPr>
      <w:r w:rsidRPr="00F24981">
        <w:rPr>
          <w:rFonts w:ascii="宋体" w:eastAsia="宋体" w:hAnsi="宋体" w:cs="宋体" w:hint="eastAsia"/>
          <w:sz w:val="24"/>
          <w:szCs w:val="24"/>
        </w:rPr>
        <w:t>4、我们6.6班的书架上，第一层与第二层放的图书数量之比是7:6，值日生在整理书架，将第一层的18本书移到了第二层，这时第一层与第二层的图书数量之比是2:3，原来书架上第一层和第二层分别有多少本图书</w:t>
      </w:r>
    </w:p>
    <w:p w14:paraId="4B1FB01C" w14:textId="77777777" w:rsidR="00F24981" w:rsidRPr="00F24981" w:rsidRDefault="00F24981" w:rsidP="00F24981">
      <w:pPr>
        <w:rPr>
          <w:rFonts w:ascii="宋体" w:eastAsia="宋体" w:hAnsi="宋体" w:cs="宋体"/>
          <w:sz w:val="24"/>
          <w:szCs w:val="24"/>
        </w:rPr>
      </w:pPr>
    </w:p>
    <w:p w14:paraId="19B3FDE3" w14:textId="77777777" w:rsidR="00F24981" w:rsidRPr="00F24981" w:rsidRDefault="00F24981" w:rsidP="00F24981">
      <w:pPr>
        <w:rPr>
          <w:rFonts w:ascii="宋体" w:eastAsia="宋体" w:hAnsi="宋体" w:cs="宋体"/>
          <w:sz w:val="24"/>
          <w:szCs w:val="24"/>
        </w:rPr>
      </w:pPr>
    </w:p>
    <w:p w14:paraId="291FAD88" w14:textId="77777777" w:rsidR="00F24981" w:rsidRPr="00F24981" w:rsidRDefault="00F24981" w:rsidP="00F24981">
      <w:pPr>
        <w:rPr>
          <w:rFonts w:ascii="宋体" w:eastAsia="宋体" w:hAnsi="宋体" w:cs="宋体"/>
          <w:sz w:val="24"/>
          <w:szCs w:val="24"/>
        </w:rPr>
      </w:pPr>
    </w:p>
    <w:p w14:paraId="3F50F97F" w14:textId="77777777" w:rsidR="00F24981" w:rsidRPr="00F24981" w:rsidRDefault="00F24981" w:rsidP="00F24981">
      <w:pPr>
        <w:rPr>
          <w:rFonts w:ascii="宋体" w:eastAsia="宋体" w:hAnsi="宋体" w:cs="宋体"/>
          <w:sz w:val="24"/>
          <w:szCs w:val="24"/>
        </w:rPr>
      </w:pPr>
    </w:p>
    <w:p w14:paraId="208054BB" w14:textId="77777777" w:rsidR="00F24981" w:rsidRPr="00F24981" w:rsidRDefault="00F24981" w:rsidP="00F24981">
      <w:pPr>
        <w:rPr>
          <w:rFonts w:ascii="宋体" w:eastAsia="宋体" w:hAnsi="宋体" w:cs="宋体"/>
          <w:sz w:val="24"/>
          <w:szCs w:val="24"/>
        </w:rPr>
      </w:pPr>
    </w:p>
    <w:p w14:paraId="763F4A5E" w14:textId="77777777" w:rsidR="00F24981" w:rsidRPr="00F24981" w:rsidRDefault="00F24981" w:rsidP="00F24981">
      <w:pPr>
        <w:rPr>
          <w:rFonts w:ascii="宋体" w:eastAsia="宋体" w:hAnsi="宋体" w:cs="宋体"/>
          <w:sz w:val="24"/>
          <w:szCs w:val="24"/>
        </w:rPr>
      </w:pPr>
    </w:p>
    <w:p w14:paraId="75150071" w14:textId="77777777" w:rsidR="00F24981" w:rsidRPr="00F24981" w:rsidRDefault="00F24981" w:rsidP="00F24981">
      <w:pPr>
        <w:rPr>
          <w:rFonts w:ascii="宋体" w:eastAsia="宋体" w:hAnsi="宋体" w:cs="宋体"/>
          <w:sz w:val="24"/>
          <w:szCs w:val="24"/>
        </w:rPr>
      </w:pPr>
    </w:p>
    <w:p w14:paraId="41BED87A" w14:textId="77777777" w:rsidR="00F24981" w:rsidRPr="00F24981" w:rsidRDefault="00F24981" w:rsidP="00F24981">
      <w:pPr>
        <w:rPr>
          <w:rFonts w:ascii="宋体" w:eastAsia="宋体" w:hAnsi="宋体" w:cs="宋体"/>
          <w:sz w:val="24"/>
          <w:szCs w:val="24"/>
        </w:rPr>
      </w:pPr>
    </w:p>
    <w:p w14:paraId="45F250AC" w14:textId="518389AD" w:rsidR="00F24981" w:rsidRPr="00F24981" w:rsidRDefault="00F24981" w:rsidP="00F24981">
      <w:pPr>
        <w:rPr>
          <w:rFonts w:ascii="宋体" w:eastAsia="宋体" w:hAnsi="宋体" w:cs="宋体"/>
          <w:sz w:val="24"/>
          <w:szCs w:val="24"/>
        </w:rPr>
      </w:pPr>
      <w:r w:rsidRPr="00F24981">
        <w:rPr>
          <w:rFonts w:ascii="宋体" w:eastAsia="宋体" w:hAnsi="宋体" w:cs="宋体" w:hint="eastAsia"/>
          <w:sz w:val="24"/>
          <w:szCs w:val="24"/>
        </w:rPr>
        <w:t>5、李爷爷用36m长的栅栏,靠墙围成了一个鸡舍,鸡舍的长宽之比是5:2，求鸡舍的面积？</w:t>
      </w:r>
    </w:p>
    <w:p w14:paraId="7C0DBE8E" w14:textId="77777777" w:rsidR="00F24981" w:rsidRPr="00F24981" w:rsidRDefault="00F24981" w:rsidP="00F24981">
      <w:pPr>
        <w:rPr>
          <w:rFonts w:ascii="宋体" w:eastAsia="宋体" w:hAnsi="宋体" w:cs="宋体"/>
          <w:sz w:val="24"/>
          <w:szCs w:val="24"/>
        </w:rPr>
      </w:pPr>
    </w:p>
    <w:p w14:paraId="0D65F638" w14:textId="77777777" w:rsidR="00B076DF" w:rsidRPr="00B076DF" w:rsidRDefault="00B076DF" w:rsidP="00B076DF"/>
    <w:sectPr w:rsidR="00B076DF" w:rsidRPr="00B076DF" w:rsidSect="00E9686D">
      <w:pgSz w:w="11906" w:h="16838"/>
      <w:pgMar w:top="1418" w:right="1361"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17213" w14:textId="77777777" w:rsidR="005A6E8A" w:rsidRDefault="005A6E8A">
      <w:r>
        <w:separator/>
      </w:r>
    </w:p>
  </w:endnote>
  <w:endnote w:type="continuationSeparator" w:id="0">
    <w:p w14:paraId="1D3E1C76" w14:textId="77777777" w:rsidR="005A6E8A" w:rsidRDefault="005A6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华文新魏">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F240" w14:textId="2221863D" w:rsidR="00940CE7" w:rsidRDefault="00940CE7">
    <w:pPr>
      <w:pStyle w:val="a5"/>
      <w:jc w:val="center"/>
    </w:pPr>
  </w:p>
  <w:p w14:paraId="0B79D08E" w14:textId="77777777" w:rsidR="00940CE7" w:rsidRDefault="00940CE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024368"/>
      <w:docPartObj>
        <w:docPartGallery w:val="Page Numbers (Bottom of Page)"/>
        <w:docPartUnique/>
      </w:docPartObj>
    </w:sdtPr>
    <w:sdtEndPr/>
    <w:sdtContent>
      <w:p w14:paraId="1BAC4D9F" w14:textId="45F690CA" w:rsidR="005D6884" w:rsidRDefault="005D6884">
        <w:pPr>
          <w:pStyle w:val="a5"/>
          <w:jc w:val="center"/>
        </w:pPr>
        <w:r>
          <w:fldChar w:fldCharType="begin"/>
        </w:r>
        <w:r>
          <w:instrText>PAGE   \* MERGEFORMAT</w:instrText>
        </w:r>
        <w:r>
          <w:fldChar w:fldCharType="separate"/>
        </w:r>
        <w:r>
          <w:rPr>
            <w:lang w:val="zh-CN"/>
          </w:rPr>
          <w:t>2</w:t>
        </w:r>
        <w:r>
          <w:fldChar w:fldCharType="end"/>
        </w:r>
      </w:p>
    </w:sdtContent>
  </w:sdt>
  <w:p w14:paraId="2AA6872D" w14:textId="2BEEF879" w:rsidR="00940CE7" w:rsidRPr="005D6884" w:rsidRDefault="00940CE7" w:rsidP="005D688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994836"/>
      <w:docPartObj>
        <w:docPartGallery w:val="Page Numbers (Bottom of Page)"/>
        <w:docPartUnique/>
      </w:docPartObj>
    </w:sdtPr>
    <w:sdtEndPr/>
    <w:sdtContent>
      <w:p w14:paraId="7EF24F23" w14:textId="29A59E87" w:rsidR="00940CE7" w:rsidRDefault="00940CE7">
        <w:pPr>
          <w:pStyle w:val="a5"/>
          <w:jc w:val="right"/>
        </w:pPr>
        <w:r>
          <w:fldChar w:fldCharType="begin"/>
        </w:r>
        <w:r>
          <w:instrText>PAGE   \* MERGEFORMAT</w:instrText>
        </w:r>
        <w:r>
          <w:fldChar w:fldCharType="separate"/>
        </w:r>
        <w:r>
          <w:rPr>
            <w:lang w:val="zh-CN"/>
          </w:rPr>
          <w:t>2</w:t>
        </w:r>
        <w:r>
          <w:fldChar w:fldCharType="end"/>
        </w:r>
      </w:p>
    </w:sdtContent>
  </w:sdt>
  <w:p w14:paraId="22DA91A5" w14:textId="5C608C46" w:rsidR="00940CE7" w:rsidRDefault="00940CE7">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EF3E8" w14:textId="77777777" w:rsidR="005A6E8A" w:rsidRDefault="005A6E8A">
      <w:r>
        <w:separator/>
      </w:r>
    </w:p>
  </w:footnote>
  <w:footnote w:type="continuationSeparator" w:id="0">
    <w:p w14:paraId="1A5AA4D5" w14:textId="77777777" w:rsidR="005A6E8A" w:rsidRDefault="005A6E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32ADFD"/>
    <w:multiLevelType w:val="singleLevel"/>
    <w:tmpl w:val="8532ADFD"/>
    <w:lvl w:ilvl="0">
      <w:start w:val="1"/>
      <w:numFmt w:val="chineseCounting"/>
      <w:suff w:val="nothing"/>
      <w:lvlText w:val="%1、"/>
      <w:lvlJc w:val="left"/>
      <w:rPr>
        <w:rFonts w:hint="eastAsia"/>
      </w:rPr>
    </w:lvl>
  </w:abstractNum>
  <w:abstractNum w:abstractNumId="1" w15:restartNumberingAfterBreak="0">
    <w:nsid w:val="8FC26B0D"/>
    <w:multiLevelType w:val="singleLevel"/>
    <w:tmpl w:val="8FC26B0D"/>
    <w:lvl w:ilvl="0">
      <w:start w:val="2"/>
      <w:numFmt w:val="chineseCounting"/>
      <w:suff w:val="nothing"/>
      <w:lvlText w:val="（%1）"/>
      <w:lvlJc w:val="left"/>
      <w:rPr>
        <w:rFonts w:hint="eastAsia"/>
      </w:rPr>
    </w:lvl>
  </w:abstractNum>
  <w:abstractNum w:abstractNumId="2" w15:restartNumberingAfterBreak="0">
    <w:nsid w:val="96E75C3F"/>
    <w:multiLevelType w:val="singleLevel"/>
    <w:tmpl w:val="96E75C3F"/>
    <w:lvl w:ilvl="0">
      <w:start w:val="1"/>
      <w:numFmt w:val="decimal"/>
      <w:suff w:val="nothing"/>
      <w:lvlText w:val="（%1）"/>
      <w:lvlJc w:val="left"/>
    </w:lvl>
  </w:abstractNum>
  <w:abstractNum w:abstractNumId="3" w15:restartNumberingAfterBreak="0">
    <w:nsid w:val="9B986B98"/>
    <w:multiLevelType w:val="singleLevel"/>
    <w:tmpl w:val="9B986B98"/>
    <w:lvl w:ilvl="0">
      <w:start w:val="1"/>
      <w:numFmt w:val="chineseCounting"/>
      <w:suff w:val="nothing"/>
      <w:lvlText w:val="%1、"/>
      <w:lvlJc w:val="left"/>
      <w:rPr>
        <w:rFonts w:hint="eastAsia"/>
      </w:rPr>
    </w:lvl>
  </w:abstractNum>
  <w:abstractNum w:abstractNumId="4" w15:restartNumberingAfterBreak="0">
    <w:nsid w:val="9EABE5D5"/>
    <w:multiLevelType w:val="singleLevel"/>
    <w:tmpl w:val="9EABE5D5"/>
    <w:lvl w:ilvl="0">
      <w:start w:val="2"/>
      <w:numFmt w:val="chineseCounting"/>
      <w:suff w:val="nothing"/>
      <w:lvlText w:val="（%1）"/>
      <w:lvlJc w:val="left"/>
      <w:rPr>
        <w:rFonts w:hint="eastAsia"/>
      </w:rPr>
    </w:lvl>
  </w:abstractNum>
  <w:abstractNum w:abstractNumId="5" w15:restartNumberingAfterBreak="0">
    <w:nsid w:val="A8A93A54"/>
    <w:multiLevelType w:val="singleLevel"/>
    <w:tmpl w:val="A8A93A54"/>
    <w:lvl w:ilvl="0">
      <w:start w:val="1"/>
      <w:numFmt w:val="decimal"/>
      <w:suff w:val="nothing"/>
      <w:lvlText w:val="%1、"/>
      <w:lvlJc w:val="left"/>
    </w:lvl>
  </w:abstractNum>
  <w:abstractNum w:abstractNumId="6" w15:restartNumberingAfterBreak="0">
    <w:nsid w:val="B6303FE3"/>
    <w:multiLevelType w:val="singleLevel"/>
    <w:tmpl w:val="B6303FE3"/>
    <w:lvl w:ilvl="0">
      <w:start w:val="1"/>
      <w:numFmt w:val="decimal"/>
      <w:suff w:val="space"/>
      <w:lvlText w:val="（%1）"/>
      <w:lvlJc w:val="left"/>
    </w:lvl>
  </w:abstractNum>
  <w:abstractNum w:abstractNumId="7" w15:restartNumberingAfterBreak="0">
    <w:nsid w:val="BAC97CA1"/>
    <w:multiLevelType w:val="singleLevel"/>
    <w:tmpl w:val="BAC97CA1"/>
    <w:lvl w:ilvl="0">
      <w:start w:val="1"/>
      <w:numFmt w:val="decimal"/>
      <w:suff w:val="nothing"/>
      <w:lvlText w:val="（%1）"/>
      <w:lvlJc w:val="left"/>
    </w:lvl>
  </w:abstractNum>
  <w:abstractNum w:abstractNumId="8" w15:restartNumberingAfterBreak="0">
    <w:nsid w:val="C011DB95"/>
    <w:multiLevelType w:val="singleLevel"/>
    <w:tmpl w:val="C011DB95"/>
    <w:lvl w:ilvl="0">
      <w:start w:val="3"/>
      <w:numFmt w:val="chineseCounting"/>
      <w:suff w:val="nothing"/>
      <w:lvlText w:val="%1、"/>
      <w:lvlJc w:val="left"/>
      <w:rPr>
        <w:rFonts w:hint="eastAsia"/>
      </w:rPr>
    </w:lvl>
  </w:abstractNum>
  <w:abstractNum w:abstractNumId="9" w15:restartNumberingAfterBreak="0">
    <w:nsid w:val="D03D1138"/>
    <w:multiLevelType w:val="singleLevel"/>
    <w:tmpl w:val="D03D1138"/>
    <w:lvl w:ilvl="0">
      <w:start w:val="3"/>
      <w:numFmt w:val="decimal"/>
      <w:lvlText w:val="%1."/>
      <w:lvlJc w:val="left"/>
      <w:pPr>
        <w:tabs>
          <w:tab w:val="left" w:pos="312"/>
        </w:tabs>
      </w:pPr>
    </w:lvl>
  </w:abstractNum>
  <w:abstractNum w:abstractNumId="10" w15:restartNumberingAfterBreak="0">
    <w:nsid w:val="D34F2AD2"/>
    <w:multiLevelType w:val="singleLevel"/>
    <w:tmpl w:val="D34F2AD2"/>
    <w:lvl w:ilvl="0">
      <w:start w:val="1"/>
      <w:numFmt w:val="decimal"/>
      <w:suff w:val="nothing"/>
      <w:lvlText w:val="（%1）"/>
      <w:lvlJc w:val="left"/>
    </w:lvl>
  </w:abstractNum>
  <w:abstractNum w:abstractNumId="11" w15:restartNumberingAfterBreak="0">
    <w:nsid w:val="D55B0225"/>
    <w:multiLevelType w:val="singleLevel"/>
    <w:tmpl w:val="D55B0225"/>
    <w:lvl w:ilvl="0">
      <w:start w:val="1"/>
      <w:numFmt w:val="decimal"/>
      <w:suff w:val="nothing"/>
      <w:lvlText w:val="%1、"/>
      <w:lvlJc w:val="left"/>
    </w:lvl>
  </w:abstractNum>
  <w:abstractNum w:abstractNumId="12" w15:restartNumberingAfterBreak="0">
    <w:nsid w:val="D6427C3D"/>
    <w:multiLevelType w:val="singleLevel"/>
    <w:tmpl w:val="D6427C3D"/>
    <w:lvl w:ilvl="0">
      <w:start w:val="1"/>
      <w:numFmt w:val="decimal"/>
      <w:suff w:val="nothing"/>
      <w:lvlText w:val="%1、"/>
      <w:lvlJc w:val="left"/>
      <w:pPr>
        <w:ind w:left="525" w:firstLine="0"/>
      </w:pPr>
    </w:lvl>
  </w:abstractNum>
  <w:abstractNum w:abstractNumId="13" w15:restartNumberingAfterBreak="0">
    <w:nsid w:val="F50BC088"/>
    <w:multiLevelType w:val="singleLevel"/>
    <w:tmpl w:val="F50BC088"/>
    <w:lvl w:ilvl="0">
      <w:start w:val="1"/>
      <w:numFmt w:val="decimalFullWidth"/>
      <w:suff w:val="nothing"/>
      <w:lvlText w:val="%1、"/>
      <w:lvlJc w:val="left"/>
      <w:rPr>
        <w:rFonts w:hint="eastAsia"/>
      </w:rPr>
    </w:lvl>
  </w:abstractNum>
  <w:abstractNum w:abstractNumId="14" w15:restartNumberingAfterBreak="0">
    <w:nsid w:val="048D38E9"/>
    <w:multiLevelType w:val="multilevel"/>
    <w:tmpl w:val="048D38E9"/>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5" w15:restartNumberingAfterBreak="0">
    <w:nsid w:val="07FEA473"/>
    <w:multiLevelType w:val="singleLevel"/>
    <w:tmpl w:val="07FEA473"/>
    <w:lvl w:ilvl="0">
      <w:start w:val="1"/>
      <w:numFmt w:val="decimal"/>
      <w:suff w:val="nothing"/>
      <w:lvlText w:val="%1、"/>
      <w:lvlJc w:val="left"/>
      <w:pPr>
        <w:ind w:left="420" w:firstLine="0"/>
      </w:pPr>
    </w:lvl>
  </w:abstractNum>
  <w:abstractNum w:abstractNumId="16" w15:restartNumberingAfterBreak="0">
    <w:nsid w:val="0906ADCD"/>
    <w:multiLevelType w:val="singleLevel"/>
    <w:tmpl w:val="0906ADCD"/>
    <w:lvl w:ilvl="0">
      <w:start w:val="1"/>
      <w:numFmt w:val="decimal"/>
      <w:suff w:val="nothing"/>
      <w:lvlText w:val="%1、"/>
      <w:lvlJc w:val="left"/>
      <w:pPr>
        <w:ind w:left="315" w:firstLine="0"/>
      </w:pPr>
    </w:lvl>
  </w:abstractNum>
  <w:abstractNum w:abstractNumId="17" w15:restartNumberingAfterBreak="0">
    <w:nsid w:val="0CF67F6B"/>
    <w:multiLevelType w:val="singleLevel"/>
    <w:tmpl w:val="0CF67F6B"/>
    <w:lvl w:ilvl="0">
      <w:start w:val="1"/>
      <w:numFmt w:val="decimal"/>
      <w:suff w:val="nothing"/>
      <w:lvlText w:val="%1、"/>
      <w:lvlJc w:val="left"/>
      <w:pPr>
        <w:ind w:left="420" w:firstLine="0"/>
      </w:pPr>
    </w:lvl>
  </w:abstractNum>
  <w:abstractNum w:abstractNumId="18" w15:restartNumberingAfterBreak="0">
    <w:nsid w:val="0F7059A3"/>
    <w:multiLevelType w:val="singleLevel"/>
    <w:tmpl w:val="0F7059A3"/>
    <w:lvl w:ilvl="0">
      <w:start w:val="2"/>
      <w:numFmt w:val="decimal"/>
      <w:lvlText w:val="%1."/>
      <w:lvlJc w:val="left"/>
      <w:pPr>
        <w:tabs>
          <w:tab w:val="left" w:pos="312"/>
        </w:tabs>
      </w:pPr>
    </w:lvl>
  </w:abstractNum>
  <w:abstractNum w:abstractNumId="19" w15:restartNumberingAfterBreak="0">
    <w:nsid w:val="163F244D"/>
    <w:multiLevelType w:val="multilevel"/>
    <w:tmpl w:val="163F244D"/>
    <w:lvl w:ilvl="0">
      <w:start w:val="1"/>
      <w:numFmt w:val="decimalEnclosedCircle"/>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0" w15:restartNumberingAfterBreak="0">
    <w:nsid w:val="18DF4764"/>
    <w:multiLevelType w:val="multilevel"/>
    <w:tmpl w:val="18DF4764"/>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1" w15:restartNumberingAfterBreak="0">
    <w:nsid w:val="2A62630A"/>
    <w:multiLevelType w:val="singleLevel"/>
    <w:tmpl w:val="2A62630A"/>
    <w:lvl w:ilvl="0">
      <w:start w:val="1"/>
      <w:numFmt w:val="chineseCounting"/>
      <w:suff w:val="nothing"/>
      <w:lvlText w:val="%1、"/>
      <w:lvlJc w:val="left"/>
      <w:rPr>
        <w:rFonts w:hint="eastAsia"/>
      </w:rPr>
    </w:lvl>
  </w:abstractNum>
  <w:abstractNum w:abstractNumId="22" w15:restartNumberingAfterBreak="0">
    <w:nsid w:val="2E5CE9F5"/>
    <w:multiLevelType w:val="singleLevel"/>
    <w:tmpl w:val="2E5CE9F5"/>
    <w:lvl w:ilvl="0">
      <w:start w:val="2"/>
      <w:numFmt w:val="chineseCounting"/>
      <w:suff w:val="nothing"/>
      <w:lvlText w:val="%1、"/>
      <w:lvlJc w:val="left"/>
      <w:rPr>
        <w:rFonts w:hint="eastAsia"/>
      </w:rPr>
    </w:lvl>
  </w:abstractNum>
  <w:abstractNum w:abstractNumId="23" w15:restartNumberingAfterBreak="0">
    <w:nsid w:val="3601ECDC"/>
    <w:multiLevelType w:val="singleLevel"/>
    <w:tmpl w:val="3601ECDC"/>
    <w:lvl w:ilvl="0">
      <w:start w:val="1"/>
      <w:numFmt w:val="chineseCounting"/>
      <w:suff w:val="nothing"/>
      <w:lvlText w:val="%1、"/>
      <w:lvlJc w:val="left"/>
      <w:rPr>
        <w:rFonts w:hint="eastAsia"/>
      </w:rPr>
    </w:lvl>
  </w:abstractNum>
  <w:abstractNum w:abstractNumId="24" w15:restartNumberingAfterBreak="0">
    <w:nsid w:val="389DF3EE"/>
    <w:multiLevelType w:val="singleLevel"/>
    <w:tmpl w:val="389DF3EE"/>
    <w:lvl w:ilvl="0">
      <w:start w:val="1"/>
      <w:numFmt w:val="decimal"/>
      <w:suff w:val="nothing"/>
      <w:lvlText w:val="%1、"/>
      <w:lvlJc w:val="left"/>
    </w:lvl>
  </w:abstractNum>
  <w:abstractNum w:abstractNumId="25" w15:restartNumberingAfterBreak="0">
    <w:nsid w:val="3FEB7E27"/>
    <w:multiLevelType w:val="singleLevel"/>
    <w:tmpl w:val="3FEB7E27"/>
    <w:lvl w:ilvl="0">
      <w:start w:val="1"/>
      <w:numFmt w:val="decimal"/>
      <w:lvlText w:val="%1."/>
      <w:lvlJc w:val="left"/>
      <w:pPr>
        <w:tabs>
          <w:tab w:val="left" w:pos="312"/>
        </w:tabs>
      </w:pPr>
    </w:lvl>
  </w:abstractNum>
  <w:abstractNum w:abstractNumId="26" w15:restartNumberingAfterBreak="0">
    <w:nsid w:val="43A39A83"/>
    <w:multiLevelType w:val="singleLevel"/>
    <w:tmpl w:val="43A39A83"/>
    <w:lvl w:ilvl="0">
      <w:start w:val="1"/>
      <w:numFmt w:val="decimalFullWidth"/>
      <w:suff w:val="nothing"/>
      <w:lvlText w:val="%1、"/>
      <w:lvlJc w:val="left"/>
      <w:pPr>
        <w:ind w:left="210" w:firstLine="0"/>
      </w:pPr>
      <w:rPr>
        <w:rFonts w:hint="eastAsia"/>
      </w:rPr>
    </w:lvl>
  </w:abstractNum>
  <w:abstractNum w:abstractNumId="27" w15:restartNumberingAfterBreak="0">
    <w:nsid w:val="45FE6E55"/>
    <w:multiLevelType w:val="multilevel"/>
    <w:tmpl w:val="45FE6E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4A117BCC"/>
    <w:multiLevelType w:val="singleLevel"/>
    <w:tmpl w:val="4A117BCC"/>
    <w:lvl w:ilvl="0">
      <w:start w:val="1"/>
      <w:numFmt w:val="decimal"/>
      <w:lvlText w:val="%1."/>
      <w:lvlJc w:val="left"/>
      <w:pPr>
        <w:tabs>
          <w:tab w:val="left" w:pos="312"/>
        </w:tabs>
      </w:pPr>
    </w:lvl>
  </w:abstractNum>
  <w:abstractNum w:abstractNumId="29" w15:restartNumberingAfterBreak="0">
    <w:nsid w:val="4A92B604"/>
    <w:multiLevelType w:val="singleLevel"/>
    <w:tmpl w:val="4A92B604"/>
    <w:lvl w:ilvl="0">
      <w:start w:val="1"/>
      <w:numFmt w:val="decimal"/>
      <w:lvlText w:val="%1."/>
      <w:lvlJc w:val="left"/>
      <w:pPr>
        <w:tabs>
          <w:tab w:val="left" w:pos="312"/>
        </w:tabs>
      </w:pPr>
    </w:lvl>
  </w:abstractNum>
  <w:abstractNum w:abstractNumId="30" w15:restartNumberingAfterBreak="0">
    <w:nsid w:val="4E9CEAAE"/>
    <w:multiLevelType w:val="singleLevel"/>
    <w:tmpl w:val="4E9CEAAE"/>
    <w:lvl w:ilvl="0">
      <w:start w:val="2"/>
      <w:numFmt w:val="chineseCounting"/>
      <w:suff w:val="nothing"/>
      <w:lvlText w:val="%1、"/>
      <w:lvlJc w:val="left"/>
      <w:rPr>
        <w:rFonts w:hint="eastAsia"/>
      </w:rPr>
    </w:lvl>
  </w:abstractNum>
  <w:abstractNum w:abstractNumId="31" w15:restartNumberingAfterBreak="0">
    <w:nsid w:val="58725671"/>
    <w:multiLevelType w:val="singleLevel"/>
    <w:tmpl w:val="58725671"/>
    <w:lvl w:ilvl="0">
      <w:start w:val="2"/>
      <w:numFmt w:val="decimal"/>
      <w:suff w:val="nothing"/>
      <w:lvlText w:val="（%1）"/>
      <w:lvlJc w:val="left"/>
    </w:lvl>
  </w:abstractNum>
  <w:abstractNum w:abstractNumId="32" w15:restartNumberingAfterBreak="0">
    <w:nsid w:val="59F1E3F6"/>
    <w:multiLevelType w:val="singleLevel"/>
    <w:tmpl w:val="59F1E3F6"/>
    <w:lvl w:ilvl="0">
      <w:start w:val="1"/>
      <w:numFmt w:val="decimal"/>
      <w:suff w:val="nothing"/>
      <w:lvlText w:val="%1、"/>
      <w:lvlJc w:val="left"/>
    </w:lvl>
  </w:abstractNum>
  <w:abstractNum w:abstractNumId="33" w15:restartNumberingAfterBreak="0">
    <w:nsid w:val="5ADF46B3"/>
    <w:multiLevelType w:val="singleLevel"/>
    <w:tmpl w:val="5ADF46B3"/>
    <w:lvl w:ilvl="0">
      <w:start w:val="3"/>
      <w:numFmt w:val="chineseCounting"/>
      <w:suff w:val="nothing"/>
      <w:lvlText w:val="%1、"/>
      <w:lvlJc w:val="left"/>
    </w:lvl>
  </w:abstractNum>
  <w:abstractNum w:abstractNumId="34" w15:restartNumberingAfterBreak="0">
    <w:nsid w:val="641EFBE1"/>
    <w:multiLevelType w:val="singleLevel"/>
    <w:tmpl w:val="641EFBE1"/>
    <w:lvl w:ilvl="0">
      <w:start w:val="1"/>
      <w:numFmt w:val="decimal"/>
      <w:suff w:val="nothing"/>
      <w:lvlText w:val="%1、"/>
      <w:lvlJc w:val="left"/>
      <w:pPr>
        <w:ind w:left="315" w:firstLine="0"/>
      </w:pPr>
    </w:lvl>
  </w:abstractNum>
  <w:abstractNum w:abstractNumId="35" w15:restartNumberingAfterBreak="0">
    <w:nsid w:val="6635300C"/>
    <w:multiLevelType w:val="singleLevel"/>
    <w:tmpl w:val="6635300C"/>
    <w:lvl w:ilvl="0">
      <w:start w:val="2"/>
      <w:numFmt w:val="decimal"/>
      <w:lvlText w:val="%1."/>
      <w:lvlJc w:val="left"/>
      <w:pPr>
        <w:tabs>
          <w:tab w:val="num" w:pos="312"/>
        </w:tabs>
      </w:pPr>
    </w:lvl>
  </w:abstractNum>
  <w:abstractNum w:abstractNumId="36" w15:restartNumberingAfterBreak="0">
    <w:nsid w:val="69275094"/>
    <w:multiLevelType w:val="multilevel"/>
    <w:tmpl w:val="69275094"/>
    <w:lvl w:ilvl="0">
      <w:start w:val="1"/>
      <w:numFmt w:val="decimal"/>
      <w:lvlText w:val="%1、"/>
      <w:lvlJc w:val="left"/>
      <w:pPr>
        <w:ind w:left="360" w:hanging="360"/>
      </w:pPr>
      <w:rPr>
        <w:rFonts w:hint="default"/>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6D57605C"/>
    <w:multiLevelType w:val="singleLevel"/>
    <w:tmpl w:val="6D57605C"/>
    <w:lvl w:ilvl="0">
      <w:start w:val="1"/>
      <w:numFmt w:val="decimal"/>
      <w:suff w:val="nothing"/>
      <w:lvlText w:val="（%1）"/>
      <w:lvlJc w:val="left"/>
    </w:lvl>
  </w:abstractNum>
  <w:abstractNum w:abstractNumId="38" w15:restartNumberingAfterBreak="0">
    <w:nsid w:val="7A1B59CF"/>
    <w:multiLevelType w:val="singleLevel"/>
    <w:tmpl w:val="7A1B59CF"/>
    <w:lvl w:ilvl="0">
      <w:start w:val="1"/>
      <w:numFmt w:val="chineseCounting"/>
      <w:suff w:val="nothing"/>
      <w:lvlText w:val="%1、"/>
      <w:lvlJc w:val="left"/>
      <w:rPr>
        <w:rFonts w:hint="eastAsia"/>
      </w:rPr>
    </w:lvl>
  </w:abstractNum>
  <w:abstractNum w:abstractNumId="39" w15:restartNumberingAfterBreak="0">
    <w:nsid w:val="7AA870E4"/>
    <w:multiLevelType w:val="singleLevel"/>
    <w:tmpl w:val="7AA870E4"/>
    <w:lvl w:ilvl="0">
      <w:start w:val="1"/>
      <w:numFmt w:val="decimal"/>
      <w:lvlText w:val="%1."/>
      <w:lvlJc w:val="left"/>
      <w:pPr>
        <w:tabs>
          <w:tab w:val="left" w:pos="312"/>
        </w:tabs>
      </w:pPr>
    </w:lvl>
  </w:abstractNum>
  <w:num w:numId="1">
    <w:abstractNumId w:val="33"/>
  </w:num>
  <w:num w:numId="2">
    <w:abstractNumId w:val="18"/>
  </w:num>
  <w:num w:numId="3">
    <w:abstractNumId w:val="6"/>
  </w:num>
  <w:num w:numId="4">
    <w:abstractNumId w:val="38"/>
  </w:num>
  <w:num w:numId="5">
    <w:abstractNumId w:val="39"/>
  </w:num>
  <w:num w:numId="6">
    <w:abstractNumId w:val="20"/>
  </w:num>
  <w:num w:numId="7">
    <w:abstractNumId w:val="23"/>
  </w:num>
  <w:num w:numId="8">
    <w:abstractNumId w:val="15"/>
  </w:num>
  <w:num w:numId="9">
    <w:abstractNumId w:val="3"/>
  </w:num>
  <w:num w:numId="10">
    <w:abstractNumId w:val="34"/>
  </w:num>
  <w:num w:numId="11">
    <w:abstractNumId w:val="1"/>
  </w:num>
  <w:num w:numId="12">
    <w:abstractNumId w:val="16"/>
  </w:num>
  <w:num w:numId="13">
    <w:abstractNumId w:val="26"/>
  </w:num>
  <w:num w:numId="14">
    <w:abstractNumId w:val="13"/>
  </w:num>
  <w:num w:numId="15">
    <w:abstractNumId w:val="17"/>
  </w:num>
  <w:num w:numId="16">
    <w:abstractNumId w:val="12"/>
  </w:num>
  <w:num w:numId="17">
    <w:abstractNumId w:val="9"/>
  </w:num>
  <w:num w:numId="18">
    <w:abstractNumId w:val="24"/>
  </w:num>
  <w:num w:numId="19">
    <w:abstractNumId w:val="22"/>
  </w:num>
  <w:num w:numId="20">
    <w:abstractNumId w:val="31"/>
  </w:num>
  <w:num w:numId="21">
    <w:abstractNumId w:val="7"/>
  </w:num>
  <w:num w:numId="22">
    <w:abstractNumId w:val="11"/>
  </w:num>
  <w:num w:numId="23">
    <w:abstractNumId w:val="19"/>
  </w:num>
  <w:num w:numId="24">
    <w:abstractNumId w:val="14"/>
  </w:num>
  <w:num w:numId="25">
    <w:abstractNumId w:val="2"/>
  </w:num>
  <w:num w:numId="26">
    <w:abstractNumId w:val="30"/>
  </w:num>
  <w:num w:numId="27">
    <w:abstractNumId w:val="35"/>
  </w:num>
  <w:num w:numId="28">
    <w:abstractNumId w:val="37"/>
  </w:num>
  <w:num w:numId="29">
    <w:abstractNumId w:val="0"/>
  </w:num>
  <w:num w:numId="30">
    <w:abstractNumId w:val="32"/>
  </w:num>
  <w:num w:numId="31">
    <w:abstractNumId w:val="28"/>
  </w:num>
  <w:num w:numId="32">
    <w:abstractNumId w:val="4"/>
  </w:num>
  <w:num w:numId="33">
    <w:abstractNumId w:val="29"/>
  </w:num>
  <w:num w:numId="34">
    <w:abstractNumId w:val="25"/>
  </w:num>
  <w:num w:numId="35">
    <w:abstractNumId w:val="5"/>
  </w:num>
  <w:num w:numId="36">
    <w:abstractNumId w:val="27"/>
  </w:num>
  <w:num w:numId="37">
    <w:abstractNumId w:val="36"/>
  </w:num>
  <w:num w:numId="38">
    <w:abstractNumId w:val="21"/>
  </w:num>
  <w:num w:numId="39">
    <w:abstractNumId w:val="10"/>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20"/>
    <w:rsid w:val="00012A37"/>
    <w:rsid w:val="00020CBC"/>
    <w:rsid w:val="00040DB7"/>
    <w:rsid w:val="00091726"/>
    <w:rsid w:val="00092C1A"/>
    <w:rsid w:val="000C05A7"/>
    <w:rsid w:val="00104296"/>
    <w:rsid w:val="00130633"/>
    <w:rsid w:val="00172727"/>
    <w:rsid w:val="00196BFB"/>
    <w:rsid w:val="001B1084"/>
    <w:rsid w:val="001C6227"/>
    <w:rsid w:val="001F22A7"/>
    <w:rsid w:val="002251D1"/>
    <w:rsid w:val="00227274"/>
    <w:rsid w:val="002364D2"/>
    <w:rsid w:val="00241C61"/>
    <w:rsid w:val="0024314C"/>
    <w:rsid w:val="002717A9"/>
    <w:rsid w:val="0027638B"/>
    <w:rsid w:val="00280020"/>
    <w:rsid w:val="002A2457"/>
    <w:rsid w:val="003234FC"/>
    <w:rsid w:val="003278CD"/>
    <w:rsid w:val="00330F10"/>
    <w:rsid w:val="00375B15"/>
    <w:rsid w:val="0038237C"/>
    <w:rsid w:val="00391075"/>
    <w:rsid w:val="003B429D"/>
    <w:rsid w:val="003F13B4"/>
    <w:rsid w:val="004431D3"/>
    <w:rsid w:val="00473425"/>
    <w:rsid w:val="004776EE"/>
    <w:rsid w:val="00495301"/>
    <w:rsid w:val="004B37D9"/>
    <w:rsid w:val="004E7A88"/>
    <w:rsid w:val="004F6600"/>
    <w:rsid w:val="00522D08"/>
    <w:rsid w:val="00545B8E"/>
    <w:rsid w:val="005532D8"/>
    <w:rsid w:val="00572516"/>
    <w:rsid w:val="00577EE9"/>
    <w:rsid w:val="005A6E8A"/>
    <w:rsid w:val="005B5F55"/>
    <w:rsid w:val="005D6884"/>
    <w:rsid w:val="005F5A6C"/>
    <w:rsid w:val="00601553"/>
    <w:rsid w:val="00603F27"/>
    <w:rsid w:val="00651FB7"/>
    <w:rsid w:val="007148A0"/>
    <w:rsid w:val="00720F27"/>
    <w:rsid w:val="00752EDC"/>
    <w:rsid w:val="00765CDE"/>
    <w:rsid w:val="007A22CC"/>
    <w:rsid w:val="007B52D9"/>
    <w:rsid w:val="007D088C"/>
    <w:rsid w:val="007E454E"/>
    <w:rsid w:val="008570FD"/>
    <w:rsid w:val="00894109"/>
    <w:rsid w:val="008A6F09"/>
    <w:rsid w:val="009003FD"/>
    <w:rsid w:val="00917941"/>
    <w:rsid w:val="00940CE7"/>
    <w:rsid w:val="009E10EC"/>
    <w:rsid w:val="009E4C24"/>
    <w:rsid w:val="00A733D6"/>
    <w:rsid w:val="00AC074C"/>
    <w:rsid w:val="00AF2C03"/>
    <w:rsid w:val="00B0144C"/>
    <w:rsid w:val="00B076DF"/>
    <w:rsid w:val="00B118DB"/>
    <w:rsid w:val="00B1304F"/>
    <w:rsid w:val="00B1781D"/>
    <w:rsid w:val="00BB1A11"/>
    <w:rsid w:val="00C24050"/>
    <w:rsid w:val="00C65154"/>
    <w:rsid w:val="00C8667E"/>
    <w:rsid w:val="00CC7716"/>
    <w:rsid w:val="00CD7CE8"/>
    <w:rsid w:val="00D273C0"/>
    <w:rsid w:val="00D9559D"/>
    <w:rsid w:val="00DA6B81"/>
    <w:rsid w:val="00DC0064"/>
    <w:rsid w:val="00DE3706"/>
    <w:rsid w:val="00DE42FA"/>
    <w:rsid w:val="00E0685B"/>
    <w:rsid w:val="00E45570"/>
    <w:rsid w:val="00E54125"/>
    <w:rsid w:val="00E9686D"/>
    <w:rsid w:val="00F03264"/>
    <w:rsid w:val="00F24981"/>
    <w:rsid w:val="00F705DD"/>
    <w:rsid w:val="00F83CA5"/>
    <w:rsid w:val="00F9604A"/>
    <w:rsid w:val="00F9662A"/>
    <w:rsid w:val="00F9720E"/>
    <w:rsid w:val="00FF280D"/>
    <w:rsid w:val="04E604F1"/>
    <w:rsid w:val="581E53F1"/>
    <w:rsid w:val="685D36EF"/>
    <w:rsid w:val="6F397A9C"/>
    <w:rsid w:val="72F4409B"/>
    <w:rsid w:val="7C615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E678F5"/>
  <w15:docId w15:val="{6D3EC435-6700-4C45-AD85-A7F9A89F2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uiPriority="0"/>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rsid w:val="00DC0064"/>
    <w:pPr>
      <w:keepNext/>
      <w:keepLines/>
      <w:spacing w:afterLines="100" w:after="100" w:line="360" w:lineRule="auto"/>
      <w:jc w:val="center"/>
      <w:outlineLvl w:val="0"/>
    </w:pPr>
    <w:rPr>
      <w:rFonts w:ascii="Times New Roman" w:eastAsia="黑体" w:hAnsi="Times New Roman"/>
      <w:b/>
      <w:kern w:val="44"/>
      <w:sz w:val="44"/>
    </w:rPr>
  </w:style>
  <w:style w:type="paragraph" w:styleId="2">
    <w:name w:val="heading 2"/>
    <w:basedOn w:val="a"/>
    <w:next w:val="a"/>
    <w:autoRedefine/>
    <w:uiPriority w:val="9"/>
    <w:unhideWhenUsed/>
    <w:qFormat/>
    <w:rsid w:val="00012A37"/>
    <w:pPr>
      <w:keepNext/>
      <w:keepLines/>
      <w:spacing w:before="260" w:after="260" w:line="413" w:lineRule="auto"/>
      <w:jc w:val="center"/>
      <w:outlineLvl w:val="1"/>
    </w:pPr>
    <w:rPr>
      <w:rFonts w:ascii="Arial" w:eastAsia="黑体" w:hAnsi="Arial"/>
      <w:b/>
      <w:sz w:val="32"/>
      <w:szCs w:val="32"/>
    </w:rPr>
  </w:style>
  <w:style w:type="paragraph" w:styleId="4">
    <w:name w:val="heading 4"/>
    <w:basedOn w:val="a"/>
    <w:next w:val="a"/>
    <w:uiPriority w:val="9"/>
    <w:semiHidden/>
    <w:unhideWhenUsed/>
    <w:qFormat/>
    <w:pPr>
      <w:spacing w:beforeAutospacing="1" w:afterAutospacing="1"/>
      <w:jc w:val="left"/>
      <w:outlineLvl w:val="3"/>
    </w:pPr>
    <w:rPr>
      <w:rFonts w:ascii="宋体" w:eastAsia="宋体" w:hAnsi="宋体" w:cs="Times New Roman" w:hint="eastAsia"/>
      <w:b/>
      <w:bCs/>
      <w:kern w:val="0"/>
      <w:sz w:val="24"/>
      <w:szCs w:val="24"/>
    </w:rPr>
  </w:style>
  <w:style w:type="paragraph" w:styleId="5">
    <w:name w:val="heading 5"/>
    <w:aliases w:val="标题2"/>
    <w:basedOn w:val="a"/>
    <w:next w:val="a"/>
    <w:rsid w:val="00172727"/>
    <w:pPr>
      <w:widowControl/>
      <w:spacing w:after="100" w:afterAutospacing="1"/>
      <w:jc w:val="center"/>
      <w:outlineLvl w:val="4"/>
    </w:pPr>
    <w:rPr>
      <w:rFonts w:ascii="宋体" w:hAnsi="宋体" w:cs="宋体"/>
      <w:b/>
      <w:bCs/>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Strong"/>
    <w:basedOn w:val="a0"/>
    <w:qFormat/>
    <w:rPr>
      <w:b/>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日期 字符"/>
    <w:basedOn w:val="a0"/>
    <w:link w:val="a3"/>
    <w:uiPriority w:val="99"/>
    <w:semiHidden/>
    <w:qFormat/>
  </w:style>
  <w:style w:type="character" w:customStyle="1" w:styleId="10">
    <w:name w:val="标题 1 字符"/>
    <w:link w:val="1"/>
    <w:qFormat/>
    <w:rsid w:val="00DC0064"/>
    <w:rPr>
      <w:rFonts w:eastAsia="黑体" w:cstheme="minorBidi"/>
      <w:b/>
      <w:kern w:val="44"/>
      <w:sz w:val="44"/>
      <w:szCs w:val="22"/>
    </w:rPr>
  </w:style>
  <w:style w:type="paragraph" w:customStyle="1" w:styleId="11">
    <w:name w:val="无间隔1"/>
    <w:qFormat/>
    <w:pPr>
      <w:widowControl w:val="0"/>
      <w:jc w:val="both"/>
    </w:pPr>
    <w:rPr>
      <w:rFonts w:ascii="Calibri" w:hAnsi="Calibri"/>
      <w:kern w:val="2"/>
      <w:sz w:val="21"/>
      <w:szCs w:val="22"/>
    </w:rPr>
  </w:style>
  <w:style w:type="paragraph" w:customStyle="1" w:styleId="cjk">
    <w:name w:val="cjk"/>
    <w:basedOn w:val="a"/>
    <w:qFormat/>
    <w:pPr>
      <w:widowControl/>
      <w:spacing w:before="100" w:beforeAutospacing="1" w:after="142" w:line="288" w:lineRule="auto"/>
      <w:jc w:val="left"/>
    </w:pPr>
    <w:rPr>
      <w:rFonts w:ascii="微软雅黑" w:eastAsia="微软雅黑" w:hAnsi="微软雅黑" w:cs="宋体"/>
      <w:color w:val="000000"/>
      <w:kern w:val="0"/>
      <w:sz w:val="22"/>
    </w:rPr>
  </w:style>
  <w:style w:type="paragraph" w:styleId="ac">
    <w:name w:val="List Paragraph"/>
    <w:basedOn w:val="a"/>
    <w:uiPriority w:val="34"/>
    <w:qFormat/>
    <w:pPr>
      <w:ind w:firstLineChars="200" w:firstLine="420"/>
    </w:pPr>
  </w:style>
  <w:style w:type="paragraph" w:styleId="TOC">
    <w:name w:val="TOC Heading"/>
    <w:basedOn w:val="1"/>
    <w:next w:val="a"/>
    <w:uiPriority w:val="39"/>
    <w:unhideWhenUsed/>
    <w:qFormat/>
    <w:rsid w:val="00DC0064"/>
    <w:pPr>
      <w:widowControl/>
      <w:spacing w:before="24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styleId="TOC1">
    <w:name w:val="toc 1"/>
    <w:basedOn w:val="a"/>
    <w:next w:val="a"/>
    <w:autoRedefine/>
    <w:uiPriority w:val="39"/>
    <w:unhideWhenUsed/>
    <w:rsid w:val="00752EDC"/>
    <w:pPr>
      <w:tabs>
        <w:tab w:val="right" w:leader="dot" w:pos="8296"/>
      </w:tabs>
      <w:spacing w:line="360" w:lineRule="auto"/>
    </w:pPr>
    <w:rPr>
      <w:b/>
      <w:bCs/>
      <w:noProof/>
      <w:sz w:val="32"/>
      <w:szCs w:val="36"/>
    </w:rPr>
  </w:style>
  <w:style w:type="character" w:styleId="ad">
    <w:name w:val="Hyperlink"/>
    <w:basedOn w:val="a0"/>
    <w:uiPriority w:val="99"/>
    <w:unhideWhenUsed/>
    <w:rsid w:val="00172727"/>
    <w:rPr>
      <w:color w:val="0563C1" w:themeColor="hyperlink"/>
      <w:u w:val="single"/>
    </w:rPr>
  </w:style>
  <w:style w:type="paragraph" w:styleId="TOC2">
    <w:name w:val="toc 2"/>
    <w:basedOn w:val="a"/>
    <w:next w:val="a"/>
    <w:autoRedefine/>
    <w:uiPriority w:val="39"/>
    <w:unhideWhenUsed/>
    <w:rsid w:val="001C6227"/>
    <w:pPr>
      <w:ind w:leftChars="200" w:left="420"/>
    </w:pPr>
  </w:style>
  <w:style w:type="paragraph" w:customStyle="1" w:styleId="12">
    <w:name w:val="普通(网站)1"/>
    <w:basedOn w:val="a"/>
    <w:rsid w:val="00B076DF"/>
    <w:pPr>
      <w:widowControl/>
      <w:spacing w:before="100" w:beforeAutospacing="1" w:after="100" w:afterAutospacing="1"/>
      <w:jc w:val="left"/>
    </w:pPr>
    <w:rPr>
      <w:rFonts w:ascii="宋体" w:eastAsia="黑体" w:hAnsi="宋体" w:cs="宋体"/>
      <w:kern w:val="0"/>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24774">
      <w:bodyDiv w:val="1"/>
      <w:marLeft w:val="0"/>
      <w:marRight w:val="0"/>
      <w:marTop w:val="0"/>
      <w:marBottom w:val="0"/>
      <w:divBdr>
        <w:top w:val="none" w:sz="0" w:space="0" w:color="auto"/>
        <w:left w:val="none" w:sz="0" w:space="0" w:color="auto"/>
        <w:bottom w:val="none" w:sz="0" w:space="0" w:color="auto"/>
        <w:right w:val="none" w:sz="0" w:space="0" w:color="auto"/>
      </w:divBdr>
    </w:div>
    <w:div w:id="332955387">
      <w:bodyDiv w:val="1"/>
      <w:marLeft w:val="0"/>
      <w:marRight w:val="0"/>
      <w:marTop w:val="0"/>
      <w:marBottom w:val="0"/>
      <w:divBdr>
        <w:top w:val="none" w:sz="0" w:space="0" w:color="auto"/>
        <w:left w:val="none" w:sz="0" w:space="0" w:color="auto"/>
        <w:bottom w:val="none" w:sz="0" w:space="0" w:color="auto"/>
        <w:right w:val="none" w:sz="0" w:space="0" w:color="auto"/>
      </w:divBdr>
    </w:div>
    <w:div w:id="393506213">
      <w:bodyDiv w:val="1"/>
      <w:marLeft w:val="0"/>
      <w:marRight w:val="0"/>
      <w:marTop w:val="0"/>
      <w:marBottom w:val="0"/>
      <w:divBdr>
        <w:top w:val="none" w:sz="0" w:space="0" w:color="auto"/>
        <w:left w:val="none" w:sz="0" w:space="0" w:color="auto"/>
        <w:bottom w:val="none" w:sz="0" w:space="0" w:color="auto"/>
        <w:right w:val="none" w:sz="0" w:space="0" w:color="auto"/>
      </w:divBdr>
    </w:div>
    <w:div w:id="735469357">
      <w:bodyDiv w:val="1"/>
      <w:marLeft w:val="0"/>
      <w:marRight w:val="0"/>
      <w:marTop w:val="0"/>
      <w:marBottom w:val="0"/>
      <w:divBdr>
        <w:top w:val="none" w:sz="0" w:space="0" w:color="auto"/>
        <w:left w:val="none" w:sz="0" w:space="0" w:color="auto"/>
        <w:bottom w:val="none" w:sz="0" w:space="0" w:color="auto"/>
        <w:right w:val="none" w:sz="0" w:space="0" w:color="auto"/>
      </w:divBdr>
    </w:div>
    <w:div w:id="1102602048">
      <w:bodyDiv w:val="1"/>
      <w:marLeft w:val="0"/>
      <w:marRight w:val="0"/>
      <w:marTop w:val="0"/>
      <w:marBottom w:val="0"/>
      <w:divBdr>
        <w:top w:val="none" w:sz="0" w:space="0" w:color="auto"/>
        <w:left w:val="none" w:sz="0" w:space="0" w:color="auto"/>
        <w:bottom w:val="none" w:sz="0" w:space="0" w:color="auto"/>
        <w:right w:val="none" w:sz="0" w:space="0" w:color="auto"/>
      </w:divBdr>
    </w:div>
    <w:div w:id="1319529609">
      <w:bodyDiv w:val="1"/>
      <w:marLeft w:val="0"/>
      <w:marRight w:val="0"/>
      <w:marTop w:val="0"/>
      <w:marBottom w:val="0"/>
      <w:divBdr>
        <w:top w:val="none" w:sz="0" w:space="0" w:color="auto"/>
        <w:left w:val="none" w:sz="0" w:space="0" w:color="auto"/>
        <w:bottom w:val="none" w:sz="0" w:space="0" w:color="auto"/>
        <w:right w:val="none" w:sz="0" w:space="0" w:color="auto"/>
      </w:divBdr>
    </w:div>
    <w:div w:id="1606501377">
      <w:bodyDiv w:val="1"/>
      <w:marLeft w:val="0"/>
      <w:marRight w:val="0"/>
      <w:marTop w:val="0"/>
      <w:marBottom w:val="0"/>
      <w:divBdr>
        <w:top w:val="none" w:sz="0" w:space="0" w:color="auto"/>
        <w:left w:val="none" w:sz="0" w:space="0" w:color="auto"/>
        <w:bottom w:val="none" w:sz="0" w:space="0" w:color="auto"/>
        <w:right w:val="none" w:sz="0" w:space="0" w:color="auto"/>
      </w:divBdr>
    </w:div>
    <w:div w:id="1668901557">
      <w:bodyDiv w:val="1"/>
      <w:marLeft w:val="0"/>
      <w:marRight w:val="0"/>
      <w:marTop w:val="0"/>
      <w:marBottom w:val="0"/>
      <w:divBdr>
        <w:top w:val="none" w:sz="0" w:space="0" w:color="auto"/>
        <w:left w:val="none" w:sz="0" w:space="0" w:color="auto"/>
        <w:bottom w:val="none" w:sz="0" w:space="0" w:color="auto"/>
        <w:right w:val="none" w:sz="0" w:space="0" w:color="auto"/>
      </w:divBdr>
      <w:divsChild>
        <w:div w:id="116871252">
          <w:marLeft w:val="0"/>
          <w:marRight w:val="0"/>
          <w:marTop w:val="0"/>
          <w:marBottom w:val="225"/>
          <w:divBdr>
            <w:top w:val="none" w:sz="0" w:space="0" w:color="auto"/>
            <w:left w:val="none" w:sz="0" w:space="0" w:color="auto"/>
            <w:bottom w:val="none" w:sz="0" w:space="0" w:color="auto"/>
            <w:right w:val="none" w:sz="0" w:space="0" w:color="auto"/>
          </w:divBdr>
        </w:div>
        <w:div w:id="1230774390">
          <w:marLeft w:val="0"/>
          <w:marRight w:val="0"/>
          <w:marTop w:val="0"/>
          <w:marBottom w:val="225"/>
          <w:divBdr>
            <w:top w:val="none" w:sz="0" w:space="0" w:color="auto"/>
            <w:left w:val="none" w:sz="0" w:space="0" w:color="auto"/>
            <w:bottom w:val="none" w:sz="0" w:space="0" w:color="auto"/>
            <w:right w:val="none" w:sz="0" w:space="0" w:color="auto"/>
          </w:divBdr>
        </w:div>
        <w:div w:id="1312519295">
          <w:marLeft w:val="0"/>
          <w:marRight w:val="0"/>
          <w:marTop w:val="0"/>
          <w:marBottom w:val="225"/>
          <w:divBdr>
            <w:top w:val="none" w:sz="0" w:space="0" w:color="auto"/>
            <w:left w:val="none" w:sz="0" w:space="0" w:color="auto"/>
            <w:bottom w:val="none" w:sz="0" w:space="0" w:color="auto"/>
            <w:right w:val="none" w:sz="0" w:space="0" w:color="auto"/>
          </w:divBdr>
        </w:div>
      </w:divsChild>
    </w:div>
    <w:div w:id="1733235480">
      <w:bodyDiv w:val="1"/>
      <w:marLeft w:val="0"/>
      <w:marRight w:val="0"/>
      <w:marTop w:val="0"/>
      <w:marBottom w:val="0"/>
      <w:divBdr>
        <w:top w:val="none" w:sz="0" w:space="0" w:color="auto"/>
        <w:left w:val="none" w:sz="0" w:space="0" w:color="auto"/>
        <w:bottom w:val="none" w:sz="0" w:space="0" w:color="auto"/>
        <w:right w:val="none" w:sz="0" w:space="0" w:color="auto"/>
      </w:divBdr>
    </w:div>
    <w:div w:id="1735274463">
      <w:bodyDiv w:val="1"/>
      <w:marLeft w:val="0"/>
      <w:marRight w:val="0"/>
      <w:marTop w:val="0"/>
      <w:marBottom w:val="0"/>
      <w:divBdr>
        <w:top w:val="none" w:sz="0" w:space="0" w:color="auto"/>
        <w:left w:val="none" w:sz="0" w:space="0" w:color="auto"/>
        <w:bottom w:val="none" w:sz="0" w:space="0" w:color="auto"/>
        <w:right w:val="none" w:sz="0" w:space="0" w:color="auto"/>
      </w:divBdr>
    </w:div>
    <w:div w:id="1771201203">
      <w:bodyDiv w:val="1"/>
      <w:marLeft w:val="0"/>
      <w:marRight w:val="0"/>
      <w:marTop w:val="0"/>
      <w:marBottom w:val="0"/>
      <w:divBdr>
        <w:top w:val="none" w:sz="0" w:space="0" w:color="auto"/>
        <w:left w:val="none" w:sz="0" w:space="0" w:color="auto"/>
        <w:bottom w:val="none" w:sz="0" w:space="0" w:color="auto"/>
        <w:right w:val="none" w:sz="0" w:space="0" w:color="auto"/>
      </w:divBdr>
    </w:div>
    <w:div w:id="2085715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8.jpg"/><Relationship Id="rId26" Type="http://schemas.openxmlformats.org/officeDocument/2006/relationships/image" Target="media/image16.jpg"/><Relationship Id="rId39" Type="http://schemas.openxmlformats.org/officeDocument/2006/relationships/image" Target="media/image28.jpg"/><Relationship Id="rId3" Type="http://schemas.openxmlformats.org/officeDocument/2006/relationships/numbering" Target="numbering.xml"/><Relationship Id="rId21" Type="http://schemas.openxmlformats.org/officeDocument/2006/relationships/image" Target="media/image11.jpg"/><Relationship Id="rId34" Type="http://schemas.openxmlformats.org/officeDocument/2006/relationships/image" Target="media/image23.jp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e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footer" Target="footer3.xml"/><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g"/><Relationship Id="rId24" Type="http://schemas.openxmlformats.org/officeDocument/2006/relationships/image" Target="media/image14.jp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eg"/><Relationship Id="rId45" Type="http://schemas.openxmlformats.org/officeDocument/2006/relationships/image" Target="media/image34.jpeg"/><Relationship Id="rId5" Type="http://schemas.openxmlformats.org/officeDocument/2006/relationships/image" Target="media/image1.jpeg"/><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25.jpg"/><Relationship Id="rId49" Type="http://schemas.openxmlformats.org/officeDocument/2006/relationships/image" Target="media/image38.png"/><Relationship Id="rId10" Type="http://schemas.openxmlformats.org/officeDocument/2006/relationships/image" Target="media/image2.png"/><Relationship Id="rId19" Type="http://schemas.openxmlformats.org/officeDocument/2006/relationships/image" Target="media/image9.jp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jpeg"/><Relationship Id="rId48" Type="http://schemas.openxmlformats.org/officeDocument/2006/relationships/image" Target="media/image37.png"/><Relationship Id="rId8" Type="http://schemas.openxmlformats.org/officeDocument/2006/relationships/footnotes" Target="footnotes.xml"/><Relationship Id="rId5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AAAB94B8-CD1F-4DC2-A5D9-9CC8887FD44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2792</Words>
  <Characters>15916</Characters>
  <Application>Microsoft Office Word</Application>
  <DocSecurity>0</DocSecurity>
  <Lines>132</Lines>
  <Paragraphs>37</Paragraphs>
  <ScaleCrop>false</ScaleCrop>
  <Company/>
  <LinksUpToDate>false</LinksUpToDate>
  <CharactersWithSpaces>18671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Wang Chenyuan</cp:lastModifiedBy>
  <cp:revision>26</cp:revision>
  <cp:lastPrinted>2021-12-29T13:03:00Z</cp:lastPrinted>
  <dcterms:created xsi:type="dcterms:W3CDTF">2021-09-24T14:35:00Z</dcterms:created>
  <dcterms:modified xsi:type="dcterms:W3CDTF">2021-12-29T13:04:00Z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76C6CD9296FB42E58A77E1497BB5F963</vt:lpwstr>
  </property>
</Properties>
</file>