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8AB" w:rsidRPr="0014356A" w:rsidRDefault="00C1264A" w:rsidP="0014356A">
      <w:pPr>
        <w:spacing w:line="276" w:lineRule="auto"/>
        <w:jc w:val="center"/>
        <w:rPr>
          <w:rFonts w:asciiTheme="minorEastAsia" w:eastAsiaTheme="minorEastAsia" w:hAnsiTheme="minorEastAsia" w:hint="eastAsia"/>
          <w:b/>
          <w:sz w:val="36"/>
          <w:szCs w:val="36"/>
        </w:rPr>
      </w:pPr>
      <w:r w:rsidRPr="0014356A">
        <w:rPr>
          <w:rFonts w:asciiTheme="minorEastAsia" w:eastAsiaTheme="minorEastAsia" w:hAnsiTheme="minorEastAsia" w:hint="eastAsia"/>
          <w:b/>
          <w:sz w:val="36"/>
          <w:szCs w:val="36"/>
        </w:rPr>
        <w:t>学习心得</w:t>
      </w:r>
    </w:p>
    <w:p w:rsidR="0068574A" w:rsidRPr="0068574A" w:rsidRDefault="0068574A" w:rsidP="0014356A">
      <w:pPr>
        <w:adjustRightInd/>
        <w:snapToGrid/>
        <w:spacing w:before="100" w:beforeAutospacing="1" w:after="100" w:afterAutospacing="1" w:line="276" w:lineRule="auto"/>
        <w:rPr>
          <w:rFonts w:asciiTheme="minorEastAsia" w:eastAsiaTheme="minorEastAsia" w:hAnsiTheme="minorEastAsia" w:cs="Arial"/>
          <w:color w:val="333333"/>
          <w:sz w:val="28"/>
          <w:szCs w:val="28"/>
        </w:rPr>
      </w:pPr>
      <w:r w:rsidRPr="0068574A">
        <w:rPr>
          <w:rFonts w:asciiTheme="minorEastAsia" w:eastAsiaTheme="minorEastAsia" w:hAnsiTheme="minorEastAsia" w:cs="Arial"/>
          <w:color w:val="333333"/>
          <w:sz w:val="28"/>
          <w:szCs w:val="28"/>
        </w:rPr>
        <w:t>一、机会难得，学习气氛浓厚。</w:t>
      </w:r>
    </w:p>
    <w:p w:rsidR="0014356A" w:rsidRPr="0014356A" w:rsidRDefault="0068574A" w:rsidP="0014356A">
      <w:pPr>
        <w:adjustRightInd/>
        <w:snapToGrid/>
        <w:spacing w:before="100" w:beforeAutospacing="1" w:after="100" w:afterAutospacing="1" w:line="276" w:lineRule="auto"/>
        <w:ind w:firstLine="480"/>
        <w:rPr>
          <w:rFonts w:asciiTheme="minorEastAsia" w:eastAsiaTheme="minorEastAsia" w:hAnsiTheme="minorEastAsia" w:cs="Arial" w:hint="eastAsia"/>
          <w:color w:val="333333"/>
          <w:sz w:val="28"/>
          <w:szCs w:val="28"/>
        </w:rPr>
      </w:pPr>
      <w:r w:rsidRPr="0014356A">
        <w:rPr>
          <w:rFonts w:asciiTheme="minorEastAsia" w:eastAsiaTheme="minorEastAsia" w:hAnsiTheme="minorEastAsia" w:cs="Arial"/>
          <w:color w:val="333333"/>
          <w:sz w:val="28"/>
          <w:szCs w:val="28"/>
        </w:rPr>
        <w:t>参加这次</w:t>
      </w:r>
      <w:r w:rsidRPr="0014356A">
        <w:rPr>
          <w:rFonts w:asciiTheme="minorEastAsia" w:eastAsiaTheme="minorEastAsia" w:hAnsiTheme="minorEastAsia" w:cs="Arial" w:hint="eastAsia"/>
          <w:color w:val="333333"/>
          <w:sz w:val="28"/>
          <w:szCs w:val="28"/>
        </w:rPr>
        <w:t>省级赛课</w:t>
      </w:r>
      <w:r w:rsidRPr="0068574A">
        <w:rPr>
          <w:rFonts w:asciiTheme="minorEastAsia" w:eastAsiaTheme="minorEastAsia" w:hAnsiTheme="minorEastAsia" w:cs="Arial"/>
          <w:color w:val="333333"/>
          <w:sz w:val="28"/>
          <w:szCs w:val="28"/>
        </w:rPr>
        <w:t>的同志们都很珍惜这次</w:t>
      </w:r>
      <w:r w:rsidRPr="0014356A">
        <w:rPr>
          <w:rFonts w:asciiTheme="minorEastAsia" w:eastAsiaTheme="minorEastAsia" w:hAnsiTheme="minorEastAsia" w:cs="Arial"/>
          <w:color w:val="333333"/>
          <w:sz w:val="28"/>
          <w:szCs w:val="28"/>
        </w:rPr>
        <w:t>难得的学习机会</w:t>
      </w:r>
      <w:r w:rsidRPr="0068574A">
        <w:rPr>
          <w:rFonts w:asciiTheme="minorEastAsia" w:eastAsiaTheme="minorEastAsia" w:hAnsiTheme="minorEastAsia" w:cs="Arial"/>
          <w:color w:val="333333"/>
          <w:sz w:val="28"/>
          <w:szCs w:val="28"/>
        </w:rPr>
        <w:t>，认真、虚心、诚恳地</w:t>
      </w:r>
      <w:r w:rsidRPr="0014356A">
        <w:rPr>
          <w:rFonts w:asciiTheme="minorEastAsia" w:eastAsiaTheme="minorEastAsia" w:hAnsiTheme="minorEastAsia" w:cs="Arial"/>
          <w:color w:val="333333"/>
          <w:sz w:val="28"/>
          <w:szCs w:val="28"/>
        </w:rPr>
        <w:t>理解培训，态度端正、学习专注，全神贯注，认真的聆听</w:t>
      </w:r>
      <w:r w:rsidRPr="0014356A">
        <w:rPr>
          <w:rFonts w:asciiTheme="minorEastAsia" w:eastAsiaTheme="minorEastAsia" w:hAnsiTheme="minorEastAsia" w:cs="Arial" w:hint="eastAsia"/>
          <w:color w:val="333333"/>
          <w:sz w:val="28"/>
          <w:szCs w:val="28"/>
        </w:rPr>
        <w:t>，</w:t>
      </w:r>
      <w:r w:rsidRPr="0068574A">
        <w:rPr>
          <w:rFonts w:asciiTheme="minorEastAsia" w:eastAsiaTheme="minorEastAsia" w:hAnsiTheme="minorEastAsia" w:cs="Arial"/>
          <w:color w:val="333333"/>
          <w:sz w:val="28"/>
          <w:szCs w:val="28"/>
        </w:rPr>
        <w:t>如饥似渴地理解着新鲜的理念。大家都觉得机会是如此的难得，学习气氛十分浓厚，仿佛回到了学生时代。</w:t>
      </w:r>
    </w:p>
    <w:p w:rsidR="0014356A" w:rsidRPr="0014356A" w:rsidRDefault="0068574A" w:rsidP="0014356A">
      <w:pPr>
        <w:adjustRightInd/>
        <w:snapToGrid/>
        <w:spacing w:before="100" w:beforeAutospacing="1" w:after="100" w:afterAutospacing="1" w:line="276" w:lineRule="auto"/>
        <w:ind w:firstLineChars="50" w:firstLine="140"/>
        <w:rPr>
          <w:rFonts w:asciiTheme="minorEastAsia" w:eastAsiaTheme="minorEastAsia" w:hAnsiTheme="minorEastAsia" w:cs="Arial" w:hint="eastAsia"/>
          <w:color w:val="333333"/>
          <w:sz w:val="28"/>
          <w:szCs w:val="28"/>
        </w:rPr>
      </w:pPr>
      <w:r w:rsidRPr="0068574A">
        <w:rPr>
          <w:rFonts w:asciiTheme="minorEastAsia" w:eastAsiaTheme="minorEastAsia" w:hAnsiTheme="minorEastAsia" w:cs="Arial"/>
          <w:color w:val="333333"/>
          <w:sz w:val="28"/>
          <w:szCs w:val="28"/>
        </w:rPr>
        <w:t>二、异彩纷呈，</w:t>
      </w:r>
      <w:r w:rsidR="00595E4B" w:rsidRPr="0014356A">
        <w:rPr>
          <w:rFonts w:asciiTheme="minorEastAsia" w:eastAsiaTheme="minorEastAsia" w:hAnsiTheme="minorEastAsia" w:cs="Arial" w:hint="eastAsia"/>
          <w:color w:val="333333"/>
          <w:sz w:val="28"/>
          <w:szCs w:val="28"/>
        </w:rPr>
        <w:t>赛课精彩十足</w:t>
      </w:r>
      <w:r w:rsidRPr="0068574A">
        <w:rPr>
          <w:rFonts w:asciiTheme="minorEastAsia" w:eastAsiaTheme="minorEastAsia" w:hAnsiTheme="minorEastAsia" w:cs="Arial"/>
          <w:color w:val="333333"/>
          <w:sz w:val="28"/>
          <w:szCs w:val="28"/>
        </w:rPr>
        <w:t>。</w:t>
      </w:r>
    </w:p>
    <w:p w:rsidR="00A35FB2" w:rsidRPr="00A35FB2" w:rsidRDefault="00A35FB2" w:rsidP="0014356A">
      <w:pPr>
        <w:adjustRightInd/>
        <w:snapToGrid/>
        <w:spacing w:before="100" w:beforeAutospacing="1" w:after="100" w:afterAutospacing="1" w:line="276" w:lineRule="auto"/>
        <w:ind w:firstLine="480"/>
        <w:rPr>
          <w:rFonts w:asciiTheme="minorEastAsia" w:eastAsiaTheme="minorEastAsia" w:hAnsiTheme="minorEastAsia" w:cs="Arial"/>
          <w:color w:val="333333"/>
          <w:sz w:val="28"/>
          <w:szCs w:val="28"/>
        </w:rPr>
      </w:pPr>
      <w:r w:rsidRPr="00A35FB2">
        <w:rPr>
          <w:rFonts w:asciiTheme="minorEastAsia" w:eastAsiaTheme="minorEastAsia" w:hAnsiTheme="minorEastAsia" w:cs="宋体" w:hint="eastAsia"/>
          <w:sz w:val="28"/>
          <w:szCs w:val="28"/>
          <w:lang/>
        </w:rPr>
        <w:t>1</w:t>
      </w:r>
      <w:r w:rsidRPr="00A35FB2">
        <w:rPr>
          <w:rFonts w:asciiTheme="minorEastAsia" w:eastAsiaTheme="minorEastAsia" w:hAnsiTheme="minorEastAsia" w:cs="Arial" w:hint="eastAsia"/>
          <w:color w:val="333333"/>
          <w:sz w:val="28"/>
          <w:szCs w:val="28"/>
        </w:rPr>
        <w:t>、参赛教师涉及面广，参赛目的不仅仅是为了个人利益，更主要的是挑战、展示与超越。参加比赛的教师，有市、县两级骨干教师，有班主任，还有普通教师。比如宋维库老师，对于一个刚参加工作不久的特岗教师来说，敢于挑战自我就已难能可贵，而且还取得了可喜的成绩更是实属不易。再比如说周艳华老师，是这次参赛教师中年龄最大的一位，为了达到一个新的教学层次，她精心设计了教学环节和制作了课件，这是一种不断挑战自我，不断超越自我的体现。</w:t>
      </w:r>
    </w:p>
    <w:p w:rsidR="00A35FB2" w:rsidRPr="00A35FB2" w:rsidRDefault="00A35FB2" w:rsidP="0014356A">
      <w:pPr>
        <w:shd w:val="clear" w:color="auto" w:fill="FFFFFF"/>
        <w:adjustRightInd/>
        <w:snapToGrid/>
        <w:spacing w:after="100" w:afterAutospacing="1" w:line="276" w:lineRule="auto"/>
        <w:rPr>
          <w:rFonts w:asciiTheme="minorEastAsia" w:eastAsiaTheme="minorEastAsia" w:hAnsiTheme="minorEastAsia" w:cs="Arial" w:hint="eastAsia"/>
          <w:color w:val="333333"/>
          <w:sz w:val="28"/>
          <w:szCs w:val="28"/>
        </w:rPr>
      </w:pPr>
      <w:r w:rsidRPr="00A35FB2">
        <w:rPr>
          <w:rFonts w:asciiTheme="minorEastAsia" w:eastAsiaTheme="minorEastAsia" w:hAnsiTheme="minorEastAsia" w:cs="Arial" w:hint="eastAsia"/>
          <w:color w:val="333333"/>
          <w:sz w:val="28"/>
          <w:szCs w:val="28"/>
        </w:rPr>
        <w:t>2、教学手段多样化。除了常规教学手段外，参赛教师还运用了各种教学手段和方式。如分组实验、现场调查、小组合作探究、情景对话表演等，最吸引学生眼球的是，很多教师利用了多媒体教学，制</w:t>
      </w:r>
    </w:p>
    <w:p w:rsidR="00A35FB2" w:rsidRPr="00A35FB2" w:rsidRDefault="00A35FB2" w:rsidP="0014356A">
      <w:pPr>
        <w:shd w:val="clear" w:color="auto" w:fill="FFFFFF"/>
        <w:adjustRightInd/>
        <w:snapToGrid/>
        <w:spacing w:after="100" w:afterAutospacing="1" w:line="276" w:lineRule="auto"/>
        <w:rPr>
          <w:rFonts w:asciiTheme="minorEastAsia" w:eastAsiaTheme="minorEastAsia" w:hAnsiTheme="minorEastAsia" w:cs="Arial" w:hint="eastAsia"/>
          <w:color w:val="333333"/>
          <w:sz w:val="28"/>
          <w:szCs w:val="28"/>
        </w:rPr>
      </w:pPr>
      <w:r w:rsidRPr="00A35FB2">
        <w:rPr>
          <w:rFonts w:asciiTheme="minorEastAsia" w:eastAsiaTheme="minorEastAsia" w:hAnsiTheme="minorEastAsia" w:cs="Arial" w:hint="eastAsia"/>
          <w:color w:val="333333"/>
          <w:sz w:val="28"/>
          <w:szCs w:val="28"/>
        </w:rPr>
        <w:t>作精美的课件给学生带来视觉上、听觉上极大的冲击和震撼，极大地激发了学生的学习热情，激活了学生的思维，很多在平时课堂上完成不了或实现不了的教学设计通过多媒体教学手段解决了。本次比赛，一共有7位教师利用了多媒体教学。其中，利用最好的是李东升老师。他将我校手提式多媒体机的投影展示功能和教学资源搜索与利用功能发挥得淋漓尽致。</w:t>
      </w:r>
    </w:p>
    <w:p w:rsidR="00A35FB2" w:rsidRPr="0014356A" w:rsidRDefault="00A35FB2" w:rsidP="0014356A">
      <w:pPr>
        <w:shd w:val="clear" w:color="auto" w:fill="FFFFFF"/>
        <w:adjustRightInd/>
        <w:snapToGrid/>
        <w:spacing w:after="100" w:afterAutospacing="1" w:line="276" w:lineRule="auto"/>
        <w:rPr>
          <w:rFonts w:asciiTheme="minorEastAsia" w:eastAsiaTheme="minorEastAsia" w:hAnsiTheme="minorEastAsia" w:cs="Arial" w:hint="eastAsia"/>
          <w:color w:val="333333"/>
          <w:sz w:val="28"/>
          <w:szCs w:val="28"/>
        </w:rPr>
      </w:pPr>
      <w:r w:rsidRPr="00A35FB2">
        <w:rPr>
          <w:rFonts w:asciiTheme="minorEastAsia" w:eastAsiaTheme="minorEastAsia" w:hAnsiTheme="minorEastAsia" w:cs="Arial" w:hint="eastAsia"/>
          <w:color w:val="333333"/>
          <w:sz w:val="28"/>
          <w:szCs w:val="28"/>
        </w:rPr>
        <w:t>3、参赛教师教学风格各具特色。唐春山老师课的设计由浅入深，环环相扣，体现出数学学科的逻辑思维美;李春红老师随和亲切的教态、口语化家常式的教学语言拉近了与学生的距离;刘明娟老师的课堂容量大，动用了一切可利用的教学手段训练学生的听、说、读、写能</w:t>
      </w:r>
      <w:r w:rsidRPr="00A35FB2">
        <w:rPr>
          <w:rFonts w:asciiTheme="minorEastAsia" w:eastAsiaTheme="minorEastAsia" w:hAnsiTheme="minorEastAsia" w:cs="Arial" w:hint="eastAsia"/>
          <w:color w:val="333333"/>
          <w:sz w:val="28"/>
          <w:szCs w:val="28"/>
        </w:rPr>
        <w:lastRenderedPageBreak/>
        <w:t>力，师生配合默契，训练有素;孟庆玉老师熟练的英语口语化教学，体现出教师扎实的专业功底;</w:t>
      </w:r>
      <w:r w:rsidRPr="0014356A">
        <w:rPr>
          <w:rFonts w:asciiTheme="minorEastAsia" w:eastAsiaTheme="minorEastAsia" w:hAnsiTheme="minorEastAsia" w:cs="Arial" w:hint="eastAsia"/>
          <w:color w:val="333333"/>
          <w:sz w:val="28"/>
          <w:szCs w:val="28"/>
        </w:rPr>
        <w:t>另外，田洪英老师快节奏的课堂训练、轻松和谐的课堂氛围。</w:t>
      </w:r>
    </w:p>
    <w:p w:rsidR="0014356A" w:rsidRPr="0014356A" w:rsidRDefault="0014356A" w:rsidP="0014356A">
      <w:pPr>
        <w:shd w:val="clear" w:color="auto" w:fill="FFFFFF"/>
        <w:adjustRightInd/>
        <w:snapToGrid/>
        <w:spacing w:after="100" w:afterAutospacing="1" w:line="276" w:lineRule="auto"/>
        <w:rPr>
          <w:rFonts w:asciiTheme="minorEastAsia" w:eastAsiaTheme="minorEastAsia" w:hAnsiTheme="minorEastAsia" w:cs="Arial"/>
          <w:color w:val="333333"/>
          <w:sz w:val="28"/>
          <w:szCs w:val="28"/>
        </w:rPr>
      </w:pPr>
      <w:r w:rsidRPr="0014356A">
        <w:rPr>
          <w:rFonts w:asciiTheme="minorEastAsia" w:eastAsiaTheme="minorEastAsia" w:hAnsiTheme="minorEastAsia" w:cs="Arial" w:hint="eastAsia"/>
          <w:color w:val="333333"/>
          <w:sz w:val="28"/>
          <w:szCs w:val="28"/>
        </w:rPr>
        <w:t>三、学无止境，更新学习观念。</w:t>
      </w:r>
    </w:p>
    <w:p w:rsidR="0014356A" w:rsidRPr="0014356A" w:rsidRDefault="0014356A" w:rsidP="0014356A">
      <w:pPr>
        <w:shd w:val="clear" w:color="auto" w:fill="FFFFFF"/>
        <w:adjustRightInd/>
        <w:snapToGrid/>
        <w:spacing w:after="100" w:afterAutospacing="1" w:line="276" w:lineRule="auto"/>
        <w:rPr>
          <w:rFonts w:asciiTheme="minorEastAsia" w:eastAsiaTheme="minorEastAsia" w:hAnsiTheme="minorEastAsia" w:cs="Arial" w:hint="eastAsia"/>
          <w:color w:val="333333"/>
          <w:sz w:val="28"/>
          <w:szCs w:val="28"/>
        </w:rPr>
      </w:pPr>
      <w:r w:rsidRPr="0014356A">
        <w:rPr>
          <w:rFonts w:asciiTheme="minorEastAsia" w:eastAsiaTheme="minorEastAsia" w:hAnsiTheme="minorEastAsia" w:cs="Arial" w:hint="eastAsia"/>
          <w:color w:val="333333"/>
          <w:sz w:val="28"/>
          <w:szCs w:val="28"/>
        </w:rPr>
        <w:t>听各个学校优秀教师的课，心中十分佩服他们的口才，佩服他们的自信，佩服他们的敏锐，佩服他们知识的渊博。想想如此才气从何而来?所有人都是走着同一条道，那就是不断的读书学习，关注专业知识，关注国家大事，日复一日，永无止境。就像听课时孙部长说过的一句话:人生是一个长跑，要一直坚持下去。学习也是如此，要让读书学习已像吃饭睡觉一样，成为我们必不可少的生活方式。我虽然不能教育教学的专家，但我可以从现在起就行动起来，像专家一样投入到读书学习的活动中去，让读书学习也成为我生命活动中不可或缺的组成部分。对照自己的工作实际，将所学知识为我所用。</w:t>
      </w:r>
    </w:p>
    <w:p w:rsidR="0014356A" w:rsidRDefault="0014356A" w:rsidP="0014356A">
      <w:pPr>
        <w:shd w:val="clear" w:color="auto" w:fill="FFFFFF"/>
        <w:adjustRightInd/>
        <w:snapToGrid/>
        <w:spacing w:after="100" w:afterAutospacing="1" w:line="276" w:lineRule="auto"/>
        <w:rPr>
          <w:rFonts w:asciiTheme="minorEastAsia" w:eastAsiaTheme="minorEastAsia" w:hAnsiTheme="minorEastAsia" w:cs="Arial" w:hint="eastAsia"/>
          <w:color w:val="333333"/>
          <w:sz w:val="28"/>
          <w:szCs w:val="28"/>
        </w:rPr>
      </w:pPr>
      <w:r w:rsidRPr="0014356A">
        <w:rPr>
          <w:rFonts w:asciiTheme="minorEastAsia" w:eastAsiaTheme="minorEastAsia" w:hAnsiTheme="minorEastAsia" w:cs="Arial" w:hint="eastAsia"/>
          <w:color w:val="333333"/>
          <w:sz w:val="28"/>
          <w:szCs w:val="28"/>
        </w:rPr>
        <w:t>培训学习虽然已经结束了，但我知道有更重的学习和工作任务在后面。思想在我们的头脑中，工作在我们的手中，坐而言，不如起而行! 路虽远，行则将至;事虽难，做则必成。让我们借开展学习工程的东风，重新树立终身学习的观念:为做一名合格的教育工作者努力学习，为培养出更多创新人才努力工作。</w:t>
      </w:r>
    </w:p>
    <w:p w:rsidR="005A106C" w:rsidRPr="0014356A" w:rsidRDefault="005A106C" w:rsidP="0014356A">
      <w:pPr>
        <w:shd w:val="clear" w:color="auto" w:fill="FFFFFF"/>
        <w:adjustRightInd/>
        <w:snapToGrid/>
        <w:spacing w:after="100" w:afterAutospacing="1" w:line="276" w:lineRule="auto"/>
        <w:rPr>
          <w:rFonts w:asciiTheme="minorEastAsia" w:eastAsiaTheme="minorEastAsia" w:hAnsiTheme="minorEastAsia" w:cs="Arial" w:hint="eastAsia"/>
          <w:color w:val="333333"/>
          <w:sz w:val="28"/>
          <w:szCs w:val="28"/>
        </w:rPr>
      </w:pPr>
      <w:r>
        <w:rPr>
          <w:rFonts w:asciiTheme="minorEastAsia" w:eastAsiaTheme="minorEastAsia" w:hAnsiTheme="minorEastAsia" w:cs="Arial" w:hint="eastAsia"/>
          <w:color w:val="333333"/>
          <w:sz w:val="28"/>
          <w:szCs w:val="28"/>
        </w:rPr>
        <w:t xml:space="preserve">                                                     辛锐</w:t>
      </w:r>
    </w:p>
    <w:p w:rsidR="0014356A" w:rsidRPr="00A35FB2" w:rsidRDefault="0014356A" w:rsidP="0014356A">
      <w:pPr>
        <w:shd w:val="clear" w:color="auto" w:fill="FFFFFF"/>
        <w:adjustRightInd/>
        <w:snapToGrid/>
        <w:spacing w:after="100" w:afterAutospacing="1" w:line="276" w:lineRule="auto"/>
        <w:rPr>
          <w:rFonts w:asciiTheme="minorEastAsia" w:eastAsiaTheme="minorEastAsia" w:hAnsiTheme="minorEastAsia" w:cs="Arial" w:hint="eastAsia"/>
          <w:color w:val="333333"/>
          <w:sz w:val="28"/>
          <w:szCs w:val="28"/>
        </w:rPr>
      </w:pPr>
    </w:p>
    <w:p w:rsidR="0068574A" w:rsidRPr="0014356A" w:rsidRDefault="0068574A" w:rsidP="0014356A">
      <w:pPr>
        <w:adjustRightInd/>
        <w:snapToGrid/>
        <w:spacing w:before="100" w:beforeAutospacing="1" w:after="100" w:afterAutospacing="1" w:line="276" w:lineRule="auto"/>
        <w:ind w:firstLine="480"/>
        <w:rPr>
          <w:rFonts w:asciiTheme="minorEastAsia" w:eastAsiaTheme="minorEastAsia" w:hAnsiTheme="minorEastAsia" w:cs="Arial"/>
          <w:color w:val="333333"/>
          <w:sz w:val="28"/>
          <w:szCs w:val="28"/>
        </w:rPr>
      </w:pPr>
    </w:p>
    <w:sectPr w:rsidR="0068574A" w:rsidRPr="0014356A" w:rsidSect="004358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compat>
    <w:useFELayout/>
  </w:compat>
  <w:rsids>
    <w:rsidRoot w:val="00D31D50"/>
    <w:rsid w:val="0014356A"/>
    <w:rsid w:val="00323B43"/>
    <w:rsid w:val="00332C47"/>
    <w:rsid w:val="003D37D8"/>
    <w:rsid w:val="00426133"/>
    <w:rsid w:val="004358AB"/>
    <w:rsid w:val="00595E4B"/>
    <w:rsid w:val="005A106C"/>
    <w:rsid w:val="0068574A"/>
    <w:rsid w:val="008B7726"/>
    <w:rsid w:val="00A35FB2"/>
    <w:rsid w:val="00C1264A"/>
    <w:rsid w:val="00C86FE8"/>
    <w:rsid w:val="00D31D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paragraph" w:styleId="2">
    <w:name w:val="heading 2"/>
    <w:basedOn w:val="a"/>
    <w:link w:val="2Char"/>
    <w:uiPriority w:val="9"/>
    <w:qFormat/>
    <w:rsid w:val="0068574A"/>
    <w:pPr>
      <w:adjustRightInd/>
      <w:snapToGrid/>
      <w:spacing w:before="100" w:beforeAutospacing="1" w:after="100" w:afterAutospacing="1"/>
      <w:outlineLvl w:val="1"/>
    </w:pPr>
    <w:rPr>
      <w:rFonts w:ascii="宋体" w:eastAsia="宋体" w:hAnsi="宋体" w:cs="宋体"/>
      <w:sz w:val="36"/>
      <w:szCs w:val="36"/>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68574A"/>
    <w:rPr>
      <w:rFonts w:ascii="宋体" w:eastAsia="宋体" w:hAnsi="宋体" w:cs="宋体"/>
      <w:sz w:val="36"/>
      <w:szCs w:val="36"/>
    </w:rPr>
  </w:style>
  <w:style w:type="paragraph" w:styleId="a3">
    <w:name w:val="Normal (Web)"/>
    <w:basedOn w:val="a"/>
    <w:uiPriority w:val="99"/>
    <w:semiHidden/>
    <w:unhideWhenUsed/>
    <w:rsid w:val="0068574A"/>
    <w:pPr>
      <w:adjustRightInd/>
      <w:snapToGrid/>
      <w:spacing w:before="100" w:beforeAutospacing="1" w:after="100" w:afterAutospacing="1"/>
    </w:pPr>
    <w:rPr>
      <w:rFonts w:ascii="宋体" w:eastAsia="宋体" w:hAnsi="宋体" w:cs="宋体"/>
      <w:sz w:val="24"/>
      <w:szCs w:val="24"/>
    </w:rPr>
  </w:style>
  <w:style w:type="character" w:styleId="a4">
    <w:name w:val="Strong"/>
    <w:basedOn w:val="a0"/>
    <w:uiPriority w:val="22"/>
    <w:qFormat/>
    <w:rsid w:val="00A35FB2"/>
    <w:rPr>
      <w:b/>
      <w:bCs/>
    </w:rPr>
  </w:style>
</w:styles>
</file>

<file path=word/webSettings.xml><?xml version="1.0" encoding="utf-8"?>
<w:webSettings xmlns:r="http://schemas.openxmlformats.org/officeDocument/2006/relationships" xmlns:w="http://schemas.openxmlformats.org/wordprocessingml/2006/main">
  <w:divs>
    <w:div w:id="292173358">
      <w:bodyDiv w:val="1"/>
      <w:marLeft w:val="0"/>
      <w:marRight w:val="0"/>
      <w:marTop w:val="0"/>
      <w:marBottom w:val="0"/>
      <w:divBdr>
        <w:top w:val="none" w:sz="0" w:space="0" w:color="auto"/>
        <w:left w:val="none" w:sz="0" w:space="0" w:color="auto"/>
        <w:bottom w:val="none" w:sz="0" w:space="0" w:color="auto"/>
        <w:right w:val="none" w:sz="0" w:space="0" w:color="auto"/>
      </w:divBdr>
      <w:divsChild>
        <w:div w:id="1176655738">
          <w:marLeft w:val="0"/>
          <w:marRight w:val="0"/>
          <w:marTop w:val="0"/>
          <w:marBottom w:val="0"/>
          <w:divBdr>
            <w:top w:val="none" w:sz="0" w:space="0" w:color="auto"/>
            <w:left w:val="none" w:sz="0" w:space="0" w:color="auto"/>
            <w:bottom w:val="none" w:sz="0" w:space="0" w:color="auto"/>
            <w:right w:val="none" w:sz="0" w:space="0" w:color="auto"/>
          </w:divBdr>
          <w:divsChild>
            <w:div w:id="1159493585">
              <w:marLeft w:val="0"/>
              <w:marRight w:val="0"/>
              <w:marTop w:val="0"/>
              <w:marBottom w:val="0"/>
              <w:divBdr>
                <w:top w:val="none" w:sz="0" w:space="0" w:color="auto"/>
                <w:left w:val="none" w:sz="0" w:space="0" w:color="auto"/>
                <w:bottom w:val="none" w:sz="0" w:space="0" w:color="auto"/>
                <w:right w:val="none" w:sz="0" w:space="0" w:color="auto"/>
              </w:divBdr>
              <w:divsChild>
                <w:div w:id="1426994775">
                  <w:marLeft w:val="0"/>
                  <w:marRight w:val="0"/>
                  <w:marTop w:val="0"/>
                  <w:marBottom w:val="0"/>
                  <w:divBdr>
                    <w:top w:val="none" w:sz="0" w:space="0" w:color="auto"/>
                    <w:left w:val="none" w:sz="0" w:space="0" w:color="auto"/>
                    <w:bottom w:val="none" w:sz="0" w:space="0" w:color="auto"/>
                    <w:right w:val="none" w:sz="0" w:space="0" w:color="auto"/>
                  </w:divBdr>
                  <w:divsChild>
                    <w:div w:id="2132087481">
                      <w:marLeft w:val="0"/>
                      <w:marRight w:val="0"/>
                      <w:marTop w:val="0"/>
                      <w:marBottom w:val="0"/>
                      <w:divBdr>
                        <w:top w:val="none" w:sz="0" w:space="0" w:color="auto"/>
                        <w:left w:val="none" w:sz="0" w:space="0" w:color="auto"/>
                        <w:bottom w:val="none" w:sz="0" w:space="0" w:color="auto"/>
                        <w:right w:val="none" w:sz="0" w:space="0" w:color="auto"/>
                      </w:divBdr>
                      <w:divsChild>
                        <w:div w:id="1565139837">
                          <w:marLeft w:val="0"/>
                          <w:marRight w:val="0"/>
                          <w:marTop w:val="0"/>
                          <w:marBottom w:val="0"/>
                          <w:divBdr>
                            <w:top w:val="none" w:sz="0" w:space="0" w:color="auto"/>
                            <w:left w:val="none" w:sz="0" w:space="0" w:color="auto"/>
                            <w:bottom w:val="none" w:sz="0" w:space="0" w:color="auto"/>
                            <w:right w:val="none" w:sz="0" w:space="0" w:color="auto"/>
                          </w:divBdr>
                          <w:divsChild>
                            <w:div w:id="150483477">
                              <w:marLeft w:val="0"/>
                              <w:marRight w:val="0"/>
                              <w:marTop w:val="0"/>
                              <w:marBottom w:val="0"/>
                              <w:divBdr>
                                <w:top w:val="none" w:sz="0" w:space="0" w:color="auto"/>
                                <w:left w:val="none" w:sz="0" w:space="0" w:color="auto"/>
                                <w:bottom w:val="none" w:sz="0" w:space="0" w:color="auto"/>
                                <w:right w:val="none" w:sz="0" w:space="0" w:color="auto"/>
                              </w:divBdr>
                              <w:divsChild>
                                <w:div w:id="1004434010">
                                  <w:marLeft w:val="0"/>
                                  <w:marRight w:val="0"/>
                                  <w:marTop w:val="0"/>
                                  <w:marBottom w:val="300"/>
                                  <w:divBdr>
                                    <w:top w:val="none" w:sz="0" w:space="0" w:color="auto"/>
                                    <w:left w:val="none" w:sz="0" w:space="0" w:color="auto"/>
                                    <w:bottom w:val="none" w:sz="0" w:space="0" w:color="auto"/>
                                    <w:right w:val="none" w:sz="0" w:space="0" w:color="auto"/>
                                  </w:divBdr>
                                  <w:divsChild>
                                    <w:div w:id="40044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5725943">
      <w:bodyDiv w:val="1"/>
      <w:marLeft w:val="0"/>
      <w:marRight w:val="0"/>
      <w:marTop w:val="0"/>
      <w:marBottom w:val="0"/>
      <w:divBdr>
        <w:top w:val="none" w:sz="0" w:space="0" w:color="auto"/>
        <w:left w:val="none" w:sz="0" w:space="0" w:color="auto"/>
        <w:bottom w:val="none" w:sz="0" w:space="0" w:color="auto"/>
        <w:right w:val="none" w:sz="0" w:space="0" w:color="auto"/>
      </w:divBdr>
      <w:divsChild>
        <w:div w:id="332757949">
          <w:marLeft w:val="0"/>
          <w:marRight w:val="0"/>
          <w:marTop w:val="0"/>
          <w:marBottom w:val="0"/>
          <w:divBdr>
            <w:top w:val="none" w:sz="0" w:space="0" w:color="auto"/>
            <w:left w:val="none" w:sz="0" w:space="0" w:color="auto"/>
            <w:bottom w:val="none" w:sz="0" w:space="0" w:color="auto"/>
            <w:right w:val="none" w:sz="0" w:space="0" w:color="auto"/>
          </w:divBdr>
          <w:divsChild>
            <w:div w:id="183517502">
              <w:marLeft w:val="0"/>
              <w:marRight w:val="0"/>
              <w:marTop w:val="0"/>
              <w:marBottom w:val="0"/>
              <w:divBdr>
                <w:top w:val="none" w:sz="0" w:space="0" w:color="auto"/>
                <w:left w:val="none" w:sz="0" w:space="0" w:color="auto"/>
                <w:bottom w:val="none" w:sz="0" w:space="0" w:color="auto"/>
                <w:right w:val="none" w:sz="0" w:space="0" w:color="auto"/>
              </w:divBdr>
              <w:divsChild>
                <w:div w:id="1312901636">
                  <w:marLeft w:val="0"/>
                  <w:marRight w:val="0"/>
                  <w:marTop w:val="0"/>
                  <w:marBottom w:val="0"/>
                  <w:divBdr>
                    <w:top w:val="none" w:sz="0" w:space="0" w:color="auto"/>
                    <w:left w:val="none" w:sz="0" w:space="0" w:color="auto"/>
                    <w:bottom w:val="none" w:sz="0" w:space="0" w:color="auto"/>
                    <w:right w:val="none" w:sz="0" w:space="0" w:color="auto"/>
                  </w:divBdr>
                  <w:divsChild>
                    <w:div w:id="228811945">
                      <w:marLeft w:val="0"/>
                      <w:marRight w:val="0"/>
                      <w:marTop w:val="0"/>
                      <w:marBottom w:val="450"/>
                      <w:divBdr>
                        <w:top w:val="single" w:sz="6" w:space="0" w:color="EAEAEA"/>
                        <w:left w:val="single" w:sz="6" w:space="0" w:color="EAEAEA"/>
                        <w:bottom w:val="single" w:sz="6" w:space="0" w:color="EAEAEA"/>
                        <w:right w:val="single" w:sz="6" w:space="0" w:color="EAEAEA"/>
                      </w:divBdr>
                      <w:divsChild>
                        <w:div w:id="113444064">
                          <w:marLeft w:val="0"/>
                          <w:marRight w:val="0"/>
                          <w:marTop w:val="0"/>
                          <w:marBottom w:val="0"/>
                          <w:divBdr>
                            <w:top w:val="none" w:sz="0" w:space="0" w:color="auto"/>
                            <w:left w:val="none" w:sz="0" w:space="0" w:color="auto"/>
                            <w:bottom w:val="none" w:sz="0" w:space="0" w:color="auto"/>
                            <w:right w:val="none" w:sz="0" w:space="0" w:color="auto"/>
                          </w:divBdr>
                          <w:divsChild>
                            <w:div w:id="32678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891725">
      <w:bodyDiv w:val="1"/>
      <w:marLeft w:val="0"/>
      <w:marRight w:val="0"/>
      <w:marTop w:val="0"/>
      <w:marBottom w:val="0"/>
      <w:divBdr>
        <w:top w:val="none" w:sz="0" w:space="0" w:color="auto"/>
        <w:left w:val="none" w:sz="0" w:space="0" w:color="auto"/>
        <w:bottom w:val="none" w:sz="0" w:space="0" w:color="auto"/>
        <w:right w:val="none" w:sz="0" w:space="0" w:color="auto"/>
      </w:divBdr>
      <w:divsChild>
        <w:div w:id="285048035">
          <w:marLeft w:val="0"/>
          <w:marRight w:val="0"/>
          <w:marTop w:val="0"/>
          <w:marBottom w:val="0"/>
          <w:divBdr>
            <w:top w:val="none" w:sz="0" w:space="0" w:color="auto"/>
            <w:left w:val="none" w:sz="0" w:space="0" w:color="auto"/>
            <w:bottom w:val="none" w:sz="0" w:space="0" w:color="auto"/>
            <w:right w:val="none" w:sz="0" w:space="0" w:color="auto"/>
          </w:divBdr>
          <w:divsChild>
            <w:div w:id="1865828000">
              <w:marLeft w:val="0"/>
              <w:marRight w:val="0"/>
              <w:marTop w:val="0"/>
              <w:marBottom w:val="0"/>
              <w:divBdr>
                <w:top w:val="none" w:sz="0" w:space="0" w:color="auto"/>
                <w:left w:val="none" w:sz="0" w:space="0" w:color="auto"/>
                <w:bottom w:val="none" w:sz="0" w:space="0" w:color="auto"/>
                <w:right w:val="none" w:sz="0" w:space="0" w:color="auto"/>
              </w:divBdr>
              <w:divsChild>
                <w:div w:id="2099323092">
                  <w:marLeft w:val="0"/>
                  <w:marRight w:val="0"/>
                  <w:marTop w:val="0"/>
                  <w:marBottom w:val="0"/>
                  <w:divBdr>
                    <w:top w:val="none" w:sz="0" w:space="0" w:color="auto"/>
                    <w:left w:val="none" w:sz="0" w:space="0" w:color="auto"/>
                    <w:bottom w:val="none" w:sz="0" w:space="0" w:color="auto"/>
                    <w:right w:val="none" w:sz="0" w:space="0" w:color="auto"/>
                  </w:divBdr>
                  <w:divsChild>
                    <w:div w:id="687408138">
                      <w:marLeft w:val="0"/>
                      <w:marRight w:val="0"/>
                      <w:marTop w:val="0"/>
                      <w:marBottom w:val="0"/>
                      <w:divBdr>
                        <w:top w:val="none" w:sz="0" w:space="0" w:color="auto"/>
                        <w:left w:val="none" w:sz="0" w:space="0" w:color="auto"/>
                        <w:bottom w:val="none" w:sz="0" w:space="0" w:color="auto"/>
                        <w:right w:val="none" w:sz="0" w:space="0" w:color="auto"/>
                      </w:divBdr>
                      <w:divsChild>
                        <w:div w:id="1948466805">
                          <w:marLeft w:val="0"/>
                          <w:marRight w:val="0"/>
                          <w:marTop w:val="0"/>
                          <w:marBottom w:val="0"/>
                          <w:divBdr>
                            <w:top w:val="none" w:sz="0" w:space="0" w:color="auto"/>
                            <w:left w:val="none" w:sz="0" w:space="0" w:color="auto"/>
                            <w:bottom w:val="none" w:sz="0" w:space="0" w:color="auto"/>
                            <w:right w:val="none" w:sz="0" w:space="0" w:color="auto"/>
                          </w:divBdr>
                          <w:divsChild>
                            <w:div w:id="1730375307">
                              <w:marLeft w:val="0"/>
                              <w:marRight w:val="0"/>
                              <w:marTop w:val="0"/>
                              <w:marBottom w:val="0"/>
                              <w:divBdr>
                                <w:top w:val="none" w:sz="0" w:space="0" w:color="auto"/>
                                <w:left w:val="none" w:sz="0" w:space="0" w:color="auto"/>
                                <w:bottom w:val="none" w:sz="0" w:space="0" w:color="auto"/>
                                <w:right w:val="none" w:sz="0" w:space="0" w:color="auto"/>
                              </w:divBdr>
                              <w:divsChild>
                                <w:div w:id="1604727904">
                                  <w:marLeft w:val="0"/>
                                  <w:marRight w:val="0"/>
                                  <w:marTop w:val="0"/>
                                  <w:marBottom w:val="300"/>
                                  <w:divBdr>
                                    <w:top w:val="none" w:sz="0" w:space="0" w:color="auto"/>
                                    <w:left w:val="none" w:sz="0" w:space="0" w:color="auto"/>
                                    <w:bottom w:val="none" w:sz="0" w:space="0" w:color="auto"/>
                                    <w:right w:val="none" w:sz="0" w:space="0" w:color="auto"/>
                                  </w:divBdr>
                                  <w:divsChild>
                                    <w:div w:id="101714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549374">
      <w:bodyDiv w:val="1"/>
      <w:marLeft w:val="0"/>
      <w:marRight w:val="0"/>
      <w:marTop w:val="0"/>
      <w:marBottom w:val="0"/>
      <w:divBdr>
        <w:top w:val="none" w:sz="0" w:space="0" w:color="auto"/>
        <w:left w:val="none" w:sz="0" w:space="0" w:color="auto"/>
        <w:bottom w:val="none" w:sz="0" w:space="0" w:color="auto"/>
        <w:right w:val="none" w:sz="0" w:space="0" w:color="auto"/>
      </w:divBdr>
      <w:divsChild>
        <w:div w:id="1746100189">
          <w:marLeft w:val="0"/>
          <w:marRight w:val="0"/>
          <w:marTop w:val="0"/>
          <w:marBottom w:val="0"/>
          <w:divBdr>
            <w:top w:val="none" w:sz="0" w:space="0" w:color="auto"/>
            <w:left w:val="none" w:sz="0" w:space="0" w:color="auto"/>
            <w:bottom w:val="none" w:sz="0" w:space="0" w:color="auto"/>
            <w:right w:val="none" w:sz="0" w:space="0" w:color="auto"/>
          </w:divBdr>
          <w:divsChild>
            <w:div w:id="1850409396">
              <w:marLeft w:val="0"/>
              <w:marRight w:val="0"/>
              <w:marTop w:val="0"/>
              <w:marBottom w:val="0"/>
              <w:divBdr>
                <w:top w:val="none" w:sz="0" w:space="0" w:color="auto"/>
                <w:left w:val="none" w:sz="0" w:space="0" w:color="auto"/>
                <w:bottom w:val="none" w:sz="0" w:space="0" w:color="auto"/>
                <w:right w:val="none" w:sz="0" w:space="0" w:color="auto"/>
              </w:divBdr>
              <w:divsChild>
                <w:div w:id="1837726708">
                  <w:marLeft w:val="0"/>
                  <w:marRight w:val="0"/>
                  <w:marTop w:val="0"/>
                  <w:marBottom w:val="0"/>
                  <w:divBdr>
                    <w:top w:val="none" w:sz="0" w:space="0" w:color="auto"/>
                    <w:left w:val="none" w:sz="0" w:space="0" w:color="auto"/>
                    <w:bottom w:val="none" w:sz="0" w:space="0" w:color="auto"/>
                    <w:right w:val="none" w:sz="0" w:space="0" w:color="auto"/>
                  </w:divBdr>
                  <w:divsChild>
                    <w:div w:id="540556642">
                      <w:marLeft w:val="0"/>
                      <w:marRight w:val="0"/>
                      <w:marTop w:val="0"/>
                      <w:marBottom w:val="0"/>
                      <w:divBdr>
                        <w:top w:val="none" w:sz="0" w:space="0" w:color="auto"/>
                        <w:left w:val="none" w:sz="0" w:space="0" w:color="auto"/>
                        <w:bottom w:val="none" w:sz="0" w:space="0" w:color="auto"/>
                        <w:right w:val="none" w:sz="0" w:space="0" w:color="auto"/>
                      </w:divBdr>
                      <w:divsChild>
                        <w:div w:id="1126117694">
                          <w:marLeft w:val="0"/>
                          <w:marRight w:val="0"/>
                          <w:marTop w:val="0"/>
                          <w:marBottom w:val="0"/>
                          <w:divBdr>
                            <w:top w:val="none" w:sz="0" w:space="0" w:color="auto"/>
                            <w:left w:val="none" w:sz="0" w:space="0" w:color="auto"/>
                            <w:bottom w:val="none" w:sz="0" w:space="0" w:color="auto"/>
                            <w:right w:val="none" w:sz="0" w:space="0" w:color="auto"/>
                          </w:divBdr>
                          <w:divsChild>
                            <w:div w:id="107310993">
                              <w:marLeft w:val="0"/>
                              <w:marRight w:val="0"/>
                              <w:marTop w:val="0"/>
                              <w:marBottom w:val="0"/>
                              <w:divBdr>
                                <w:top w:val="none" w:sz="0" w:space="0" w:color="auto"/>
                                <w:left w:val="none" w:sz="0" w:space="0" w:color="auto"/>
                                <w:bottom w:val="none" w:sz="0" w:space="0" w:color="auto"/>
                                <w:right w:val="none" w:sz="0" w:space="0" w:color="auto"/>
                              </w:divBdr>
                              <w:divsChild>
                                <w:div w:id="1851748200">
                                  <w:marLeft w:val="0"/>
                                  <w:marRight w:val="0"/>
                                  <w:marTop w:val="0"/>
                                  <w:marBottom w:val="300"/>
                                  <w:divBdr>
                                    <w:top w:val="none" w:sz="0" w:space="0" w:color="auto"/>
                                    <w:left w:val="none" w:sz="0" w:space="0" w:color="auto"/>
                                    <w:bottom w:val="none" w:sz="0" w:space="0" w:color="auto"/>
                                    <w:right w:val="none" w:sz="0" w:space="0" w:color="auto"/>
                                  </w:divBdr>
                                  <w:divsChild>
                                    <w:div w:id="185815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633317">
      <w:bodyDiv w:val="1"/>
      <w:marLeft w:val="0"/>
      <w:marRight w:val="0"/>
      <w:marTop w:val="0"/>
      <w:marBottom w:val="0"/>
      <w:divBdr>
        <w:top w:val="none" w:sz="0" w:space="0" w:color="auto"/>
        <w:left w:val="none" w:sz="0" w:space="0" w:color="auto"/>
        <w:bottom w:val="none" w:sz="0" w:space="0" w:color="auto"/>
        <w:right w:val="none" w:sz="0" w:space="0" w:color="auto"/>
      </w:divBdr>
      <w:divsChild>
        <w:div w:id="856389285">
          <w:marLeft w:val="0"/>
          <w:marRight w:val="0"/>
          <w:marTop w:val="0"/>
          <w:marBottom w:val="0"/>
          <w:divBdr>
            <w:top w:val="none" w:sz="0" w:space="0" w:color="auto"/>
            <w:left w:val="none" w:sz="0" w:space="0" w:color="auto"/>
            <w:bottom w:val="none" w:sz="0" w:space="0" w:color="auto"/>
            <w:right w:val="none" w:sz="0" w:space="0" w:color="auto"/>
          </w:divBdr>
          <w:divsChild>
            <w:div w:id="438721544">
              <w:marLeft w:val="0"/>
              <w:marRight w:val="0"/>
              <w:marTop w:val="0"/>
              <w:marBottom w:val="0"/>
              <w:divBdr>
                <w:top w:val="none" w:sz="0" w:space="0" w:color="auto"/>
                <w:left w:val="none" w:sz="0" w:space="0" w:color="auto"/>
                <w:bottom w:val="none" w:sz="0" w:space="0" w:color="auto"/>
                <w:right w:val="none" w:sz="0" w:space="0" w:color="auto"/>
              </w:divBdr>
              <w:divsChild>
                <w:div w:id="1278293056">
                  <w:marLeft w:val="0"/>
                  <w:marRight w:val="0"/>
                  <w:marTop w:val="0"/>
                  <w:marBottom w:val="0"/>
                  <w:divBdr>
                    <w:top w:val="none" w:sz="0" w:space="0" w:color="auto"/>
                    <w:left w:val="none" w:sz="0" w:space="0" w:color="auto"/>
                    <w:bottom w:val="none" w:sz="0" w:space="0" w:color="auto"/>
                    <w:right w:val="none" w:sz="0" w:space="0" w:color="auto"/>
                  </w:divBdr>
                  <w:divsChild>
                    <w:div w:id="194734499">
                      <w:marLeft w:val="0"/>
                      <w:marRight w:val="0"/>
                      <w:marTop w:val="0"/>
                      <w:marBottom w:val="0"/>
                      <w:divBdr>
                        <w:top w:val="none" w:sz="0" w:space="0" w:color="auto"/>
                        <w:left w:val="none" w:sz="0" w:space="0" w:color="auto"/>
                        <w:bottom w:val="none" w:sz="0" w:space="0" w:color="auto"/>
                        <w:right w:val="none" w:sz="0" w:space="0" w:color="auto"/>
                      </w:divBdr>
                      <w:divsChild>
                        <w:div w:id="1549950656">
                          <w:marLeft w:val="0"/>
                          <w:marRight w:val="0"/>
                          <w:marTop w:val="0"/>
                          <w:marBottom w:val="0"/>
                          <w:divBdr>
                            <w:top w:val="none" w:sz="0" w:space="0" w:color="auto"/>
                            <w:left w:val="none" w:sz="0" w:space="0" w:color="auto"/>
                            <w:bottom w:val="none" w:sz="0" w:space="0" w:color="auto"/>
                            <w:right w:val="none" w:sz="0" w:space="0" w:color="auto"/>
                          </w:divBdr>
                          <w:divsChild>
                            <w:div w:id="1760369435">
                              <w:marLeft w:val="0"/>
                              <w:marRight w:val="0"/>
                              <w:marTop w:val="0"/>
                              <w:marBottom w:val="0"/>
                              <w:divBdr>
                                <w:top w:val="none" w:sz="0" w:space="0" w:color="auto"/>
                                <w:left w:val="none" w:sz="0" w:space="0" w:color="auto"/>
                                <w:bottom w:val="none" w:sz="0" w:space="0" w:color="auto"/>
                                <w:right w:val="none" w:sz="0" w:space="0" w:color="auto"/>
                              </w:divBdr>
                              <w:divsChild>
                                <w:div w:id="727608006">
                                  <w:marLeft w:val="0"/>
                                  <w:marRight w:val="0"/>
                                  <w:marTop w:val="0"/>
                                  <w:marBottom w:val="300"/>
                                  <w:divBdr>
                                    <w:top w:val="none" w:sz="0" w:space="0" w:color="auto"/>
                                    <w:left w:val="none" w:sz="0" w:space="0" w:color="auto"/>
                                    <w:bottom w:val="none" w:sz="0" w:space="0" w:color="auto"/>
                                    <w:right w:val="none" w:sz="0" w:space="0" w:color="auto"/>
                                  </w:divBdr>
                                  <w:divsChild>
                                    <w:div w:id="204814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7292208">
      <w:bodyDiv w:val="1"/>
      <w:marLeft w:val="0"/>
      <w:marRight w:val="0"/>
      <w:marTop w:val="0"/>
      <w:marBottom w:val="0"/>
      <w:divBdr>
        <w:top w:val="none" w:sz="0" w:space="0" w:color="auto"/>
        <w:left w:val="none" w:sz="0" w:space="0" w:color="auto"/>
        <w:bottom w:val="none" w:sz="0" w:space="0" w:color="auto"/>
        <w:right w:val="none" w:sz="0" w:space="0" w:color="auto"/>
      </w:divBdr>
      <w:divsChild>
        <w:div w:id="726270401">
          <w:marLeft w:val="0"/>
          <w:marRight w:val="0"/>
          <w:marTop w:val="0"/>
          <w:marBottom w:val="0"/>
          <w:divBdr>
            <w:top w:val="none" w:sz="0" w:space="0" w:color="auto"/>
            <w:left w:val="none" w:sz="0" w:space="0" w:color="auto"/>
            <w:bottom w:val="none" w:sz="0" w:space="0" w:color="auto"/>
            <w:right w:val="none" w:sz="0" w:space="0" w:color="auto"/>
          </w:divBdr>
          <w:divsChild>
            <w:div w:id="159935106">
              <w:marLeft w:val="0"/>
              <w:marRight w:val="0"/>
              <w:marTop w:val="0"/>
              <w:marBottom w:val="0"/>
              <w:divBdr>
                <w:top w:val="none" w:sz="0" w:space="0" w:color="auto"/>
                <w:left w:val="none" w:sz="0" w:space="0" w:color="auto"/>
                <w:bottom w:val="none" w:sz="0" w:space="0" w:color="auto"/>
                <w:right w:val="none" w:sz="0" w:space="0" w:color="auto"/>
              </w:divBdr>
              <w:divsChild>
                <w:div w:id="1465809348">
                  <w:marLeft w:val="0"/>
                  <w:marRight w:val="0"/>
                  <w:marTop w:val="0"/>
                  <w:marBottom w:val="0"/>
                  <w:divBdr>
                    <w:top w:val="none" w:sz="0" w:space="0" w:color="auto"/>
                    <w:left w:val="none" w:sz="0" w:space="0" w:color="auto"/>
                    <w:bottom w:val="none" w:sz="0" w:space="0" w:color="auto"/>
                    <w:right w:val="none" w:sz="0" w:space="0" w:color="auto"/>
                  </w:divBdr>
                  <w:divsChild>
                    <w:div w:id="1465538905">
                      <w:marLeft w:val="0"/>
                      <w:marRight w:val="0"/>
                      <w:marTop w:val="0"/>
                      <w:marBottom w:val="0"/>
                      <w:divBdr>
                        <w:top w:val="none" w:sz="0" w:space="0" w:color="auto"/>
                        <w:left w:val="none" w:sz="0" w:space="0" w:color="auto"/>
                        <w:bottom w:val="none" w:sz="0" w:space="0" w:color="auto"/>
                        <w:right w:val="none" w:sz="0" w:space="0" w:color="auto"/>
                      </w:divBdr>
                      <w:divsChild>
                        <w:div w:id="1905725630">
                          <w:marLeft w:val="0"/>
                          <w:marRight w:val="0"/>
                          <w:marTop w:val="0"/>
                          <w:marBottom w:val="0"/>
                          <w:divBdr>
                            <w:top w:val="none" w:sz="0" w:space="0" w:color="auto"/>
                            <w:left w:val="none" w:sz="0" w:space="0" w:color="auto"/>
                            <w:bottom w:val="none" w:sz="0" w:space="0" w:color="auto"/>
                            <w:right w:val="none" w:sz="0" w:space="0" w:color="auto"/>
                          </w:divBdr>
                          <w:divsChild>
                            <w:div w:id="1442452524">
                              <w:marLeft w:val="0"/>
                              <w:marRight w:val="0"/>
                              <w:marTop w:val="0"/>
                              <w:marBottom w:val="0"/>
                              <w:divBdr>
                                <w:top w:val="none" w:sz="0" w:space="0" w:color="auto"/>
                                <w:left w:val="none" w:sz="0" w:space="0" w:color="auto"/>
                                <w:bottom w:val="none" w:sz="0" w:space="0" w:color="auto"/>
                                <w:right w:val="none" w:sz="0" w:space="0" w:color="auto"/>
                              </w:divBdr>
                              <w:divsChild>
                                <w:div w:id="274603819">
                                  <w:marLeft w:val="0"/>
                                  <w:marRight w:val="0"/>
                                  <w:marTop w:val="0"/>
                                  <w:marBottom w:val="300"/>
                                  <w:divBdr>
                                    <w:top w:val="none" w:sz="0" w:space="0" w:color="auto"/>
                                    <w:left w:val="none" w:sz="0" w:space="0" w:color="auto"/>
                                    <w:bottom w:val="none" w:sz="0" w:space="0" w:color="auto"/>
                                    <w:right w:val="none" w:sz="0" w:space="0" w:color="auto"/>
                                  </w:divBdr>
                                  <w:divsChild>
                                    <w:div w:id="80512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189</Words>
  <Characters>1078</Characters>
  <Application>Microsoft Office Word</Application>
  <DocSecurity>0</DocSecurity>
  <Lines>8</Lines>
  <Paragraphs>2</Paragraphs>
  <ScaleCrop>false</ScaleCrop>
  <Company/>
  <LinksUpToDate>false</LinksUpToDate>
  <CharactersWithSpaces>1265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10</cp:revision>
  <dcterms:created xsi:type="dcterms:W3CDTF">2008-09-11T17:20:00Z</dcterms:created>
  <dcterms:modified xsi:type="dcterms:W3CDTF">2019-10-28T09:22:00Z</dcterms:modified>
</cp:coreProperties>
</file>