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firstLine="1968" w:firstLineChars="700"/>
        <w:jc w:val="left"/>
        <w:rPr>
          <w:rFonts w:hint="default" w:ascii="Arial" w:hAnsi="Arial" w:cs="Arial"/>
          <w:b/>
          <w:bCs/>
          <w:i w:val="0"/>
          <w:caps w:val="0"/>
          <w:color w:val="000000" w:themeColor="text1"/>
          <w:spacing w:val="0"/>
          <w:sz w:val="28"/>
          <w:szCs w:val="28"/>
          <w:bdr w:val="none" w:color="auto" w:sz="0" w:space="0"/>
          <w14:textFill>
            <w14:solidFill>
              <w14:schemeClr w14:val="tx1"/>
            </w14:solidFill>
          </w14:textFill>
        </w:rPr>
      </w:pPr>
      <w:bookmarkStart w:id="0" w:name="_GoBack"/>
      <w:bookmarkEnd w:id="0"/>
      <w:r>
        <w:rPr>
          <w:rFonts w:hint="default" w:ascii="Arial" w:hAnsi="Arial" w:cs="Arial"/>
          <w:b/>
          <w:bCs/>
          <w:i w:val="0"/>
          <w:caps w:val="0"/>
          <w:color w:val="000000" w:themeColor="text1"/>
          <w:spacing w:val="0"/>
          <w:sz w:val="28"/>
          <w:szCs w:val="28"/>
          <w:bdr w:val="none" w:color="auto" w:sz="0" w:space="0"/>
          <w14:textFill>
            <w14:solidFill>
              <w14:schemeClr w14:val="tx1"/>
            </w14:solidFill>
          </w14:textFill>
        </w:rPr>
        <w:t>《三角形的面积》教学设计</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2108" w:firstLineChars="1000"/>
        <w:jc w:val="left"/>
        <w:rPr>
          <w:rFonts w:hint="default" w:ascii="Arial" w:hAnsi="Arial" w:cs="Arial"/>
          <w:b/>
          <w:bCs/>
          <w:i w:val="0"/>
          <w:caps w:val="0"/>
          <w:color w:val="000000" w:themeColor="text1"/>
          <w:spacing w:val="0"/>
          <w:sz w:val="21"/>
          <w:szCs w:val="21"/>
          <w:bdr w:val="none" w:color="auto" w:sz="0" w:space="0"/>
          <w14:textFill>
            <w14:solidFill>
              <w14:schemeClr w14:val="tx1"/>
            </w14:solidFill>
          </w14:textFill>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3780" w:firstLineChars="1800"/>
        <w:jc w:val="left"/>
        <w:rPr>
          <w:rFonts w:hint="eastAsia" w:ascii="Arial" w:hAnsi="Arial" w:cs="Arial"/>
          <w:i w:val="0"/>
          <w:caps w:val="0"/>
          <w:color w:val="000000" w:themeColor="text1"/>
          <w:spacing w:val="0"/>
          <w:sz w:val="21"/>
          <w:szCs w:val="21"/>
          <w14:textFill>
            <w14:solidFill>
              <w14:schemeClr w14:val="tx1"/>
            </w14:solidFill>
          </w14:textFill>
        </w:rPr>
      </w:pPr>
      <w:r>
        <w:rPr>
          <w:rFonts w:hint="eastAsia" w:ascii="Arial" w:hAnsi="Arial" w:cs="Arial"/>
          <w:b w:val="0"/>
          <w:bCs w:val="0"/>
          <w:i w:val="0"/>
          <w:caps w:val="0"/>
          <w:color w:val="000000" w:themeColor="text1"/>
          <w:spacing w:val="0"/>
          <w:sz w:val="21"/>
          <w:szCs w:val="21"/>
          <w:bdr w:val="none" w:color="auto" w:sz="0" w:space="0"/>
          <w:lang w:val="en-US" w:eastAsia="zh-CN"/>
          <w14:textFill>
            <w14:solidFill>
              <w14:schemeClr w14:val="tx1"/>
            </w14:solidFill>
          </w14:textFill>
        </w:rPr>
        <w:t>双流区东升小学  万飞</w:t>
      </w:r>
      <w:r>
        <w:rPr>
          <w:rFonts w:hint="default" w:ascii="Arial" w:hAnsi="Arial" w:cs="Arial"/>
          <w:b w:val="0"/>
          <w:bCs w:val="0"/>
          <w:i w:val="0"/>
          <w:caps w:val="0"/>
          <w:color w:val="000000" w:themeColor="text1"/>
          <w:spacing w:val="0"/>
          <w:sz w:val="21"/>
          <w:szCs w:val="21"/>
          <w:bdr w:val="none" w:color="auto" w:sz="0" w:space="0"/>
          <w14:textFill>
            <w14:solidFill>
              <w14:schemeClr w14:val="tx1"/>
            </w14:solidFill>
          </w14:textFill>
        </w:rPr>
        <w:br w:type="textWrapping"/>
      </w:r>
      <w:r>
        <w:rPr>
          <w:rFonts w:hint="default" w:ascii="Arial" w:hAnsi="Arial" w:cs="Arial"/>
          <w:i w:val="0"/>
          <w:caps w:val="0"/>
          <w:color w:val="000000" w:themeColor="text1"/>
          <w:spacing w:val="0"/>
          <w:sz w:val="21"/>
          <w:szCs w:val="21"/>
          <w:bdr w:val="none" w:color="auto" w:sz="0" w:space="0"/>
          <w14:textFill>
            <w14:solidFill>
              <w14:schemeClr w14:val="tx1"/>
            </w14:solidFill>
          </w14:textFill>
        </w:rPr>
        <w:t>一、教学目标</w:t>
      </w:r>
      <w:r>
        <w:rPr>
          <w:rFonts w:hint="default" w:ascii="Arial" w:hAnsi="Arial" w:cs="Arial"/>
          <w:i w:val="0"/>
          <w:caps w:val="0"/>
          <w:color w:val="000000" w:themeColor="text1"/>
          <w:spacing w:val="0"/>
          <w:sz w:val="21"/>
          <w:szCs w:val="21"/>
          <w:bdr w:val="none" w:color="auto" w:sz="0" w:space="0"/>
          <w14:textFill>
            <w14:solidFill>
              <w14:schemeClr w14:val="tx1"/>
            </w14:solidFill>
          </w14:textFill>
        </w:rPr>
        <w:br w:type="textWrapping"/>
      </w:r>
      <w:r>
        <w:rPr>
          <w:rFonts w:hint="default" w:ascii="Arial" w:hAnsi="Arial" w:cs="Arial"/>
          <w:i w:val="0"/>
          <w:caps w:val="0"/>
          <w:color w:val="000000" w:themeColor="text1"/>
          <w:spacing w:val="0"/>
          <w:sz w:val="21"/>
          <w:szCs w:val="21"/>
          <w:bdr w:val="none" w:color="auto" w:sz="0" w:space="0"/>
          <w14:textFill>
            <w14:solidFill>
              <w14:schemeClr w14:val="tx1"/>
            </w14:solidFill>
          </w14:textFill>
        </w:rPr>
        <w:t>（一）知识与技能</w:t>
      </w:r>
      <w:r>
        <w:rPr>
          <w:rFonts w:hint="default" w:ascii="Arial" w:hAnsi="Arial" w:cs="Arial"/>
          <w:i w:val="0"/>
          <w:caps w:val="0"/>
          <w:color w:val="000000" w:themeColor="text1"/>
          <w:spacing w:val="0"/>
          <w:sz w:val="21"/>
          <w:szCs w:val="21"/>
          <w:bdr w:val="none" w:color="auto" w:sz="0" w:space="0"/>
          <w14:textFill>
            <w14:solidFill>
              <w14:schemeClr w14:val="tx1"/>
            </w14:solidFill>
          </w14:textFill>
        </w:rPr>
        <w:br w:type="textWrapping"/>
      </w:r>
      <w:r>
        <w:rPr>
          <w:rFonts w:hint="default" w:ascii="Arial" w:hAnsi="Arial" w:cs="Arial"/>
          <w:i w:val="0"/>
          <w:caps w:val="0"/>
          <w:color w:val="000000" w:themeColor="text1"/>
          <w:spacing w:val="0"/>
          <w:sz w:val="21"/>
          <w:szCs w:val="21"/>
          <w:bdr w:val="none" w:color="auto" w:sz="0" w:space="0"/>
          <w14:textFill>
            <w14:solidFill>
              <w14:schemeClr w14:val="tx1"/>
            </w14:solidFill>
          </w14:textFill>
        </w:rPr>
        <w:t>让学生经历探索三角形面积计算公式的过程，掌握三角形的面积计算方法，能解决相应的实际问题。</w:t>
      </w:r>
      <w:r>
        <w:rPr>
          <w:rFonts w:hint="default" w:ascii="Arial" w:hAnsi="Arial" w:cs="Arial"/>
          <w:i w:val="0"/>
          <w:caps w:val="0"/>
          <w:color w:val="000000" w:themeColor="text1"/>
          <w:spacing w:val="0"/>
          <w:sz w:val="21"/>
          <w:szCs w:val="21"/>
          <w:bdr w:val="none" w:color="auto" w:sz="0" w:space="0"/>
          <w14:textFill>
            <w14:solidFill>
              <w14:schemeClr w14:val="tx1"/>
            </w14:solidFill>
          </w14:textFill>
        </w:rPr>
        <w:br w:type="textWrapping"/>
      </w:r>
      <w:r>
        <w:rPr>
          <w:rFonts w:hint="default" w:ascii="Arial" w:hAnsi="Arial" w:cs="Arial"/>
          <w:i w:val="0"/>
          <w:caps w:val="0"/>
          <w:color w:val="000000" w:themeColor="text1"/>
          <w:spacing w:val="0"/>
          <w:sz w:val="21"/>
          <w:szCs w:val="21"/>
          <w:bdr w:val="none" w:color="auto" w:sz="0" w:space="0"/>
          <w14:textFill>
            <w14:solidFill>
              <w14:schemeClr w14:val="tx1"/>
            </w14:solidFill>
          </w14:textFill>
        </w:rPr>
        <w:t>（二）过程与方法</w:t>
      </w:r>
      <w:r>
        <w:rPr>
          <w:rFonts w:hint="default" w:ascii="Arial" w:hAnsi="Arial" w:cs="Arial"/>
          <w:i w:val="0"/>
          <w:caps w:val="0"/>
          <w:color w:val="000000" w:themeColor="text1"/>
          <w:spacing w:val="0"/>
          <w:sz w:val="21"/>
          <w:szCs w:val="21"/>
          <w:bdr w:val="none" w:color="auto" w:sz="0" w:space="0"/>
          <w14:textFill>
            <w14:solidFill>
              <w14:schemeClr w14:val="tx1"/>
            </w14:solidFill>
          </w14:textFill>
        </w:rPr>
        <w:br w:type="textWrapping"/>
      </w:r>
      <w:r>
        <w:rPr>
          <w:rFonts w:hint="default" w:ascii="Arial" w:hAnsi="Arial" w:cs="Arial"/>
          <w:i w:val="0"/>
          <w:caps w:val="0"/>
          <w:color w:val="000000" w:themeColor="text1"/>
          <w:spacing w:val="0"/>
          <w:sz w:val="21"/>
          <w:szCs w:val="21"/>
          <w:bdr w:val="none" w:color="auto" w:sz="0" w:space="0"/>
          <w14:textFill>
            <w14:solidFill>
              <w14:schemeClr w14:val="tx1"/>
            </w14:solidFill>
          </w14:textFill>
        </w:rPr>
        <w:t>通过操作、观察和比较，发展学生的空间观念，渗透转化思想，培养学生分析、综合、抽象概括和动手解决实际问题的能力。</w:t>
      </w:r>
      <w:r>
        <w:rPr>
          <w:rFonts w:hint="default" w:ascii="Arial" w:hAnsi="Arial" w:cs="Arial"/>
          <w:i w:val="0"/>
          <w:caps w:val="0"/>
          <w:color w:val="000000" w:themeColor="text1"/>
          <w:spacing w:val="0"/>
          <w:sz w:val="21"/>
          <w:szCs w:val="21"/>
          <w:bdr w:val="none" w:color="auto" w:sz="0" w:space="0"/>
          <w14:textFill>
            <w14:solidFill>
              <w14:schemeClr w14:val="tx1"/>
            </w14:solidFill>
          </w14:textFill>
        </w:rPr>
        <w:br w:type="textWrapping"/>
      </w:r>
      <w:r>
        <w:rPr>
          <w:rFonts w:hint="default" w:ascii="Arial" w:hAnsi="Arial" w:cs="Arial"/>
          <w:i w:val="0"/>
          <w:caps w:val="0"/>
          <w:color w:val="000000" w:themeColor="text1"/>
          <w:spacing w:val="0"/>
          <w:sz w:val="21"/>
          <w:szCs w:val="21"/>
          <w:bdr w:val="none" w:color="auto" w:sz="0" w:space="0"/>
          <w14:textFill>
            <w14:solidFill>
              <w14:schemeClr w14:val="tx1"/>
            </w14:solidFill>
          </w14:textFill>
        </w:rPr>
        <w:t>（三）情感态度和价值观</w:t>
      </w:r>
      <w:r>
        <w:rPr>
          <w:rFonts w:hint="default" w:ascii="Arial" w:hAnsi="Arial" w:cs="Arial"/>
          <w:i w:val="0"/>
          <w:caps w:val="0"/>
          <w:color w:val="000000" w:themeColor="text1"/>
          <w:spacing w:val="0"/>
          <w:sz w:val="21"/>
          <w:szCs w:val="21"/>
          <w:bdr w:val="none" w:color="auto" w:sz="0" w:space="0"/>
          <w14:textFill>
            <w14:solidFill>
              <w14:schemeClr w14:val="tx1"/>
            </w14:solidFill>
          </w14:textFill>
        </w:rPr>
        <w:br w:type="textWrapping"/>
      </w:r>
      <w:r>
        <w:rPr>
          <w:rFonts w:hint="default" w:ascii="Arial" w:hAnsi="Arial" w:cs="Arial"/>
          <w:i w:val="0"/>
          <w:caps w:val="0"/>
          <w:color w:val="000000" w:themeColor="text1"/>
          <w:spacing w:val="0"/>
          <w:sz w:val="21"/>
          <w:szCs w:val="21"/>
          <w:bdr w:val="none" w:color="auto" w:sz="0" w:space="0"/>
          <w14:textFill>
            <w14:solidFill>
              <w14:schemeClr w14:val="tx1"/>
            </w14:solidFill>
          </w14:textFill>
        </w:rPr>
        <w:t>让学生在探索活动中获得积极的情感体验，进一步培养学生学习数学的兴趣。</w:t>
      </w:r>
      <w:r>
        <w:rPr>
          <w:rFonts w:hint="default" w:ascii="Arial" w:hAnsi="Arial" w:cs="Arial"/>
          <w:i w:val="0"/>
          <w:caps w:val="0"/>
          <w:color w:val="000000" w:themeColor="text1"/>
          <w:spacing w:val="0"/>
          <w:sz w:val="21"/>
          <w:szCs w:val="21"/>
          <w:bdr w:val="none" w:color="auto" w:sz="0" w:space="0"/>
          <w14:textFill>
            <w14:solidFill>
              <w14:schemeClr w14:val="tx1"/>
            </w14:solidFill>
          </w14:textFill>
        </w:rPr>
        <w:br w:type="textWrapping"/>
      </w:r>
      <w:r>
        <w:rPr>
          <w:rFonts w:hint="default" w:ascii="Arial" w:hAnsi="Arial" w:cs="Arial"/>
          <w:i w:val="0"/>
          <w:caps w:val="0"/>
          <w:color w:val="000000" w:themeColor="text1"/>
          <w:spacing w:val="0"/>
          <w:sz w:val="21"/>
          <w:szCs w:val="21"/>
          <w:bdr w:val="none" w:color="auto" w:sz="0" w:space="0"/>
          <w14:textFill>
            <w14:solidFill>
              <w14:schemeClr w14:val="tx1"/>
            </w14:solidFill>
          </w14:textFill>
        </w:rPr>
        <w:t>二、教学重难点</w:t>
      </w:r>
      <w:r>
        <w:rPr>
          <w:rFonts w:hint="default" w:ascii="Arial" w:hAnsi="Arial" w:cs="Arial"/>
          <w:i w:val="0"/>
          <w:caps w:val="0"/>
          <w:color w:val="000000" w:themeColor="text1"/>
          <w:spacing w:val="0"/>
          <w:sz w:val="21"/>
          <w:szCs w:val="21"/>
          <w:bdr w:val="none" w:color="auto" w:sz="0" w:space="0"/>
          <w14:textFill>
            <w14:solidFill>
              <w14:schemeClr w14:val="tx1"/>
            </w14:solidFill>
          </w14:textFill>
        </w:rPr>
        <w:br w:type="textWrapping"/>
      </w:r>
      <w:r>
        <w:rPr>
          <w:rFonts w:hint="default" w:ascii="Arial" w:hAnsi="Arial" w:cs="Arial"/>
          <w:i w:val="0"/>
          <w:caps w:val="0"/>
          <w:color w:val="000000" w:themeColor="text1"/>
          <w:spacing w:val="0"/>
          <w:sz w:val="21"/>
          <w:szCs w:val="21"/>
          <w:bdr w:val="none" w:color="auto" w:sz="0" w:space="0"/>
          <w14:textFill>
            <w14:solidFill>
              <w14:schemeClr w14:val="tx1"/>
            </w14:solidFill>
          </w14:textFill>
        </w:rPr>
        <w:t>教学重点：探索并掌握三角形面积计算公式。</w:t>
      </w:r>
      <w:r>
        <w:rPr>
          <w:rFonts w:hint="default" w:ascii="Arial" w:hAnsi="Arial" w:cs="Arial"/>
          <w:i w:val="0"/>
          <w:caps w:val="0"/>
          <w:color w:val="000000" w:themeColor="text1"/>
          <w:spacing w:val="0"/>
          <w:sz w:val="21"/>
          <w:szCs w:val="21"/>
          <w:bdr w:val="none" w:color="auto" w:sz="0" w:space="0"/>
          <w14:textFill>
            <w14:solidFill>
              <w14:schemeClr w14:val="tx1"/>
            </w14:solidFill>
          </w14:textFill>
        </w:rPr>
        <w:br w:type="textWrapping"/>
      </w:r>
      <w:r>
        <w:rPr>
          <w:rFonts w:hint="default" w:ascii="Arial" w:hAnsi="Arial" w:cs="Arial"/>
          <w:i w:val="0"/>
          <w:caps w:val="0"/>
          <w:color w:val="000000" w:themeColor="text1"/>
          <w:spacing w:val="0"/>
          <w:sz w:val="21"/>
          <w:szCs w:val="21"/>
          <w:bdr w:val="none" w:color="auto" w:sz="0" w:space="0"/>
          <w14:textFill>
            <w14:solidFill>
              <w14:schemeClr w14:val="tx1"/>
            </w14:solidFill>
          </w14:textFill>
        </w:rPr>
        <w:t>教学难点：理解三角形面积计算公式的推导过程，体会转化的思想。</w:t>
      </w:r>
      <w:r>
        <w:rPr>
          <w:rFonts w:hint="default" w:ascii="Arial" w:hAnsi="Arial" w:cs="Arial"/>
          <w:i w:val="0"/>
          <w:caps w:val="0"/>
          <w:color w:val="000000" w:themeColor="text1"/>
          <w:spacing w:val="0"/>
          <w:sz w:val="21"/>
          <w:szCs w:val="21"/>
          <w:bdr w:val="none" w:color="auto" w:sz="0" w:space="0"/>
          <w14:textFill>
            <w14:solidFill>
              <w14:schemeClr w14:val="tx1"/>
            </w14:solidFill>
          </w14:textFill>
        </w:rPr>
        <w:br w:type="textWrapping"/>
      </w:r>
      <w:r>
        <w:rPr>
          <w:rFonts w:hint="default" w:ascii="Arial" w:hAnsi="Arial" w:cs="Arial"/>
          <w:i w:val="0"/>
          <w:caps w:val="0"/>
          <w:color w:val="000000" w:themeColor="text1"/>
          <w:spacing w:val="0"/>
          <w:sz w:val="21"/>
          <w:szCs w:val="21"/>
          <w:bdr w:val="none" w:color="auto" w:sz="0" w:space="0"/>
          <w14:textFill>
            <w14:solidFill>
              <w14:schemeClr w14:val="tx1"/>
            </w14:solidFill>
          </w14:textFill>
        </w:rPr>
        <w:t>三、教学准备</w:t>
      </w:r>
      <w:r>
        <w:rPr>
          <w:rFonts w:hint="default" w:ascii="Arial" w:hAnsi="Arial" w:cs="Arial"/>
          <w:i w:val="0"/>
          <w:caps w:val="0"/>
          <w:color w:val="000000" w:themeColor="text1"/>
          <w:spacing w:val="0"/>
          <w:sz w:val="21"/>
          <w:szCs w:val="21"/>
          <w:bdr w:val="none" w:color="auto" w:sz="0" w:space="0"/>
          <w14:textFill>
            <w14:solidFill>
              <w14:schemeClr w14:val="tx1"/>
            </w14:solidFill>
          </w14:textFill>
        </w:rPr>
        <w:br w:type="textWrapping"/>
      </w:r>
      <w:r>
        <w:rPr>
          <w:rFonts w:hint="default" w:ascii="Arial" w:hAnsi="Arial" w:cs="Arial"/>
          <w:i w:val="0"/>
          <w:caps w:val="0"/>
          <w:color w:val="000000" w:themeColor="text1"/>
          <w:spacing w:val="0"/>
          <w:sz w:val="21"/>
          <w:szCs w:val="21"/>
          <w:bdr w:val="none" w:color="auto" w:sz="0" w:space="0"/>
          <w14:textFill>
            <w14:solidFill>
              <w14:schemeClr w14:val="tx1"/>
            </w14:solidFill>
          </w14:textFill>
        </w:rPr>
        <w:t>多媒体</w:t>
      </w:r>
      <w:r>
        <w:rPr>
          <w:rFonts w:hint="default" w:ascii="Arial" w:hAnsi="Arial" w:cs="Arial"/>
          <w:i w:val="0"/>
          <w:caps w:val="0"/>
          <w:color w:val="000000" w:themeColor="text1"/>
          <w:spacing w:val="0"/>
          <w:sz w:val="21"/>
          <w:szCs w:val="21"/>
          <w:u w:val="none"/>
          <w:bdr w:val="none" w:color="auto" w:sz="0" w:space="0"/>
          <w14:textFill>
            <w14:solidFill>
              <w14:schemeClr w14:val="tx1"/>
            </w14:solidFill>
          </w14:textFill>
        </w:rPr>
        <w:fldChar w:fldCharType="begin"/>
      </w:r>
      <w:r>
        <w:rPr>
          <w:rFonts w:hint="default" w:ascii="Arial" w:hAnsi="Arial" w:cs="Arial"/>
          <w:i w:val="0"/>
          <w:caps w:val="0"/>
          <w:color w:val="000000" w:themeColor="text1"/>
          <w:spacing w:val="0"/>
          <w:sz w:val="21"/>
          <w:szCs w:val="21"/>
          <w:u w:val="none"/>
          <w:bdr w:val="none" w:color="auto" w:sz="0" w:space="0"/>
          <w14:textFill>
            <w14:solidFill>
              <w14:schemeClr w14:val="tx1"/>
            </w14:solidFill>
          </w14:textFill>
        </w:rPr>
        <w:instrText xml:space="preserve"> HYPERLINK "http://www.5ykj.com/" \t "http://web.5ykj.com/wu/_blank" </w:instrText>
      </w:r>
      <w:r>
        <w:rPr>
          <w:rFonts w:hint="default" w:ascii="Arial" w:hAnsi="Arial" w:cs="Arial"/>
          <w:i w:val="0"/>
          <w:caps w:val="0"/>
          <w:color w:val="000000" w:themeColor="text1"/>
          <w:spacing w:val="0"/>
          <w:sz w:val="21"/>
          <w:szCs w:val="21"/>
          <w:u w:val="none"/>
          <w:bdr w:val="none" w:color="auto" w:sz="0" w:space="0"/>
          <w14:textFill>
            <w14:solidFill>
              <w14:schemeClr w14:val="tx1"/>
            </w14:solidFill>
          </w14:textFill>
        </w:rPr>
        <w:fldChar w:fldCharType="separate"/>
      </w:r>
      <w:r>
        <w:rPr>
          <w:rStyle w:val="7"/>
          <w:rFonts w:hint="default" w:ascii="Arial" w:hAnsi="Arial" w:cs="Arial"/>
          <w:i w:val="0"/>
          <w:caps w:val="0"/>
          <w:color w:val="000000" w:themeColor="text1"/>
          <w:spacing w:val="0"/>
          <w:sz w:val="21"/>
          <w:szCs w:val="21"/>
          <w:u w:val="none"/>
          <w:bdr w:val="none" w:color="auto" w:sz="0" w:space="0"/>
          <w14:textFill>
            <w14:solidFill>
              <w14:schemeClr w14:val="tx1"/>
            </w14:solidFill>
          </w14:textFill>
        </w:rPr>
        <w:t>课件</w:t>
      </w:r>
      <w:r>
        <w:rPr>
          <w:rFonts w:hint="default" w:ascii="Arial" w:hAnsi="Arial" w:cs="Arial"/>
          <w:i w:val="0"/>
          <w:caps w:val="0"/>
          <w:color w:val="000000" w:themeColor="text1"/>
          <w:spacing w:val="0"/>
          <w:sz w:val="21"/>
          <w:szCs w:val="21"/>
          <w:u w:val="none"/>
          <w:bdr w:val="none" w:color="auto" w:sz="0" w:space="0"/>
          <w14:textFill>
            <w14:solidFill>
              <w14:schemeClr w14:val="tx1"/>
            </w14:solidFill>
          </w14:textFill>
        </w:rPr>
        <w:fldChar w:fldCharType="end"/>
      </w:r>
      <w:r>
        <w:rPr>
          <w:rFonts w:hint="default" w:ascii="Arial" w:hAnsi="Arial" w:cs="Arial"/>
          <w:i w:val="0"/>
          <w:caps w:val="0"/>
          <w:color w:val="000000" w:themeColor="text1"/>
          <w:spacing w:val="0"/>
          <w:sz w:val="21"/>
          <w:szCs w:val="21"/>
          <w:bdr w:val="none" w:color="auto" w:sz="0" w:space="0"/>
          <w14:textFill>
            <w14:solidFill>
              <w14:schemeClr w14:val="tx1"/>
            </w14:solidFill>
          </w14:textFill>
        </w:rPr>
        <w:t>，学具袋（每小组各有两个完全一样的直角三角形、锐角三角形、钝角三角形），一条红领巾。</w:t>
      </w:r>
      <w:r>
        <w:rPr>
          <w:rFonts w:hint="default" w:ascii="Arial" w:hAnsi="Arial" w:cs="Arial"/>
          <w:i w:val="0"/>
          <w:caps w:val="0"/>
          <w:color w:val="000000" w:themeColor="text1"/>
          <w:spacing w:val="0"/>
          <w:sz w:val="21"/>
          <w:szCs w:val="21"/>
          <w:bdr w:val="none" w:color="auto" w:sz="0" w:space="0"/>
          <w14:textFill>
            <w14:solidFill>
              <w14:schemeClr w14:val="tx1"/>
            </w14:solidFill>
          </w14:textFill>
        </w:rPr>
        <w:br w:type="textWrapping"/>
      </w:r>
      <w:r>
        <w:rPr>
          <w:rFonts w:hint="default" w:ascii="Arial" w:hAnsi="Arial" w:cs="Arial"/>
          <w:i w:val="0"/>
          <w:caps w:val="0"/>
          <w:color w:val="000000" w:themeColor="text1"/>
          <w:spacing w:val="0"/>
          <w:sz w:val="21"/>
          <w:szCs w:val="21"/>
          <w:bdr w:val="none" w:color="auto" w:sz="0" w:space="0"/>
          <w14:textFill>
            <w14:solidFill>
              <w14:schemeClr w14:val="tx1"/>
            </w14:solidFill>
          </w14:textFill>
        </w:rPr>
        <w:t>四、教学过程</w:t>
      </w:r>
      <w:r>
        <w:rPr>
          <w:rFonts w:hint="default" w:ascii="Arial" w:hAnsi="Arial" w:cs="Arial"/>
          <w:i w:val="0"/>
          <w:caps w:val="0"/>
          <w:color w:val="000000" w:themeColor="text1"/>
          <w:spacing w:val="0"/>
          <w:sz w:val="21"/>
          <w:szCs w:val="21"/>
          <w:bdr w:val="none" w:color="auto" w:sz="0" w:space="0"/>
          <w14:textFill>
            <w14:solidFill>
              <w14:schemeClr w14:val="tx1"/>
            </w14:solidFill>
          </w14:textFill>
        </w:rPr>
        <w:br w:type="textWrapping"/>
      </w:r>
      <w:r>
        <w:rPr>
          <w:rFonts w:hint="default" w:ascii="Arial" w:hAnsi="Arial" w:cs="Arial"/>
          <w:i w:val="0"/>
          <w:caps w:val="0"/>
          <w:color w:val="000000" w:themeColor="text1"/>
          <w:spacing w:val="0"/>
          <w:sz w:val="21"/>
          <w:szCs w:val="21"/>
          <w:bdr w:val="none" w:color="auto" w:sz="0" w:space="0"/>
          <w14:textFill>
            <w14:solidFill>
              <w14:schemeClr w14:val="tx1"/>
            </w14:solidFill>
          </w14:textFill>
        </w:rPr>
        <w:t>（一）复习铺垫，激趣引新</w:t>
      </w:r>
      <w:r>
        <w:rPr>
          <w:rFonts w:hint="default" w:ascii="Arial" w:hAnsi="Arial" w:cs="Arial"/>
          <w:i w:val="0"/>
          <w:caps w:val="0"/>
          <w:color w:val="000000" w:themeColor="text1"/>
          <w:spacing w:val="0"/>
          <w:sz w:val="21"/>
          <w:szCs w:val="21"/>
          <w:bdr w:val="none" w:color="auto" w:sz="0" w:space="0"/>
          <w14:textFill>
            <w14:solidFill>
              <w14:schemeClr w14:val="tx1"/>
            </w14:solidFill>
          </w14:textFill>
        </w:rPr>
        <w:br w:type="textWrapping"/>
      </w:r>
      <w:r>
        <w:rPr>
          <w:rFonts w:hint="default" w:ascii="Arial" w:hAnsi="Arial" w:cs="Arial"/>
          <w:i w:val="0"/>
          <w:caps w:val="0"/>
          <w:color w:val="000000" w:themeColor="text1"/>
          <w:spacing w:val="0"/>
          <w:sz w:val="21"/>
          <w:szCs w:val="21"/>
          <w:bdr w:val="none" w:color="auto" w:sz="0" w:space="0"/>
          <w14:textFill>
            <w14:solidFill>
              <w14:schemeClr w14:val="tx1"/>
            </w14:solidFill>
          </w14:textFill>
        </w:rPr>
        <w:t>1．复习旧知。</w:t>
      </w:r>
      <w:r>
        <w:rPr>
          <w:rFonts w:hint="default" w:ascii="Arial" w:hAnsi="Arial" w:cs="Arial"/>
          <w:i w:val="0"/>
          <w:caps w:val="0"/>
          <w:color w:val="000000" w:themeColor="text1"/>
          <w:spacing w:val="0"/>
          <w:sz w:val="21"/>
          <w:szCs w:val="21"/>
          <w:bdr w:val="none" w:color="auto" w:sz="0" w:space="0"/>
          <w14:textFill>
            <w14:solidFill>
              <w14:schemeClr w14:val="tx1"/>
            </w14:solidFill>
          </w14:textFill>
        </w:rPr>
        <w:br w:type="textWrapping"/>
      </w:r>
      <w:r>
        <w:rPr>
          <w:rFonts w:hint="default" w:ascii="Arial" w:hAnsi="Arial" w:cs="Arial"/>
          <w:i w:val="0"/>
          <w:caps w:val="0"/>
          <w:color w:val="000000" w:themeColor="text1"/>
          <w:spacing w:val="0"/>
          <w:sz w:val="21"/>
          <w:szCs w:val="21"/>
          <w:bdr w:val="none" w:color="auto" w:sz="0" w:space="0"/>
          <w14:textFill>
            <w14:solidFill>
              <w14:schemeClr w14:val="tx1"/>
            </w14:solidFill>
          </w14:textFill>
        </w:rPr>
        <w:t>（1）计算下面各图形的面积。（PPT</w:t>
      </w:r>
      <w:r>
        <w:rPr>
          <w:rFonts w:hint="default" w:ascii="Arial" w:hAnsi="Arial" w:cs="Arial"/>
          <w:i w:val="0"/>
          <w:caps w:val="0"/>
          <w:color w:val="000000" w:themeColor="text1"/>
          <w:spacing w:val="0"/>
          <w:sz w:val="21"/>
          <w:szCs w:val="21"/>
          <w:u w:val="none"/>
          <w:bdr w:val="none" w:color="auto" w:sz="0" w:space="0"/>
          <w14:textFill>
            <w14:solidFill>
              <w14:schemeClr w14:val="tx1"/>
            </w14:solidFill>
          </w14:textFill>
        </w:rPr>
        <w:fldChar w:fldCharType="begin"/>
      </w:r>
      <w:r>
        <w:rPr>
          <w:rFonts w:hint="default" w:ascii="Arial" w:hAnsi="Arial" w:cs="Arial"/>
          <w:i w:val="0"/>
          <w:caps w:val="0"/>
          <w:color w:val="000000" w:themeColor="text1"/>
          <w:spacing w:val="0"/>
          <w:sz w:val="21"/>
          <w:szCs w:val="21"/>
          <w:u w:val="none"/>
          <w:bdr w:val="none" w:color="auto" w:sz="0" w:space="0"/>
          <w14:textFill>
            <w14:solidFill>
              <w14:schemeClr w14:val="tx1"/>
            </w14:solidFill>
          </w14:textFill>
        </w:rPr>
        <w:instrText xml:space="preserve"> HYPERLINK "http://www.5ykj.com/" \t "http://web.5ykj.com/wu/_blank" </w:instrText>
      </w:r>
      <w:r>
        <w:rPr>
          <w:rFonts w:hint="default" w:ascii="Arial" w:hAnsi="Arial" w:cs="Arial"/>
          <w:i w:val="0"/>
          <w:caps w:val="0"/>
          <w:color w:val="000000" w:themeColor="text1"/>
          <w:spacing w:val="0"/>
          <w:sz w:val="21"/>
          <w:szCs w:val="21"/>
          <w:u w:val="none"/>
          <w:bdr w:val="none" w:color="auto" w:sz="0" w:space="0"/>
          <w14:textFill>
            <w14:solidFill>
              <w14:schemeClr w14:val="tx1"/>
            </w14:solidFill>
          </w14:textFill>
        </w:rPr>
        <w:fldChar w:fldCharType="separate"/>
      </w:r>
      <w:r>
        <w:rPr>
          <w:rStyle w:val="7"/>
          <w:rFonts w:hint="default" w:ascii="Arial" w:hAnsi="Arial" w:cs="Arial"/>
          <w:i w:val="0"/>
          <w:caps w:val="0"/>
          <w:color w:val="000000" w:themeColor="text1"/>
          <w:spacing w:val="0"/>
          <w:sz w:val="21"/>
          <w:szCs w:val="21"/>
          <w:u w:val="none"/>
          <w:bdr w:val="none" w:color="auto" w:sz="0" w:space="0"/>
          <w14:textFill>
            <w14:solidFill>
              <w14:schemeClr w14:val="tx1"/>
            </w14:solidFill>
          </w14:textFill>
        </w:rPr>
        <w:t>课件</w:t>
      </w:r>
      <w:r>
        <w:rPr>
          <w:rFonts w:hint="default" w:ascii="Arial" w:hAnsi="Arial" w:cs="Arial"/>
          <w:i w:val="0"/>
          <w:caps w:val="0"/>
          <w:color w:val="000000" w:themeColor="text1"/>
          <w:spacing w:val="0"/>
          <w:sz w:val="21"/>
          <w:szCs w:val="21"/>
          <w:u w:val="none"/>
          <w:bdr w:val="none" w:color="auto" w:sz="0" w:space="0"/>
          <w14:textFill>
            <w14:solidFill>
              <w14:schemeClr w14:val="tx1"/>
            </w14:solidFill>
          </w14:textFill>
        </w:rPr>
        <w:fldChar w:fldCharType="end"/>
      </w:r>
      <w:r>
        <w:rPr>
          <w:rFonts w:hint="default" w:ascii="Arial" w:hAnsi="Arial" w:cs="Arial"/>
          <w:i w:val="0"/>
          <w:caps w:val="0"/>
          <w:color w:val="000000" w:themeColor="text1"/>
          <w:spacing w:val="0"/>
          <w:sz w:val="21"/>
          <w:szCs w:val="21"/>
          <w:bdr w:val="none" w:color="auto" w:sz="0" w:space="0"/>
          <w14:textFill>
            <w14:solidFill>
              <w14:schemeClr w14:val="tx1"/>
            </w14:solidFill>
          </w14:textFill>
        </w:rPr>
        <w:t>演示）</w:t>
      </w:r>
      <w:r>
        <w:rPr>
          <w:rFonts w:hint="default" w:ascii="Arial" w:hAnsi="Arial" w:cs="Arial"/>
          <w:i w:val="0"/>
          <w:caps w:val="0"/>
          <w:color w:val="000000" w:themeColor="text1"/>
          <w:spacing w:val="0"/>
          <w:sz w:val="21"/>
          <w:szCs w:val="21"/>
          <w:bdr w:val="none" w:color="auto" w:sz="0" w:space="0"/>
          <w14:textFill>
            <w14:solidFill>
              <w14:schemeClr w14:val="tx1"/>
            </w14:solidFill>
          </w14:textFill>
        </w:rPr>
        <w:br w:type="textWrapping"/>
      </w:r>
      <w:r>
        <w:rPr>
          <w:rFonts w:hint="default" w:ascii="Arial" w:hAnsi="Arial" w:cs="Arial"/>
          <w:i w:val="0"/>
          <w:caps w:val="0"/>
          <w:color w:val="000000" w:themeColor="text1"/>
          <w:spacing w:val="0"/>
          <w:sz w:val="21"/>
          <w:szCs w:val="21"/>
          <w:bdr w:val="none" w:color="auto" w:sz="0" w:space="0"/>
          <w14:textFill>
            <w14:solidFill>
              <w14:schemeClr w14:val="tx1"/>
            </w14:solidFill>
          </w14:textFill>
        </w:rPr>
        <w:t> </w:t>
      </w:r>
      <w:r>
        <w:rPr>
          <w:rFonts w:hint="default" w:ascii="Arial" w:hAnsi="Arial" w:cs="Arial"/>
          <w:i w:val="0"/>
          <w:caps w:val="0"/>
          <w:color w:val="000000" w:themeColor="text1"/>
          <w:spacing w:val="0"/>
          <w:sz w:val="21"/>
          <w:szCs w:val="21"/>
          <w:bdr w:val="none" w:color="auto" w:sz="0" w:space="0"/>
          <w14:textFill>
            <w14:solidFill>
              <w14:schemeClr w14:val="tx1"/>
            </w14:solidFill>
          </w14:textFill>
        </w:rPr>
        <w:br w:type="textWrapping"/>
      </w:r>
      <w:r>
        <w:rPr>
          <w:rFonts w:hint="default" w:ascii="Arial" w:hAnsi="Arial" w:cs="Arial"/>
          <w:i w:val="0"/>
          <w:caps w:val="0"/>
          <w:color w:val="000000" w:themeColor="text1"/>
          <w:spacing w:val="0"/>
          <w:sz w:val="21"/>
          <w:szCs w:val="21"/>
          <w:bdr w:val="none" w:color="auto" w:sz="0" w:space="0"/>
          <w14:textFill>
            <w14:solidFill>
              <w14:schemeClr w14:val="tx1"/>
            </w14:solidFill>
          </w14:textFill>
        </w:rPr>
        <w:t>（2）创设情境。（PPT课件演示）</w:t>
      </w:r>
      <w:r>
        <w:rPr>
          <w:rFonts w:hint="default" w:ascii="Arial" w:hAnsi="Arial" w:cs="Arial"/>
          <w:i w:val="0"/>
          <w:caps w:val="0"/>
          <w:color w:val="000000" w:themeColor="text1"/>
          <w:spacing w:val="0"/>
          <w:sz w:val="21"/>
          <w:szCs w:val="21"/>
          <w:bdr w:val="none" w:color="auto" w:sz="0" w:space="0"/>
          <w14:textFill>
            <w14:solidFill>
              <w14:schemeClr w14:val="tx1"/>
            </w14:solidFill>
          </w14:textFill>
        </w:rPr>
        <w:br w:type="textWrapping"/>
      </w:r>
      <w:r>
        <w:rPr>
          <w:rFonts w:hint="default" w:ascii="Arial" w:hAnsi="Arial" w:cs="Arial"/>
          <w:i w:val="0"/>
          <w:caps w:val="0"/>
          <w:color w:val="000000" w:themeColor="text1"/>
          <w:spacing w:val="0"/>
          <w:sz w:val="21"/>
          <w:szCs w:val="21"/>
          <w:bdr w:val="none" w:color="auto" w:sz="0" w:space="0"/>
          <w14:textFill>
            <w14:solidFill>
              <w14:schemeClr w14:val="tx1"/>
            </w14:solidFill>
          </w14:textFill>
        </w:rPr>
        <w:t>同学们，请大家看看自己胸前的红领巾，它是什么形状？如果要裁剪一条红领巾，你知道要用多大的红布吗？求所需红布的大小就是求这个三角形的什么？</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Arial" w:hAnsi="Arial" w:cs="Arial"/>
          <w:i w:val="0"/>
          <w:caps w:val="0"/>
          <w:color w:val="000000" w:themeColor="text1"/>
          <w:spacing w:val="0"/>
          <w:sz w:val="21"/>
          <w:szCs w:val="21"/>
          <w14:textFill>
            <w14:solidFill>
              <w14:schemeClr w14:val="tx1"/>
            </w14:solidFill>
          </w14:textFill>
        </w:rPr>
      </w:pPr>
      <w:r>
        <w:rPr>
          <w:rFonts w:hint="default" w:ascii="Arial" w:hAnsi="Arial" w:cs="Arial"/>
          <w:i w:val="0"/>
          <w:caps w:val="0"/>
          <w:color w:val="000000" w:themeColor="text1"/>
          <w:spacing w:val="0"/>
          <w:sz w:val="21"/>
          <w:szCs w:val="21"/>
          <w:bdr w:val="none" w:color="auto" w:sz="0" w:space="0"/>
          <w14:textFill>
            <w14:solidFill>
              <w14:schemeClr w14:val="tx1"/>
            </w14:solidFill>
          </w14:textFill>
        </w:rPr>
        <w:t>2．回顾引新。</w:t>
      </w:r>
      <w:r>
        <w:rPr>
          <w:rFonts w:hint="default" w:ascii="Arial" w:hAnsi="Arial" w:cs="Arial"/>
          <w:i w:val="0"/>
          <w:caps w:val="0"/>
          <w:color w:val="000000" w:themeColor="text1"/>
          <w:spacing w:val="0"/>
          <w:sz w:val="21"/>
          <w:szCs w:val="21"/>
          <w:bdr w:val="none" w:color="auto" w:sz="0" w:space="0"/>
          <w14:textFill>
            <w14:solidFill>
              <w14:schemeClr w14:val="tx1"/>
            </w14:solidFill>
          </w14:textFill>
        </w:rPr>
        <w:br w:type="textWrapping"/>
      </w:r>
      <w:r>
        <w:rPr>
          <w:rFonts w:hint="default" w:ascii="Arial" w:hAnsi="Arial" w:cs="Arial"/>
          <w:i w:val="0"/>
          <w:caps w:val="0"/>
          <w:color w:val="000000" w:themeColor="text1"/>
          <w:spacing w:val="0"/>
          <w:sz w:val="21"/>
          <w:szCs w:val="21"/>
          <w:bdr w:val="none" w:color="auto" w:sz="0" w:space="0"/>
          <w14:textFill>
            <w14:solidFill>
              <w14:schemeClr w14:val="tx1"/>
            </w14:solidFill>
          </w14:textFill>
        </w:rPr>
        <w:t>（1）回顾：还记得平行四边形的面积计算公式吗？它是怎样推导出来的？</w:t>
      </w:r>
      <w:r>
        <w:rPr>
          <w:rFonts w:hint="default" w:ascii="Arial" w:hAnsi="Arial" w:cs="Arial"/>
          <w:i w:val="0"/>
          <w:caps w:val="0"/>
          <w:color w:val="000000" w:themeColor="text1"/>
          <w:spacing w:val="0"/>
          <w:sz w:val="21"/>
          <w:szCs w:val="21"/>
          <w:bdr w:val="none" w:color="auto" w:sz="0" w:space="0"/>
          <w14:textFill>
            <w14:solidFill>
              <w14:schemeClr w14:val="tx1"/>
            </w14:solidFill>
          </w14:textFill>
        </w:rPr>
        <w:br w:type="textWrapping"/>
      </w:r>
      <w:r>
        <w:rPr>
          <w:rFonts w:hint="default" w:ascii="Arial" w:hAnsi="Arial" w:cs="Arial"/>
          <w:i w:val="0"/>
          <w:caps w:val="0"/>
          <w:color w:val="000000" w:themeColor="text1"/>
          <w:spacing w:val="0"/>
          <w:sz w:val="21"/>
          <w:szCs w:val="21"/>
          <w:bdr w:val="none" w:color="auto" w:sz="0" w:space="0"/>
          <w14:textFill>
            <w14:solidFill>
              <w14:schemeClr w14:val="tx1"/>
            </w14:solidFill>
          </w14:textFill>
        </w:rPr>
        <w:t>（2）引新：如果知道了三角形的面积计算公式，就能直接求出裁剪红领巾所需红布的大小了。今天这节课，我们就来研究三角形的面积。（板书课题：三角形的面积）</w:t>
      </w:r>
      <w:r>
        <w:rPr>
          <w:rFonts w:hint="default" w:ascii="Arial" w:hAnsi="Arial" w:cs="Arial"/>
          <w:i w:val="0"/>
          <w:caps w:val="0"/>
          <w:color w:val="000000" w:themeColor="text1"/>
          <w:spacing w:val="0"/>
          <w:sz w:val="21"/>
          <w:szCs w:val="21"/>
          <w:bdr w:val="none" w:color="auto" w:sz="0" w:space="0"/>
          <w14:textFill>
            <w14:solidFill>
              <w14:schemeClr w14:val="tx1"/>
            </w14:solidFill>
          </w14:textFill>
        </w:rPr>
        <w:br w:type="textWrapping"/>
      </w:r>
      <w:r>
        <w:rPr>
          <w:rFonts w:hint="default" w:ascii="Arial" w:hAnsi="Arial" w:cs="Arial"/>
          <w:i w:val="0"/>
          <w:caps w:val="0"/>
          <w:color w:val="000000" w:themeColor="text1"/>
          <w:spacing w:val="0"/>
          <w:sz w:val="21"/>
          <w:szCs w:val="21"/>
          <w:bdr w:val="none" w:color="auto" w:sz="0" w:space="0"/>
          <w14:textFill>
            <w14:solidFill>
              <w14:schemeClr w14:val="tx1"/>
            </w14:solidFill>
          </w14:textFill>
        </w:rPr>
        <w:t>【设计意图】首先复习旧知，体会用公式计算图形面积的便捷性，回顾平行四边形面积计算公式的推导过程，唤醒学生相关的活动经验，为后面推导三角形面积计算公式的教学做好准备。同时，用学生熟悉的红领巾引入新课，体会数学问题来源于生活，激发了他们的学习兴趣。</w:t>
      </w:r>
      <w:r>
        <w:rPr>
          <w:rFonts w:hint="default" w:ascii="Arial" w:hAnsi="Arial" w:cs="Arial"/>
          <w:i w:val="0"/>
          <w:caps w:val="0"/>
          <w:color w:val="000000" w:themeColor="text1"/>
          <w:spacing w:val="0"/>
          <w:sz w:val="21"/>
          <w:szCs w:val="21"/>
          <w:bdr w:val="none" w:color="auto" w:sz="0" w:space="0"/>
          <w14:textFill>
            <w14:solidFill>
              <w14:schemeClr w14:val="tx1"/>
            </w14:solidFill>
          </w14:textFill>
        </w:rPr>
        <w:br w:type="textWrapping"/>
      </w:r>
      <w:r>
        <w:rPr>
          <w:rFonts w:hint="default" w:ascii="Arial" w:hAnsi="Arial" w:cs="Arial"/>
          <w:i w:val="0"/>
          <w:caps w:val="0"/>
          <w:color w:val="000000" w:themeColor="text1"/>
          <w:spacing w:val="0"/>
          <w:sz w:val="21"/>
          <w:szCs w:val="21"/>
          <w:bdr w:val="none" w:color="auto" w:sz="0" w:space="0"/>
          <w14:textFill>
            <w14:solidFill>
              <w14:schemeClr w14:val="tx1"/>
            </w14:solidFill>
          </w14:textFill>
        </w:rPr>
        <w:t>（二）主动探索，推导公式</w:t>
      </w:r>
      <w:r>
        <w:rPr>
          <w:rFonts w:hint="default" w:ascii="Arial" w:hAnsi="Arial" w:cs="Arial"/>
          <w:i w:val="0"/>
          <w:caps w:val="0"/>
          <w:color w:val="000000" w:themeColor="text1"/>
          <w:spacing w:val="0"/>
          <w:sz w:val="21"/>
          <w:szCs w:val="21"/>
          <w:bdr w:val="none" w:color="auto" w:sz="0" w:space="0"/>
          <w14:textFill>
            <w14:solidFill>
              <w14:schemeClr w14:val="tx1"/>
            </w14:solidFill>
          </w14:textFill>
        </w:rPr>
        <w:br w:type="textWrapping"/>
      </w:r>
      <w:r>
        <w:rPr>
          <w:rFonts w:hint="default" w:ascii="Arial" w:hAnsi="Arial" w:cs="Arial"/>
          <w:i w:val="0"/>
          <w:caps w:val="0"/>
          <w:color w:val="000000" w:themeColor="text1"/>
          <w:spacing w:val="0"/>
          <w:sz w:val="21"/>
          <w:szCs w:val="21"/>
          <w:bdr w:val="none" w:color="auto" w:sz="0" w:space="0"/>
          <w14:textFill>
            <w14:solidFill>
              <w14:schemeClr w14:val="tx1"/>
            </w14:solidFill>
          </w14:textFill>
        </w:rPr>
        <w:t>1．操作转化。</w:t>
      </w:r>
      <w:r>
        <w:rPr>
          <w:rFonts w:hint="default" w:ascii="Arial" w:hAnsi="Arial" w:cs="Arial"/>
          <w:i w:val="0"/>
          <w:caps w:val="0"/>
          <w:color w:val="000000" w:themeColor="text1"/>
          <w:spacing w:val="0"/>
          <w:sz w:val="21"/>
          <w:szCs w:val="21"/>
          <w:bdr w:val="none" w:color="auto" w:sz="0" w:space="0"/>
          <w14:textFill>
            <w14:solidFill>
              <w14:schemeClr w14:val="tx1"/>
            </w14:solidFill>
          </w14:textFill>
        </w:rPr>
        <w:br w:type="textWrapping"/>
      </w:r>
      <w:r>
        <w:rPr>
          <w:rFonts w:hint="default" w:ascii="Arial" w:hAnsi="Arial" w:cs="Arial"/>
          <w:i w:val="0"/>
          <w:caps w:val="0"/>
          <w:color w:val="000000" w:themeColor="text1"/>
          <w:spacing w:val="0"/>
          <w:sz w:val="21"/>
          <w:szCs w:val="21"/>
          <w:bdr w:val="none" w:color="auto" w:sz="0" w:space="0"/>
          <w14:textFill>
            <w14:solidFill>
              <w14:schemeClr w14:val="tx1"/>
            </w14:solidFill>
          </w14:textFill>
        </w:rPr>
        <w:t>（1）提出问题：既然平行四边形能转化成长方形推导出面积计算公式，那三角形能不能也像这样，通过转化推导出计算面积的公式呢？</w:t>
      </w:r>
      <w:r>
        <w:rPr>
          <w:rFonts w:hint="default" w:ascii="Arial" w:hAnsi="Arial" w:cs="Arial"/>
          <w:i w:val="0"/>
          <w:caps w:val="0"/>
          <w:color w:val="000000" w:themeColor="text1"/>
          <w:spacing w:val="0"/>
          <w:sz w:val="21"/>
          <w:szCs w:val="21"/>
          <w:bdr w:val="none" w:color="auto" w:sz="0" w:space="0"/>
          <w14:textFill>
            <w14:solidFill>
              <w14:schemeClr w14:val="tx1"/>
            </w14:solidFill>
          </w14:textFill>
        </w:rPr>
        <w:br w:type="textWrapping"/>
      </w:r>
      <w:r>
        <w:rPr>
          <w:rFonts w:hint="default" w:ascii="Arial" w:hAnsi="Arial" w:cs="Arial"/>
          <w:i w:val="0"/>
          <w:caps w:val="0"/>
          <w:color w:val="000000" w:themeColor="text1"/>
          <w:spacing w:val="0"/>
          <w:sz w:val="21"/>
          <w:szCs w:val="21"/>
          <w:bdr w:val="none" w:color="auto" w:sz="0" w:space="0"/>
          <w14:textFill>
            <w14:solidFill>
              <w14:schemeClr w14:val="tx1"/>
            </w14:solidFill>
          </w14:textFill>
        </w:rPr>
        <w:t>（2）学生分组操作，教师巡视指导。</w:t>
      </w:r>
      <w:r>
        <w:rPr>
          <w:rFonts w:hint="default" w:ascii="Arial" w:hAnsi="Arial" w:cs="Arial"/>
          <w:i w:val="0"/>
          <w:caps w:val="0"/>
          <w:color w:val="000000" w:themeColor="text1"/>
          <w:spacing w:val="0"/>
          <w:sz w:val="21"/>
          <w:szCs w:val="21"/>
          <w:bdr w:val="none" w:color="auto" w:sz="0" w:space="0"/>
          <w14:textFill>
            <w14:solidFill>
              <w14:schemeClr w14:val="tx1"/>
            </w14:solidFill>
          </w14:textFill>
        </w:rPr>
        <w:br w:type="textWrapping"/>
      </w:r>
      <w:r>
        <w:rPr>
          <w:rFonts w:hint="default" w:ascii="Arial" w:hAnsi="Arial" w:cs="Arial"/>
          <w:i w:val="0"/>
          <w:caps w:val="0"/>
          <w:color w:val="000000" w:themeColor="text1"/>
          <w:spacing w:val="0"/>
          <w:sz w:val="21"/>
          <w:szCs w:val="21"/>
          <w:bdr w:val="none" w:color="auto" w:sz="0" w:space="0"/>
          <w14:textFill>
            <w14:solidFill>
              <w14:schemeClr w14:val="tx1"/>
            </w14:solidFill>
          </w14:textFill>
        </w:rPr>
        <w:t>学生操作预设：如果学生只用一个三角形时无法利用割补法将三角形转化成已学过的图形，教师可适时引导换一种思考方式，用两个相同的三角形试试。</w:t>
      </w:r>
      <w:r>
        <w:rPr>
          <w:rFonts w:hint="default" w:ascii="Arial" w:hAnsi="Arial" w:cs="Arial"/>
          <w:i w:val="0"/>
          <w:caps w:val="0"/>
          <w:color w:val="000000" w:themeColor="text1"/>
          <w:spacing w:val="0"/>
          <w:sz w:val="21"/>
          <w:szCs w:val="21"/>
          <w:bdr w:val="none" w:color="auto" w:sz="0" w:space="0"/>
          <w14:textFill>
            <w14:solidFill>
              <w14:schemeClr w14:val="tx1"/>
            </w14:solidFill>
          </w14:textFill>
        </w:rPr>
        <w:br w:type="textWrapping"/>
      </w:r>
      <w:r>
        <w:rPr>
          <w:rFonts w:hint="default" w:ascii="Arial" w:hAnsi="Arial" w:cs="Arial"/>
          <w:i w:val="0"/>
          <w:caps w:val="0"/>
          <w:color w:val="000000" w:themeColor="text1"/>
          <w:spacing w:val="0"/>
          <w:sz w:val="21"/>
          <w:szCs w:val="21"/>
          <w:bdr w:val="none" w:color="auto" w:sz="0" w:space="0"/>
          <w14:textFill>
            <w14:solidFill>
              <w14:schemeClr w14:val="tx1"/>
            </w14:solidFill>
          </w14:textFill>
        </w:rPr>
        <w:t>（3）学生展示汇报。</w:t>
      </w:r>
      <w:r>
        <w:rPr>
          <w:rFonts w:hint="default" w:ascii="Arial" w:hAnsi="Arial" w:cs="Arial"/>
          <w:i w:val="0"/>
          <w:caps w:val="0"/>
          <w:color w:val="000000" w:themeColor="text1"/>
          <w:spacing w:val="0"/>
          <w:sz w:val="21"/>
          <w:szCs w:val="21"/>
          <w:bdr w:val="none" w:color="auto" w:sz="0" w:space="0"/>
          <w14:textFill>
            <w14:solidFill>
              <w14:schemeClr w14:val="tx1"/>
            </w14:solidFill>
          </w14:textFill>
        </w:rPr>
        <w:br w:type="textWrapping"/>
      </w:r>
      <w:r>
        <w:rPr>
          <w:rFonts w:hint="default" w:ascii="Arial" w:hAnsi="Arial" w:cs="Arial"/>
          <w:i w:val="0"/>
          <w:caps w:val="0"/>
          <w:color w:val="000000" w:themeColor="text1"/>
          <w:spacing w:val="0"/>
          <w:sz w:val="21"/>
          <w:szCs w:val="21"/>
          <w:bdr w:val="none" w:color="auto" w:sz="0" w:space="0"/>
          <w14:textFill>
            <w14:solidFill>
              <w14:schemeClr w14:val="tx1"/>
            </w14:solidFill>
          </w14:textFill>
        </w:rPr>
        <w:t>预设拼法一：用两个完全一样的锐角三角形拼成一个平行四边形。</w:t>
      </w:r>
      <w:r>
        <w:rPr>
          <w:rFonts w:hint="default" w:ascii="Arial" w:hAnsi="Arial" w:cs="Arial"/>
          <w:i w:val="0"/>
          <w:caps w:val="0"/>
          <w:color w:val="000000" w:themeColor="text1"/>
          <w:spacing w:val="0"/>
          <w:sz w:val="21"/>
          <w:szCs w:val="21"/>
          <w:bdr w:val="none" w:color="auto" w:sz="0" w:space="0"/>
          <w14:textFill>
            <w14:solidFill>
              <w14:schemeClr w14:val="tx1"/>
            </w14:solidFill>
          </w14:textFill>
        </w:rPr>
        <w:br w:type="textWrapping"/>
      </w:r>
      <w:r>
        <w:rPr>
          <w:rFonts w:hint="default" w:ascii="Arial" w:hAnsi="Arial" w:cs="Arial"/>
          <w:i w:val="0"/>
          <w:caps w:val="0"/>
          <w:color w:val="000000" w:themeColor="text1"/>
          <w:spacing w:val="0"/>
          <w:sz w:val="21"/>
          <w:szCs w:val="21"/>
          <w:bdr w:val="none" w:color="auto" w:sz="0" w:space="0"/>
          <w14:textFill>
            <w14:solidFill>
              <w14:schemeClr w14:val="tx1"/>
            </w14:solidFill>
          </w14:textFill>
        </w:rPr>
        <w:t> </w:t>
      </w:r>
      <w:r>
        <w:rPr>
          <w:rFonts w:hint="default" w:ascii="Arial" w:hAnsi="Arial" w:cs="Arial"/>
          <w:i w:val="0"/>
          <w:caps w:val="0"/>
          <w:color w:val="000000" w:themeColor="text1"/>
          <w:spacing w:val="0"/>
          <w:sz w:val="21"/>
          <w:szCs w:val="21"/>
          <w:bdr w:val="none" w:color="auto" w:sz="0" w:space="0"/>
          <w14:textFill>
            <w14:solidFill>
              <w14:schemeClr w14:val="tx1"/>
            </w14:solidFill>
          </w14:textFill>
        </w:rPr>
        <w:br w:type="textWrapping"/>
      </w:r>
      <w:r>
        <w:rPr>
          <w:rFonts w:hint="default" w:ascii="Arial" w:hAnsi="Arial" w:cs="Arial"/>
          <w:i w:val="0"/>
          <w:caps w:val="0"/>
          <w:color w:val="000000" w:themeColor="text1"/>
          <w:spacing w:val="0"/>
          <w:sz w:val="21"/>
          <w:szCs w:val="21"/>
          <w:bdr w:val="none" w:color="auto" w:sz="0" w:space="0"/>
          <w14:textFill>
            <w14:solidFill>
              <w14:schemeClr w14:val="tx1"/>
            </w14:solidFill>
          </w14:textFill>
        </w:rPr>
        <w:t>预设拼法二：用两个完全一样的直角三角形拼成一个长方形或平行四边形（以长方形为例）。</w:t>
      </w:r>
      <w:r>
        <w:rPr>
          <w:rFonts w:hint="default" w:ascii="Arial" w:hAnsi="Arial" w:cs="Arial"/>
          <w:i w:val="0"/>
          <w:caps w:val="0"/>
          <w:color w:val="000000" w:themeColor="text1"/>
          <w:spacing w:val="0"/>
          <w:sz w:val="21"/>
          <w:szCs w:val="21"/>
          <w:bdr w:val="none" w:color="auto" w:sz="0" w:space="0"/>
          <w14:textFill>
            <w14:solidFill>
              <w14:schemeClr w14:val="tx1"/>
            </w14:solidFill>
          </w14:textFill>
        </w:rPr>
        <w:br w:type="textWrapping"/>
      </w:r>
      <w:r>
        <w:rPr>
          <w:rFonts w:hint="default" w:ascii="Arial" w:hAnsi="Arial" w:cs="Arial"/>
          <w:i w:val="0"/>
          <w:caps w:val="0"/>
          <w:color w:val="000000" w:themeColor="text1"/>
          <w:spacing w:val="0"/>
          <w:sz w:val="21"/>
          <w:szCs w:val="21"/>
          <w:bdr w:val="none" w:color="auto" w:sz="0" w:space="0"/>
          <w14:textFill>
            <w14:solidFill>
              <w14:schemeClr w14:val="tx1"/>
            </w14:solidFill>
          </w14:textFill>
        </w:rPr>
        <w:t> </w:t>
      </w:r>
      <w:r>
        <w:rPr>
          <w:rFonts w:hint="default" w:ascii="Arial" w:hAnsi="Arial" w:cs="Arial"/>
          <w:i w:val="0"/>
          <w:caps w:val="0"/>
          <w:color w:val="000000" w:themeColor="text1"/>
          <w:spacing w:val="0"/>
          <w:sz w:val="21"/>
          <w:szCs w:val="21"/>
          <w:bdr w:val="none" w:color="auto" w:sz="0" w:space="0"/>
          <w14:textFill>
            <w14:solidFill>
              <w14:schemeClr w14:val="tx1"/>
            </w14:solidFill>
          </w14:textFill>
        </w:rPr>
        <w:br w:type="textWrapping"/>
      </w:r>
      <w:r>
        <w:rPr>
          <w:rFonts w:hint="default" w:ascii="Arial" w:hAnsi="Arial" w:cs="Arial"/>
          <w:i w:val="0"/>
          <w:caps w:val="0"/>
          <w:color w:val="000000" w:themeColor="text1"/>
          <w:spacing w:val="0"/>
          <w:sz w:val="21"/>
          <w:szCs w:val="21"/>
          <w:bdr w:val="none" w:color="auto" w:sz="0" w:space="0"/>
          <w14:textFill>
            <w14:solidFill>
              <w14:schemeClr w14:val="tx1"/>
            </w14:solidFill>
          </w14:textFill>
        </w:rPr>
        <w:t>预设拼法三：用两个完全一样的钝角三角形拼成一个平行四边形（以其中一种情况为例）。</w:t>
      </w:r>
      <w:r>
        <w:rPr>
          <w:rFonts w:hint="default" w:ascii="Arial" w:hAnsi="Arial" w:cs="Arial"/>
          <w:i w:val="0"/>
          <w:caps w:val="0"/>
          <w:color w:val="000000" w:themeColor="text1"/>
          <w:spacing w:val="0"/>
          <w:sz w:val="21"/>
          <w:szCs w:val="21"/>
          <w:bdr w:val="none" w:color="auto" w:sz="0" w:space="0"/>
          <w14:textFill>
            <w14:solidFill>
              <w14:schemeClr w14:val="tx1"/>
            </w14:solidFill>
          </w14:textFill>
        </w:rPr>
        <w:br w:type="textWrapping"/>
      </w:r>
      <w:r>
        <w:rPr>
          <w:rFonts w:hint="default" w:ascii="Arial" w:hAnsi="Arial" w:cs="Arial"/>
          <w:i w:val="0"/>
          <w:caps w:val="0"/>
          <w:color w:val="000000" w:themeColor="text1"/>
          <w:spacing w:val="0"/>
          <w:sz w:val="21"/>
          <w:szCs w:val="21"/>
          <w:bdr w:val="none" w:color="auto" w:sz="0" w:space="0"/>
          <w14:textFill>
            <w14:solidFill>
              <w14:schemeClr w14:val="tx1"/>
            </w14:solidFill>
          </w14:textFill>
        </w:rPr>
        <w:t> </w:t>
      </w:r>
      <w:r>
        <w:rPr>
          <w:rFonts w:hint="default" w:ascii="Arial" w:hAnsi="Arial" w:cs="Arial"/>
          <w:i w:val="0"/>
          <w:caps w:val="0"/>
          <w:color w:val="000000" w:themeColor="text1"/>
          <w:spacing w:val="0"/>
          <w:sz w:val="21"/>
          <w:szCs w:val="21"/>
          <w:bdr w:val="none" w:color="auto" w:sz="0" w:space="0"/>
          <w14:textFill>
            <w14:solidFill>
              <w14:schemeClr w14:val="tx1"/>
            </w14:solidFill>
          </w14:textFill>
        </w:rPr>
        <w:br w:type="textWrapping"/>
      </w:r>
      <w:r>
        <w:rPr>
          <w:rFonts w:hint="default" w:ascii="Arial" w:hAnsi="Arial" w:cs="Arial"/>
          <w:i w:val="0"/>
          <w:caps w:val="0"/>
          <w:color w:val="000000" w:themeColor="text1"/>
          <w:spacing w:val="0"/>
          <w:sz w:val="21"/>
          <w:szCs w:val="21"/>
          <w:bdr w:val="none" w:color="auto" w:sz="0" w:space="0"/>
          <w14:textFill>
            <w14:solidFill>
              <w14:schemeClr w14:val="tx1"/>
            </w14:solidFill>
          </w14:textFill>
        </w:rPr>
        <w:t>（4）想一想：你们拼的都不一样，但是，我们可以发现，只要是两个完全一样的三角形，一定能拼成什么图形？</w:t>
      </w:r>
      <w:r>
        <w:rPr>
          <w:rFonts w:hint="default" w:ascii="Arial" w:hAnsi="Arial" w:cs="Arial"/>
          <w:i w:val="0"/>
          <w:caps w:val="0"/>
          <w:color w:val="000000" w:themeColor="text1"/>
          <w:spacing w:val="0"/>
          <w:sz w:val="21"/>
          <w:szCs w:val="21"/>
          <w:bdr w:val="none" w:color="auto" w:sz="0" w:space="0"/>
          <w14:textFill>
            <w14:solidFill>
              <w14:schemeClr w14:val="tx1"/>
            </w14:solidFill>
          </w14:textFill>
        </w:rPr>
        <w:br w:type="textWrapping"/>
      </w:r>
      <w:r>
        <w:rPr>
          <w:rFonts w:hint="default" w:ascii="Arial" w:hAnsi="Arial" w:cs="Arial"/>
          <w:i w:val="0"/>
          <w:caps w:val="0"/>
          <w:color w:val="000000" w:themeColor="text1"/>
          <w:spacing w:val="0"/>
          <w:sz w:val="21"/>
          <w:szCs w:val="21"/>
          <w:bdr w:val="none" w:color="auto" w:sz="0" w:space="0"/>
          <w14:textFill>
            <w14:solidFill>
              <w14:schemeClr w14:val="tx1"/>
            </w14:solidFill>
          </w14:textFill>
        </w:rPr>
        <w:t>学生观察，发现：有的用两个完全一样的锐角三角形拼成了一个平行四边形，有的用两个完全一样的直角三角形拼成了一个长方形或平行四边形，还有的用两个完全一样的钝角三角形也拼成了一个平行四边形。虽然选取的三角形不一样，拼出的结果也不一样，但是，只要用两个完全一样的三角形就能拼成一个平行四边形。</w:t>
      </w:r>
      <w:r>
        <w:rPr>
          <w:rFonts w:hint="default" w:ascii="Arial" w:hAnsi="Arial" w:cs="Arial"/>
          <w:i w:val="0"/>
          <w:caps w:val="0"/>
          <w:color w:val="000000" w:themeColor="text1"/>
          <w:spacing w:val="0"/>
          <w:sz w:val="21"/>
          <w:szCs w:val="21"/>
          <w:bdr w:val="none" w:color="auto" w:sz="0" w:space="0"/>
          <w14:textFill>
            <w14:solidFill>
              <w14:schemeClr w14:val="tx1"/>
            </w14:solidFill>
          </w14:textFill>
        </w:rPr>
        <w:br w:type="textWrapping"/>
      </w:r>
      <w:r>
        <w:rPr>
          <w:rFonts w:hint="default" w:ascii="Arial" w:hAnsi="Arial" w:cs="Arial"/>
          <w:i w:val="0"/>
          <w:caps w:val="0"/>
          <w:color w:val="000000" w:themeColor="text1"/>
          <w:spacing w:val="0"/>
          <w:sz w:val="21"/>
          <w:szCs w:val="21"/>
          <w:bdr w:val="none" w:color="auto" w:sz="0" w:space="0"/>
          <w14:textFill>
            <w14:solidFill>
              <w14:schemeClr w14:val="tx1"/>
            </w14:solidFill>
          </w14:textFill>
        </w:rPr>
        <w:t>2．观察思考。</w:t>
      </w:r>
      <w:r>
        <w:rPr>
          <w:rFonts w:hint="default" w:ascii="Arial" w:hAnsi="Arial" w:cs="Arial"/>
          <w:i w:val="0"/>
          <w:caps w:val="0"/>
          <w:color w:val="000000" w:themeColor="text1"/>
          <w:spacing w:val="0"/>
          <w:sz w:val="21"/>
          <w:szCs w:val="21"/>
          <w:bdr w:val="none" w:color="auto" w:sz="0" w:space="0"/>
          <w14:textFill>
            <w14:solidFill>
              <w14:schemeClr w14:val="tx1"/>
            </w14:solidFill>
          </w14:textFill>
        </w:rPr>
        <w:br w:type="textWrapping"/>
      </w:r>
      <w:r>
        <w:rPr>
          <w:rFonts w:hint="default" w:ascii="Arial" w:hAnsi="Arial" w:cs="Arial"/>
          <w:i w:val="0"/>
          <w:caps w:val="0"/>
          <w:color w:val="000000" w:themeColor="text1"/>
          <w:spacing w:val="0"/>
          <w:sz w:val="21"/>
          <w:szCs w:val="21"/>
          <w:bdr w:val="none" w:color="auto" w:sz="0" w:space="0"/>
          <w14:textFill>
            <w14:solidFill>
              <w14:schemeClr w14:val="tx1"/>
            </w14:solidFill>
          </w14:textFill>
        </w:rPr>
        <w:t>（1）观察拼成的平行四边形和原来的三角形，你发现了什么？（PPT课件演示）</w:t>
      </w:r>
      <w:r>
        <w:rPr>
          <w:rFonts w:hint="default" w:ascii="Arial" w:hAnsi="Arial" w:cs="Arial"/>
          <w:i w:val="0"/>
          <w:caps w:val="0"/>
          <w:color w:val="000000" w:themeColor="text1"/>
          <w:spacing w:val="0"/>
          <w:sz w:val="21"/>
          <w:szCs w:val="21"/>
          <w:bdr w:val="none" w:color="auto" w:sz="0" w:space="0"/>
          <w14:textFill>
            <w14:solidFill>
              <w14:schemeClr w14:val="tx1"/>
            </w14:solidFill>
          </w14:textFill>
        </w:rPr>
        <w:br w:type="textWrapping"/>
      </w:r>
      <w:r>
        <w:rPr>
          <w:rFonts w:hint="default" w:ascii="Arial" w:hAnsi="Arial" w:cs="Arial"/>
          <w:i w:val="0"/>
          <w:caps w:val="0"/>
          <w:color w:val="000000" w:themeColor="text1"/>
          <w:spacing w:val="0"/>
          <w:sz w:val="21"/>
          <w:szCs w:val="21"/>
          <w:bdr w:val="none" w:color="auto" w:sz="0" w:space="0"/>
          <w14:textFill>
            <w14:solidFill>
              <w14:schemeClr w14:val="tx1"/>
            </w14:solidFill>
          </w14:textFill>
        </w:rPr>
        <w:t> </w:t>
      </w:r>
      <w:r>
        <w:rPr>
          <w:rFonts w:hint="default" w:ascii="Arial" w:hAnsi="Arial" w:cs="Arial"/>
          <w:i w:val="0"/>
          <w:caps w:val="0"/>
          <w:color w:val="000000" w:themeColor="text1"/>
          <w:spacing w:val="0"/>
          <w:sz w:val="21"/>
          <w:szCs w:val="21"/>
          <w:bdr w:val="none" w:color="auto" w:sz="0" w:space="0"/>
          <w14:textFill>
            <w14:solidFill>
              <w14:schemeClr w14:val="tx1"/>
            </w14:solidFill>
          </w14:textFill>
        </w:rPr>
        <w:br w:type="textWrapping"/>
      </w:r>
      <w:r>
        <w:rPr>
          <w:rFonts w:hint="default" w:ascii="Arial" w:hAnsi="Arial" w:cs="Arial"/>
          <w:i w:val="0"/>
          <w:caps w:val="0"/>
          <w:color w:val="000000" w:themeColor="text1"/>
          <w:spacing w:val="0"/>
          <w:sz w:val="21"/>
          <w:szCs w:val="21"/>
          <w:bdr w:val="none" w:color="auto" w:sz="0" w:space="0"/>
          <w14:textFill>
            <w14:solidFill>
              <w14:schemeClr w14:val="tx1"/>
            </w14:solidFill>
          </w14:textFill>
        </w:rPr>
        <w:t>（2）学生独立思考后汇报：三角形的底和平行四边形的底相等，三角形的高和平行四边形的高相等，三角形的面积是平行四边形面积的一半。</w:t>
      </w:r>
      <w:r>
        <w:rPr>
          <w:rFonts w:hint="default" w:ascii="Arial" w:hAnsi="Arial" w:cs="Arial"/>
          <w:i w:val="0"/>
          <w:caps w:val="0"/>
          <w:color w:val="000000" w:themeColor="text1"/>
          <w:spacing w:val="0"/>
          <w:sz w:val="21"/>
          <w:szCs w:val="21"/>
          <w:bdr w:val="none" w:color="auto" w:sz="0" w:space="0"/>
          <w14:textFill>
            <w14:solidFill>
              <w14:schemeClr w14:val="tx1"/>
            </w14:solidFill>
          </w14:textFill>
        </w:rPr>
        <w:br w:type="textWrapping"/>
      </w:r>
      <w:r>
        <w:rPr>
          <w:rFonts w:hint="default" w:ascii="Arial" w:hAnsi="Arial" w:cs="Arial"/>
          <w:i w:val="0"/>
          <w:caps w:val="0"/>
          <w:color w:val="000000" w:themeColor="text1"/>
          <w:spacing w:val="0"/>
          <w:sz w:val="21"/>
          <w:szCs w:val="21"/>
          <w:bdr w:val="none" w:color="auto" w:sz="0" w:space="0"/>
          <w14:textFill>
            <w14:solidFill>
              <w14:schemeClr w14:val="tx1"/>
            </w14:solidFill>
          </w14:textFill>
        </w:rPr>
        <w:t>3．概括公式。</w:t>
      </w:r>
      <w:r>
        <w:rPr>
          <w:rFonts w:hint="default" w:ascii="Arial" w:hAnsi="Arial" w:cs="Arial"/>
          <w:i w:val="0"/>
          <w:caps w:val="0"/>
          <w:color w:val="000000" w:themeColor="text1"/>
          <w:spacing w:val="0"/>
          <w:sz w:val="21"/>
          <w:szCs w:val="21"/>
          <w:bdr w:val="none" w:color="auto" w:sz="0" w:space="0"/>
          <w14:textFill>
            <w14:solidFill>
              <w14:schemeClr w14:val="tx1"/>
            </w14:solidFill>
          </w14:textFill>
        </w:rPr>
        <w:br w:type="textWrapping"/>
      </w:r>
      <w:r>
        <w:rPr>
          <w:rFonts w:hint="default" w:ascii="Arial" w:hAnsi="Arial" w:cs="Arial"/>
          <w:i w:val="0"/>
          <w:caps w:val="0"/>
          <w:color w:val="000000" w:themeColor="text1"/>
          <w:spacing w:val="0"/>
          <w:sz w:val="21"/>
          <w:szCs w:val="21"/>
          <w:bdr w:val="none" w:color="auto" w:sz="0" w:space="0"/>
          <w14:textFill>
            <w14:solidFill>
              <w14:schemeClr w14:val="tx1"/>
            </w14:solidFill>
          </w14:textFill>
        </w:rPr>
        <w:t>（1）你能自己写出三角形的面积计算公式吗？（PPT课件演示）</w:t>
      </w:r>
      <w:r>
        <w:rPr>
          <w:rFonts w:hint="default" w:ascii="Arial" w:hAnsi="Arial" w:cs="Arial"/>
          <w:i w:val="0"/>
          <w:caps w:val="0"/>
          <w:color w:val="000000" w:themeColor="text1"/>
          <w:spacing w:val="0"/>
          <w:sz w:val="21"/>
          <w:szCs w:val="21"/>
          <w:bdr w:val="none" w:color="auto" w:sz="0" w:space="0"/>
          <w14:textFill>
            <w14:solidFill>
              <w14:schemeClr w14:val="tx1"/>
            </w14:solidFill>
          </w14:textFill>
        </w:rPr>
        <w:br w:type="textWrapping"/>
      </w:r>
      <w:r>
        <w:rPr>
          <w:rFonts w:hint="default" w:ascii="Arial" w:hAnsi="Arial" w:cs="Arial"/>
          <w:i w:val="0"/>
          <w:caps w:val="0"/>
          <w:color w:val="000000" w:themeColor="text1"/>
          <w:spacing w:val="0"/>
          <w:sz w:val="21"/>
          <w:szCs w:val="21"/>
          <w:bdr w:val="none" w:color="auto" w:sz="0" w:space="0"/>
          <w14:textFill>
            <w14:solidFill>
              <w14:schemeClr w14:val="tx1"/>
            </w14:solidFill>
          </w14:textFill>
        </w:rPr>
        <w:t>（2）总结公式。</w:t>
      </w:r>
      <w:r>
        <w:rPr>
          <w:rFonts w:hint="default" w:ascii="Arial" w:hAnsi="Arial" w:cs="Arial"/>
          <w:i w:val="0"/>
          <w:caps w:val="0"/>
          <w:color w:val="000000" w:themeColor="text1"/>
          <w:spacing w:val="0"/>
          <w:sz w:val="21"/>
          <w:szCs w:val="21"/>
          <w:bdr w:val="none" w:color="auto" w:sz="0" w:space="0"/>
          <w14:textFill>
            <w14:solidFill>
              <w14:schemeClr w14:val="tx1"/>
            </w14:solidFill>
          </w14:textFill>
        </w:rPr>
        <w:br w:type="textWrapping"/>
      </w:r>
      <w:r>
        <w:rPr>
          <w:rFonts w:hint="default" w:ascii="Arial" w:hAnsi="Arial" w:cs="Arial"/>
          <w:i w:val="0"/>
          <w:caps w:val="0"/>
          <w:color w:val="000000" w:themeColor="text1"/>
          <w:spacing w:val="0"/>
          <w:sz w:val="21"/>
          <w:szCs w:val="21"/>
          <w:bdr w:val="none" w:color="auto" w:sz="0" w:space="0"/>
          <w14:textFill>
            <w14:solidFill>
              <w14:schemeClr w14:val="tx1"/>
            </w14:solidFill>
          </w14:textFill>
        </w:rPr>
        <w:t>①板书公式：三角形的面积=底×高÷2。</w:t>
      </w:r>
      <w:r>
        <w:rPr>
          <w:rFonts w:hint="default" w:ascii="Arial" w:hAnsi="Arial" w:cs="Arial"/>
          <w:i w:val="0"/>
          <w:caps w:val="0"/>
          <w:color w:val="000000" w:themeColor="text1"/>
          <w:spacing w:val="0"/>
          <w:sz w:val="21"/>
          <w:szCs w:val="21"/>
          <w:bdr w:val="none" w:color="auto" w:sz="0" w:space="0"/>
          <w14:textFill>
            <w14:solidFill>
              <w14:schemeClr w14:val="tx1"/>
            </w14:solidFill>
          </w14:textFill>
        </w:rPr>
        <w:br w:type="textWrapping"/>
      </w:r>
      <w:r>
        <w:rPr>
          <w:rFonts w:hint="default" w:ascii="Arial" w:hAnsi="Arial" w:cs="Arial"/>
          <w:i w:val="0"/>
          <w:caps w:val="0"/>
          <w:color w:val="000000" w:themeColor="text1"/>
          <w:spacing w:val="0"/>
          <w:sz w:val="21"/>
          <w:szCs w:val="21"/>
          <w:bdr w:val="none" w:color="auto" w:sz="0" w:space="0"/>
          <w14:textFill>
            <w14:solidFill>
              <w14:schemeClr w14:val="tx1"/>
            </w14:solidFill>
          </w14:textFill>
        </w:rPr>
        <w:t>②用字母表示三角形面积计算公式。（PPT课件演示）</w:t>
      </w:r>
      <w:r>
        <w:rPr>
          <w:rFonts w:hint="default" w:ascii="Arial" w:hAnsi="Arial" w:cs="Arial"/>
          <w:i w:val="0"/>
          <w:caps w:val="0"/>
          <w:color w:val="000000" w:themeColor="text1"/>
          <w:spacing w:val="0"/>
          <w:sz w:val="21"/>
          <w:szCs w:val="21"/>
          <w:bdr w:val="none" w:color="auto" w:sz="0" w:space="0"/>
          <w14:textFill>
            <w14:solidFill>
              <w14:schemeClr w14:val="tx1"/>
            </w14:solidFill>
          </w14:textFill>
        </w:rPr>
        <w:br w:type="textWrapping"/>
      </w:r>
      <w:r>
        <w:rPr>
          <w:rFonts w:hint="default" w:ascii="Arial" w:hAnsi="Arial" w:cs="Arial"/>
          <w:i w:val="0"/>
          <w:caps w:val="0"/>
          <w:color w:val="000000" w:themeColor="text1"/>
          <w:spacing w:val="0"/>
          <w:sz w:val="21"/>
          <w:szCs w:val="21"/>
          <w:bdr w:val="none" w:color="auto" w:sz="0" w:space="0"/>
          <w14:textFill>
            <w14:solidFill>
              <w14:schemeClr w14:val="tx1"/>
            </w14:solidFill>
          </w14:textFill>
        </w:rPr>
        <w:t> </w:t>
      </w:r>
      <w:r>
        <w:rPr>
          <w:rFonts w:hint="default" w:ascii="Arial" w:hAnsi="Arial" w:cs="Arial"/>
          <w:i w:val="0"/>
          <w:caps w:val="0"/>
          <w:color w:val="000000" w:themeColor="text1"/>
          <w:spacing w:val="0"/>
          <w:sz w:val="21"/>
          <w:szCs w:val="21"/>
          <w:bdr w:val="none" w:color="auto" w:sz="0" w:space="0"/>
          <w14:textFill>
            <w14:solidFill>
              <w14:schemeClr w14:val="tx1"/>
            </w14:solidFill>
          </w14:textFill>
        </w:rPr>
        <w:br w:type="textWrapping"/>
      </w:r>
      <w:r>
        <w:rPr>
          <w:rFonts w:hint="default" w:ascii="Arial" w:hAnsi="Arial" w:cs="Arial"/>
          <w:i w:val="0"/>
          <w:caps w:val="0"/>
          <w:color w:val="000000" w:themeColor="text1"/>
          <w:spacing w:val="0"/>
          <w:sz w:val="21"/>
          <w:szCs w:val="21"/>
          <w:bdr w:val="none" w:color="auto" w:sz="0" w:space="0"/>
          <w14:textFill>
            <w14:solidFill>
              <w14:schemeClr w14:val="tx1"/>
            </w14:solidFill>
          </w14:textFill>
        </w:rPr>
        <w:t>（3）回顾与小结。</w:t>
      </w:r>
      <w:r>
        <w:rPr>
          <w:rFonts w:hint="default" w:ascii="Arial" w:hAnsi="Arial" w:cs="Arial"/>
          <w:i w:val="0"/>
          <w:caps w:val="0"/>
          <w:color w:val="000000" w:themeColor="text1"/>
          <w:spacing w:val="0"/>
          <w:sz w:val="21"/>
          <w:szCs w:val="21"/>
          <w:bdr w:val="none" w:color="auto" w:sz="0" w:space="0"/>
          <w14:textFill>
            <w14:solidFill>
              <w14:schemeClr w14:val="tx1"/>
            </w14:solidFill>
          </w14:textFill>
        </w:rPr>
        <w:br w:type="textWrapping"/>
      </w:r>
      <w:r>
        <w:rPr>
          <w:rFonts w:hint="default" w:ascii="Arial" w:hAnsi="Arial" w:cs="Arial"/>
          <w:i w:val="0"/>
          <w:caps w:val="0"/>
          <w:color w:val="000000" w:themeColor="text1"/>
          <w:spacing w:val="0"/>
          <w:sz w:val="21"/>
          <w:szCs w:val="21"/>
          <w:bdr w:val="none" w:color="auto" w:sz="0" w:space="0"/>
          <w14:textFill>
            <w14:solidFill>
              <w14:schemeClr w14:val="tx1"/>
            </w14:solidFill>
          </w14:textFill>
        </w:rPr>
        <w:t>①我们已经知道三角形的面积等于底乘高除以2，回顾一下，它是怎样推导出来的？</w:t>
      </w:r>
      <w:r>
        <w:rPr>
          <w:rFonts w:hint="default" w:ascii="Arial" w:hAnsi="Arial" w:cs="Arial"/>
          <w:i w:val="0"/>
          <w:caps w:val="0"/>
          <w:color w:val="000000" w:themeColor="text1"/>
          <w:spacing w:val="0"/>
          <w:sz w:val="21"/>
          <w:szCs w:val="21"/>
          <w:bdr w:val="none" w:color="auto" w:sz="0" w:space="0"/>
          <w14:textFill>
            <w14:solidFill>
              <w14:schemeClr w14:val="tx1"/>
            </w14:solidFill>
          </w14:textFill>
        </w:rPr>
        <w:br w:type="textWrapping"/>
      </w:r>
      <w:r>
        <w:rPr>
          <w:rFonts w:hint="default" w:ascii="Arial" w:hAnsi="Arial" w:cs="Arial"/>
          <w:i w:val="0"/>
          <w:caps w:val="0"/>
          <w:color w:val="000000" w:themeColor="text1"/>
          <w:spacing w:val="0"/>
          <w:sz w:val="21"/>
          <w:szCs w:val="21"/>
          <w:bdr w:val="none" w:color="auto" w:sz="0" w:space="0"/>
          <w14:textFill>
            <w14:solidFill>
              <w14:schemeClr w14:val="tx1"/>
            </w14:solidFill>
          </w14:textFill>
        </w:rPr>
        <w:t>②教师小结：当我们利用一个三角形无法将它转化成已学过图形的时候，我们选取了两个完全一样的三角形进行拼摆。不论是两个完全一样的锐角三角形、直角三角形还是钝角三角形，最后都能拼成一个平行四边形。通过观察思考发现，原三角形的底与拼成的平行四边形的底相等，原三角形的高与拼成的平行四边形的高相等，原三角形的面积是拼成的平行四边形的面积的一半。今天的学习过程中，同学们依然采取把未知的三角形的面积转化成已知的平行四边形的面积来研究的方法，非常好！在今后的学习中，如果再碰到类似问题，希望能继续用这种方法使问题迎刃而解。</w:t>
      </w:r>
      <w:r>
        <w:rPr>
          <w:rFonts w:hint="default" w:ascii="Arial" w:hAnsi="Arial" w:cs="Arial"/>
          <w:i w:val="0"/>
          <w:caps w:val="0"/>
          <w:color w:val="000000" w:themeColor="text1"/>
          <w:spacing w:val="0"/>
          <w:sz w:val="21"/>
          <w:szCs w:val="21"/>
          <w:bdr w:val="none" w:color="auto" w:sz="0" w:space="0"/>
          <w14:textFill>
            <w14:solidFill>
              <w14:schemeClr w14:val="tx1"/>
            </w14:solidFill>
          </w14:textFill>
        </w:rPr>
        <w:br w:type="textWrapping"/>
      </w:r>
      <w:r>
        <w:rPr>
          <w:rFonts w:hint="default" w:ascii="Arial" w:hAnsi="Arial" w:cs="Arial"/>
          <w:i w:val="0"/>
          <w:caps w:val="0"/>
          <w:color w:val="000000" w:themeColor="text1"/>
          <w:spacing w:val="0"/>
          <w:sz w:val="21"/>
          <w:szCs w:val="21"/>
          <w:bdr w:val="none" w:color="auto" w:sz="0" w:space="0"/>
          <w14:textFill>
            <w14:solidFill>
              <w14:schemeClr w14:val="tx1"/>
            </w14:solidFill>
          </w14:textFill>
        </w:rPr>
        <w:t>【设计意图】本环节设计了操作转化、观察思考和概括公式三个层次的教学，先提出问题，让学生利用转化的思想，带着问题进行操作；再从自己的展示和思考中发现用两个完全一样的三角形能拼成一个平行四边形，从而发现两者之间的等量关系；最后的小结环节，让学生回顾推导公式的过程，既培养他们回顾反思的能力，同时又进一步渗透转化思想。</w:t>
      </w:r>
      <w:r>
        <w:rPr>
          <w:rFonts w:hint="default" w:ascii="Arial" w:hAnsi="Arial" w:cs="Arial"/>
          <w:i w:val="0"/>
          <w:caps w:val="0"/>
          <w:color w:val="000000" w:themeColor="text1"/>
          <w:spacing w:val="0"/>
          <w:sz w:val="21"/>
          <w:szCs w:val="21"/>
          <w:bdr w:val="none" w:color="auto" w:sz="0" w:space="0"/>
          <w14:textFill>
            <w14:solidFill>
              <w14:schemeClr w14:val="tx1"/>
            </w14:solidFill>
          </w14:textFill>
        </w:rPr>
        <w:br w:type="textWrapping"/>
      </w:r>
      <w:r>
        <w:rPr>
          <w:rFonts w:hint="default" w:ascii="Arial" w:hAnsi="Arial" w:cs="Arial"/>
          <w:i w:val="0"/>
          <w:caps w:val="0"/>
          <w:color w:val="000000" w:themeColor="text1"/>
          <w:spacing w:val="0"/>
          <w:sz w:val="21"/>
          <w:szCs w:val="21"/>
          <w:bdr w:val="none" w:color="auto" w:sz="0" w:space="0"/>
          <w14:textFill>
            <w14:solidFill>
              <w14:schemeClr w14:val="tx1"/>
            </w14:solidFill>
          </w14:textFill>
        </w:rPr>
        <w:t>（三）巩固运用，解决问题</w:t>
      </w:r>
      <w:r>
        <w:rPr>
          <w:rFonts w:hint="default" w:ascii="Arial" w:hAnsi="Arial" w:cs="Arial"/>
          <w:i w:val="0"/>
          <w:caps w:val="0"/>
          <w:color w:val="000000" w:themeColor="text1"/>
          <w:spacing w:val="0"/>
          <w:sz w:val="21"/>
          <w:szCs w:val="21"/>
          <w:bdr w:val="none" w:color="auto" w:sz="0" w:space="0"/>
          <w14:textFill>
            <w14:solidFill>
              <w14:schemeClr w14:val="tx1"/>
            </w14:solidFill>
          </w14:textFill>
        </w:rPr>
        <w:br w:type="textWrapping"/>
      </w:r>
      <w:r>
        <w:rPr>
          <w:rFonts w:hint="default" w:ascii="Arial" w:hAnsi="Arial" w:cs="Arial"/>
          <w:i w:val="0"/>
          <w:caps w:val="0"/>
          <w:color w:val="000000" w:themeColor="text1"/>
          <w:spacing w:val="0"/>
          <w:sz w:val="21"/>
          <w:szCs w:val="21"/>
          <w:bdr w:val="none" w:color="auto" w:sz="0" w:space="0"/>
          <w14:textFill>
            <w14:solidFill>
              <w14:schemeClr w14:val="tx1"/>
            </w14:solidFill>
          </w14:textFill>
        </w:rPr>
        <w:t>1．教学教材第92页例2。</w:t>
      </w:r>
      <w:r>
        <w:rPr>
          <w:rFonts w:hint="default" w:ascii="Arial" w:hAnsi="Arial" w:cs="Arial"/>
          <w:i w:val="0"/>
          <w:caps w:val="0"/>
          <w:color w:val="000000" w:themeColor="text1"/>
          <w:spacing w:val="0"/>
          <w:sz w:val="21"/>
          <w:szCs w:val="21"/>
          <w:bdr w:val="none" w:color="auto" w:sz="0" w:space="0"/>
          <w14:textFill>
            <w14:solidFill>
              <w14:schemeClr w14:val="tx1"/>
            </w14:solidFill>
          </w14:textFill>
        </w:rPr>
        <w:br w:type="textWrapping"/>
      </w:r>
      <w:r>
        <w:rPr>
          <w:rFonts w:hint="default" w:ascii="Arial" w:hAnsi="Arial" w:cs="Arial"/>
          <w:i w:val="0"/>
          <w:caps w:val="0"/>
          <w:color w:val="000000" w:themeColor="text1"/>
          <w:spacing w:val="0"/>
          <w:sz w:val="21"/>
          <w:szCs w:val="21"/>
          <w:bdr w:val="none" w:color="auto" w:sz="0" w:space="0"/>
          <w14:textFill>
            <w14:solidFill>
              <w14:schemeClr w14:val="tx1"/>
            </w14:solidFill>
          </w14:textFill>
        </w:rPr>
        <w:t>（1）出示例题，呈现问题情境。（PPT课件演示）</w:t>
      </w:r>
      <w:r>
        <w:rPr>
          <w:rFonts w:hint="default" w:ascii="Arial" w:hAnsi="Arial" w:cs="Arial"/>
          <w:i w:val="0"/>
          <w:caps w:val="0"/>
          <w:color w:val="000000" w:themeColor="text1"/>
          <w:spacing w:val="0"/>
          <w:sz w:val="21"/>
          <w:szCs w:val="21"/>
          <w:bdr w:val="none" w:color="auto" w:sz="0" w:space="0"/>
          <w14:textFill>
            <w14:solidFill>
              <w14:schemeClr w14:val="tx1"/>
            </w14:solidFill>
          </w14:textFill>
        </w:rPr>
        <w:br w:type="textWrapping"/>
      </w:r>
      <w:r>
        <w:rPr>
          <w:rFonts w:hint="default" w:ascii="Arial" w:hAnsi="Arial" w:cs="Arial"/>
          <w:i w:val="0"/>
          <w:caps w:val="0"/>
          <w:color w:val="000000" w:themeColor="text1"/>
          <w:spacing w:val="0"/>
          <w:sz w:val="21"/>
          <w:szCs w:val="21"/>
          <w:bdr w:val="none" w:color="auto" w:sz="0" w:space="0"/>
          <w14:textFill>
            <w14:solidFill>
              <w14:schemeClr w14:val="tx1"/>
            </w14:solidFill>
          </w14:textFill>
        </w:rPr>
        <w:t> </w:t>
      </w:r>
      <w:r>
        <w:rPr>
          <w:rFonts w:hint="default" w:ascii="Arial" w:hAnsi="Arial" w:cs="Arial"/>
          <w:i w:val="0"/>
          <w:caps w:val="0"/>
          <w:color w:val="000000" w:themeColor="text1"/>
          <w:spacing w:val="0"/>
          <w:sz w:val="21"/>
          <w:szCs w:val="21"/>
          <w:bdr w:val="none" w:color="auto" w:sz="0" w:space="0"/>
          <w14:textFill>
            <w14:solidFill>
              <w14:schemeClr w14:val="tx1"/>
            </w14:solidFill>
          </w14:textFill>
        </w:rPr>
        <w:br w:type="textWrapping"/>
      </w:r>
      <w:r>
        <w:rPr>
          <w:rFonts w:hint="default" w:ascii="Arial" w:hAnsi="Arial" w:cs="Arial"/>
          <w:i w:val="0"/>
          <w:caps w:val="0"/>
          <w:color w:val="000000" w:themeColor="text1"/>
          <w:spacing w:val="0"/>
          <w:sz w:val="21"/>
          <w:szCs w:val="21"/>
          <w:bdr w:val="none" w:color="auto" w:sz="0" w:space="0"/>
          <w14:textFill>
            <w14:solidFill>
              <w14:schemeClr w14:val="tx1"/>
            </w14:solidFill>
          </w14:textFill>
        </w:rPr>
        <w:t>（2）理解题意，叙述题目内容。</w:t>
      </w:r>
      <w:r>
        <w:rPr>
          <w:rFonts w:hint="default" w:ascii="Arial" w:hAnsi="Arial" w:cs="Arial"/>
          <w:i w:val="0"/>
          <w:caps w:val="0"/>
          <w:color w:val="000000" w:themeColor="text1"/>
          <w:spacing w:val="0"/>
          <w:sz w:val="21"/>
          <w:szCs w:val="21"/>
          <w:bdr w:val="none" w:color="auto" w:sz="0" w:space="0"/>
          <w14:textFill>
            <w14:solidFill>
              <w14:schemeClr w14:val="tx1"/>
            </w14:solidFill>
          </w14:textFill>
        </w:rPr>
        <w:br w:type="textWrapping"/>
      </w:r>
      <w:r>
        <w:rPr>
          <w:rFonts w:hint="default" w:ascii="Arial" w:hAnsi="Arial" w:cs="Arial"/>
          <w:i w:val="0"/>
          <w:caps w:val="0"/>
          <w:color w:val="000000" w:themeColor="text1"/>
          <w:spacing w:val="0"/>
          <w:sz w:val="21"/>
          <w:szCs w:val="21"/>
          <w:bdr w:val="none" w:color="auto" w:sz="0" w:space="0"/>
          <w14:textFill>
            <w14:solidFill>
              <w14:schemeClr w14:val="tx1"/>
            </w14:solidFill>
          </w14:textFill>
        </w:rPr>
        <w:t>①用自己的话说一说题目的意思是什么？</w:t>
      </w:r>
      <w:r>
        <w:rPr>
          <w:rFonts w:hint="default" w:ascii="Arial" w:hAnsi="Arial" w:cs="Arial"/>
          <w:i w:val="0"/>
          <w:caps w:val="0"/>
          <w:color w:val="000000" w:themeColor="text1"/>
          <w:spacing w:val="0"/>
          <w:sz w:val="21"/>
          <w:szCs w:val="21"/>
          <w:bdr w:val="none" w:color="auto" w:sz="0" w:space="0"/>
          <w14:textFill>
            <w14:solidFill>
              <w14:schemeClr w14:val="tx1"/>
            </w14:solidFill>
          </w14:textFill>
        </w:rPr>
        <w:br w:type="textWrapping"/>
      </w:r>
      <w:r>
        <w:rPr>
          <w:rFonts w:hint="default" w:ascii="Arial" w:hAnsi="Arial" w:cs="Arial"/>
          <w:i w:val="0"/>
          <w:caps w:val="0"/>
          <w:color w:val="000000" w:themeColor="text1"/>
          <w:spacing w:val="0"/>
          <w:sz w:val="21"/>
          <w:szCs w:val="21"/>
          <w:bdr w:val="none" w:color="auto" w:sz="0" w:space="0"/>
          <w14:textFill>
            <w14:solidFill>
              <w14:schemeClr w14:val="tx1"/>
            </w14:solidFill>
          </w14:textFill>
        </w:rPr>
        <w:t>②学生根据图文叙述：知道红领巾的底是100 cm，高是33 cm，求它的面积是多少。</w:t>
      </w:r>
      <w:r>
        <w:rPr>
          <w:rFonts w:hint="default" w:ascii="Arial" w:hAnsi="Arial" w:cs="Arial"/>
          <w:i w:val="0"/>
          <w:caps w:val="0"/>
          <w:color w:val="000000" w:themeColor="text1"/>
          <w:spacing w:val="0"/>
          <w:sz w:val="21"/>
          <w:szCs w:val="21"/>
          <w:bdr w:val="none" w:color="auto" w:sz="0" w:space="0"/>
          <w14:textFill>
            <w14:solidFill>
              <w14:schemeClr w14:val="tx1"/>
            </w14:solidFill>
          </w14:textFill>
        </w:rPr>
        <w:br w:type="textWrapping"/>
      </w:r>
      <w:r>
        <w:rPr>
          <w:rFonts w:hint="default" w:ascii="Arial" w:hAnsi="Arial" w:cs="Arial"/>
          <w:i w:val="0"/>
          <w:caps w:val="0"/>
          <w:color w:val="000000" w:themeColor="text1"/>
          <w:spacing w:val="0"/>
          <w:sz w:val="21"/>
          <w:szCs w:val="21"/>
          <w:bdr w:val="none" w:color="auto" w:sz="0" w:space="0"/>
          <w14:textFill>
            <w14:solidFill>
              <w14:schemeClr w14:val="tx1"/>
            </w14:solidFill>
          </w14:textFill>
        </w:rPr>
        <w:t>（3）收集信息，明确问题。</w:t>
      </w:r>
      <w:r>
        <w:rPr>
          <w:rFonts w:hint="default" w:ascii="Arial" w:hAnsi="Arial" w:cs="Arial"/>
          <w:i w:val="0"/>
          <w:caps w:val="0"/>
          <w:color w:val="000000" w:themeColor="text1"/>
          <w:spacing w:val="0"/>
          <w:sz w:val="21"/>
          <w:szCs w:val="21"/>
          <w:bdr w:val="none" w:color="auto" w:sz="0" w:space="0"/>
          <w14:textFill>
            <w14:solidFill>
              <w14:schemeClr w14:val="tx1"/>
            </w14:solidFill>
          </w14:textFill>
        </w:rPr>
        <w:br w:type="textWrapping"/>
      </w:r>
      <w:r>
        <w:rPr>
          <w:rFonts w:hint="default" w:ascii="Arial" w:hAnsi="Arial" w:cs="Arial"/>
          <w:i w:val="0"/>
          <w:caps w:val="0"/>
          <w:color w:val="000000" w:themeColor="text1"/>
          <w:spacing w:val="0"/>
          <w:sz w:val="21"/>
          <w:szCs w:val="21"/>
          <w:bdr w:val="none" w:color="auto" w:sz="0" w:space="0"/>
          <w14:textFill>
            <w14:solidFill>
              <w14:schemeClr w14:val="tx1"/>
            </w14:solidFill>
          </w14:textFill>
        </w:rPr>
        <w:t>①提问：从题目中你获得了哪些数学信息？要求什么？</w:t>
      </w:r>
      <w:r>
        <w:rPr>
          <w:rFonts w:hint="default" w:ascii="Arial" w:hAnsi="Arial" w:cs="Arial"/>
          <w:i w:val="0"/>
          <w:caps w:val="0"/>
          <w:color w:val="000000" w:themeColor="text1"/>
          <w:spacing w:val="0"/>
          <w:sz w:val="21"/>
          <w:szCs w:val="21"/>
          <w:bdr w:val="none" w:color="auto" w:sz="0" w:space="0"/>
          <w14:textFill>
            <w14:solidFill>
              <w14:schemeClr w14:val="tx1"/>
            </w14:solidFill>
          </w14:textFill>
        </w:rPr>
        <w:br w:type="textWrapping"/>
      </w:r>
      <w:r>
        <w:rPr>
          <w:rFonts w:hint="default" w:ascii="Arial" w:hAnsi="Arial" w:cs="Arial"/>
          <w:i w:val="0"/>
          <w:caps w:val="0"/>
          <w:color w:val="000000" w:themeColor="text1"/>
          <w:spacing w:val="0"/>
          <w:sz w:val="21"/>
          <w:szCs w:val="21"/>
          <w:bdr w:val="none" w:color="auto" w:sz="0" w:space="0"/>
          <w14:textFill>
            <w14:solidFill>
              <w14:schemeClr w14:val="tx1"/>
            </w14:solidFill>
          </w14:textFill>
        </w:rPr>
        <w:t>②思考：要求红领巾的面积，其实就是求什么？</w:t>
      </w:r>
      <w:r>
        <w:rPr>
          <w:rFonts w:hint="default" w:ascii="Arial" w:hAnsi="Arial" w:cs="Arial"/>
          <w:i w:val="0"/>
          <w:caps w:val="0"/>
          <w:color w:val="000000" w:themeColor="text1"/>
          <w:spacing w:val="0"/>
          <w:sz w:val="21"/>
          <w:szCs w:val="21"/>
          <w:bdr w:val="none" w:color="auto" w:sz="0" w:space="0"/>
          <w14:textFill>
            <w14:solidFill>
              <w14:schemeClr w14:val="tx1"/>
            </w14:solidFill>
          </w14:textFill>
        </w:rPr>
        <w:br w:type="textWrapping"/>
      </w:r>
      <w:r>
        <w:rPr>
          <w:rFonts w:hint="default" w:ascii="Arial" w:hAnsi="Arial" w:cs="Arial"/>
          <w:i w:val="0"/>
          <w:caps w:val="0"/>
          <w:color w:val="000000" w:themeColor="text1"/>
          <w:spacing w:val="0"/>
          <w:sz w:val="21"/>
          <w:szCs w:val="21"/>
          <w:bdr w:val="none" w:color="auto" w:sz="0" w:space="0"/>
          <w14:textFill>
            <w14:solidFill>
              <w14:schemeClr w14:val="tx1"/>
            </w14:solidFill>
          </w14:textFill>
        </w:rPr>
        <w:t>③归纳：要求红领巾的面积，其实就是求底是100 cm、高是33 cm的三角形的面积。</w:t>
      </w:r>
      <w:r>
        <w:rPr>
          <w:rFonts w:hint="default" w:ascii="Arial" w:hAnsi="Arial" w:cs="Arial"/>
          <w:i w:val="0"/>
          <w:caps w:val="0"/>
          <w:color w:val="000000" w:themeColor="text1"/>
          <w:spacing w:val="0"/>
          <w:sz w:val="21"/>
          <w:szCs w:val="21"/>
          <w:bdr w:val="none" w:color="auto" w:sz="0" w:space="0"/>
          <w14:textFill>
            <w14:solidFill>
              <w14:schemeClr w14:val="tx1"/>
            </w14:solidFill>
          </w14:textFill>
        </w:rPr>
        <w:br w:type="textWrapping"/>
      </w:r>
      <w:r>
        <w:rPr>
          <w:rFonts w:hint="default" w:ascii="Arial" w:hAnsi="Arial" w:cs="Arial"/>
          <w:i w:val="0"/>
          <w:caps w:val="0"/>
          <w:color w:val="000000" w:themeColor="text1"/>
          <w:spacing w:val="0"/>
          <w:sz w:val="21"/>
          <w:szCs w:val="21"/>
          <w:bdr w:val="none" w:color="auto" w:sz="0" w:space="0"/>
          <w14:textFill>
            <w14:solidFill>
              <w14:schemeClr w14:val="tx1"/>
            </w14:solidFill>
          </w14:textFill>
        </w:rPr>
        <w:t>（4）学生独立解答。</w:t>
      </w:r>
      <w:r>
        <w:rPr>
          <w:rFonts w:hint="default" w:ascii="Arial" w:hAnsi="Arial" w:cs="Arial"/>
          <w:i w:val="0"/>
          <w:caps w:val="0"/>
          <w:color w:val="000000" w:themeColor="text1"/>
          <w:spacing w:val="0"/>
          <w:sz w:val="21"/>
          <w:szCs w:val="21"/>
          <w:bdr w:val="none" w:color="auto" w:sz="0" w:space="0"/>
          <w14:textFill>
            <w14:solidFill>
              <w14:schemeClr w14:val="tx1"/>
            </w14:solidFill>
          </w14:textFill>
        </w:rPr>
        <w:br w:type="textWrapping"/>
      </w:r>
      <w:r>
        <w:rPr>
          <w:rFonts w:hint="default" w:ascii="Arial" w:hAnsi="Arial" w:cs="Arial"/>
          <w:i w:val="0"/>
          <w:caps w:val="0"/>
          <w:color w:val="000000" w:themeColor="text1"/>
          <w:spacing w:val="0"/>
          <w:sz w:val="21"/>
          <w:szCs w:val="21"/>
          <w:bdr w:val="none" w:color="auto" w:sz="0" w:space="0"/>
          <w14:textFill>
            <w14:solidFill>
              <w14:schemeClr w14:val="tx1"/>
            </w14:solidFill>
          </w14:textFill>
        </w:rPr>
        <w:t>（5）学生汇报，教师板书，规范书写。</w:t>
      </w:r>
      <w:r>
        <w:rPr>
          <w:rFonts w:hint="default" w:ascii="Arial" w:hAnsi="Arial" w:cs="Arial"/>
          <w:i w:val="0"/>
          <w:caps w:val="0"/>
          <w:color w:val="000000" w:themeColor="text1"/>
          <w:spacing w:val="0"/>
          <w:sz w:val="21"/>
          <w:szCs w:val="21"/>
          <w:bdr w:val="none" w:color="auto" w:sz="0" w:space="0"/>
          <w14:textFill>
            <w14:solidFill>
              <w14:schemeClr w14:val="tx1"/>
            </w14:solidFill>
          </w14:textFill>
        </w:rPr>
        <w:br w:type="textWrapping"/>
      </w:r>
      <w:r>
        <w:rPr>
          <w:rFonts w:hint="default" w:ascii="Arial" w:hAnsi="Arial" w:cs="Arial"/>
          <w:i w:val="0"/>
          <w:caps w:val="0"/>
          <w:color w:val="000000" w:themeColor="text1"/>
          <w:spacing w:val="0"/>
          <w:sz w:val="21"/>
          <w:szCs w:val="21"/>
          <w:bdr w:val="none" w:color="auto" w:sz="0" w:space="0"/>
          <w14:textFill>
            <w14:solidFill>
              <w14:schemeClr w14:val="tx1"/>
            </w14:solidFill>
          </w14:textFill>
        </w:rPr>
        <w:t> </w:t>
      </w:r>
      <w:r>
        <w:rPr>
          <w:rFonts w:hint="default" w:ascii="Arial" w:hAnsi="Arial" w:cs="Arial"/>
          <w:i w:val="0"/>
          <w:caps w:val="0"/>
          <w:color w:val="000000" w:themeColor="text1"/>
          <w:spacing w:val="0"/>
          <w:sz w:val="21"/>
          <w:szCs w:val="21"/>
          <w:bdr w:val="none" w:color="auto" w:sz="0" w:space="0"/>
          <w14:textFill>
            <w14:solidFill>
              <w14:schemeClr w14:val="tx1"/>
            </w14:solidFill>
          </w14:textFill>
        </w:rPr>
        <w:br w:type="textWrapping"/>
      </w:r>
      <w:r>
        <w:rPr>
          <w:rFonts w:hint="default" w:ascii="Arial" w:hAnsi="Arial" w:cs="Arial"/>
          <w:i w:val="0"/>
          <w:caps w:val="0"/>
          <w:color w:val="000000" w:themeColor="text1"/>
          <w:spacing w:val="0"/>
          <w:sz w:val="21"/>
          <w:szCs w:val="21"/>
          <w:bdr w:val="none" w:color="auto" w:sz="0" w:space="0"/>
          <w14:textFill>
            <w14:solidFill>
              <w14:schemeClr w14:val="tx1"/>
            </w14:solidFill>
          </w14:textFill>
        </w:rPr>
        <w:t>（6）对照实物与计算结果，帮助学生建立一定的空间观念。</w:t>
      </w:r>
      <w:r>
        <w:rPr>
          <w:rFonts w:hint="default" w:ascii="Arial" w:hAnsi="Arial" w:cs="Arial"/>
          <w:i w:val="0"/>
          <w:caps w:val="0"/>
          <w:color w:val="000000" w:themeColor="text1"/>
          <w:spacing w:val="0"/>
          <w:sz w:val="21"/>
          <w:szCs w:val="21"/>
          <w:bdr w:val="none" w:color="auto" w:sz="0" w:space="0"/>
          <w14:textFill>
            <w14:solidFill>
              <w14:schemeClr w14:val="tx1"/>
            </w14:solidFill>
          </w14:textFill>
        </w:rPr>
        <w:br w:type="textWrapping"/>
      </w:r>
      <w:r>
        <w:rPr>
          <w:rFonts w:hint="default" w:ascii="Arial" w:hAnsi="Arial" w:cs="Arial"/>
          <w:i w:val="0"/>
          <w:caps w:val="0"/>
          <w:color w:val="000000" w:themeColor="text1"/>
          <w:spacing w:val="0"/>
          <w:sz w:val="21"/>
          <w:szCs w:val="21"/>
          <w:bdr w:val="none" w:color="auto" w:sz="0" w:space="0"/>
          <w14:textFill>
            <w14:solidFill>
              <w14:schemeClr w14:val="tx1"/>
            </w14:solidFill>
          </w14:textFill>
        </w:rPr>
        <w:t>2．完成“做一做”练习。</w:t>
      </w:r>
      <w:r>
        <w:rPr>
          <w:rFonts w:hint="default" w:ascii="Arial" w:hAnsi="Arial" w:cs="Arial"/>
          <w:i w:val="0"/>
          <w:caps w:val="0"/>
          <w:color w:val="000000" w:themeColor="text1"/>
          <w:spacing w:val="0"/>
          <w:sz w:val="21"/>
          <w:szCs w:val="21"/>
          <w:bdr w:val="none" w:color="auto" w:sz="0" w:space="0"/>
          <w14:textFill>
            <w14:solidFill>
              <w14:schemeClr w14:val="tx1"/>
            </w14:solidFill>
          </w14:textFill>
        </w:rPr>
        <w:br w:type="textWrapping"/>
      </w:r>
      <w:r>
        <w:rPr>
          <w:rFonts w:hint="default" w:ascii="Arial" w:hAnsi="Arial" w:cs="Arial"/>
          <w:i w:val="0"/>
          <w:caps w:val="0"/>
          <w:color w:val="000000" w:themeColor="text1"/>
          <w:spacing w:val="0"/>
          <w:sz w:val="21"/>
          <w:szCs w:val="21"/>
          <w:bdr w:val="none" w:color="auto" w:sz="0" w:space="0"/>
          <w14:textFill>
            <w14:solidFill>
              <w14:schemeClr w14:val="tx1"/>
            </w14:solidFill>
          </w14:textFill>
        </w:rPr>
        <w:t>（1）完成教材第92页“做一做”第1题。（PPT课件演示）</w:t>
      </w:r>
      <w:r>
        <w:rPr>
          <w:rFonts w:hint="default" w:ascii="Arial" w:hAnsi="Arial" w:cs="Arial"/>
          <w:i w:val="0"/>
          <w:caps w:val="0"/>
          <w:color w:val="000000" w:themeColor="text1"/>
          <w:spacing w:val="0"/>
          <w:sz w:val="21"/>
          <w:szCs w:val="21"/>
          <w:bdr w:val="none" w:color="auto" w:sz="0" w:space="0"/>
          <w14:textFill>
            <w14:solidFill>
              <w14:schemeClr w14:val="tx1"/>
            </w14:solidFill>
          </w14:textFill>
        </w:rPr>
        <w:br w:type="textWrapping"/>
      </w:r>
      <w:r>
        <w:rPr>
          <w:rFonts w:hint="default" w:ascii="Arial" w:hAnsi="Arial" w:cs="Arial"/>
          <w:i w:val="0"/>
          <w:caps w:val="0"/>
          <w:color w:val="000000" w:themeColor="text1"/>
          <w:spacing w:val="0"/>
          <w:sz w:val="21"/>
          <w:szCs w:val="21"/>
          <w:bdr w:val="none" w:color="auto" w:sz="0" w:space="0"/>
          <w14:textFill>
            <w14:solidFill>
              <w14:schemeClr w14:val="tx1"/>
            </w14:solidFill>
          </w14:textFill>
        </w:rPr>
        <w:t> </w:t>
      </w:r>
      <w:r>
        <w:rPr>
          <w:rFonts w:hint="default" w:ascii="Arial" w:hAnsi="Arial" w:cs="Arial"/>
          <w:i w:val="0"/>
          <w:caps w:val="0"/>
          <w:color w:val="000000" w:themeColor="text1"/>
          <w:spacing w:val="0"/>
          <w:sz w:val="21"/>
          <w:szCs w:val="21"/>
          <w:bdr w:val="none" w:color="auto" w:sz="0" w:space="0"/>
          <w14:textFill>
            <w14:solidFill>
              <w14:schemeClr w14:val="tx1"/>
            </w14:solidFill>
          </w14:textFill>
        </w:rPr>
        <w:br w:type="textWrapping"/>
      </w:r>
      <w:r>
        <w:rPr>
          <w:rFonts w:hint="default" w:ascii="Arial" w:hAnsi="Arial" w:cs="Arial"/>
          <w:i w:val="0"/>
          <w:caps w:val="0"/>
          <w:color w:val="000000" w:themeColor="text1"/>
          <w:spacing w:val="0"/>
          <w:sz w:val="21"/>
          <w:szCs w:val="21"/>
          <w:bdr w:val="none" w:color="auto" w:sz="0" w:space="0"/>
          <w14:textFill>
            <w14:solidFill>
              <w14:schemeClr w14:val="tx1"/>
            </w14:solidFill>
          </w14:textFill>
        </w:rPr>
        <w:t>①学生独立完成。</w:t>
      </w:r>
      <w:r>
        <w:rPr>
          <w:rFonts w:hint="default" w:ascii="Arial" w:hAnsi="Arial" w:cs="Arial"/>
          <w:i w:val="0"/>
          <w:caps w:val="0"/>
          <w:color w:val="000000" w:themeColor="text1"/>
          <w:spacing w:val="0"/>
          <w:sz w:val="21"/>
          <w:szCs w:val="21"/>
          <w:bdr w:val="none" w:color="auto" w:sz="0" w:space="0"/>
          <w14:textFill>
            <w14:solidFill>
              <w14:schemeClr w14:val="tx1"/>
            </w14:solidFill>
          </w14:textFill>
        </w:rPr>
        <w:br w:type="textWrapping"/>
      </w:r>
      <w:r>
        <w:rPr>
          <w:rFonts w:hint="default" w:ascii="Arial" w:hAnsi="Arial" w:cs="Arial"/>
          <w:i w:val="0"/>
          <w:caps w:val="0"/>
          <w:color w:val="000000" w:themeColor="text1"/>
          <w:spacing w:val="0"/>
          <w:sz w:val="21"/>
          <w:szCs w:val="21"/>
          <w:bdr w:val="none" w:color="auto" w:sz="0" w:space="0"/>
          <w14:textFill>
            <w14:solidFill>
              <w14:schemeClr w14:val="tx1"/>
            </w14:solidFill>
          </w14:textFill>
        </w:rPr>
        <w:t>②同桌互相说说自己是怎样做的。</w:t>
      </w:r>
      <w:r>
        <w:rPr>
          <w:rFonts w:hint="default" w:ascii="Arial" w:hAnsi="Arial" w:cs="Arial"/>
          <w:i w:val="0"/>
          <w:caps w:val="0"/>
          <w:color w:val="000000" w:themeColor="text1"/>
          <w:spacing w:val="0"/>
          <w:sz w:val="21"/>
          <w:szCs w:val="21"/>
          <w:bdr w:val="none" w:color="auto" w:sz="0" w:space="0"/>
          <w14:textFill>
            <w14:solidFill>
              <w14:schemeClr w14:val="tx1"/>
            </w14:solidFill>
          </w14:textFill>
        </w:rPr>
        <w:br w:type="textWrapping"/>
      </w:r>
      <w:r>
        <w:rPr>
          <w:rFonts w:hint="default" w:ascii="Arial" w:hAnsi="Arial" w:cs="Arial"/>
          <w:i w:val="0"/>
          <w:caps w:val="0"/>
          <w:color w:val="000000" w:themeColor="text1"/>
          <w:spacing w:val="0"/>
          <w:sz w:val="21"/>
          <w:szCs w:val="21"/>
          <w:bdr w:val="none" w:color="auto" w:sz="0" w:space="0"/>
          <w14:textFill>
            <w14:solidFill>
              <w14:schemeClr w14:val="tx1"/>
            </w14:solidFill>
          </w14:textFill>
        </w:rPr>
        <w:t>（2）完成教材第92页“做一做”第2题。（PPT课件演示）</w:t>
      </w:r>
      <w:r>
        <w:rPr>
          <w:rFonts w:hint="default" w:ascii="Arial" w:hAnsi="Arial" w:cs="Arial"/>
          <w:i w:val="0"/>
          <w:caps w:val="0"/>
          <w:color w:val="000000" w:themeColor="text1"/>
          <w:spacing w:val="0"/>
          <w:sz w:val="21"/>
          <w:szCs w:val="21"/>
          <w:bdr w:val="none" w:color="auto" w:sz="0" w:space="0"/>
          <w14:textFill>
            <w14:solidFill>
              <w14:schemeClr w14:val="tx1"/>
            </w14:solidFill>
          </w14:textFill>
        </w:rPr>
        <w:br w:type="textWrapping"/>
      </w:r>
      <w:r>
        <w:rPr>
          <w:rFonts w:hint="default" w:ascii="Arial" w:hAnsi="Arial" w:cs="Arial"/>
          <w:i w:val="0"/>
          <w:caps w:val="0"/>
          <w:color w:val="000000" w:themeColor="text1"/>
          <w:spacing w:val="0"/>
          <w:sz w:val="21"/>
          <w:szCs w:val="21"/>
          <w:bdr w:val="none" w:color="auto" w:sz="0" w:space="0"/>
          <w14:textFill>
            <w14:solidFill>
              <w14:schemeClr w14:val="tx1"/>
            </w14:solidFill>
          </w14:textFill>
        </w:rPr>
        <w:t> </w:t>
      </w:r>
      <w:r>
        <w:rPr>
          <w:rFonts w:hint="default" w:ascii="Arial" w:hAnsi="Arial" w:cs="Arial"/>
          <w:i w:val="0"/>
          <w:caps w:val="0"/>
          <w:color w:val="000000" w:themeColor="text1"/>
          <w:spacing w:val="0"/>
          <w:sz w:val="21"/>
          <w:szCs w:val="21"/>
          <w:bdr w:val="none" w:color="auto" w:sz="0" w:space="0"/>
          <w14:textFill>
            <w14:solidFill>
              <w14:schemeClr w14:val="tx1"/>
            </w14:solidFill>
          </w14:textFill>
        </w:rPr>
        <w:br w:type="textWrapping"/>
      </w:r>
      <w:r>
        <w:rPr>
          <w:rFonts w:hint="default" w:ascii="Arial" w:hAnsi="Arial" w:cs="Arial"/>
          <w:i w:val="0"/>
          <w:caps w:val="0"/>
          <w:color w:val="000000" w:themeColor="text1"/>
          <w:spacing w:val="0"/>
          <w:sz w:val="21"/>
          <w:szCs w:val="21"/>
          <w:bdr w:val="none" w:color="auto" w:sz="0" w:space="0"/>
          <w14:textFill>
            <w14:solidFill>
              <w14:schemeClr w14:val="tx1"/>
            </w14:solidFill>
          </w14:textFill>
        </w:rPr>
        <w:t>①学生独立完成。</w:t>
      </w:r>
      <w:r>
        <w:rPr>
          <w:rFonts w:hint="default" w:ascii="Arial" w:hAnsi="Arial" w:cs="Arial"/>
          <w:i w:val="0"/>
          <w:caps w:val="0"/>
          <w:color w:val="000000" w:themeColor="text1"/>
          <w:spacing w:val="0"/>
          <w:sz w:val="21"/>
          <w:szCs w:val="21"/>
          <w:bdr w:val="none" w:color="auto" w:sz="0" w:space="0"/>
          <w14:textFill>
            <w14:solidFill>
              <w14:schemeClr w14:val="tx1"/>
            </w14:solidFill>
          </w14:textFill>
        </w:rPr>
        <w:br w:type="textWrapping"/>
      </w:r>
      <w:r>
        <w:rPr>
          <w:rFonts w:hint="default" w:ascii="Arial" w:hAnsi="Arial" w:cs="Arial"/>
          <w:i w:val="0"/>
          <w:caps w:val="0"/>
          <w:color w:val="000000" w:themeColor="text1"/>
          <w:spacing w:val="0"/>
          <w:sz w:val="21"/>
          <w:szCs w:val="21"/>
          <w:bdr w:val="none" w:color="auto" w:sz="0" w:space="0"/>
          <w14:textFill>
            <w14:solidFill>
              <w14:schemeClr w14:val="tx1"/>
            </w14:solidFill>
          </w14:textFill>
        </w:rPr>
        <w:t>②全班集体交流：这个三角形的底和高分别是多少？怎样计算它的面积？</w:t>
      </w:r>
      <w:r>
        <w:rPr>
          <w:rFonts w:hint="default" w:ascii="Arial" w:hAnsi="Arial" w:cs="Arial"/>
          <w:i w:val="0"/>
          <w:caps w:val="0"/>
          <w:color w:val="000000" w:themeColor="text1"/>
          <w:spacing w:val="0"/>
          <w:sz w:val="21"/>
          <w:szCs w:val="21"/>
          <w:bdr w:val="none" w:color="auto" w:sz="0" w:space="0"/>
          <w14:textFill>
            <w14:solidFill>
              <w14:schemeClr w14:val="tx1"/>
            </w14:solidFill>
          </w14:textFill>
        </w:rPr>
        <w:br w:type="textWrapping"/>
      </w:r>
      <w:r>
        <w:rPr>
          <w:rFonts w:hint="default" w:ascii="Arial" w:hAnsi="Arial" w:cs="Arial"/>
          <w:i w:val="0"/>
          <w:caps w:val="0"/>
          <w:color w:val="000000" w:themeColor="text1"/>
          <w:spacing w:val="0"/>
          <w:sz w:val="21"/>
          <w:szCs w:val="21"/>
          <w:bdr w:val="none" w:color="auto" w:sz="0" w:space="0"/>
          <w14:textFill>
            <w14:solidFill>
              <w14:schemeClr w14:val="tx1"/>
            </w14:solidFill>
          </w14:textFill>
        </w:rPr>
        <w:t>（3）完成教材第92页“做一做”第3题。（PPT课件演示）</w:t>
      </w:r>
      <w:r>
        <w:rPr>
          <w:rFonts w:hint="default" w:ascii="Arial" w:hAnsi="Arial" w:cs="Arial"/>
          <w:i w:val="0"/>
          <w:caps w:val="0"/>
          <w:color w:val="000000" w:themeColor="text1"/>
          <w:spacing w:val="0"/>
          <w:sz w:val="21"/>
          <w:szCs w:val="21"/>
          <w:bdr w:val="none" w:color="auto" w:sz="0" w:space="0"/>
          <w14:textFill>
            <w14:solidFill>
              <w14:schemeClr w14:val="tx1"/>
            </w14:solidFill>
          </w14:textFill>
        </w:rPr>
        <w:br w:type="textWrapping"/>
      </w:r>
      <w:r>
        <w:rPr>
          <w:rFonts w:hint="default" w:ascii="Arial" w:hAnsi="Arial" w:cs="Arial"/>
          <w:i w:val="0"/>
          <w:caps w:val="0"/>
          <w:color w:val="000000" w:themeColor="text1"/>
          <w:spacing w:val="0"/>
          <w:sz w:val="21"/>
          <w:szCs w:val="21"/>
          <w:bdr w:val="none" w:color="auto" w:sz="0" w:space="0"/>
          <w14:textFill>
            <w14:solidFill>
              <w14:schemeClr w14:val="tx1"/>
            </w14:solidFill>
          </w14:textFill>
        </w:rPr>
        <w:t> </w:t>
      </w:r>
      <w:r>
        <w:rPr>
          <w:rFonts w:hint="default" w:ascii="Arial" w:hAnsi="Arial" w:cs="Arial"/>
          <w:i w:val="0"/>
          <w:caps w:val="0"/>
          <w:color w:val="000000" w:themeColor="text1"/>
          <w:spacing w:val="0"/>
          <w:sz w:val="21"/>
          <w:szCs w:val="21"/>
          <w:bdr w:val="none" w:color="auto" w:sz="0" w:space="0"/>
          <w14:textFill>
            <w14:solidFill>
              <w14:schemeClr w14:val="tx1"/>
            </w14:solidFill>
          </w14:textFill>
        </w:rPr>
        <w:br w:type="textWrapping"/>
      </w:r>
      <w:r>
        <w:rPr>
          <w:rFonts w:hint="default" w:ascii="Arial" w:hAnsi="Arial" w:cs="Arial"/>
          <w:i w:val="0"/>
          <w:caps w:val="0"/>
          <w:color w:val="000000" w:themeColor="text1"/>
          <w:spacing w:val="0"/>
          <w:sz w:val="21"/>
          <w:szCs w:val="21"/>
          <w:bdr w:val="none" w:color="auto" w:sz="0" w:space="0"/>
          <w14:textFill>
            <w14:solidFill>
              <w14:schemeClr w14:val="tx1"/>
            </w14:solidFill>
          </w14:textFill>
        </w:rPr>
        <w:t>①学生独立完成。</w:t>
      </w:r>
      <w:r>
        <w:rPr>
          <w:rFonts w:hint="default" w:ascii="Arial" w:hAnsi="Arial" w:cs="Arial"/>
          <w:i w:val="0"/>
          <w:caps w:val="0"/>
          <w:color w:val="000000" w:themeColor="text1"/>
          <w:spacing w:val="0"/>
          <w:sz w:val="21"/>
          <w:szCs w:val="21"/>
          <w:bdr w:val="none" w:color="auto" w:sz="0" w:space="0"/>
          <w14:textFill>
            <w14:solidFill>
              <w14:schemeClr w14:val="tx1"/>
            </w14:solidFill>
          </w14:textFill>
        </w:rPr>
        <w:br w:type="textWrapping"/>
      </w:r>
      <w:r>
        <w:rPr>
          <w:rFonts w:hint="default" w:ascii="Arial" w:hAnsi="Arial" w:cs="Arial"/>
          <w:i w:val="0"/>
          <w:caps w:val="0"/>
          <w:color w:val="000000" w:themeColor="text1"/>
          <w:spacing w:val="0"/>
          <w:sz w:val="21"/>
          <w:szCs w:val="21"/>
          <w:bdr w:val="none" w:color="auto" w:sz="0" w:space="0"/>
          <w14:textFill>
            <w14:solidFill>
              <w14:schemeClr w14:val="tx1"/>
            </w14:solidFill>
          </w14:textFill>
        </w:rPr>
        <w:t>②同桌互相说说自己是怎样做的。</w:t>
      </w:r>
      <w:r>
        <w:rPr>
          <w:rFonts w:hint="default" w:ascii="Arial" w:hAnsi="Arial" w:cs="Arial"/>
          <w:i w:val="0"/>
          <w:caps w:val="0"/>
          <w:color w:val="000000" w:themeColor="text1"/>
          <w:spacing w:val="0"/>
          <w:sz w:val="21"/>
          <w:szCs w:val="21"/>
          <w:bdr w:val="none" w:color="auto" w:sz="0" w:space="0"/>
          <w14:textFill>
            <w14:solidFill>
              <w14:schemeClr w14:val="tx1"/>
            </w14:solidFill>
          </w14:textFill>
        </w:rPr>
        <w:br w:type="textWrapping"/>
      </w:r>
      <w:r>
        <w:rPr>
          <w:rFonts w:hint="default" w:ascii="Arial" w:hAnsi="Arial" w:cs="Arial"/>
          <w:i w:val="0"/>
          <w:caps w:val="0"/>
          <w:color w:val="000000" w:themeColor="text1"/>
          <w:spacing w:val="0"/>
          <w:sz w:val="21"/>
          <w:szCs w:val="21"/>
          <w:bdr w:val="none" w:color="auto" w:sz="0" w:space="0"/>
          <w14:textFill>
            <w14:solidFill>
              <w14:schemeClr w14:val="tx1"/>
            </w14:solidFill>
          </w14:textFill>
        </w:rPr>
        <w:t>③全班集体交流：这个问题你是怎样算的？</w:t>
      </w:r>
      <w:r>
        <w:rPr>
          <w:rFonts w:hint="default" w:ascii="Arial" w:hAnsi="Arial" w:cs="Arial"/>
          <w:i w:val="0"/>
          <w:caps w:val="0"/>
          <w:color w:val="000000" w:themeColor="text1"/>
          <w:spacing w:val="0"/>
          <w:sz w:val="21"/>
          <w:szCs w:val="21"/>
          <w:bdr w:val="none" w:color="auto" w:sz="0" w:space="0"/>
          <w14:textFill>
            <w14:solidFill>
              <w14:schemeClr w14:val="tx1"/>
            </w14:solidFill>
          </w14:textFill>
        </w:rPr>
        <w:br w:type="textWrapping"/>
      </w:r>
      <w:r>
        <w:rPr>
          <w:rFonts w:hint="default" w:ascii="Arial" w:hAnsi="Arial" w:cs="Arial"/>
          <w:i w:val="0"/>
          <w:caps w:val="0"/>
          <w:color w:val="000000" w:themeColor="text1"/>
          <w:spacing w:val="0"/>
          <w:sz w:val="21"/>
          <w:szCs w:val="21"/>
          <w:bdr w:val="none" w:color="auto" w:sz="0" w:space="0"/>
          <w14:textFill>
            <w14:solidFill>
              <w14:schemeClr w14:val="tx1"/>
            </w14:solidFill>
          </w14:textFill>
        </w:rPr>
        <w:t>【设计意图】例2呼应了开课时提出的研究问题，既巩固三角形面积计算公式的应用，又培养了学生解决实际问题的能力；紧接着，完成课后的“做一做”练习，可以帮助学生进一步深化理解面积公式。</w:t>
      </w:r>
      <w:r>
        <w:rPr>
          <w:rFonts w:hint="default" w:ascii="Arial" w:hAnsi="Arial" w:cs="Arial"/>
          <w:i w:val="0"/>
          <w:caps w:val="0"/>
          <w:color w:val="000000" w:themeColor="text1"/>
          <w:spacing w:val="0"/>
          <w:sz w:val="21"/>
          <w:szCs w:val="21"/>
          <w:bdr w:val="none" w:color="auto" w:sz="0" w:space="0"/>
          <w14:textFill>
            <w14:solidFill>
              <w14:schemeClr w14:val="tx1"/>
            </w14:solidFill>
          </w14:textFill>
        </w:rPr>
        <w:br w:type="textWrapping"/>
      </w:r>
      <w:r>
        <w:rPr>
          <w:rFonts w:hint="default" w:ascii="Arial" w:hAnsi="Arial" w:cs="Arial"/>
          <w:i w:val="0"/>
          <w:caps w:val="0"/>
          <w:color w:val="000000" w:themeColor="text1"/>
          <w:spacing w:val="0"/>
          <w:sz w:val="21"/>
          <w:szCs w:val="21"/>
          <w:bdr w:val="none" w:color="auto" w:sz="0" w:space="0"/>
          <w14:textFill>
            <w14:solidFill>
              <w14:schemeClr w14:val="tx1"/>
            </w14:solidFill>
          </w14:textFill>
        </w:rPr>
        <w:t>（四）变式练习，内化提高</w:t>
      </w:r>
      <w:r>
        <w:rPr>
          <w:rFonts w:hint="default" w:ascii="Arial" w:hAnsi="Arial" w:cs="Arial"/>
          <w:i w:val="0"/>
          <w:caps w:val="0"/>
          <w:color w:val="000000" w:themeColor="text1"/>
          <w:spacing w:val="0"/>
          <w:sz w:val="21"/>
          <w:szCs w:val="21"/>
          <w:bdr w:val="none" w:color="auto" w:sz="0" w:space="0"/>
          <w14:textFill>
            <w14:solidFill>
              <w14:schemeClr w14:val="tx1"/>
            </w14:solidFill>
          </w14:textFill>
        </w:rPr>
        <w:br w:type="textWrapping"/>
      </w:r>
      <w:r>
        <w:rPr>
          <w:rFonts w:hint="default" w:ascii="Arial" w:hAnsi="Arial" w:cs="Arial"/>
          <w:i w:val="0"/>
          <w:caps w:val="0"/>
          <w:color w:val="000000" w:themeColor="text1"/>
          <w:spacing w:val="0"/>
          <w:sz w:val="21"/>
          <w:szCs w:val="21"/>
          <w:bdr w:val="none" w:color="auto" w:sz="0" w:space="0"/>
          <w14:textFill>
            <w14:solidFill>
              <w14:schemeClr w14:val="tx1"/>
            </w14:solidFill>
          </w14:textFill>
        </w:rPr>
        <w:t>1．基本练习。</w:t>
      </w:r>
      <w:r>
        <w:rPr>
          <w:rFonts w:hint="default" w:ascii="Arial" w:hAnsi="Arial" w:cs="Arial"/>
          <w:i w:val="0"/>
          <w:caps w:val="0"/>
          <w:color w:val="000000" w:themeColor="text1"/>
          <w:spacing w:val="0"/>
          <w:sz w:val="21"/>
          <w:szCs w:val="21"/>
          <w:bdr w:val="none" w:color="auto" w:sz="0" w:space="0"/>
          <w14:textFill>
            <w14:solidFill>
              <w14:schemeClr w14:val="tx1"/>
            </w14:solidFill>
          </w14:textFill>
        </w:rPr>
        <w:br w:type="textWrapping"/>
      </w:r>
      <w:r>
        <w:rPr>
          <w:rFonts w:hint="default" w:ascii="Arial" w:hAnsi="Arial" w:cs="Arial"/>
          <w:i w:val="0"/>
          <w:caps w:val="0"/>
          <w:color w:val="000000" w:themeColor="text1"/>
          <w:spacing w:val="0"/>
          <w:sz w:val="21"/>
          <w:szCs w:val="21"/>
          <w:bdr w:val="none" w:color="auto" w:sz="0" w:space="0"/>
          <w14:textFill>
            <w14:solidFill>
              <w14:schemeClr w14:val="tx1"/>
            </w14:solidFill>
          </w14:textFill>
        </w:rPr>
        <w:t>完成教材第93页练习二十第1题。（PPT课件演示）</w:t>
      </w:r>
      <w:r>
        <w:rPr>
          <w:rFonts w:hint="default" w:ascii="Arial" w:hAnsi="Arial" w:cs="Arial"/>
          <w:i w:val="0"/>
          <w:caps w:val="0"/>
          <w:color w:val="000000" w:themeColor="text1"/>
          <w:spacing w:val="0"/>
          <w:sz w:val="21"/>
          <w:szCs w:val="21"/>
          <w:bdr w:val="none" w:color="auto" w:sz="0" w:space="0"/>
          <w14:textFill>
            <w14:solidFill>
              <w14:schemeClr w14:val="tx1"/>
            </w14:solidFill>
          </w14:textFill>
        </w:rPr>
        <w:br w:type="textWrapping"/>
      </w:r>
      <w:r>
        <w:rPr>
          <w:rFonts w:hint="default" w:ascii="Arial" w:hAnsi="Arial" w:cs="Arial"/>
          <w:i w:val="0"/>
          <w:caps w:val="0"/>
          <w:color w:val="000000" w:themeColor="text1"/>
          <w:spacing w:val="0"/>
          <w:sz w:val="21"/>
          <w:szCs w:val="21"/>
          <w:bdr w:val="none" w:color="auto" w:sz="0" w:space="0"/>
          <w14:textFill>
            <w14:solidFill>
              <w14:schemeClr w14:val="tx1"/>
            </w14:solidFill>
          </w14:textFill>
        </w:rPr>
        <w:t> </w:t>
      </w:r>
      <w:r>
        <w:rPr>
          <w:rFonts w:hint="default" w:ascii="Arial" w:hAnsi="Arial" w:cs="Arial"/>
          <w:i w:val="0"/>
          <w:caps w:val="0"/>
          <w:color w:val="000000" w:themeColor="text1"/>
          <w:spacing w:val="0"/>
          <w:sz w:val="21"/>
          <w:szCs w:val="21"/>
          <w:bdr w:val="none" w:color="auto" w:sz="0" w:space="0"/>
          <w14:textFill>
            <w14:solidFill>
              <w14:schemeClr w14:val="tx1"/>
            </w14:solidFill>
          </w14:textFill>
        </w:rPr>
        <w:br w:type="textWrapping"/>
      </w:r>
      <w:r>
        <w:rPr>
          <w:rFonts w:hint="default" w:ascii="Arial" w:hAnsi="Arial" w:cs="Arial"/>
          <w:i w:val="0"/>
          <w:caps w:val="0"/>
          <w:color w:val="000000" w:themeColor="text1"/>
          <w:spacing w:val="0"/>
          <w:sz w:val="21"/>
          <w:szCs w:val="21"/>
          <w:bdr w:val="none" w:color="auto" w:sz="0" w:space="0"/>
          <w14:textFill>
            <w14:solidFill>
              <w14:schemeClr w14:val="tx1"/>
            </w14:solidFill>
          </w14:textFill>
        </w:rPr>
        <w:t>（1）学生独立完成。</w:t>
      </w:r>
      <w:r>
        <w:rPr>
          <w:rFonts w:hint="default" w:ascii="Arial" w:hAnsi="Arial" w:cs="Arial"/>
          <w:i w:val="0"/>
          <w:caps w:val="0"/>
          <w:color w:val="000000" w:themeColor="text1"/>
          <w:spacing w:val="0"/>
          <w:sz w:val="21"/>
          <w:szCs w:val="21"/>
          <w:bdr w:val="none" w:color="auto" w:sz="0" w:space="0"/>
          <w14:textFill>
            <w14:solidFill>
              <w14:schemeClr w14:val="tx1"/>
            </w14:solidFill>
          </w14:textFill>
        </w:rPr>
        <w:br w:type="textWrapping"/>
      </w:r>
      <w:r>
        <w:rPr>
          <w:rFonts w:hint="default" w:ascii="Arial" w:hAnsi="Arial" w:cs="Arial"/>
          <w:i w:val="0"/>
          <w:caps w:val="0"/>
          <w:color w:val="000000" w:themeColor="text1"/>
          <w:spacing w:val="0"/>
          <w:sz w:val="21"/>
          <w:szCs w:val="21"/>
          <w:bdr w:val="none" w:color="auto" w:sz="0" w:space="0"/>
          <w14:textFill>
            <w14:solidFill>
              <w14:schemeClr w14:val="tx1"/>
            </w14:solidFill>
          </w14:textFill>
        </w:rPr>
        <w:t>（2）同桌互相说一说自己是怎样算的。</w:t>
      </w:r>
      <w:r>
        <w:rPr>
          <w:rFonts w:hint="default" w:ascii="Arial" w:hAnsi="Arial" w:cs="Arial"/>
          <w:i w:val="0"/>
          <w:caps w:val="0"/>
          <w:color w:val="000000" w:themeColor="text1"/>
          <w:spacing w:val="0"/>
          <w:sz w:val="21"/>
          <w:szCs w:val="21"/>
          <w:bdr w:val="none" w:color="auto" w:sz="0" w:space="0"/>
          <w14:textFill>
            <w14:solidFill>
              <w14:schemeClr w14:val="tx1"/>
            </w14:solidFill>
          </w14:textFill>
        </w:rPr>
        <w:br w:type="textWrapping"/>
      </w:r>
      <w:r>
        <w:rPr>
          <w:rFonts w:hint="default" w:ascii="Arial" w:hAnsi="Arial" w:cs="Arial"/>
          <w:i w:val="0"/>
          <w:caps w:val="0"/>
          <w:color w:val="000000" w:themeColor="text1"/>
          <w:spacing w:val="0"/>
          <w:sz w:val="21"/>
          <w:szCs w:val="21"/>
          <w:bdr w:val="none" w:color="auto" w:sz="0" w:space="0"/>
          <w14:textFill>
            <w14:solidFill>
              <w14:schemeClr w14:val="tx1"/>
            </w14:solidFill>
          </w14:textFill>
        </w:rPr>
        <w:t>（3）全班集体交流：你能说说这每个交通警示标识牌所表示的含义吗？怎样计算它的面积？用手势比划一下一个交通警示标识牌的大小。（同时进行</w:t>
      </w:r>
      <w:r>
        <w:rPr>
          <w:rFonts w:hint="default" w:ascii="Arial" w:hAnsi="Arial" w:cs="Arial"/>
          <w:i w:val="0"/>
          <w:caps w:val="0"/>
          <w:color w:val="000000" w:themeColor="text1"/>
          <w:spacing w:val="0"/>
          <w:sz w:val="21"/>
          <w:szCs w:val="21"/>
          <w:u w:val="none"/>
          <w:bdr w:val="none" w:color="auto" w:sz="0" w:space="0"/>
          <w14:textFill>
            <w14:solidFill>
              <w14:schemeClr w14:val="tx1"/>
            </w14:solidFill>
          </w14:textFill>
        </w:rPr>
        <w:fldChar w:fldCharType="begin"/>
      </w:r>
      <w:r>
        <w:rPr>
          <w:rFonts w:hint="default" w:ascii="Arial" w:hAnsi="Arial" w:cs="Arial"/>
          <w:i w:val="0"/>
          <w:caps w:val="0"/>
          <w:color w:val="000000" w:themeColor="text1"/>
          <w:spacing w:val="0"/>
          <w:sz w:val="21"/>
          <w:szCs w:val="21"/>
          <w:u w:val="none"/>
          <w:bdr w:val="none" w:color="auto" w:sz="0" w:space="0"/>
          <w14:textFill>
            <w14:solidFill>
              <w14:schemeClr w14:val="tx1"/>
            </w14:solidFill>
          </w14:textFill>
        </w:rPr>
        <w:instrText xml:space="preserve"> HYPERLINK "http://rj.5ykj.com/" \t "http://web.5ykj.com/wu/_blank" </w:instrText>
      </w:r>
      <w:r>
        <w:rPr>
          <w:rFonts w:hint="default" w:ascii="Arial" w:hAnsi="Arial" w:cs="Arial"/>
          <w:i w:val="0"/>
          <w:caps w:val="0"/>
          <w:color w:val="000000" w:themeColor="text1"/>
          <w:spacing w:val="0"/>
          <w:sz w:val="21"/>
          <w:szCs w:val="21"/>
          <w:u w:val="none"/>
          <w:bdr w:val="none" w:color="auto" w:sz="0" w:space="0"/>
          <w14:textFill>
            <w14:solidFill>
              <w14:schemeClr w14:val="tx1"/>
            </w14:solidFill>
          </w14:textFill>
        </w:rPr>
        <w:fldChar w:fldCharType="separate"/>
      </w:r>
      <w:r>
        <w:rPr>
          <w:rStyle w:val="7"/>
          <w:rFonts w:hint="default" w:ascii="Arial" w:hAnsi="Arial" w:cs="Arial"/>
          <w:i w:val="0"/>
          <w:caps w:val="0"/>
          <w:color w:val="000000" w:themeColor="text1"/>
          <w:spacing w:val="0"/>
          <w:sz w:val="21"/>
          <w:szCs w:val="21"/>
          <w:u w:val="none"/>
          <w:bdr w:val="none" w:color="auto" w:sz="0" w:space="0"/>
          <w14:textFill>
            <w14:solidFill>
              <w14:schemeClr w14:val="tx1"/>
            </w14:solidFill>
          </w14:textFill>
        </w:rPr>
        <w:t>安全</w:t>
      </w:r>
      <w:r>
        <w:rPr>
          <w:rFonts w:hint="default" w:ascii="Arial" w:hAnsi="Arial" w:cs="Arial"/>
          <w:i w:val="0"/>
          <w:caps w:val="0"/>
          <w:color w:val="000000" w:themeColor="text1"/>
          <w:spacing w:val="0"/>
          <w:sz w:val="21"/>
          <w:szCs w:val="21"/>
          <w:u w:val="none"/>
          <w:bdr w:val="none" w:color="auto" w:sz="0" w:space="0"/>
          <w14:textFill>
            <w14:solidFill>
              <w14:schemeClr w14:val="tx1"/>
            </w14:solidFill>
          </w14:textFill>
        </w:rPr>
        <w:fldChar w:fldCharType="end"/>
      </w:r>
      <w:r>
        <w:rPr>
          <w:rFonts w:hint="default" w:ascii="Arial" w:hAnsi="Arial" w:cs="Arial"/>
          <w:i w:val="0"/>
          <w:caps w:val="0"/>
          <w:color w:val="000000" w:themeColor="text1"/>
          <w:spacing w:val="0"/>
          <w:sz w:val="21"/>
          <w:szCs w:val="21"/>
          <w:bdr w:val="none" w:color="auto" w:sz="0" w:space="0"/>
          <w14:textFill>
            <w14:solidFill>
              <w14:schemeClr w14:val="tx1"/>
            </w14:solidFill>
          </w14:textFill>
        </w:rPr>
        <w:t>教育，同时帮助学生建立空间观念。）</w:t>
      </w:r>
      <w:r>
        <w:rPr>
          <w:rFonts w:hint="default" w:ascii="Arial" w:hAnsi="Arial" w:cs="Arial"/>
          <w:i w:val="0"/>
          <w:caps w:val="0"/>
          <w:color w:val="000000" w:themeColor="text1"/>
          <w:spacing w:val="0"/>
          <w:sz w:val="21"/>
          <w:szCs w:val="21"/>
          <w:bdr w:val="none" w:color="auto" w:sz="0" w:space="0"/>
          <w14:textFill>
            <w14:solidFill>
              <w14:schemeClr w14:val="tx1"/>
            </w14:solidFill>
          </w14:textFill>
        </w:rPr>
        <w:br w:type="textWrapping"/>
      </w:r>
      <w:r>
        <w:rPr>
          <w:rFonts w:hint="default" w:ascii="Arial" w:hAnsi="Arial" w:cs="Arial"/>
          <w:i w:val="0"/>
          <w:caps w:val="0"/>
          <w:color w:val="000000" w:themeColor="text1"/>
          <w:spacing w:val="0"/>
          <w:sz w:val="21"/>
          <w:szCs w:val="21"/>
          <w:bdr w:val="none" w:color="auto" w:sz="0" w:space="0"/>
          <w14:textFill>
            <w14:solidFill>
              <w14:schemeClr w14:val="tx1"/>
            </w14:solidFill>
          </w14:textFill>
        </w:rPr>
        <w:t>2．提高练习。</w:t>
      </w:r>
      <w:r>
        <w:rPr>
          <w:rFonts w:hint="default" w:ascii="Arial" w:hAnsi="Arial" w:cs="Arial"/>
          <w:i w:val="0"/>
          <w:caps w:val="0"/>
          <w:color w:val="000000" w:themeColor="text1"/>
          <w:spacing w:val="0"/>
          <w:sz w:val="21"/>
          <w:szCs w:val="21"/>
          <w:bdr w:val="none" w:color="auto" w:sz="0" w:space="0"/>
          <w14:textFill>
            <w14:solidFill>
              <w14:schemeClr w14:val="tx1"/>
            </w14:solidFill>
          </w14:textFill>
        </w:rPr>
        <w:br w:type="textWrapping"/>
      </w:r>
      <w:r>
        <w:rPr>
          <w:rFonts w:hint="default" w:ascii="Arial" w:hAnsi="Arial" w:cs="Arial"/>
          <w:i w:val="0"/>
          <w:caps w:val="0"/>
          <w:color w:val="000000" w:themeColor="text1"/>
          <w:spacing w:val="0"/>
          <w:sz w:val="21"/>
          <w:szCs w:val="21"/>
          <w:bdr w:val="none" w:color="auto" w:sz="0" w:space="0"/>
          <w14:textFill>
            <w14:solidFill>
              <w14:schemeClr w14:val="tx1"/>
            </w14:solidFill>
          </w14:textFill>
        </w:rPr>
        <w:t>完成教材第93页练习二十第3题。（PPT课件演示）</w:t>
      </w:r>
      <w:r>
        <w:rPr>
          <w:rFonts w:hint="default" w:ascii="Arial" w:hAnsi="Arial" w:cs="Arial"/>
          <w:i w:val="0"/>
          <w:caps w:val="0"/>
          <w:color w:val="000000" w:themeColor="text1"/>
          <w:spacing w:val="0"/>
          <w:sz w:val="21"/>
          <w:szCs w:val="21"/>
          <w:bdr w:val="none" w:color="auto" w:sz="0" w:space="0"/>
          <w14:textFill>
            <w14:solidFill>
              <w14:schemeClr w14:val="tx1"/>
            </w14:solidFill>
          </w14:textFill>
        </w:rPr>
        <w:br w:type="textWrapping"/>
      </w:r>
      <w:r>
        <w:rPr>
          <w:rFonts w:hint="default" w:ascii="Arial" w:hAnsi="Arial" w:cs="Arial"/>
          <w:i w:val="0"/>
          <w:caps w:val="0"/>
          <w:color w:val="000000" w:themeColor="text1"/>
          <w:spacing w:val="0"/>
          <w:sz w:val="21"/>
          <w:szCs w:val="21"/>
          <w:bdr w:val="none" w:color="auto" w:sz="0" w:space="0"/>
          <w14:textFill>
            <w14:solidFill>
              <w14:schemeClr w14:val="tx1"/>
            </w14:solidFill>
          </w14:textFill>
        </w:rPr>
        <w:t> </w:t>
      </w:r>
      <w:r>
        <w:rPr>
          <w:rFonts w:hint="default" w:ascii="Arial" w:hAnsi="Arial" w:cs="Arial"/>
          <w:i w:val="0"/>
          <w:caps w:val="0"/>
          <w:color w:val="000000" w:themeColor="text1"/>
          <w:spacing w:val="0"/>
          <w:sz w:val="21"/>
          <w:szCs w:val="21"/>
          <w:bdr w:val="none" w:color="auto" w:sz="0" w:space="0"/>
          <w14:textFill>
            <w14:solidFill>
              <w14:schemeClr w14:val="tx1"/>
            </w14:solidFill>
          </w14:textFill>
        </w:rPr>
        <w:br w:type="textWrapping"/>
      </w:r>
      <w:r>
        <w:rPr>
          <w:rFonts w:hint="default" w:ascii="Arial" w:hAnsi="Arial" w:cs="Arial"/>
          <w:i w:val="0"/>
          <w:caps w:val="0"/>
          <w:color w:val="000000" w:themeColor="text1"/>
          <w:spacing w:val="0"/>
          <w:sz w:val="21"/>
          <w:szCs w:val="21"/>
          <w:bdr w:val="none" w:color="auto" w:sz="0" w:space="0"/>
          <w14:textFill>
            <w14:solidFill>
              <w14:schemeClr w14:val="tx1"/>
            </w14:solidFill>
          </w14:textFill>
        </w:rPr>
        <w:t>（1）理解题意：怎样计算出这三个三角形的面积？需要知道什么？（先测量出每个三角形的底和高，再利用公式计算。）</w:t>
      </w:r>
      <w:r>
        <w:rPr>
          <w:rFonts w:hint="default" w:ascii="Arial" w:hAnsi="Arial" w:cs="Arial"/>
          <w:i w:val="0"/>
          <w:caps w:val="0"/>
          <w:color w:val="000000" w:themeColor="text1"/>
          <w:spacing w:val="0"/>
          <w:sz w:val="21"/>
          <w:szCs w:val="21"/>
          <w:bdr w:val="none" w:color="auto" w:sz="0" w:space="0"/>
          <w14:textFill>
            <w14:solidFill>
              <w14:schemeClr w14:val="tx1"/>
            </w14:solidFill>
          </w14:textFill>
        </w:rPr>
        <w:br w:type="textWrapping"/>
      </w:r>
      <w:r>
        <w:rPr>
          <w:rFonts w:hint="default" w:ascii="Arial" w:hAnsi="Arial" w:cs="Arial"/>
          <w:i w:val="0"/>
          <w:caps w:val="0"/>
          <w:color w:val="000000" w:themeColor="text1"/>
          <w:spacing w:val="0"/>
          <w:sz w:val="21"/>
          <w:szCs w:val="21"/>
          <w:bdr w:val="none" w:color="auto" w:sz="0" w:space="0"/>
          <w14:textFill>
            <w14:solidFill>
              <w14:schemeClr w14:val="tx1"/>
            </w14:solidFill>
          </w14:textFill>
        </w:rPr>
        <w:t>（2）学生独立完成。</w:t>
      </w:r>
      <w:r>
        <w:rPr>
          <w:rFonts w:hint="default" w:ascii="Arial" w:hAnsi="Arial" w:cs="Arial"/>
          <w:i w:val="0"/>
          <w:caps w:val="0"/>
          <w:color w:val="000000" w:themeColor="text1"/>
          <w:spacing w:val="0"/>
          <w:sz w:val="21"/>
          <w:szCs w:val="21"/>
          <w:bdr w:val="none" w:color="auto" w:sz="0" w:space="0"/>
          <w14:textFill>
            <w14:solidFill>
              <w14:schemeClr w14:val="tx1"/>
            </w14:solidFill>
          </w14:textFill>
        </w:rPr>
        <w:br w:type="textWrapping"/>
      </w:r>
      <w:r>
        <w:rPr>
          <w:rFonts w:hint="default" w:ascii="Arial" w:hAnsi="Arial" w:cs="Arial"/>
          <w:i w:val="0"/>
          <w:caps w:val="0"/>
          <w:color w:val="000000" w:themeColor="text1"/>
          <w:spacing w:val="0"/>
          <w:sz w:val="21"/>
          <w:szCs w:val="21"/>
          <w:bdr w:val="none" w:color="auto" w:sz="0" w:space="0"/>
          <w14:textFill>
            <w14:solidFill>
              <w14:schemeClr w14:val="tx1"/>
            </w14:solidFill>
          </w14:textFill>
        </w:rPr>
        <w:t>（3）全班集体交流：每个三角形的底和高分别是多少？怎样计算三角形的面积？</w:t>
      </w:r>
      <w:r>
        <w:rPr>
          <w:rFonts w:hint="default" w:ascii="Arial" w:hAnsi="Arial" w:cs="Arial"/>
          <w:i w:val="0"/>
          <w:caps w:val="0"/>
          <w:color w:val="000000" w:themeColor="text1"/>
          <w:spacing w:val="0"/>
          <w:sz w:val="21"/>
          <w:szCs w:val="21"/>
          <w:bdr w:val="none" w:color="auto" w:sz="0" w:space="0"/>
          <w14:textFill>
            <w14:solidFill>
              <w14:schemeClr w14:val="tx1"/>
            </w14:solidFill>
          </w14:textFill>
        </w:rPr>
        <w:br w:type="textWrapping"/>
      </w:r>
      <w:r>
        <w:rPr>
          <w:rFonts w:hint="default" w:ascii="Arial" w:hAnsi="Arial" w:cs="Arial"/>
          <w:i w:val="0"/>
          <w:caps w:val="0"/>
          <w:color w:val="000000" w:themeColor="text1"/>
          <w:spacing w:val="0"/>
          <w:sz w:val="21"/>
          <w:szCs w:val="21"/>
          <w:bdr w:val="none" w:color="auto" w:sz="0" w:space="0"/>
          <w14:textFill>
            <w14:solidFill>
              <w14:schemeClr w14:val="tx1"/>
            </w14:solidFill>
          </w14:textFill>
        </w:rPr>
        <w:t>【设计意图】通过分层练习，巩固了学生对三角形面积计算公式的理解和应用，同时对学生进行交通</w:t>
      </w:r>
      <w:r>
        <w:rPr>
          <w:rFonts w:hint="default" w:ascii="Arial" w:hAnsi="Arial" w:cs="Arial"/>
          <w:i w:val="0"/>
          <w:caps w:val="0"/>
          <w:color w:val="000000" w:themeColor="text1"/>
          <w:spacing w:val="0"/>
          <w:sz w:val="21"/>
          <w:szCs w:val="21"/>
          <w:u w:val="none"/>
          <w:bdr w:val="none" w:color="auto" w:sz="0" w:space="0"/>
          <w14:textFill>
            <w14:solidFill>
              <w14:schemeClr w14:val="tx1"/>
            </w14:solidFill>
          </w14:textFill>
        </w:rPr>
        <w:fldChar w:fldCharType="begin"/>
      </w:r>
      <w:r>
        <w:rPr>
          <w:rFonts w:hint="default" w:ascii="Arial" w:hAnsi="Arial" w:cs="Arial"/>
          <w:i w:val="0"/>
          <w:caps w:val="0"/>
          <w:color w:val="000000" w:themeColor="text1"/>
          <w:spacing w:val="0"/>
          <w:sz w:val="21"/>
          <w:szCs w:val="21"/>
          <w:u w:val="none"/>
          <w:bdr w:val="none" w:color="auto" w:sz="0" w:space="0"/>
          <w14:textFill>
            <w14:solidFill>
              <w14:schemeClr w14:val="tx1"/>
            </w14:solidFill>
          </w14:textFill>
        </w:rPr>
        <w:instrText xml:space="preserve"> HYPERLINK "http://rj.5ykj.com/" \t "http://web.5ykj.com/wu/_blank" </w:instrText>
      </w:r>
      <w:r>
        <w:rPr>
          <w:rFonts w:hint="default" w:ascii="Arial" w:hAnsi="Arial" w:cs="Arial"/>
          <w:i w:val="0"/>
          <w:caps w:val="0"/>
          <w:color w:val="000000" w:themeColor="text1"/>
          <w:spacing w:val="0"/>
          <w:sz w:val="21"/>
          <w:szCs w:val="21"/>
          <w:u w:val="none"/>
          <w:bdr w:val="none" w:color="auto" w:sz="0" w:space="0"/>
          <w14:textFill>
            <w14:solidFill>
              <w14:schemeClr w14:val="tx1"/>
            </w14:solidFill>
          </w14:textFill>
        </w:rPr>
        <w:fldChar w:fldCharType="separate"/>
      </w:r>
      <w:r>
        <w:rPr>
          <w:rStyle w:val="7"/>
          <w:rFonts w:hint="default" w:ascii="Arial" w:hAnsi="Arial" w:cs="Arial"/>
          <w:i w:val="0"/>
          <w:caps w:val="0"/>
          <w:color w:val="000000" w:themeColor="text1"/>
          <w:spacing w:val="0"/>
          <w:sz w:val="21"/>
          <w:szCs w:val="21"/>
          <w:u w:val="none"/>
          <w:bdr w:val="none" w:color="auto" w:sz="0" w:space="0"/>
          <w14:textFill>
            <w14:solidFill>
              <w14:schemeClr w14:val="tx1"/>
            </w14:solidFill>
          </w14:textFill>
        </w:rPr>
        <w:t>安全</w:t>
      </w:r>
      <w:r>
        <w:rPr>
          <w:rFonts w:hint="default" w:ascii="Arial" w:hAnsi="Arial" w:cs="Arial"/>
          <w:i w:val="0"/>
          <w:caps w:val="0"/>
          <w:color w:val="000000" w:themeColor="text1"/>
          <w:spacing w:val="0"/>
          <w:sz w:val="21"/>
          <w:szCs w:val="21"/>
          <w:u w:val="none"/>
          <w:bdr w:val="none" w:color="auto" w:sz="0" w:space="0"/>
          <w14:textFill>
            <w14:solidFill>
              <w14:schemeClr w14:val="tx1"/>
            </w14:solidFill>
          </w14:textFill>
        </w:rPr>
        <w:fldChar w:fldCharType="end"/>
      </w:r>
      <w:r>
        <w:rPr>
          <w:rFonts w:hint="default" w:ascii="Arial" w:hAnsi="Arial" w:cs="Arial"/>
          <w:i w:val="0"/>
          <w:caps w:val="0"/>
          <w:color w:val="000000" w:themeColor="text1"/>
          <w:spacing w:val="0"/>
          <w:sz w:val="21"/>
          <w:szCs w:val="21"/>
          <w:bdr w:val="none" w:color="auto" w:sz="0" w:space="0"/>
          <w14:textFill>
            <w14:solidFill>
              <w14:schemeClr w14:val="tx1"/>
            </w14:solidFill>
          </w14:textFill>
        </w:rPr>
        <w:t>教育。</w:t>
      </w:r>
      <w:r>
        <w:rPr>
          <w:rFonts w:hint="default" w:ascii="Arial" w:hAnsi="Arial" w:cs="Arial"/>
          <w:i w:val="0"/>
          <w:caps w:val="0"/>
          <w:color w:val="000000" w:themeColor="text1"/>
          <w:spacing w:val="0"/>
          <w:sz w:val="21"/>
          <w:szCs w:val="21"/>
          <w:bdr w:val="none" w:color="auto" w:sz="0" w:space="0"/>
          <w14:textFill>
            <w14:solidFill>
              <w14:schemeClr w14:val="tx1"/>
            </w14:solidFill>
          </w14:textFill>
        </w:rPr>
        <w:br w:type="textWrapping"/>
      </w:r>
      <w:r>
        <w:rPr>
          <w:rFonts w:hint="default" w:ascii="Arial" w:hAnsi="Arial" w:cs="Arial"/>
          <w:i w:val="0"/>
          <w:caps w:val="0"/>
          <w:color w:val="000000" w:themeColor="text1"/>
          <w:spacing w:val="0"/>
          <w:sz w:val="21"/>
          <w:szCs w:val="21"/>
          <w:bdr w:val="none" w:color="auto" w:sz="0" w:space="0"/>
          <w14:textFill>
            <w14:solidFill>
              <w14:schemeClr w14:val="tx1"/>
            </w14:solidFill>
          </w14:textFill>
        </w:rPr>
        <w:t>（五）全课总结，畅谈收获</w:t>
      </w:r>
      <w:r>
        <w:rPr>
          <w:rFonts w:hint="default" w:ascii="Arial" w:hAnsi="Arial" w:cs="Arial"/>
          <w:i w:val="0"/>
          <w:caps w:val="0"/>
          <w:color w:val="000000" w:themeColor="text1"/>
          <w:spacing w:val="0"/>
          <w:sz w:val="21"/>
          <w:szCs w:val="21"/>
          <w:bdr w:val="none" w:color="auto" w:sz="0" w:space="0"/>
          <w14:textFill>
            <w14:solidFill>
              <w14:schemeClr w14:val="tx1"/>
            </w14:solidFill>
          </w14:textFill>
        </w:rPr>
        <w:br w:type="textWrapping"/>
      </w:r>
      <w:r>
        <w:rPr>
          <w:rFonts w:hint="default" w:ascii="Arial" w:hAnsi="Arial" w:cs="Arial"/>
          <w:i w:val="0"/>
          <w:caps w:val="0"/>
          <w:color w:val="000000" w:themeColor="text1"/>
          <w:spacing w:val="0"/>
          <w:sz w:val="21"/>
          <w:szCs w:val="21"/>
          <w:bdr w:val="none" w:color="auto" w:sz="0" w:space="0"/>
          <w14:textFill>
            <w14:solidFill>
              <w14:schemeClr w14:val="tx1"/>
            </w14:solidFill>
          </w14:textFill>
        </w:rPr>
        <w:t>1．今天这节课学习了什么？怎样学的？</w:t>
      </w:r>
      <w:r>
        <w:rPr>
          <w:rFonts w:hint="default" w:ascii="Arial" w:hAnsi="Arial" w:cs="Arial"/>
          <w:i w:val="0"/>
          <w:caps w:val="0"/>
          <w:color w:val="000000" w:themeColor="text1"/>
          <w:spacing w:val="0"/>
          <w:sz w:val="21"/>
          <w:szCs w:val="21"/>
          <w:bdr w:val="none" w:color="auto" w:sz="0" w:space="0"/>
          <w14:textFill>
            <w14:solidFill>
              <w14:schemeClr w14:val="tx1"/>
            </w14:solidFill>
          </w14:textFill>
        </w:rPr>
        <w:br w:type="textWrapping"/>
      </w:r>
      <w:r>
        <w:rPr>
          <w:rFonts w:hint="default" w:ascii="Arial" w:hAnsi="Arial" w:cs="Arial"/>
          <w:i w:val="0"/>
          <w:caps w:val="0"/>
          <w:color w:val="000000" w:themeColor="text1"/>
          <w:spacing w:val="0"/>
          <w:sz w:val="21"/>
          <w:szCs w:val="21"/>
          <w:bdr w:val="none" w:color="auto" w:sz="0" w:space="0"/>
          <w14:textFill>
            <w14:solidFill>
              <w14:schemeClr w14:val="tx1"/>
            </w14:solidFill>
          </w14:textFill>
        </w:rPr>
        <w:t>2．今天我们推导出了三角形的面积计算公式，还学习了利用公式解决生活中的实际问题。在推导计算公式时，我们选择将两个完全一样的锐角三角形、直角三角形或钝角三角形拼摆在一起，转化成已知的平行四边形面积来研究，再通过观察对比发现转化前后三角形与平行四边形之间的等量关系，从而推导出三角形的面积计算公式等于底乘高除以2。同学们今天依然是利用转化的思想解决了遇到的问题，最后还利用公式顺利解决了生活中的实际问题。</w:t>
      </w:r>
      <w:r>
        <w:rPr>
          <w:rFonts w:hint="default" w:ascii="Arial" w:hAnsi="Arial" w:cs="Arial"/>
          <w:i w:val="0"/>
          <w:caps w:val="0"/>
          <w:color w:val="000000" w:themeColor="text1"/>
          <w:spacing w:val="0"/>
          <w:sz w:val="21"/>
          <w:szCs w:val="21"/>
          <w:bdr w:val="none" w:color="auto" w:sz="0" w:space="0"/>
          <w14:textFill>
            <w14:solidFill>
              <w14:schemeClr w14:val="tx1"/>
            </w14:solidFill>
          </w14:textFill>
        </w:rPr>
        <w:br w:type="textWrapping"/>
      </w:r>
      <w:r>
        <w:rPr>
          <w:rFonts w:hint="default" w:ascii="Arial" w:hAnsi="Arial" w:cs="Arial"/>
          <w:i w:val="0"/>
          <w:caps w:val="0"/>
          <w:color w:val="000000" w:themeColor="text1"/>
          <w:spacing w:val="0"/>
          <w:sz w:val="21"/>
          <w:szCs w:val="21"/>
          <w:bdr w:val="none" w:color="auto" w:sz="0" w:space="0"/>
          <w14:textFill>
            <w14:solidFill>
              <w14:schemeClr w14:val="tx1"/>
            </w14:solidFill>
          </w14:textFill>
        </w:rPr>
        <w:t>3．介绍数学小知识。</w:t>
      </w:r>
      <w:r>
        <w:rPr>
          <w:rFonts w:hint="default" w:ascii="Arial" w:hAnsi="Arial" w:cs="Arial"/>
          <w:i w:val="0"/>
          <w:caps w:val="0"/>
          <w:color w:val="000000" w:themeColor="text1"/>
          <w:spacing w:val="0"/>
          <w:sz w:val="21"/>
          <w:szCs w:val="21"/>
          <w:bdr w:val="none" w:color="auto" w:sz="0" w:space="0"/>
          <w14:textFill>
            <w14:solidFill>
              <w14:schemeClr w14:val="tx1"/>
            </w14:solidFill>
          </w14:textFill>
        </w:rPr>
        <w:br w:type="textWrapping"/>
      </w:r>
      <w:r>
        <w:rPr>
          <w:rFonts w:hint="default" w:ascii="Arial" w:hAnsi="Arial" w:cs="Arial"/>
          <w:i w:val="0"/>
          <w:caps w:val="0"/>
          <w:color w:val="000000" w:themeColor="text1"/>
          <w:spacing w:val="0"/>
          <w:sz w:val="21"/>
          <w:szCs w:val="21"/>
          <w:bdr w:val="none" w:color="auto" w:sz="0" w:space="0"/>
          <w14:textFill>
            <w14:solidFill>
              <w14:schemeClr w14:val="tx1"/>
            </w14:solidFill>
          </w14:textFill>
        </w:rPr>
        <w:t>（1）同学们，你们知道吗？今天我们一起动手推导出来的三角形的面积计算公式，很早以前，我们的祖先就已经发现了。（PPT课件演示）</w:t>
      </w:r>
      <w:r>
        <w:rPr>
          <w:rFonts w:hint="default" w:ascii="Arial" w:hAnsi="Arial" w:cs="Arial"/>
          <w:i w:val="0"/>
          <w:caps w:val="0"/>
          <w:color w:val="000000" w:themeColor="text1"/>
          <w:spacing w:val="0"/>
          <w:sz w:val="21"/>
          <w:szCs w:val="21"/>
          <w:bdr w:val="none" w:color="auto" w:sz="0" w:space="0"/>
          <w14:textFill>
            <w14:solidFill>
              <w14:schemeClr w14:val="tx1"/>
            </w14:solidFill>
          </w14:textFill>
        </w:rPr>
        <w:br w:type="textWrapping"/>
      </w:r>
      <w:r>
        <w:rPr>
          <w:rFonts w:hint="default" w:ascii="Arial" w:hAnsi="Arial" w:cs="Arial"/>
          <w:i w:val="0"/>
          <w:caps w:val="0"/>
          <w:color w:val="000000" w:themeColor="text1"/>
          <w:spacing w:val="0"/>
          <w:sz w:val="21"/>
          <w:szCs w:val="21"/>
          <w:bdr w:val="none" w:color="auto" w:sz="0" w:space="0"/>
          <w14:textFill>
            <w14:solidFill>
              <w14:schemeClr w14:val="tx1"/>
            </w14:solidFill>
          </w14:textFill>
        </w:rPr>
        <w:t> </w:t>
      </w:r>
      <w:r>
        <w:rPr>
          <w:rFonts w:hint="default" w:ascii="Arial" w:hAnsi="Arial" w:cs="Arial"/>
          <w:i w:val="0"/>
          <w:caps w:val="0"/>
          <w:color w:val="000000" w:themeColor="text1"/>
          <w:spacing w:val="0"/>
          <w:sz w:val="21"/>
          <w:szCs w:val="21"/>
          <w:bdr w:val="none" w:color="auto" w:sz="0" w:space="0"/>
          <w14:textFill>
            <w14:solidFill>
              <w14:schemeClr w14:val="tx1"/>
            </w14:solidFill>
          </w14:textFill>
        </w:rPr>
        <w:br w:type="textWrapping"/>
      </w:r>
      <w:r>
        <w:rPr>
          <w:rFonts w:hint="default" w:ascii="Arial" w:hAnsi="Arial" w:cs="Arial"/>
          <w:i w:val="0"/>
          <w:caps w:val="0"/>
          <w:color w:val="000000" w:themeColor="text1"/>
          <w:spacing w:val="0"/>
          <w:sz w:val="21"/>
          <w:szCs w:val="21"/>
          <w:bdr w:val="none" w:color="auto" w:sz="0" w:space="0"/>
          <w14:textFill>
            <w14:solidFill>
              <w14:schemeClr w14:val="tx1"/>
            </w14:solidFill>
          </w14:textFill>
        </w:rPr>
        <w:t>（2）同学们，我国古代数学家固然伟大，但是，老师觉得你们也很了不起！咱们不也找到三角形面积的计算方法了吗？其实，只用一个三角形也能转化成平行四边形，推导出三角形面积的计算公式，有兴趣的同学课下可以试一试！</w:t>
      </w:r>
      <w:r>
        <w:rPr>
          <w:rFonts w:hint="default" w:ascii="Arial" w:hAnsi="Arial" w:cs="Arial"/>
          <w:i w:val="0"/>
          <w:caps w:val="0"/>
          <w:color w:val="000000" w:themeColor="text1"/>
          <w:spacing w:val="0"/>
          <w:sz w:val="21"/>
          <w:szCs w:val="21"/>
          <w:bdr w:val="none" w:color="auto" w:sz="0" w:space="0"/>
          <w14:textFill>
            <w14:solidFill>
              <w14:schemeClr w14:val="tx1"/>
            </w14:solidFill>
          </w14:textFill>
        </w:rPr>
        <w:br w:type="textWrapping"/>
      </w:r>
      <w:r>
        <w:rPr>
          <w:rFonts w:hint="default" w:ascii="Arial" w:hAnsi="Arial" w:cs="Arial"/>
          <w:i w:val="0"/>
          <w:caps w:val="0"/>
          <w:color w:val="000000" w:themeColor="text1"/>
          <w:spacing w:val="0"/>
          <w:sz w:val="21"/>
          <w:szCs w:val="21"/>
          <w:bdr w:val="none" w:color="auto" w:sz="0" w:space="0"/>
          <w14:textFill>
            <w14:solidFill>
              <w14:schemeClr w14:val="tx1"/>
            </w14:solidFill>
          </w14:textFill>
        </w:rPr>
        <w:t>（六）作业练习</w:t>
      </w:r>
      <w:r>
        <w:rPr>
          <w:rFonts w:hint="default" w:ascii="Arial" w:hAnsi="Arial" w:cs="Arial"/>
          <w:i w:val="0"/>
          <w:caps w:val="0"/>
          <w:color w:val="000000" w:themeColor="text1"/>
          <w:spacing w:val="0"/>
          <w:sz w:val="21"/>
          <w:szCs w:val="21"/>
          <w:bdr w:val="none" w:color="auto" w:sz="0" w:space="0"/>
          <w14:textFill>
            <w14:solidFill>
              <w14:schemeClr w14:val="tx1"/>
            </w14:solidFill>
          </w14:textFill>
        </w:rPr>
        <w:br w:type="textWrapping"/>
      </w:r>
      <w:r>
        <w:rPr>
          <w:rFonts w:hint="default" w:ascii="Arial" w:hAnsi="Arial" w:cs="Arial"/>
          <w:i w:val="0"/>
          <w:caps w:val="0"/>
          <w:color w:val="000000" w:themeColor="text1"/>
          <w:spacing w:val="0"/>
          <w:sz w:val="21"/>
          <w:szCs w:val="21"/>
          <w:bdr w:val="none" w:color="auto" w:sz="0" w:space="0"/>
          <w14:textFill>
            <w14:solidFill>
              <w14:schemeClr w14:val="tx1"/>
            </w14:solidFill>
          </w14:textFill>
        </w:rPr>
        <w:t>1．课堂作业：练习二十第2题。</w:t>
      </w:r>
      <w:r>
        <w:rPr>
          <w:rFonts w:hint="default" w:ascii="Arial" w:hAnsi="Arial" w:cs="Arial"/>
          <w:i w:val="0"/>
          <w:caps w:val="0"/>
          <w:color w:val="000000" w:themeColor="text1"/>
          <w:spacing w:val="0"/>
          <w:sz w:val="21"/>
          <w:szCs w:val="21"/>
          <w:bdr w:val="none" w:color="auto" w:sz="0" w:space="0"/>
          <w14:textFill>
            <w14:solidFill>
              <w14:schemeClr w14:val="tx1"/>
            </w14:solidFill>
          </w14:textFill>
        </w:rPr>
        <w:br w:type="textWrapping"/>
      </w:r>
      <w:r>
        <w:rPr>
          <w:rFonts w:hint="default" w:ascii="Arial" w:hAnsi="Arial" w:cs="Arial"/>
          <w:i w:val="0"/>
          <w:caps w:val="0"/>
          <w:color w:val="000000" w:themeColor="text1"/>
          <w:spacing w:val="0"/>
          <w:sz w:val="21"/>
          <w:szCs w:val="21"/>
          <w:bdr w:val="none" w:color="auto" w:sz="0" w:space="0"/>
          <w14:textFill>
            <w14:solidFill>
              <w14:schemeClr w14:val="tx1"/>
            </w14:solidFill>
          </w14:textFill>
        </w:rPr>
        <w:t>2．课外作业：练习二十第4题。</w:t>
      </w:r>
    </w:p>
    <w:p>
      <w:pPr>
        <w:ind w:firstLine="281" w:firstLineChars="100"/>
        <w:rPr>
          <w:b/>
          <w:color w:val="000000" w:themeColor="text1"/>
          <w:sz w:val="28"/>
          <w14:textFill>
            <w14:solidFill>
              <w14:schemeClr w14:val="tx1"/>
            </w14:solidFill>
          </w14:textFill>
        </w:rPr>
      </w:pPr>
    </w:p>
    <w:sectPr>
      <w:headerReference r:id="rId4" w:type="first"/>
      <w:footerReference r:id="rId6" w:type="first"/>
      <w:headerReference r:id="rId3" w:type="even"/>
      <w:footerReference r:id="rId5"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Math">
    <w:altName w:val="Cambria"/>
    <w:panose1 w:val="02040503050406030204"/>
    <w:charset w:val="00"/>
    <w:family w:val="roman"/>
    <w:pitch w:val="default"/>
    <w:sig w:usb0="00000000" w:usb1="00000000" w:usb2="02000000" w:usb3="00000000" w:csb0="0000019F" w:csb1="00000000"/>
  </w:font>
  <w:font w:name="Cambria">
    <w:panose1 w:val="020405030504060A0204"/>
    <w:charset w:val="00"/>
    <w:family w:val="auto"/>
    <w:pitch w:val="default"/>
    <w:sig w:usb0="E00002FF" w:usb1="4000045F" w:usb2="00000000" w:usb3="00000000" w:csb0="2000019F" w:csb1="00000000"/>
  </w:font>
  <w:font w:name="Arial">
    <w:panose1 w:val="020B0604020202020204"/>
    <w:charset w:val="00"/>
    <w:family w:val="auto"/>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6F02"/>
    <w:rsid w:val="000832EE"/>
    <w:rsid w:val="000916DF"/>
    <w:rsid w:val="001751C9"/>
    <w:rsid w:val="00235BD2"/>
    <w:rsid w:val="002419E2"/>
    <w:rsid w:val="00251515"/>
    <w:rsid w:val="00285556"/>
    <w:rsid w:val="002B1114"/>
    <w:rsid w:val="00312BA1"/>
    <w:rsid w:val="003257F1"/>
    <w:rsid w:val="003E18E2"/>
    <w:rsid w:val="003E2BD3"/>
    <w:rsid w:val="00440A6F"/>
    <w:rsid w:val="004677B4"/>
    <w:rsid w:val="00481709"/>
    <w:rsid w:val="004F1B28"/>
    <w:rsid w:val="00545EE6"/>
    <w:rsid w:val="00554FC4"/>
    <w:rsid w:val="005819D1"/>
    <w:rsid w:val="005C796B"/>
    <w:rsid w:val="005D128C"/>
    <w:rsid w:val="00680280"/>
    <w:rsid w:val="00682B14"/>
    <w:rsid w:val="007261CF"/>
    <w:rsid w:val="00727B99"/>
    <w:rsid w:val="00737B09"/>
    <w:rsid w:val="0075765D"/>
    <w:rsid w:val="007D56D9"/>
    <w:rsid w:val="00804C9C"/>
    <w:rsid w:val="00807CF7"/>
    <w:rsid w:val="008A1F7E"/>
    <w:rsid w:val="008C4E0D"/>
    <w:rsid w:val="00900A79"/>
    <w:rsid w:val="00966B52"/>
    <w:rsid w:val="009B52CB"/>
    <w:rsid w:val="00A05C7D"/>
    <w:rsid w:val="00A22641"/>
    <w:rsid w:val="00A65879"/>
    <w:rsid w:val="00A81A98"/>
    <w:rsid w:val="00AB2911"/>
    <w:rsid w:val="00AD43AE"/>
    <w:rsid w:val="00AF3482"/>
    <w:rsid w:val="00B71A11"/>
    <w:rsid w:val="00B95F3E"/>
    <w:rsid w:val="00BB67AA"/>
    <w:rsid w:val="00BC195A"/>
    <w:rsid w:val="00C24C29"/>
    <w:rsid w:val="00C85872"/>
    <w:rsid w:val="00C9134F"/>
    <w:rsid w:val="00CA552E"/>
    <w:rsid w:val="00CC1467"/>
    <w:rsid w:val="00CE6AE3"/>
    <w:rsid w:val="00D01978"/>
    <w:rsid w:val="00D65584"/>
    <w:rsid w:val="00D93A40"/>
    <w:rsid w:val="00DC3AE9"/>
    <w:rsid w:val="00E218F6"/>
    <w:rsid w:val="00E5088F"/>
    <w:rsid w:val="00E5386F"/>
    <w:rsid w:val="00E55211"/>
    <w:rsid w:val="00E95920"/>
    <w:rsid w:val="00EE0193"/>
    <w:rsid w:val="00EE7875"/>
    <w:rsid w:val="00EF3B98"/>
    <w:rsid w:val="00F345D1"/>
    <w:rsid w:val="00F35001"/>
    <w:rsid w:val="00FB6F02"/>
    <w:rsid w:val="1F1B61FE"/>
    <w:rsid w:val="22446802"/>
    <w:rsid w:val="2B5B5CB8"/>
    <w:rsid w:val="345D046E"/>
    <w:rsid w:val="445C3E97"/>
    <w:rsid w:val="4A6070BB"/>
    <w:rsid w:val="5C5356E4"/>
    <w:rsid w:val="72AB7E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8">
    <w:name w:val="Normal Table"/>
    <w:semiHidden/>
    <w:unhideWhenUsed/>
    <w:uiPriority w:val="99"/>
    <w:tblPr>
      <w:tblLayout w:type="fixed"/>
      <w:tblCellMar>
        <w:top w:w="0" w:type="dxa"/>
        <w:left w:w="108" w:type="dxa"/>
        <w:bottom w:w="0" w:type="dxa"/>
        <w:right w:w="108" w:type="dxa"/>
      </w:tblCellMar>
    </w:tblPr>
  </w:style>
  <w:style w:type="paragraph" w:styleId="2">
    <w:name w:val="Balloon Text"/>
    <w:basedOn w:val="1"/>
    <w:link w:val="11"/>
    <w:semiHidden/>
    <w:unhideWhenUsed/>
    <w:uiPriority w:val="99"/>
    <w:rPr>
      <w:sz w:val="18"/>
      <w:szCs w:val="18"/>
    </w:rPr>
  </w:style>
  <w:style w:type="paragraph" w:styleId="3">
    <w:name w:val="footer"/>
    <w:basedOn w:val="1"/>
    <w:link w:val="13"/>
    <w:unhideWhenUsed/>
    <w:uiPriority w:val="99"/>
    <w:pPr>
      <w:tabs>
        <w:tab w:val="center" w:pos="4153"/>
        <w:tab w:val="right" w:pos="8306"/>
      </w:tabs>
      <w:snapToGrid w:val="0"/>
      <w:jc w:val="left"/>
    </w:pPr>
    <w:rPr>
      <w:sz w:val="18"/>
      <w:szCs w:val="18"/>
    </w:rPr>
  </w:style>
  <w:style w:type="paragraph" w:styleId="4">
    <w:name w:val="header"/>
    <w:basedOn w:val="1"/>
    <w:link w:val="12"/>
    <w:unhideWhenUsed/>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uiPriority w:val="99"/>
    <w:pPr>
      <w:spacing w:before="0" w:beforeAutospacing="1" w:after="0" w:afterAutospacing="1"/>
      <w:ind w:left="0" w:right="0"/>
      <w:jc w:val="left"/>
    </w:pPr>
    <w:rPr>
      <w:kern w:val="0"/>
      <w:sz w:val="24"/>
      <w:lang w:val="en-US" w:eastAsia="zh-CN" w:bidi="ar"/>
    </w:rPr>
  </w:style>
  <w:style w:type="character" w:styleId="7">
    <w:name w:val="Hyperlink"/>
    <w:basedOn w:val="6"/>
    <w:semiHidden/>
    <w:unhideWhenUsed/>
    <w:uiPriority w:val="99"/>
    <w:rPr>
      <w:color w:val="0000FF"/>
      <w:u w:val="single"/>
    </w:rPr>
  </w:style>
  <w:style w:type="paragraph" w:styleId="9">
    <w:name w:val="List Paragraph"/>
    <w:basedOn w:val="1"/>
    <w:qFormat/>
    <w:uiPriority w:val="34"/>
    <w:pPr>
      <w:ind w:firstLine="420" w:firstLineChars="200"/>
    </w:pPr>
  </w:style>
  <w:style w:type="character" w:styleId="10">
    <w:name w:val="Placeholder Text"/>
    <w:basedOn w:val="6"/>
    <w:semiHidden/>
    <w:uiPriority w:val="99"/>
    <w:rPr>
      <w:color w:val="808080"/>
    </w:rPr>
  </w:style>
  <w:style w:type="character" w:customStyle="1" w:styleId="11">
    <w:name w:val="批注框文本 Char"/>
    <w:basedOn w:val="6"/>
    <w:link w:val="2"/>
    <w:semiHidden/>
    <w:qFormat/>
    <w:uiPriority w:val="99"/>
    <w:rPr>
      <w:sz w:val="18"/>
      <w:szCs w:val="18"/>
    </w:rPr>
  </w:style>
  <w:style w:type="character" w:customStyle="1" w:styleId="12">
    <w:name w:val="页眉 Char"/>
    <w:basedOn w:val="6"/>
    <w:link w:val="4"/>
    <w:uiPriority w:val="99"/>
    <w:rPr>
      <w:sz w:val="18"/>
      <w:szCs w:val="18"/>
    </w:rPr>
  </w:style>
  <w:style w:type="character" w:customStyle="1" w:styleId="13">
    <w:name w:val="页脚 Char"/>
    <w:basedOn w:val="6"/>
    <w:link w:val="3"/>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FC96B1C-2C48-41B9-9249-FCB0911A2CCC}">
  <ds:schemaRefs/>
</ds:datastoreItem>
</file>

<file path=docProps/app.xml><?xml version="1.0" encoding="utf-8"?>
<Properties xmlns="http://schemas.openxmlformats.org/officeDocument/2006/extended-properties" xmlns:vt="http://schemas.openxmlformats.org/officeDocument/2006/docPropsVTypes">
  <Template>Normal</Template>
  <Pages>5</Pages>
  <Words>355</Words>
  <Characters>2030</Characters>
  <Lines>16</Lines>
  <Paragraphs>4</Paragraphs>
  <TotalTime>840</TotalTime>
  <ScaleCrop>false</ScaleCrop>
  <LinksUpToDate>false</LinksUpToDate>
  <CharactersWithSpaces>2381</CharactersWithSpaces>
  <Application>WPS Office_10.1.0.7697_F1E327BC-269C-435d-A152-05C5408002CA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2018-10-02T12:18:00Z</dcterms:created>
  <dc:creator>xb21cn</dc:creator>
  <cp:lastModifiedBy>飞飞</cp:lastModifiedBy>
  <dcterms:modified xsi:type="dcterms:W3CDTF">2018-12-30T07:26:14Z</dcterms:modified>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2052-10.1.0.7697</vt:lpwstr>
  </property>
</Properties>
</file>