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center"/>
        <w:rPr>
          <w:rFonts w:ascii="方正黑体简体" w:hAnsi="方正黑体简体" w:eastAsia="方正黑体简体" w:cs="方正黑体简体"/>
          <w:color w:val="auto"/>
          <w:spacing w:val="0"/>
          <w:position w:val="0"/>
          <w:sz w:val="30"/>
          <w:shd w:val="clear" w:color="auto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30"/>
          <w:shd w:val="clear" w:color="auto" w:fill="auto"/>
        </w:rPr>
        <w:t>北师大版小学数学六年级下册《圆柱的表面积》导学单</w:t>
      </w:r>
    </w:p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color w:val="auto"/>
          <w:spacing w:val="0"/>
          <w:position w:val="0"/>
          <w:sz w:val="24"/>
          <w:u w:val="single"/>
          <w:shd w:val="clear" w:color="auto" w:fill="auto"/>
        </w:rPr>
      </w:pP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班级：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color="auto" w:fill="auto"/>
        </w:rPr>
        <w:t xml:space="preserve">             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姓名：</w:t>
      </w:r>
      <w:r>
        <w:rPr>
          <w:rFonts w:ascii="Calibri" w:hAnsi="Calibri" w:eastAsia="Calibri" w:cs="Calibri"/>
          <w:color w:val="auto"/>
          <w:spacing w:val="0"/>
          <w:position w:val="0"/>
          <w:sz w:val="24"/>
          <w:shd w:val="clear" w:color="auto" w:fill="auto"/>
        </w:rPr>
        <w:t xml:space="preserve">              </w:t>
      </w:r>
      <w:r>
        <w:rPr>
          <w:rFonts w:ascii="宋体" w:hAnsi="宋体" w:eastAsia="宋体" w:cs="宋体"/>
          <w:color w:val="auto"/>
          <w:spacing w:val="0"/>
          <w:position w:val="0"/>
          <w:sz w:val="24"/>
          <w:shd w:val="clear" w:color="auto" w:fill="auto"/>
        </w:rPr>
        <w:t>等级：</w:t>
      </w:r>
    </w:p>
    <w:tbl>
      <w:tblPr>
        <w:tblStyle w:val="3"/>
        <w:tblW w:w="96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4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4"/>
                <w:shd w:val="clear" w:color="auto" w:fill="auto"/>
              </w:rPr>
              <w:t>我的学习目标：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color="auto" w:fill="auto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color="auto" w:fill="auto"/>
              </w:rPr>
              <w:t xml:space="preserve">1.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color="auto" w:fill="auto"/>
              </w:rPr>
              <w:t>我要经历圆柱展开与卷成圆柱等活动，理解圆柱的表面积的意义，探索并掌握圆柱的侧面积和表面积的计算方法。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hd w:val="clear" w:color="auto" w:fill="auto"/>
              </w:rPr>
            </w:pP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color="auto" w:fill="auto"/>
              </w:rPr>
              <w:t xml:space="preserve">2.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color="auto" w:fill="auto"/>
              </w:rPr>
              <w:t>我能够正确计算圆柱的表面积，并用于解决一些简单的生活问题。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2" w:hRule="atLeast"/>
        </w:trPr>
        <w:tc>
          <w:tcPr>
            <w:tcW w:w="9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hint="eastAsia" w:ascii="宋体" w:hAnsi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一</w:t>
            </w: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、我会交流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color="auto" w:fill="auto"/>
              </w:rPr>
              <w:t>：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展示自己用纸制作的圆柱，指一指底面、侧面和高，说一说自己是怎样做成的。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二、我会</w:t>
            </w: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4"/>
                <w:shd w:val="clear" w:color="auto" w:fill="auto"/>
              </w:rPr>
              <w:t>探究学习：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pict>
                <v:shape id="rectole0000000000" o:spid="_x0000_s1026" o:spt="75" type="#_x0000_t75" style="position:absolute;left:0pt;margin-left:5.25pt;margin-top:14.9pt;height:60.7pt;width:54.65pt;mso-wrap-distance-left:9pt;mso-wrap-distance-right:9pt;z-index:-251657216;mso-width-relative:page;mso-height-relative:page;" o:ole="t" filled="f" o:preferrelative="t" stroked="f" coordsize="21600,21600" wrapcoords="21592 -2 0 0 0 21600 21592 21602 8 21602 21600 21600 21600 0 8 -2 21592 -2">
                  <v:path/>
                  <v:fill on="f" focussize="0,0"/>
                  <v:stroke on="f"/>
                  <v:imagedata r:id="rId5" o:title=""/>
                  <o:lock v:ext="edit" aspectratio="t"/>
                  <w10:wrap type="tight"/>
                </v:shape>
                <o:OLEObject Type="Embed" ProgID="StaticMetafile" ShapeID="rectole0000000000" DrawAspect="Content" ObjectID="_1468075725" r:id="rId4">
                  <o:LockedField>false</o:LockedField>
                </o:OLEObject>
              </w:pict>
            </w:r>
            <w:r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1.</w:t>
            </w: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问题与思考：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制作下图的圆柱形纸盒，需要用多大面积的纸板？（接口不计）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制作这个纸盒，需要用的纸板面积实际上是求圆柱的（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 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我认为圆柱的表面积包括（     ）个面的面积。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它们分别是：（                                ）。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</w:pPr>
          </w:p>
          <w:p>
            <w:pPr>
              <w:numPr>
                <w:ilvl w:val="0"/>
                <w:numId w:val="1"/>
              </w:num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深入探究：</w:t>
            </w:r>
            <w:r>
              <w:rPr>
                <w:rFonts w:hint="eastAsia" w:ascii="宋体" w:hAnsi="宋体" w:cs="宋体"/>
                <w:b w:val="0"/>
                <w:bCs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尝试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把一个圆柱形纸盒剪开铺平在桌面上，观察圆柱的表面展开图。</w:t>
            </w:r>
          </w:p>
          <w:p>
            <w:pPr>
              <w:numPr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思考：圆柱底面的面积（简称底面积），其实就是（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）形的面积，计算公式是（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）；</w:t>
            </w:r>
            <w:r>
              <w:rPr>
                <w:rFonts w:hint="eastAsia" w:ascii="宋体" w:hAnsi="宋体" w:cs="宋体"/>
                <w:b/>
                <w:bCs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动手操作：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圆柱的侧面原来是一个弯曲的面，把它展开铺平后，转化成一个（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）形，侧面的面积（简称侧面积）就等于这个（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）形的面积，这个（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）形的（ 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）和（     ）分别等于圆柱的（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 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）和（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），所以，圆柱的侧面积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=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）×（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），用字母表示为（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S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  <w:vertAlign w:val="subscript"/>
              </w:rPr>
              <w:t>侧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=      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    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）。</w:t>
            </w:r>
          </w:p>
          <w:p>
            <w:pPr>
              <w:numPr>
                <w:ilvl w:val="0"/>
                <w:numId w:val="2"/>
              </w:num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我会运用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：制作这个底面半径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10cm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、高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30cm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的圆柱纸盒，至少需要（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cm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  <w:vertAlign w:val="superscript"/>
              </w:rPr>
              <w:t>2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的纸板（接口不计）。</w:t>
            </w:r>
          </w:p>
          <w:p>
            <w:pPr>
              <w:numPr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两个底面的面积和：</w:t>
            </w:r>
          </w:p>
          <w:p>
            <w:pPr>
              <w:numPr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侧面的面积：</w:t>
            </w:r>
          </w:p>
          <w:p>
            <w:pPr>
              <w:numPr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圆柱体的表面积是：</w:t>
            </w:r>
          </w:p>
          <w:p>
            <w:pPr>
              <w:numPr>
                <w:ilvl w:val="0"/>
                <w:numId w:val="3"/>
              </w:num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我会归纳总结：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圆柱的表面积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=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</w:t>
            </w:r>
            <w:r>
              <w:rPr>
                <w:rFonts w:hint="eastAsia" w:ascii="Calibri" w:hAnsi="Calibri" w:eastAsia="宋体" w:cs="Calibri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 xml:space="preserve">      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），用字母表示为：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S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  <w:vertAlign w:val="subscript"/>
              </w:rPr>
              <w:t>表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>=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（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               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）。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ascii="宋体" w:hAnsi="宋体" w:eastAsia="宋体" w:cs="宋体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四、我的练习我做主：</w:t>
            </w:r>
            <w:r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1"/>
                <w:shd w:val="clear" w:color="auto" w:fill="auto"/>
              </w:rPr>
              <w:t>.</w:t>
            </w: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连一连，并在括号里填出相应的数。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pict>
                <v:shape id="_x0000_s1027" o:spid="_x0000_s1027" o:spt="75" type="#_x0000_t75" style="position:absolute;left:0pt;margin-left:-1.5pt;margin-top:3.3pt;height:80.4pt;width:331.65pt;mso-wrap-distance-left:9pt;mso-wrap-distance-right:9pt;z-index:-251654144;mso-width-relative:page;mso-height-relative:page;" o:ole="t" filled="f" o:preferrelative="t" stroked="f" coordsize="21600,21600" wrapcoords="21592 -2 0 0 0 21599 21592 21601 8 21601 21600 21599 21600 0 8 -2 21592 -2">
                  <v:path/>
                  <v:fill on="f" focussize="0,0"/>
                  <v:stroke on="f"/>
                  <v:imagedata r:id="rId7" o:title=""/>
                  <o:lock v:ext="edit" aspectratio="t"/>
                  <w10:wrap type="tight"/>
                </v:shape>
                <o:OLEObject Type="Embed" ProgID="StaticMetafile" ShapeID="_x0000_s1027" DrawAspect="Content" ObjectID="_1468075726" r:id="rId6">
                  <o:LockedField>false</o:LockedField>
                </o:OLEObject>
              </w:pic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0" w:after="0" w:line="240" w:lineRule="auto"/>
              <w:ind w:leftChars="0" w:right="0" w:rightChars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求圆柱的表面积</w:t>
            </w:r>
            <w:r>
              <w:rPr>
                <w:rFonts w:ascii="Calibri" w:hAnsi="Calibri" w:eastAsia="Calibri" w:cs="Calibri"/>
                <w:color w:val="auto"/>
                <w:spacing w:val="0"/>
                <w:position w:val="0"/>
                <w:sz w:val="21"/>
                <w:shd w:val="clear" w:color="auto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1"/>
                <w:shd w:val="clear" w:color="auto" w:fill="auto"/>
              </w:rPr>
              <w:t>。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b/>
                <w:color w:val="auto"/>
                <w:spacing w:val="0"/>
                <w:position w:val="0"/>
                <w:sz w:val="24"/>
                <w:shd w:val="clear" w:color="auto" w:fill="auto"/>
              </w:rPr>
            </w:pPr>
            <w:r>
              <w:pict>
                <v:shape id="rectole0000000002" o:spid="_x0000_s1028" o:spt="75" type="#_x0000_t75" style="position:absolute;left:0pt;margin-left:203.45pt;margin-top:3.05pt;height:66.8pt;width:111.35pt;mso-wrap-distance-left:9pt;mso-wrap-distance-right:9pt;z-index:-251656192;mso-width-relative:page;mso-height-relative:page;" o:ole="t" filled="f" o:preferrelative="t" stroked="f" coordsize="21600,21600" wrapcoords="21592 -2 0 0 0 21600 21592 21602 8 21602 21600 21600 21600 0 8 -2 21592 -2">
                  <v:path/>
                  <v:fill on="f" focussize="0,0"/>
                  <v:stroke on="f"/>
                  <v:imagedata r:id="rId9" o:title=""/>
                  <o:lock v:ext="edit" aspectratio="t"/>
                  <w10:wrap type="tight"/>
                </v:shape>
                <o:OLEObject Type="Embed" ProgID="StaticMetafile" ShapeID="rectole0000000002" DrawAspect="Content" ObjectID="_1468075727" r:id="rId8">
                  <o:LockedField>false</o:LockedField>
                </o:OLEObject>
              </w:pict>
            </w:r>
            <w:r>
              <w:pict>
                <v:shape id="rectole0000000003" o:spid="_x0000_s1029" o:spt="75" type="#_x0000_t75" style="position:absolute;left:0pt;margin-left:9.95pt;margin-top:7.9pt;height:63.75pt;width:53.65pt;mso-wrap-distance-left:9pt;mso-wrap-distance-right:9pt;z-index:-251655168;mso-width-relative:page;mso-height-relative:page;" o:ole="t" filled="f" o:preferrelative="t" stroked="f" coordsize="21600,21600" wrapcoords="21592 -2 0 0 0 21600 21592 21602 8 21602 21600 21600 21600 0 8 -2 21592 -2">
                  <v:path/>
                  <v:fill on="f" focussize="0,0"/>
                  <v:stroke on="f"/>
                  <v:imagedata r:id="rId11" o:title=""/>
                  <o:lock v:ext="edit" aspectratio="t"/>
                  <w10:wrap type="tight"/>
                </v:shape>
                <o:OLEObject Type="Embed" ProgID="StaticMetafile" ShapeID="rectole0000000003" DrawAspect="Content" ObjectID="_1468075728" r:id="rId10">
                  <o:LockedField>false</o:LockedField>
                </o:OLEObject>
              </w:pic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color="auto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Calibri" w:hAnsi="Calibri" w:eastAsia="Calibri" w:cs="Calibri"/>
                <w:color w:val="auto"/>
                <w:spacing w:val="0"/>
                <w:position w:val="0"/>
                <w:sz w:val="24"/>
                <w:shd w:val="clear" w:color="auto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hd w:val="clear" w:color="auto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left"/>
              <w:rPr>
                <w:color w:val="auto"/>
                <w:spacing w:val="0"/>
                <w:position w:val="0"/>
                <w:shd w:val="clear" w:color="auto" w:fill="auto"/>
              </w:rPr>
            </w:pPr>
            <w:bookmarkStart w:id="0" w:name="_GoBack"/>
            <w:bookmarkEnd w:id="0"/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Calibri" w:hAnsi="Calibri" w:eastAsia="Calibri" w:cs="Calibri"/>
          <w:b/>
          <w:color w:val="auto"/>
          <w:spacing w:val="0"/>
          <w:position w:val="0"/>
          <w:sz w:val="13"/>
          <w:shd w:val="clear" w:color="auto" w:fil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8942AC"/>
    <w:multiLevelType w:val="singleLevel"/>
    <w:tmpl w:val="CB8942AC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•"/>
      <w:lvlJc w:val="left"/>
    </w:lvl>
  </w:abstractNum>
  <w:abstractNum w:abstractNumId="2">
    <w:nsid w:val="0AD6FB79"/>
    <w:multiLevelType w:val="singleLevel"/>
    <w:tmpl w:val="0AD6FB7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F5285"/>
    <w:rsid w:val="6F9F52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" Type="http://schemas.openxmlformats.org/officeDocument/2006/relationships/image" Target="media/image2.wmf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2018-12-11T12:43:00Z</dcterms:created>
  <dc:creator>嘉言懿行</dc:creator>
  <cp:lastModifiedBy>嘉言懿行</cp:lastModifiedBy>
  <dcterms:modified xsi:type="dcterms:W3CDTF">2018-12-11T12:53:08Z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2052-11.1.0.8183</vt:lpwstr>
  </property>
</Properties>
</file>