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苦难中的幸福</w:t>
      </w:r>
    </w:p>
    <w:p>
      <w:pPr>
        <w:wordWrap w:val="0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双流区九江小学 骆茜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整书解读：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《青铜葵花》该小说主要讲述了主人公葵花的命运，她先是和她的父亲在干校生活，父亲不幸遇难后，又被另一位主人公青铜一家领养，并和青铜一起长大，12岁那年命运又将这个女孩召回城市。青铜从此便常常望着芦荡的尽头，遥望葵花所在那座城市的方向。该小说叙事简洁流畅，文字纯净唯美，意境高雅清远，情感真挚深沉。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教学目标：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1、通过思维导图了解人物性格特点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2、通过细读第四章“芦花鞋”中的故事章，品读人物语言、感悟人物形象方法来学习这本书的人物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3、通过交流汇报，渗透“每一个时代的人，都有每一个时代的人的痛苦，痛苦绝不是今天的少年才有的。少年时，就有一种对痛苦的风度，长大时才可能是一个强者。”的情感。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教学重点：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通过细读第四章“芦花鞋”中的故事章，品读人物语言、感悟人物形象方法来学习这本书的人物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教学难点：通过交流汇报，渗透“每一个时代的人，都有每一个时代的人的痛苦，痛苦绝不是今天的少年才有的。少年时，就有一种对痛苦的风度，长大时才可能是一个强者。”的情感。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课前准备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布置阅读曹文轩老师的《青铜葵花》，按照交流提示做好交流准备。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教师制作相关多媒体课件。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教学过程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：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一、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猜猜他是谁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猜猜他是谁，瞧，他出现了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河上的风，掀动着男孩一头蓬乱的黑发。他的一双聪的眼睛，在不时耷拉下来的黑发里，乌亮地闪烁着。他稳稳地骑在牛的背上，一副旁若无人的样子。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他是谁呀？——青铜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接下来，请仔细再听了：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这是一个长得干干净净的女孩。这是一个文静而瘦弱的女孩。这小姑娘的头发被梳得一丝不苟,小辫上扎着鲜艳的红头绳。脸很清瘦,眼睛显得有点儿大,细细的但却又很深的双眼皮下,是一双黑得没有一丝杂色的眼睛。目光怯生生的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她又是谁呀？|葵花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小结：今天我们就一起跟随他们俩，走进曹文轩笔下的《青铜葵花》，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我们带进了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那个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感人至深的世界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吧！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二、把握内容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1、上节课我们已经对青铜葵花进行了人物性格的梳理，谁愿意以“人物性格思维导图”的形式来说一说青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铜是个怎样的孩子？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结合书中具体的事例来谈谈？（善良 勇敢 聪明 执着……）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从你们精美的人物性格思维导图中，我们都知道青铜是一个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善良 勇敢 聪明 执着……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的孩子。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2、而这个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三岁丧母、七岁丧父的葵花是个怎样的女孩？你又是从哪些地方感受到的。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谁愿意上台展示？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小结：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人物性格思维导图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能够帮助我们更加清晰的认识书中的人物，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能够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更加了解书中人物的性格特点。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3、那这本书围绕如此善良、懂事的青铜和葵花讲了什么内容呢？谁来说一说。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小结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你能够围绕人物概括整本书的内容，真厉害！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三、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整体感知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青铜与葵花一同成长，而青铜一家是大麦地最穷的人家，收养了葵花后，使原本贫穷的青铜家，生活变得更加艰苦。</w:t>
      </w:r>
    </w:p>
    <w:p>
      <w:pPr>
        <w:numPr>
          <w:ilvl w:val="0"/>
          <w:numId w:val="2"/>
        </w:num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述说青铜家的“艰难”感受苦难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出示：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出示阅读提示：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请孩子们细细品读第四章“芦花鞋”中的故事6（P78—86），你从哪儿感受到青铜一家生活的苦难，并批注你的感受。再带着你的感受读一读。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(1)走着走着,青铜放慢了脚步。他的目光垂落在了自己穿在脚上的那双芦花鞋上。雪在芦花鞋下咯吱咯吱地响着。他越走越慢,后来停下了。他看看天空,看看雪地,最后又把目光落在了脚上的芦花鞋上。但心里还在颤颤抖抖地唱着歌。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①从这一系列的动作，我感受到.......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教师：你抓住了这一连串的动作，感受到青铜生活的艰辛及不易，就这些动作你还有什么补充？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②从看看天空，看看雪地，又把目光落在脚上的芦花鞋上。</w:t>
      </w:r>
    </w:p>
    <w:p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我仿佛看到了一个犹豫的青铜，一个正在思索卖不卖脚下这双芦花鞋的青铜，我更加感受到青铜生活的艰辛，生活的苦难。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 xml:space="preserve">     教师：青铜，你在看天、看雪地时你在想什么？</w:t>
      </w:r>
    </w:p>
    <w:p>
      <w:pPr>
        <w:keepNext w:val="0"/>
        <w:keepLines w:val="0"/>
        <w:widowControl/>
        <w:suppressLineNumbers w:val="0"/>
        <w:ind w:firstLine="560" w:firstLineChars="20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教师：你通过想象画面的批注法，让我们看到了这个苦难的青铜。还有吗？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③我从放慢了脚步和越走越慢，我仿佛看到感受到此时青铜已经想到了自己脚下的这双芦花鞋，正在思索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师：通过这一系列的动作，我们感受到青铜生活的苦难！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你们抓住这一系列的动作，让我们感受到青铜的苦难。你还从哪儿感受到青铜的苦难？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（2） 奶奶对青铜说:“今天就别去镇上卖鞋了。”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 xml:space="preserve">    爸爸妈妈也都对青铜说:“剩下的十一双,一双是给你的,还有十双,卖得了就卖,卖不了就留着自家人穿了。”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 xml:space="preserve">    在送葵花上学的路上,葵花也一个劲地说:“哥,今天就别去卖鞋了。”进了学校,她还又跑出来,大声地对走得很远了的青铜说:“哥,今天别去卖鞋了!”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 xml:space="preserve">    但青铜回到家后,却坚持着今天一定要去镇上。他对奶奶他们说:“今天天冷,一定会有人买鞋的。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①我感受到此时青铜的坚持，即使外面是鹅毛大雪，但阻拦不了他去卖鞋的决定，我更加感受到生活的苦难。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②从这些语言中，你仿佛看到了一个怎样的青铜？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③你看到了一个怎样的青铜？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教师小结：就是这样执着的青铜，不顾奶奶的话语（读），不顾妈妈的叮咛（），不顾父亲的担忧（），不顾葵花连声的嘱咐（）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谢谢你们，将那个执着的青铜带到我们面前。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你们抓住人物的语言，感受到青铜此时的苦难。你还抓住了什么？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（3）望着漫天大雪,他在心里不住地说着:“买鞋的,快来吧!买鞋的,快来吧!......”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生：从他的心理，我感受到青铜多么迫切想要卖出所有的芦花鞋，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师：多么迫切的青铜，还有补充吗？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生：这是一个反复的修辞手法，我更加感受到青铜多么渴望卖掉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师：读出你心中的渴望</w:t>
      </w:r>
    </w:p>
    <w:p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小结：通过抓住青铜的心理描写，我们感受到冰天雪地里，青铜卖鞋的急切，多想为这个苦难的家庭减少那一点负担呀！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小结：孩子，你们自己读书时，往往是粗略地读，今天，我们抓住人物的动作、语言、心理细细品读，走近人物的内心世界，感受到青铜生活的苦难。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小说就是从苦难开始的。回忆书中的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其他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章节，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青铜一家还遭受哪些苦难？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请每个小组选择一个故事，抓住人物的动作、语言、心理，找一找表现青铜葵花一家处境艰难的相关语句，并批注你的感受，完成后小组合作交流。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小结：我们抓住人物的动作、语言、心理细细品读，走近人物的内心世界，感受到青铜生活的苦难。</w:t>
      </w:r>
    </w:p>
    <w:p>
      <w:pPr>
        <w:numPr>
          <w:ilvl w:val="0"/>
          <w:numId w:val="3"/>
        </w:num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升华主题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苦难，一次又一次地降临在青铜与葵花的身上，他们遭遇了失去亲人的痛苦，遭遇了水灾和蝗灾的摧残„„真可谓是怎一个“苦”字了得！你觉得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曹文轩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为什么要写这些“苦难”？ 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生：因为，在苦难面前，他们学会了坚强，学会了关爱。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他们在互相帮助中还学会了——关爱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在冰项链里，</w:t>
      </w:r>
    </w:p>
    <w:p>
      <w:pPr>
        <w:ind w:left="2940" w:hanging="3920" w:hangingChars="14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为了让葵花、青铜穿上厚棉袄，奶奶去了远处妹妹家收棉花，最终累倒了，而棉袄的钱和棉花也终于有了着落。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为了陪伴保护葵花，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每天早晨，青铜一路护送葵花骑牛上学，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为了让葵花看到马戏，_____________________________________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为了_____________,_______________________________________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……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师：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整本书不止在冰项链中感受到青铜一家的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爱，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在：都需要每位孩子用心感受。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爱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支撑着兄妹俩战胜了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一个个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苦难，走出了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一个个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困境！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因为有爱，生活就有希望！因为有爱，可以战胜一切苦难！因为有爱，再苦的日子也有幸福！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“这是一种苦难中的幸福。”——板书：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苦难中的幸福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正如，曹文轩在书的扉页中写道：“谨以此书献给遭受苦难的人们以及他们的子孙”。</w:t>
      </w:r>
    </w:p>
    <w:p>
      <w:pPr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同时他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在封底上给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我们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留下了这样一段话（出示）：</w:t>
      </w:r>
    </w:p>
    <w:p>
      <w:p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每一个时代的人，都有每一个时代的人的痛苦，痛苦绝不是今天的少年才有的。少年时，就有一种对痛苦的风度，长大时才可能是一个强者。</w:t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拓展</w:t>
      </w:r>
    </w:p>
    <w:p>
      <w:pPr>
        <w:ind w:firstLine="840" w:firstLine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曹文轩的纯美小说系列中还有很多精彩的作品，如《根鸟》、《草房子》、《山羊不吃天堂草》（出示书的图片）等，每一部都能震撼我们的心灵。同学们，就让我们带着一份渴望走进曹文轩的纯美系列小说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行走在充满真、善、美的世界中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吧！</w:t>
      </w:r>
    </w:p>
    <w:p>
      <w:pPr>
        <w:ind w:firstLine="840" w:firstLine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>
      <w:pPr>
        <w:ind w:firstLine="840" w:firstLineChars="3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C0C9A0"/>
    <w:multiLevelType w:val="singleLevel"/>
    <w:tmpl w:val="A5C0C9A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A33643D"/>
    <w:multiLevelType w:val="singleLevel"/>
    <w:tmpl w:val="EA33643D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78BCCCE2"/>
    <w:multiLevelType w:val="singleLevel"/>
    <w:tmpl w:val="78BCCCE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EE8"/>
    <w:rsid w:val="002E5EE8"/>
    <w:rsid w:val="00F44B7E"/>
    <w:rsid w:val="07D35CA9"/>
    <w:rsid w:val="0F437B1F"/>
    <w:rsid w:val="21B53F03"/>
    <w:rsid w:val="22CD6CDE"/>
    <w:rsid w:val="23556A54"/>
    <w:rsid w:val="2B0B7D9E"/>
    <w:rsid w:val="2B607DA5"/>
    <w:rsid w:val="2EB1781F"/>
    <w:rsid w:val="323B0681"/>
    <w:rsid w:val="36FE7A80"/>
    <w:rsid w:val="411047A4"/>
    <w:rsid w:val="47D41B14"/>
    <w:rsid w:val="5032318B"/>
    <w:rsid w:val="504F7650"/>
    <w:rsid w:val="68B11F26"/>
    <w:rsid w:val="6BB10629"/>
    <w:rsid w:val="7502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apple-converted-space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606</Words>
  <Characters>3460</Characters>
  <Lines>28</Lines>
  <Paragraphs>8</Paragraphs>
  <TotalTime>54</TotalTime>
  <ScaleCrop>false</ScaleCrop>
  <LinksUpToDate>false</LinksUpToDate>
  <CharactersWithSpaces>4058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2018-01-24T05:11:00Z</dcterms:created>
  <dc:creator>yaf</dc:creator>
  <cp:lastModifiedBy>陈</cp:lastModifiedBy>
  <dcterms:modified xsi:type="dcterms:W3CDTF">2018-12-27T03:06:13Z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