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383" w:rsidRDefault="00465383" w:rsidP="00465383">
      <w:pPr>
        <w:jc w:val="center"/>
      </w:pPr>
      <w:r w:rsidRPr="00465383">
        <w:rPr>
          <w:rFonts w:hint="eastAsia"/>
          <w:b/>
          <w:sz w:val="32"/>
          <w:szCs w:val="32"/>
        </w:rPr>
        <w:t>双流区崔正淳名师工作室专题研讨</w:t>
      </w:r>
    </w:p>
    <w:p w:rsidR="000F262E" w:rsidRDefault="00465383" w:rsidP="00465383">
      <w:pPr>
        <w:jc w:val="center"/>
        <w:rPr>
          <w:b/>
          <w:sz w:val="32"/>
          <w:szCs w:val="32"/>
        </w:rPr>
      </w:pPr>
      <w:r w:rsidRPr="00465383">
        <w:rPr>
          <w:rFonts w:hint="eastAsia"/>
          <w:b/>
          <w:sz w:val="32"/>
          <w:szCs w:val="32"/>
        </w:rPr>
        <w:t>教学反思策略</w:t>
      </w:r>
    </w:p>
    <w:p w:rsidR="00465383" w:rsidRDefault="00465383" w:rsidP="00465383">
      <w:pPr>
        <w:jc w:val="center"/>
        <w:rPr>
          <w:b/>
          <w:szCs w:val="21"/>
        </w:rPr>
      </w:pPr>
      <w:r>
        <w:rPr>
          <w:rFonts w:hint="eastAsia"/>
          <w:b/>
          <w:szCs w:val="21"/>
        </w:rPr>
        <w:t>双流中学</w:t>
      </w:r>
      <w:r>
        <w:rPr>
          <w:rFonts w:hint="eastAsia"/>
          <w:b/>
          <w:szCs w:val="21"/>
        </w:rPr>
        <w:t xml:space="preserve">  </w:t>
      </w:r>
      <w:r>
        <w:rPr>
          <w:rFonts w:hint="eastAsia"/>
          <w:b/>
          <w:szCs w:val="21"/>
        </w:rPr>
        <w:t>杨朝军</w:t>
      </w:r>
    </w:p>
    <w:p w:rsidR="00465383" w:rsidRPr="007B5D1F" w:rsidRDefault="00465383" w:rsidP="00465383">
      <w:pPr>
        <w:jc w:val="center"/>
        <w:rPr>
          <w:b/>
          <w:sz w:val="28"/>
          <w:szCs w:val="28"/>
        </w:rPr>
      </w:pPr>
      <w:r w:rsidRPr="007B5D1F">
        <w:rPr>
          <w:rFonts w:hint="eastAsia"/>
          <w:b/>
          <w:sz w:val="28"/>
          <w:szCs w:val="28"/>
        </w:rPr>
        <w:t>教学反思及作用</w:t>
      </w:r>
    </w:p>
    <w:p w:rsidR="00465383" w:rsidRDefault="00465383" w:rsidP="00465383">
      <w:r>
        <w:rPr>
          <w:rFonts w:hint="eastAsia"/>
          <w:b/>
          <w:szCs w:val="21"/>
        </w:rPr>
        <w:t xml:space="preserve">    </w:t>
      </w:r>
      <w:r w:rsidR="00FF5F0E">
        <w:rPr>
          <w:rFonts w:hint="eastAsia"/>
          <w:b/>
          <w:szCs w:val="21"/>
        </w:rPr>
        <w:t xml:space="preserve"> </w:t>
      </w:r>
      <w:r>
        <w:t>教学反思是教师对过去的教学行为作出理性的审视和评判</w:t>
      </w:r>
      <w:r>
        <w:t xml:space="preserve"> , </w:t>
      </w:r>
      <w:r>
        <w:t>在看似无问题的地方发现问题</w:t>
      </w:r>
      <w:r>
        <w:t xml:space="preserve">, </w:t>
      </w:r>
      <w:r>
        <w:t>揭示出行为背后所隐含的观念和意识</w:t>
      </w:r>
      <w:r>
        <w:t xml:space="preserve">, </w:t>
      </w:r>
      <w:r>
        <w:t>促进智慧的生成和实践行为的进一步提升。</w:t>
      </w:r>
      <w:r w:rsidR="001C5A04">
        <w:t>教学反思是教师教学实践水平提高的一个重要的渠道、</w:t>
      </w:r>
      <w:r w:rsidR="001C5A04">
        <w:t xml:space="preserve"> </w:t>
      </w:r>
      <w:r w:rsidR="001C5A04">
        <w:t>环节和手段。</w:t>
      </w:r>
      <w:r>
        <w:t>教学反思</w:t>
      </w:r>
      <w:r w:rsidR="0005668B">
        <w:rPr>
          <w:rFonts w:hint="eastAsia"/>
        </w:rPr>
        <w:t>的作用：</w:t>
      </w:r>
      <w:r w:rsidR="0005668B">
        <w:rPr>
          <w:rFonts w:hint="eastAsia"/>
        </w:rPr>
        <w:t>1</w:t>
      </w:r>
      <w:r w:rsidR="0005668B">
        <w:rPr>
          <w:rFonts w:hint="eastAsia"/>
        </w:rPr>
        <w:t>、有助于改善课堂教学的有效性、时效性，让老师更加关注课堂教学的有效性、时效性；</w:t>
      </w:r>
      <w:r w:rsidR="0005668B">
        <w:rPr>
          <w:rFonts w:hint="eastAsia"/>
        </w:rPr>
        <w:t>2</w:t>
      </w:r>
      <w:r w:rsidR="0005668B">
        <w:rPr>
          <w:rFonts w:hint="eastAsia"/>
        </w:rPr>
        <w:t>、</w:t>
      </w:r>
      <w:r w:rsidR="001C5A04">
        <w:t>教学反思</w:t>
      </w:r>
      <w:r w:rsidR="001C5A04" w:rsidRPr="00B922F6">
        <w:rPr>
          <w:rFonts w:ascii="ˎ̥" w:hAnsi="ˎ̥"/>
        </w:rPr>
        <w:t>有助于凝练教师自己的教学特色和风格，从经验型教师走向专家型教师；</w:t>
      </w:r>
      <w:r w:rsidR="001C5A04">
        <w:rPr>
          <w:rFonts w:ascii="ˎ̥" w:hAnsi="ˎ̥" w:hint="eastAsia"/>
        </w:rPr>
        <w:t>3</w:t>
      </w:r>
      <w:r w:rsidR="001C5A04">
        <w:rPr>
          <w:rFonts w:ascii="ˎ̥" w:hAnsi="ˎ̥" w:hint="eastAsia"/>
        </w:rPr>
        <w:t>、</w:t>
      </w:r>
      <w:r w:rsidR="001C5A04" w:rsidRPr="00B922F6">
        <w:rPr>
          <w:rFonts w:ascii="ˎ̥" w:hAnsi="ˎ̥"/>
        </w:rPr>
        <w:t>教</w:t>
      </w:r>
      <w:r w:rsidR="001C5A04">
        <w:rPr>
          <w:rFonts w:ascii="ˎ̥" w:hAnsi="ˎ̥" w:hint="eastAsia"/>
        </w:rPr>
        <w:t>学</w:t>
      </w:r>
      <w:r w:rsidR="001C5A04" w:rsidRPr="00B922F6">
        <w:rPr>
          <w:rFonts w:ascii="ˎ̥" w:hAnsi="ˎ̥"/>
        </w:rPr>
        <w:t>反思有助于教师主动反省自身的教育教学观念，实现教学行为与教育教学观念的统一，加速自己的教师专业化进程。</w:t>
      </w:r>
      <w:r>
        <w:rPr>
          <w:rFonts w:hint="eastAsia"/>
        </w:rPr>
        <w:t xml:space="preserve">     </w:t>
      </w:r>
    </w:p>
    <w:p w:rsidR="001C5A04" w:rsidRDefault="007B5D1F" w:rsidP="001C5A04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</w:t>
      </w:r>
      <w:r w:rsidR="001C5A04" w:rsidRPr="007B5D1F">
        <w:rPr>
          <w:rFonts w:hint="eastAsia"/>
          <w:b/>
          <w:sz w:val="28"/>
          <w:szCs w:val="28"/>
        </w:rPr>
        <w:t>教学反思策略与方法</w:t>
      </w:r>
    </w:p>
    <w:p w:rsidR="00CC31BC" w:rsidRDefault="007B5D1F" w:rsidP="00C46919">
      <w:pPr>
        <w:adjustRightInd w:val="0"/>
        <w:snapToGrid w:val="0"/>
        <w:spacing w:line="360" w:lineRule="auto"/>
        <w:ind w:firstLineChars="200" w:firstLine="422"/>
        <w:rPr>
          <w:szCs w:val="21"/>
        </w:rPr>
      </w:pPr>
      <w:r>
        <w:rPr>
          <w:rFonts w:hint="eastAsia"/>
          <w:b/>
          <w:szCs w:val="21"/>
        </w:rPr>
        <w:t xml:space="preserve"> </w:t>
      </w:r>
      <w:r w:rsidRPr="007B5D1F">
        <w:rPr>
          <w:rFonts w:hint="eastAsia"/>
          <w:szCs w:val="21"/>
        </w:rPr>
        <w:t>一堂化学课的设计与实施，有课前、课中、</w:t>
      </w:r>
      <w:r>
        <w:rPr>
          <w:rFonts w:hint="eastAsia"/>
          <w:szCs w:val="21"/>
        </w:rPr>
        <w:t>课后，教学反思就从</w:t>
      </w:r>
      <w:r w:rsidRPr="007B5D1F">
        <w:rPr>
          <w:rFonts w:hint="eastAsia"/>
          <w:szCs w:val="21"/>
        </w:rPr>
        <w:t>课前、课中、</w:t>
      </w:r>
      <w:r>
        <w:rPr>
          <w:rFonts w:hint="eastAsia"/>
          <w:szCs w:val="21"/>
        </w:rPr>
        <w:t>课后展开</w:t>
      </w:r>
      <w:r w:rsidR="00FF5F0E">
        <w:rPr>
          <w:rFonts w:hint="eastAsia"/>
          <w:szCs w:val="21"/>
        </w:rPr>
        <w:t>反思</w:t>
      </w:r>
      <w:r w:rsidR="00CC31BC">
        <w:rPr>
          <w:rFonts w:hint="eastAsia"/>
          <w:szCs w:val="21"/>
        </w:rPr>
        <w:t>。</w:t>
      </w:r>
    </w:p>
    <w:p w:rsidR="00FF5F0E" w:rsidRDefault="00902F1C" w:rsidP="00CC31BC">
      <w:pPr>
        <w:adjustRightInd w:val="0"/>
        <w:snapToGrid w:val="0"/>
        <w:spacing w:line="36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、课前反思，准备是否充分，是否根据所教的学生实际设计教案、学案</w:t>
      </w:r>
      <w:r w:rsidR="00ED65CC">
        <w:rPr>
          <w:rFonts w:hint="eastAsia"/>
          <w:szCs w:val="21"/>
        </w:rPr>
        <w:t>。</w:t>
      </w:r>
      <w:r w:rsidR="00B64A9E">
        <w:rPr>
          <w:rFonts w:hint="eastAsia"/>
          <w:szCs w:val="21"/>
        </w:rPr>
        <w:t>反思</w:t>
      </w:r>
      <w:r>
        <w:rPr>
          <w:rFonts w:hint="eastAsia"/>
          <w:szCs w:val="21"/>
        </w:rPr>
        <w:t>备课时</w:t>
      </w:r>
      <w:r w:rsidR="00ED65CC">
        <w:rPr>
          <w:rFonts w:hint="eastAsia"/>
          <w:szCs w:val="21"/>
        </w:rPr>
        <w:t>（</w:t>
      </w:r>
      <w:r w:rsidR="00ED65CC">
        <w:rPr>
          <w:rFonts w:hint="eastAsia"/>
          <w:szCs w:val="21"/>
        </w:rPr>
        <w:t>1</w:t>
      </w:r>
      <w:r w:rsidR="00ED65CC">
        <w:rPr>
          <w:rFonts w:hint="eastAsia"/>
          <w:szCs w:val="21"/>
        </w:rPr>
        <w:t>）是否看过所教内容的</w:t>
      </w:r>
      <w:r>
        <w:rPr>
          <w:rFonts w:hint="eastAsia"/>
          <w:szCs w:val="21"/>
        </w:rPr>
        <w:t>课程标准、考试大纲</w:t>
      </w:r>
      <w:r w:rsidR="00ED65CC">
        <w:rPr>
          <w:rFonts w:hint="eastAsia"/>
          <w:szCs w:val="21"/>
        </w:rPr>
        <w:t>，是否</w:t>
      </w:r>
      <w:r w:rsidR="00FF5F0E">
        <w:rPr>
          <w:rFonts w:hint="eastAsia"/>
          <w:szCs w:val="21"/>
        </w:rPr>
        <w:t>真正</w:t>
      </w:r>
      <w:r w:rsidR="00ED65CC">
        <w:rPr>
          <w:rFonts w:hint="eastAsia"/>
          <w:szCs w:val="21"/>
        </w:rPr>
        <w:t>明白教学目标、教学重难点；</w:t>
      </w:r>
    </w:p>
    <w:p w:rsidR="005B0D08" w:rsidRDefault="00ED65CC" w:rsidP="005B0D08">
      <w:pPr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）是否阅读过教材</w:t>
      </w:r>
      <w:r w:rsidR="00B64A9E">
        <w:rPr>
          <w:rFonts w:hint="eastAsia"/>
          <w:szCs w:val="21"/>
        </w:rPr>
        <w:t>，是否</w:t>
      </w:r>
      <w:r>
        <w:rPr>
          <w:rFonts w:hint="eastAsia"/>
          <w:szCs w:val="21"/>
        </w:rPr>
        <w:t>明白编写</w:t>
      </w:r>
      <w:r w:rsidR="00B64A9E">
        <w:rPr>
          <w:rFonts w:hint="eastAsia"/>
          <w:szCs w:val="21"/>
        </w:rPr>
        <w:t>人的用意，是否有更好的素材可帮助学生理解该部分</w:t>
      </w:r>
      <w:r w:rsidR="00FF5F0E">
        <w:rPr>
          <w:rFonts w:hint="eastAsia"/>
          <w:szCs w:val="21"/>
        </w:rPr>
        <w:t>内容</w:t>
      </w:r>
      <w:r w:rsidR="00B64A9E">
        <w:rPr>
          <w:rFonts w:hint="eastAsia"/>
          <w:szCs w:val="21"/>
        </w:rPr>
        <w:t>：</w:t>
      </w:r>
    </w:p>
    <w:p w:rsidR="005B0D08" w:rsidRDefault="005B0D08" w:rsidP="005B0D08">
      <w:pPr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</w:t>
      </w:r>
      <w:r w:rsidRPr="00847F5E">
        <w:rPr>
          <w:rFonts w:hint="eastAsia"/>
          <w:szCs w:val="21"/>
        </w:rPr>
        <w:t>反思</w:t>
      </w:r>
      <w:r>
        <w:rPr>
          <w:rFonts w:hint="eastAsia"/>
          <w:szCs w:val="21"/>
        </w:rPr>
        <w:t>教学设计</w:t>
      </w:r>
      <w:r w:rsidRPr="00847F5E">
        <w:rPr>
          <w:rFonts w:hint="eastAsia"/>
          <w:szCs w:val="21"/>
        </w:rPr>
        <w:t>的充分性、合理性</w:t>
      </w:r>
      <w:r>
        <w:rPr>
          <w:rFonts w:hint="eastAsia"/>
          <w:szCs w:val="21"/>
        </w:rPr>
        <w:t>。</w:t>
      </w:r>
      <w:r w:rsidR="00EF38E8" w:rsidRPr="00847F5E">
        <w:rPr>
          <w:rFonts w:hint="eastAsia"/>
          <w:szCs w:val="21"/>
        </w:rPr>
        <w:t>所谓</w:t>
      </w:r>
      <w:r w:rsidR="00EF38E8">
        <w:rPr>
          <w:rFonts w:hint="eastAsia"/>
          <w:szCs w:val="21"/>
        </w:rPr>
        <w:t>教学设计</w:t>
      </w:r>
      <w:r w:rsidR="00EF38E8" w:rsidRPr="00847F5E">
        <w:rPr>
          <w:rFonts w:hint="eastAsia"/>
          <w:szCs w:val="21"/>
        </w:rPr>
        <w:t>的</w:t>
      </w:r>
      <w:r w:rsidR="00EF38E8">
        <w:rPr>
          <w:rFonts w:hint="eastAsia"/>
          <w:szCs w:val="21"/>
        </w:rPr>
        <w:t>充分</w:t>
      </w:r>
      <w:r w:rsidR="00EF38E8" w:rsidRPr="00847F5E">
        <w:rPr>
          <w:rFonts w:hint="eastAsia"/>
          <w:szCs w:val="21"/>
        </w:rPr>
        <w:t>性，</w:t>
      </w:r>
      <w:r w:rsidR="00EF38E8">
        <w:rPr>
          <w:rFonts w:hint="eastAsia"/>
          <w:szCs w:val="21"/>
        </w:rPr>
        <w:t>是指</w:t>
      </w:r>
      <w:r>
        <w:rPr>
          <w:rFonts w:hint="eastAsia"/>
          <w:szCs w:val="21"/>
        </w:rPr>
        <w:t>教学设计中</w:t>
      </w:r>
      <w:r w:rsidRPr="00847F5E">
        <w:rPr>
          <w:rFonts w:hint="eastAsia"/>
          <w:szCs w:val="21"/>
        </w:rPr>
        <w:t>不盲目教学，</w:t>
      </w:r>
      <w:r>
        <w:rPr>
          <w:rFonts w:hint="eastAsia"/>
          <w:szCs w:val="21"/>
        </w:rPr>
        <w:t>有</w:t>
      </w:r>
      <w:r w:rsidRPr="00847F5E">
        <w:rPr>
          <w:rFonts w:hint="eastAsia"/>
          <w:szCs w:val="21"/>
        </w:rPr>
        <w:t>目标明确，选择恰当方法，针对学生需求。所谓</w:t>
      </w:r>
      <w:r>
        <w:rPr>
          <w:rFonts w:hint="eastAsia"/>
          <w:szCs w:val="21"/>
        </w:rPr>
        <w:t>教学设计</w:t>
      </w:r>
      <w:r w:rsidRPr="00847F5E">
        <w:rPr>
          <w:rFonts w:hint="eastAsia"/>
          <w:szCs w:val="21"/>
        </w:rPr>
        <w:t>的合理性，是指</w:t>
      </w:r>
      <w:r>
        <w:rPr>
          <w:rFonts w:hint="eastAsia"/>
          <w:szCs w:val="21"/>
        </w:rPr>
        <w:t>教学设计</w:t>
      </w:r>
      <w:r w:rsidRPr="00847F5E">
        <w:rPr>
          <w:rFonts w:hint="eastAsia"/>
          <w:szCs w:val="21"/>
        </w:rPr>
        <w:t>是否合乎课程目标，是否留有一定的余地，是否有利于生成，是否充分考虑了学生的需要和发展可能。</w:t>
      </w:r>
      <w:r>
        <w:rPr>
          <w:rFonts w:hint="eastAsia"/>
          <w:szCs w:val="21"/>
        </w:rPr>
        <w:t>教学设计</w:t>
      </w:r>
      <w:r w:rsidRPr="00847F5E">
        <w:rPr>
          <w:rFonts w:hint="eastAsia"/>
          <w:szCs w:val="21"/>
        </w:rPr>
        <w:t>的主体是教师</w:t>
      </w:r>
      <w:r w:rsidRPr="00847F5E">
        <w:rPr>
          <w:rFonts w:hint="eastAsia"/>
          <w:szCs w:val="21"/>
        </w:rPr>
        <w:t xml:space="preserve"> </w:t>
      </w:r>
      <w:r w:rsidRPr="00847F5E">
        <w:rPr>
          <w:rFonts w:hint="eastAsia"/>
          <w:szCs w:val="21"/>
        </w:rPr>
        <w:t>，生成的主体是学生</w:t>
      </w:r>
      <w:r>
        <w:rPr>
          <w:rFonts w:hint="eastAsia"/>
          <w:szCs w:val="21"/>
        </w:rPr>
        <w:t>；</w:t>
      </w:r>
    </w:p>
    <w:p w:rsidR="00FF5F0E" w:rsidRDefault="005B0D08" w:rsidP="00FF5F0E">
      <w:pPr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）反思教学设计的生成性，是否有弹性、有效。</w:t>
      </w:r>
      <w:r w:rsidRPr="00847F5E">
        <w:rPr>
          <w:rFonts w:hint="eastAsia"/>
          <w:szCs w:val="21"/>
        </w:rPr>
        <w:t>教师要以学生为主体，为促进学生更好的</w:t>
      </w:r>
      <w:r>
        <w:rPr>
          <w:rFonts w:hint="eastAsia"/>
          <w:szCs w:val="21"/>
        </w:rPr>
        <w:t>学习</w:t>
      </w:r>
      <w:r w:rsidRPr="00847F5E">
        <w:rPr>
          <w:rFonts w:hint="eastAsia"/>
          <w:szCs w:val="21"/>
        </w:rPr>
        <w:t>而</w:t>
      </w:r>
      <w:r>
        <w:rPr>
          <w:rFonts w:hint="eastAsia"/>
          <w:szCs w:val="21"/>
        </w:rPr>
        <w:t>设计；反思</w:t>
      </w:r>
      <w:r w:rsidRPr="00577D52">
        <w:rPr>
          <w:rFonts w:asciiTheme="minorEastAsia" w:hAnsiTheme="minorEastAsia" w:hint="eastAsia"/>
          <w:szCs w:val="21"/>
        </w:rPr>
        <w:t>①</w:t>
      </w:r>
      <w:r w:rsidRPr="00847F5E">
        <w:rPr>
          <w:rFonts w:hint="eastAsia"/>
          <w:szCs w:val="21"/>
        </w:rPr>
        <w:t xml:space="preserve"> </w:t>
      </w:r>
      <w:r w:rsidRPr="00847F5E">
        <w:rPr>
          <w:rFonts w:hint="eastAsia"/>
          <w:szCs w:val="21"/>
        </w:rPr>
        <w:t>教学目标设计缺乏弹性空间。具体表现在两个方面：其一教学目标设计</w:t>
      </w:r>
      <w:r>
        <w:rPr>
          <w:rFonts w:hint="eastAsia"/>
          <w:szCs w:val="21"/>
        </w:rPr>
        <w:t>是否</w:t>
      </w:r>
      <w:r w:rsidRPr="00847F5E">
        <w:rPr>
          <w:rFonts w:hint="eastAsia"/>
          <w:szCs w:val="21"/>
        </w:rPr>
        <w:t>缺乏层次性。其二目标</w:t>
      </w:r>
      <w:r>
        <w:rPr>
          <w:rFonts w:hint="eastAsia"/>
          <w:szCs w:val="21"/>
        </w:rPr>
        <w:t>是否</w:t>
      </w:r>
      <w:r w:rsidRPr="00847F5E">
        <w:rPr>
          <w:rFonts w:hint="eastAsia"/>
          <w:szCs w:val="21"/>
        </w:rPr>
        <w:t>缺乏多样性。</w:t>
      </w:r>
      <w:r w:rsidRPr="00577D52">
        <w:rPr>
          <w:rFonts w:asciiTheme="minorEastAsia" w:hAnsiTheme="minorEastAsia" w:hint="eastAsia"/>
          <w:szCs w:val="21"/>
        </w:rPr>
        <w:t>②</w:t>
      </w:r>
      <w:r w:rsidRPr="00847F5E">
        <w:rPr>
          <w:rFonts w:hint="eastAsia"/>
          <w:szCs w:val="21"/>
        </w:rPr>
        <w:t>教学内容设计</w:t>
      </w:r>
      <w:r>
        <w:rPr>
          <w:rFonts w:hint="eastAsia"/>
          <w:szCs w:val="21"/>
        </w:rPr>
        <w:t>是否</w:t>
      </w:r>
      <w:r w:rsidRPr="00847F5E">
        <w:rPr>
          <w:rFonts w:hint="eastAsia"/>
          <w:szCs w:val="21"/>
        </w:rPr>
        <w:t>僵化。</w:t>
      </w:r>
      <w:r>
        <w:rPr>
          <w:rFonts w:hint="eastAsia"/>
          <w:szCs w:val="21"/>
        </w:rPr>
        <w:t>设计的提问过难或太易</w:t>
      </w:r>
      <w:r w:rsidR="00EF38E8">
        <w:rPr>
          <w:rFonts w:hint="eastAsia"/>
          <w:szCs w:val="21"/>
        </w:rPr>
        <w:t>或太多或太少</w:t>
      </w:r>
      <w:r>
        <w:rPr>
          <w:rFonts w:hint="eastAsia"/>
          <w:szCs w:val="21"/>
        </w:rPr>
        <w:t>。</w:t>
      </w:r>
      <w:r w:rsidRPr="00577D52">
        <w:rPr>
          <w:rFonts w:asciiTheme="minorEastAsia" w:hAnsiTheme="minorEastAsia" w:hint="eastAsia"/>
          <w:szCs w:val="21"/>
        </w:rPr>
        <w:t>③</w:t>
      </w:r>
      <w:r w:rsidRPr="00847F5E">
        <w:rPr>
          <w:rFonts w:hint="eastAsia"/>
          <w:szCs w:val="21"/>
        </w:rPr>
        <w:t>方法与策略设计忽视学法。</w:t>
      </w:r>
    </w:p>
    <w:p w:rsidR="00FF5F0E" w:rsidRDefault="00CC31BC" w:rsidP="00FF5F0E">
      <w:pPr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 w:rsidR="005B0D08">
        <w:rPr>
          <w:rFonts w:hint="eastAsia"/>
          <w:szCs w:val="21"/>
        </w:rPr>
        <w:t>5</w:t>
      </w:r>
      <w:r>
        <w:rPr>
          <w:rFonts w:hint="eastAsia"/>
          <w:szCs w:val="21"/>
        </w:rPr>
        <w:t>）反思教学</w:t>
      </w:r>
      <w:r w:rsidR="005B0D08">
        <w:rPr>
          <w:rFonts w:hint="eastAsia"/>
          <w:szCs w:val="21"/>
        </w:rPr>
        <w:t>设计是否科学有效；教学设计中</w:t>
      </w:r>
      <w:r w:rsidR="00C46919">
        <w:rPr>
          <w:rFonts w:hint="eastAsia"/>
          <w:szCs w:val="21"/>
        </w:rPr>
        <w:t>教师讲授</w:t>
      </w:r>
      <w:r w:rsidR="009B446E">
        <w:rPr>
          <w:rFonts w:hint="eastAsia"/>
          <w:szCs w:val="21"/>
        </w:rPr>
        <w:t>、学生思考回答问题</w:t>
      </w:r>
      <w:r w:rsidR="00C46919">
        <w:rPr>
          <w:rFonts w:hint="eastAsia"/>
          <w:szCs w:val="21"/>
        </w:rPr>
        <w:t>以及</w:t>
      </w:r>
      <w:r w:rsidR="009B446E">
        <w:rPr>
          <w:rFonts w:hint="eastAsia"/>
          <w:szCs w:val="21"/>
        </w:rPr>
        <w:t>课堂练习的时间分配是否</w:t>
      </w:r>
      <w:r w:rsidR="00EF38E8">
        <w:rPr>
          <w:rFonts w:hint="eastAsia"/>
          <w:szCs w:val="21"/>
        </w:rPr>
        <w:t>科学、</w:t>
      </w:r>
      <w:r w:rsidR="009B446E">
        <w:rPr>
          <w:rFonts w:hint="eastAsia"/>
          <w:szCs w:val="21"/>
        </w:rPr>
        <w:t>合理，</w:t>
      </w:r>
      <w:r w:rsidR="005B0D08">
        <w:rPr>
          <w:szCs w:val="21"/>
        </w:rPr>
        <w:t xml:space="preserve"> </w:t>
      </w:r>
    </w:p>
    <w:p w:rsidR="005B0D08" w:rsidRDefault="005B0D08" w:rsidP="005B0D08">
      <w:pPr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6</w:t>
      </w:r>
      <w:bookmarkStart w:id="0" w:name="_GoBack"/>
      <w:bookmarkEnd w:id="0"/>
      <w:r>
        <w:rPr>
          <w:rFonts w:hint="eastAsia"/>
          <w:szCs w:val="21"/>
        </w:rPr>
        <w:t>）学生是否容易接受理解所学内容，这部分内容对学生的现在学习及未来发展是否有影响，教、学的程度是否合理、有效、有利于学生的发展；</w:t>
      </w:r>
    </w:p>
    <w:p w:rsidR="004B242B" w:rsidRDefault="00F56D2F" w:rsidP="00CD718D">
      <w:pPr>
        <w:adjustRightInd w:val="0"/>
        <w:snapToGrid w:val="0"/>
        <w:spacing w:line="36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、课中反思，</w:t>
      </w:r>
      <w:r w:rsidR="00943412">
        <w:rPr>
          <w:rFonts w:hint="eastAsia"/>
          <w:szCs w:val="21"/>
        </w:rPr>
        <w:t>上课后通过回忆</w:t>
      </w:r>
      <w:r w:rsidR="00943412" w:rsidRPr="00943412">
        <w:rPr>
          <w:rFonts w:hint="eastAsia"/>
          <w:szCs w:val="21"/>
        </w:rPr>
        <w:t>对</w:t>
      </w:r>
      <w:r w:rsidR="00943412">
        <w:rPr>
          <w:rFonts w:hint="eastAsia"/>
          <w:szCs w:val="21"/>
        </w:rPr>
        <w:t>上课的</w:t>
      </w:r>
      <w:r w:rsidR="00943412" w:rsidRPr="00943412">
        <w:rPr>
          <w:rFonts w:hint="eastAsia"/>
          <w:szCs w:val="21"/>
        </w:rPr>
        <w:t>教学内容、教学过程、教学策略进行</w:t>
      </w:r>
      <w:r w:rsidR="00943412">
        <w:rPr>
          <w:rFonts w:hint="eastAsia"/>
          <w:szCs w:val="21"/>
        </w:rPr>
        <w:t>反思</w:t>
      </w:r>
      <w:r w:rsidR="00943412" w:rsidRPr="00943412">
        <w:rPr>
          <w:rFonts w:hint="eastAsia"/>
          <w:szCs w:val="21"/>
        </w:rPr>
        <w:t>。</w:t>
      </w:r>
    </w:p>
    <w:p w:rsidR="00943412" w:rsidRDefault="00943412" w:rsidP="00CD718D">
      <w:pPr>
        <w:adjustRightInd w:val="0"/>
        <w:snapToGrid w:val="0"/>
        <w:spacing w:line="360" w:lineRule="auto"/>
        <w:ind w:firstLineChars="200" w:firstLine="420"/>
        <w:rPr>
          <w:szCs w:val="21"/>
        </w:rPr>
      </w:pPr>
      <w:r w:rsidRPr="00943412">
        <w:rPr>
          <w:rFonts w:hint="eastAsia"/>
          <w:szCs w:val="21"/>
        </w:rPr>
        <w:t>具体为：</w:t>
      </w:r>
      <w:r w:rsidR="00CC31BC">
        <w:rPr>
          <w:rFonts w:hint="eastAsia"/>
          <w:szCs w:val="21"/>
        </w:rPr>
        <w:t>（</w:t>
      </w:r>
      <w:r w:rsidR="00CC31BC">
        <w:rPr>
          <w:rFonts w:hint="eastAsia"/>
          <w:szCs w:val="21"/>
        </w:rPr>
        <w:t>1</w:t>
      </w:r>
      <w:r w:rsidR="00CC31BC">
        <w:rPr>
          <w:rFonts w:hint="eastAsia"/>
          <w:szCs w:val="21"/>
        </w:rPr>
        <w:t>）</w:t>
      </w:r>
      <w:r w:rsidRPr="00943412">
        <w:rPr>
          <w:rFonts w:hint="eastAsia"/>
          <w:szCs w:val="21"/>
        </w:rPr>
        <w:t>教学内容方面：</w:t>
      </w:r>
      <w:r w:rsidR="00CC31BC">
        <w:rPr>
          <w:rFonts w:hint="eastAsia"/>
          <w:szCs w:val="21"/>
        </w:rPr>
        <w:t>反思</w:t>
      </w:r>
      <w:r w:rsidRPr="00943412">
        <w:rPr>
          <w:rFonts w:hint="eastAsia"/>
          <w:szCs w:val="21"/>
        </w:rPr>
        <w:t>确定教学目标</w:t>
      </w:r>
      <w:r w:rsidR="00CC31BC">
        <w:rPr>
          <w:rFonts w:hint="eastAsia"/>
          <w:szCs w:val="21"/>
        </w:rPr>
        <w:t>是否</w:t>
      </w:r>
      <w:r w:rsidR="004B242B">
        <w:rPr>
          <w:rFonts w:hint="eastAsia"/>
          <w:szCs w:val="21"/>
        </w:rPr>
        <w:t>达到</w:t>
      </w:r>
      <w:r w:rsidRPr="00943412">
        <w:rPr>
          <w:rFonts w:hint="eastAsia"/>
          <w:szCs w:val="21"/>
        </w:rPr>
        <w:t>；</w:t>
      </w:r>
      <w:r w:rsidR="00CD718D">
        <w:rPr>
          <w:rFonts w:hint="eastAsia"/>
          <w:szCs w:val="21"/>
        </w:rPr>
        <w:t>（</w:t>
      </w:r>
      <w:r w:rsidR="00CD718D">
        <w:rPr>
          <w:rFonts w:hint="eastAsia"/>
          <w:szCs w:val="21"/>
        </w:rPr>
        <w:t>2</w:t>
      </w:r>
      <w:r w:rsidR="00CD718D">
        <w:rPr>
          <w:rFonts w:hint="eastAsia"/>
          <w:szCs w:val="21"/>
        </w:rPr>
        <w:t>）</w:t>
      </w:r>
      <w:r w:rsidRPr="00943412">
        <w:rPr>
          <w:rFonts w:hint="eastAsia"/>
          <w:szCs w:val="21"/>
        </w:rPr>
        <w:t>教学过程方面：回忆教学是怎样进行的</w:t>
      </w:r>
      <w:r w:rsidR="004B242B">
        <w:rPr>
          <w:rFonts w:hint="eastAsia"/>
          <w:szCs w:val="21"/>
        </w:rPr>
        <w:t>，是否有针对性、有效</w:t>
      </w:r>
      <w:r w:rsidRPr="00943412">
        <w:rPr>
          <w:rFonts w:hint="eastAsia"/>
          <w:szCs w:val="21"/>
        </w:rPr>
        <w:t>；对</w:t>
      </w:r>
      <w:r w:rsidR="004B242B">
        <w:rPr>
          <w:rFonts w:hint="eastAsia"/>
          <w:szCs w:val="21"/>
        </w:rPr>
        <w:t>教学重难点突破</w:t>
      </w:r>
      <w:r w:rsidRPr="00943412">
        <w:rPr>
          <w:rFonts w:hint="eastAsia"/>
          <w:szCs w:val="21"/>
        </w:rPr>
        <w:t>的反思：是否达到预期的教学效果；</w:t>
      </w:r>
      <w:r w:rsidR="00CD718D">
        <w:rPr>
          <w:rFonts w:hint="eastAsia"/>
          <w:szCs w:val="21"/>
        </w:rPr>
        <w:t>对教学理论的反思：</w:t>
      </w:r>
      <w:r w:rsidRPr="00943412">
        <w:rPr>
          <w:rFonts w:hint="eastAsia"/>
          <w:szCs w:val="21"/>
        </w:rPr>
        <w:t>是否符合教与学的基本规律；对学生的评价与反思：各类学生是否</w:t>
      </w:r>
      <w:r w:rsidRPr="00943412">
        <w:rPr>
          <w:rFonts w:hint="eastAsia"/>
          <w:szCs w:val="21"/>
        </w:rPr>
        <w:lastRenderedPageBreak/>
        <w:t>达到了预定目标；对执行教学计划情况的反思：改变计划的原因和方法是否有效，采用别的活动和方法是否更有效；对改进措施的反思：教学计划怎样修改会更有效。</w:t>
      </w:r>
      <w:r w:rsidR="00CD718D">
        <w:rPr>
          <w:rFonts w:hint="eastAsia"/>
          <w:szCs w:val="21"/>
        </w:rPr>
        <w:t>（</w:t>
      </w:r>
      <w:r w:rsidR="00CD718D">
        <w:rPr>
          <w:rFonts w:hint="eastAsia"/>
          <w:szCs w:val="21"/>
        </w:rPr>
        <w:t>3</w:t>
      </w:r>
      <w:r w:rsidR="00CD718D">
        <w:rPr>
          <w:rFonts w:hint="eastAsia"/>
          <w:szCs w:val="21"/>
        </w:rPr>
        <w:t>）</w:t>
      </w:r>
      <w:r w:rsidRPr="00943412">
        <w:rPr>
          <w:rFonts w:hint="eastAsia"/>
          <w:szCs w:val="21"/>
        </w:rPr>
        <w:t>教学策略方面：感知环节：教师要意识到教学中存在问题与自己密切相关；理解环节：教师要对自己的教学活动与倡导的理论，行为结果与期望进行比较，明确问题根源；重组环节：教师要重审教学思想，寻求新策略</w:t>
      </w:r>
      <w:r w:rsidR="00CD718D">
        <w:rPr>
          <w:rFonts w:hint="eastAsia"/>
          <w:szCs w:val="21"/>
        </w:rPr>
        <w:t>。</w:t>
      </w:r>
      <w:r w:rsidR="00177109">
        <w:rPr>
          <w:rFonts w:hint="eastAsia"/>
          <w:szCs w:val="21"/>
        </w:rPr>
        <w:t>（</w:t>
      </w:r>
      <w:r w:rsidR="00177109">
        <w:rPr>
          <w:rFonts w:hint="eastAsia"/>
          <w:szCs w:val="21"/>
        </w:rPr>
        <w:t>4</w:t>
      </w:r>
      <w:r w:rsidR="00177109">
        <w:rPr>
          <w:rFonts w:hint="eastAsia"/>
          <w:szCs w:val="21"/>
        </w:rPr>
        <w:t>）化学教学中的</w:t>
      </w:r>
      <w:r w:rsidR="00177109">
        <w:t>实验</w:t>
      </w:r>
      <w:r w:rsidR="00C136B4">
        <w:rPr>
          <w:rFonts w:hint="eastAsia"/>
        </w:rPr>
        <w:t>教学的</w:t>
      </w:r>
      <w:r w:rsidR="00177109">
        <w:t>反思</w:t>
      </w:r>
      <w:r w:rsidR="00177109">
        <w:t xml:space="preserve"> </w:t>
      </w:r>
      <w:r w:rsidR="00177109">
        <w:rPr>
          <w:rFonts w:hint="eastAsia"/>
        </w:rPr>
        <w:t>，反思学生是否明白化学实验的目的，反思学生是否</w:t>
      </w:r>
      <w:r w:rsidR="00177109">
        <w:t>掌握各种仪器的</w:t>
      </w:r>
      <w:r w:rsidR="00177109">
        <w:rPr>
          <w:rFonts w:hint="eastAsia"/>
        </w:rPr>
        <w:t>使</w:t>
      </w:r>
      <w:r w:rsidR="00177109">
        <w:t>用</w:t>
      </w:r>
      <w:r w:rsidR="00C136B4">
        <w:rPr>
          <w:rFonts w:hint="eastAsia"/>
        </w:rPr>
        <w:t>方法</w:t>
      </w:r>
      <w:r w:rsidR="00D56690">
        <w:rPr>
          <w:rFonts w:hint="eastAsia"/>
        </w:rPr>
        <w:t>，反思</w:t>
      </w:r>
      <w:r w:rsidR="00177109">
        <w:t>学生</w:t>
      </w:r>
      <w:r w:rsidR="00D56690">
        <w:rPr>
          <w:rFonts w:hint="eastAsia"/>
        </w:rPr>
        <w:t>是否该具有</w:t>
      </w:r>
      <w:r w:rsidR="00177109">
        <w:t>实验设计中的实验能动性</w:t>
      </w:r>
      <w:r w:rsidR="00D56690">
        <w:rPr>
          <w:rFonts w:hint="eastAsia"/>
        </w:rPr>
        <w:t>，反思是否</w:t>
      </w:r>
      <w:r w:rsidR="00177109">
        <w:t>提高</w:t>
      </w:r>
      <w:r w:rsidR="00D56690">
        <w:rPr>
          <w:rFonts w:hint="eastAsia"/>
        </w:rPr>
        <w:t>了</w:t>
      </w:r>
      <w:r w:rsidR="00177109">
        <w:t>学生在实验操作中的实验能动性。</w:t>
      </w:r>
      <w:r w:rsidR="00CD718D">
        <w:rPr>
          <w:rFonts w:hint="eastAsia"/>
          <w:szCs w:val="21"/>
        </w:rPr>
        <w:t>（</w:t>
      </w:r>
      <w:r w:rsidR="00177109">
        <w:rPr>
          <w:rFonts w:hint="eastAsia"/>
          <w:szCs w:val="21"/>
        </w:rPr>
        <w:t>5</w:t>
      </w:r>
      <w:r w:rsidR="00CD718D">
        <w:rPr>
          <w:rFonts w:hint="eastAsia"/>
          <w:szCs w:val="21"/>
        </w:rPr>
        <w:t>）教学效果反思，通过课堂练习或检测检验学生的学习效果是否达到预期的效果，根据</w:t>
      </w:r>
      <w:r w:rsidRPr="00943412">
        <w:rPr>
          <w:rFonts w:hint="eastAsia"/>
          <w:szCs w:val="21"/>
        </w:rPr>
        <w:t>验证环节</w:t>
      </w:r>
      <w:r w:rsidR="00CD718D">
        <w:rPr>
          <w:rFonts w:hint="eastAsia"/>
          <w:szCs w:val="21"/>
        </w:rPr>
        <w:t>的情况，</w:t>
      </w:r>
      <w:r w:rsidRPr="00943412">
        <w:rPr>
          <w:rFonts w:hint="eastAsia"/>
          <w:szCs w:val="21"/>
        </w:rPr>
        <w:t>检验新思想、新策略、新方案是否更有效，形成新感知，发现新问题，开始新循环。</w:t>
      </w:r>
      <w:r w:rsidRPr="00943412">
        <w:rPr>
          <w:rFonts w:hint="eastAsia"/>
          <w:szCs w:val="21"/>
        </w:rPr>
        <w:t xml:space="preserve"> </w:t>
      </w:r>
    </w:p>
    <w:p w:rsidR="00691DF9" w:rsidRPr="00943412" w:rsidRDefault="00691DF9" w:rsidP="00CD718D">
      <w:pPr>
        <w:adjustRightInd w:val="0"/>
        <w:snapToGrid w:val="0"/>
        <w:spacing w:line="36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、课后反思</w:t>
      </w:r>
      <w:r w:rsidR="00177109">
        <w:rPr>
          <w:rFonts w:hint="eastAsia"/>
          <w:szCs w:val="21"/>
        </w:rPr>
        <w:t>，</w:t>
      </w:r>
      <w:r w:rsidR="00D56690">
        <w:rPr>
          <w:rFonts w:hint="eastAsia"/>
          <w:szCs w:val="21"/>
        </w:rPr>
        <w:t>反思作业量是否恰当；反思作业是否层次，是否合理、有效，是否该指导学生看书阅读、预习</w:t>
      </w:r>
      <w:r w:rsidR="00C136B4">
        <w:rPr>
          <w:rFonts w:hint="eastAsia"/>
          <w:szCs w:val="21"/>
        </w:rPr>
        <w:t>，进一步理解所学知识和要学知识</w:t>
      </w:r>
      <w:r w:rsidR="00D56690">
        <w:rPr>
          <w:rFonts w:hint="eastAsia"/>
          <w:szCs w:val="21"/>
        </w:rPr>
        <w:t>。</w:t>
      </w:r>
    </w:p>
    <w:p w:rsidR="00943412" w:rsidRPr="00943412" w:rsidRDefault="00943412" w:rsidP="00943412">
      <w:pPr>
        <w:adjustRightInd w:val="0"/>
        <w:snapToGrid w:val="0"/>
        <w:spacing w:line="360" w:lineRule="auto"/>
        <w:ind w:firstLine="480"/>
        <w:rPr>
          <w:szCs w:val="21"/>
        </w:rPr>
      </w:pPr>
      <w:r w:rsidRPr="00943412">
        <w:rPr>
          <w:rFonts w:hint="eastAsia"/>
          <w:szCs w:val="21"/>
        </w:rPr>
        <w:t>一节课下来，静心反思，摸索出了哪些教学规律；教法上有哪些创新；知识点上有什么发现；组织教学方面有何新招；解题的诸多误区有无突破；启迪是否得当；训练是否到位等等。及时记下这些得失，并进行必要的归类与取舍，考虑一下再教这部分内容时应该如何做，更新导学案，这样可以做到扬长避短、精益求精，把自己的教学水平提高到一个新的境界。</w:t>
      </w:r>
    </w:p>
    <w:p w:rsidR="007B5D1F" w:rsidRDefault="00D56690" w:rsidP="00847F5E">
      <w:pPr>
        <w:jc w:val="left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hint="eastAsia"/>
          <w:szCs w:val="21"/>
        </w:rPr>
        <w:t>这是我的浅见，不妥之处，</w:t>
      </w:r>
      <w:r w:rsidR="00FF5F0E">
        <w:rPr>
          <w:rFonts w:hint="eastAsia"/>
          <w:szCs w:val="21"/>
        </w:rPr>
        <w:t>敬请指出。谢谢大家。</w:t>
      </w:r>
    </w:p>
    <w:p w:rsidR="00FF5F0E" w:rsidRPr="00847F5E" w:rsidRDefault="00FF5F0E" w:rsidP="00847F5E">
      <w:pPr>
        <w:jc w:val="left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       2018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>9</w:t>
      </w:r>
      <w:r>
        <w:rPr>
          <w:rFonts w:hint="eastAsia"/>
          <w:szCs w:val="21"/>
        </w:rPr>
        <w:t>月</w:t>
      </w:r>
      <w:r>
        <w:rPr>
          <w:rFonts w:hint="eastAsia"/>
          <w:szCs w:val="21"/>
        </w:rPr>
        <w:t>18</w:t>
      </w:r>
      <w:r>
        <w:rPr>
          <w:rFonts w:hint="eastAsia"/>
          <w:szCs w:val="21"/>
        </w:rPr>
        <w:t>日</w:t>
      </w:r>
    </w:p>
    <w:sectPr w:rsidR="00FF5F0E" w:rsidRPr="00847F5E" w:rsidSect="000F26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C4F" w:rsidRDefault="003E4C4F" w:rsidP="009F648E">
      <w:r>
        <w:separator/>
      </w:r>
    </w:p>
  </w:endnote>
  <w:endnote w:type="continuationSeparator" w:id="0">
    <w:p w:rsidR="003E4C4F" w:rsidRDefault="003E4C4F" w:rsidP="009F64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8E8" w:rsidRDefault="00EF38E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25199"/>
      <w:docPartObj>
        <w:docPartGallery w:val="Page Numbers (Bottom of Page)"/>
        <w:docPartUnique/>
      </w:docPartObj>
    </w:sdtPr>
    <w:sdtContent>
      <w:p w:rsidR="00FF5F0E" w:rsidRDefault="00BF1A9C">
        <w:pPr>
          <w:pStyle w:val="a4"/>
          <w:jc w:val="center"/>
        </w:pPr>
        <w:r w:rsidRPr="00BF1A9C">
          <w:fldChar w:fldCharType="begin"/>
        </w:r>
        <w:r w:rsidR="003E4C4F">
          <w:instrText xml:space="preserve"> PAGE   \* MERGEFORMAT </w:instrText>
        </w:r>
        <w:r w:rsidRPr="00BF1A9C">
          <w:fldChar w:fldCharType="separate"/>
        </w:r>
        <w:r w:rsidR="00EF38E8" w:rsidRPr="00EF38E8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:rsidR="00465383" w:rsidRDefault="00465383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8E8" w:rsidRDefault="00EF38E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C4F" w:rsidRDefault="003E4C4F" w:rsidP="009F648E">
      <w:r>
        <w:separator/>
      </w:r>
    </w:p>
  </w:footnote>
  <w:footnote w:type="continuationSeparator" w:id="0">
    <w:p w:rsidR="003E4C4F" w:rsidRDefault="003E4C4F" w:rsidP="009F64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8E8" w:rsidRDefault="00EF38E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48E" w:rsidRDefault="009F648E" w:rsidP="00EF38E8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8E8" w:rsidRDefault="00EF38E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44216"/>
    <w:multiLevelType w:val="hybridMultilevel"/>
    <w:tmpl w:val="53927E68"/>
    <w:lvl w:ilvl="0" w:tplc="A920A08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3D1C27CD"/>
    <w:multiLevelType w:val="hybridMultilevel"/>
    <w:tmpl w:val="FAA8CC00"/>
    <w:lvl w:ilvl="0" w:tplc="2F72A484">
      <w:start w:val="4"/>
      <w:numFmt w:val="japaneseCounting"/>
      <w:lvlText w:val="%1、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20"/>
        </w:tabs>
        <w:ind w:left="10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80"/>
        </w:tabs>
        <w:ind w:left="22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40"/>
        </w:tabs>
        <w:ind w:left="35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F648E"/>
    <w:rsid w:val="00001CF4"/>
    <w:rsid w:val="0000255D"/>
    <w:rsid w:val="000137F4"/>
    <w:rsid w:val="00015931"/>
    <w:rsid w:val="00016467"/>
    <w:rsid w:val="000179E7"/>
    <w:rsid w:val="0002347B"/>
    <w:rsid w:val="00023993"/>
    <w:rsid w:val="00030D1A"/>
    <w:rsid w:val="000327AC"/>
    <w:rsid w:val="000364FF"/>
    <w:rsid w:val="0003716C"/>
    <w:rsid w:val="00040B21"/>
    <w:rsid w:val="000411BF"/>
    <w:rsid w:val="00041CE9"/>
    <w:rsid w:val="000430B6"/>
    <w:rsid w:val="00050648"/>
    <w:rsid w:val="00051C12"/>
    <w:rsid w:val="00054495"/>
    <w:rsid w:val="00055D3E"/>
    <w:rsid w:val="0005668B"/>
    <w:rsid w:val="00056777"/>
    <w:rsid w:val="000606CB"/>
    <w:rsid w:val="000615CB"/>
    <w:rsid w:val="000615D2"/>
    <w:rsid w:val="00062098"/>
    <w:rsid w:val="00071AA4"/>
    <w:rsid w:val="00075D99"/>
    <w:rsid w:val="000775DA"/>
    <w:rsid w:val="00077F08"/>
    <w:rsid w:val="00080858"/>
    <w:rsid w:val="00081D05"/>
    <w:rsid w:val="000832F4"/>
    <w:rsid w:val="000839A8"/>
    <w:rsid w:val="000857FF"/>
    <w:rsid w:val="000A0EB8"/>
    <w:rsid w:val="000A36A8"/>
    <w:rsid w:val="000A5A6E"/>
    <w:rsid w:val="000B0333"/>
    <w:rsid w:val="000C407E"/>
    <w:rsid w:val="000C4792"/>
    <w:rsid w:val="000D1B0C"/>
    <w:rsid w:val="000D2300"/>
    <w:rsid w:val="000D5331"/>
    <w:rsid w:val="000E4310"/>
    <w:rsid w:val="000F262E"/>
    <w:rsid w:val="000F346D"/>
    <w:rsid w:val="000F3FEF"/>
    <w:rsid w:val="000F488A"/>
    <w:rsid w:val="000F65FA"/>
    <w:rsid w:val="000F7224"/>
    <w:rsid w:val="001034AC"/>
    <w:rsid w:val="001040B4"/>
    <w:rsid w:val="00105AA8"/>
    <w:rsid w:val="00105EE3"/>
    <w:rsid w:val="0010628A"/>
    <w:rsid w:val="00110EEF"/>
    <w:rsid w:val="00111B05"/>
    <w:rsid w:val="001139F4"/>
    <w:rsid w:val="00114462"/>
    <w:rsid w:val="00115F72"/>
    <w:rsid w:val="001212E8"/>
    <w:rsid w:val="00121C7F"/>
    <w:rsid w:val="00121CEE"/>
    <w:rsid w:val="00121D5B"/>
    <w:rsid w:val="00125BBB"/>
    <w:rsid w:val="001270EA"/>
    <w:rsid w:val="00130D1E"/>
    <w:rsid w:val="00133D9C"/>
    <w:rsid w:val="0013644F"/>
    <w:rsid w:val="00137074"/>
    <w:rsid w:val="00142F68"/>
    <w:rsid w:val="00144F5B"/>
    <w:rsid w:val="00145EF4"/>
    <w:rsid w:val="0015184D"/>
    <w:rsid w:val="00152D8E"/>
    <w:rsid w:val="0015671A"/>
    <w:rsid w:val="00157B50"/>
    <w:rsid w:val="001628AA"/>
    <w:rsid w:val="00163D19"/>
    <w:rsid w:val="00164496"/>
    <w:rsid w:val="0016603B"/>
    <w:rsid w:val="00166423"/>
    <w:rsid w:val="00166986"/>
    <w:rsid w:val="001675F8"/>
    <w:rsid w:val="00172D22"/>
    <w:rsid w:val="00174BE1"/>
    <w:rsid w:val="001766D5"/>
    <w:rsid w:val="0017696F"/>
    <w:rsid w:val="00177109"/>
    <w:rsid w:val="00177784"/>
    <w:rsid w:val="0018047A"/>
    <w:rsid w:val="00180F82"/>
    <w:rsid w:val="00190D9E"/>
    <w:rsid w:val="0019234F"/>
    <w:rsid w:val="00195B11"/>
    <w:rsid w:val="00197F8C"/>
    <w:rsid w:val="001A2254"/>
    <w:rsid w:val="001A314F"/>
    <w:rsid w:val="001B02EF"/>
    <w:rsid w:val="001B1D9A"/>
    <w:rsid w:val="001B2AFB"/>
    <w:rsid w:val="001B2B9E"/>
    <w:rsid w:val="001B54C6"/>
    <w:rsid w:val="001C23D2"/>
    <w:rsid w:val="001C2983"/>
    <w:rsid w:val="001C2C49"/>
    <w:rsid w:val="001C5A04"/>
    <w:rsid w:val="001D1607"/>
    <w:rsid w:val="001D19D8"/>
    <w:rsid w:val="001D5898"/>
    <w:rsid w:val="001D744C"/>
    <w:rsid w:val="001E1D24"/>
    <w:rsid w:val="001E3C09"/>
    <w:rsid w:val="001E45EB"/>
    <w:rsid w:val="001F3A2B"/>
    <w:rsid w:val="001F3EFC"/>
    <w:rsid w:val="001F5979"/>
    <w:rsid w:val="001F6193"/>
    <w:rsid w:val="001F6203"/>
    <w:rsid w:val="001F719D"/>
    <w:rsid w:val="0020013B"/>
    <w:rsid w:val="00200AE6"/>
    <w:rsid w:val="00201CE6"/>
    <w:rsid w:val="002045F0"/>
    <w:rsid w:val="00205256"/>
    <w:rsid w:val="002062F1"/>
    <w:rsid w:val="0021083D"/>
    <w:rsid w:val="0021197B"/>
    <w:rsid w:val="002130F8"/>
    <w:rsid w:val="00214DB3"/>
    <w:rsid w:val="00215781"/>
    <w:rsid w:val="00215D54"/>
    <w:rsid w:val="00217FD3"/>
    <w:rsid w:val="002259DC"/>
    <w:rsid w:val="00237FDC"/>
    <w:rsid w:val="002442CD"/>
    <w:rsid w:val="00245BCA"/>
    <w:rsid w:val="00247C90"/>
    <w:rsid w:val="00250B91"/>
    <w:rsid w:val="002513B6"/>
    <w:rsid w:val="00253A36"/>
    <w:rsid w:val="0025430B"/>
    <w:rsid w:val="0025478E"/>
    <w:rsid w:val="00256BF6"/>
    <w:rsid w:val="002577EA"/>
    <w:rsid w:val="00257BAF"/>
    <w:rsid w:val="002600DF"/>
    <w:rsid w:val="00261707"/>
    <w:rsid w:val="0026343B"/>
    <w:rsid w:val="00265361"/>
    <w:rsid w:val="00266C44"/>
    <w:rsid w:val="00270E7A"/>
    <w:rsid w:val="00273274"/>
    <w:rsid w:val="002747EF"/>
    <w:rsid w:val="0027502D"/>
    <w:rsid w:val="0027580A"/>
    <w:rsid w:val="00275A98"/>
    <w:rsid w:val="002807E3"/>
    <w:rsid w:val="002828B4"/>
    <w:rsid w:val="002838F2"/>
    <w:rsid w:val="00283AE9"/>
    <w:rsid w:val="0029112A"/>
    <w:rsid w:val="0029295C"/>
    <w:rsid w:val="002946B9"/>
    <w:rsid w:val="002948D1"/>
    <w:rsid w:val="00296420"/>
    <w:rsid w:val="00296B60"/>
    <w:rsid w:val="00297F6E"/>
    <w:rsid w:val="002A0A3A"/>
    <w:rsid w:val="002A15ED"/>
    <w:rsid w:val="002A46D1"/>
    <w:rsid w:val="002A6861"/>
    <w:rsid w:val="002A7BD7"/>
    <w:rsid w:val="002B0FF3"/>
    <w:rsid w:val="002B1EF1"/>
    <w:rsid w:val="002B39DA"/>
    <w:rsid w:val="002B3D98"/>
    <w:rsid w:val="002B48E1"/>
    <w:rsid w:val="002B504F"/>
    <w:rsid w:val="002B59F1"/>
    <w:rsid w:val="002B5F85"/>
    <w:rsid w:val="002B6D87"/>
    <w:rsid w:val="002B7B6C"/>
    <w:rsid w:val="002C3CFD"/>
    <w:rsid w:val="002C66A5"/>
    <w:rsid w:val="002D2511"/>
    <w:rsid w:val="002E166A"/>
    <w:rsid w:val="002E16A7"/>
    <w:rsid w:val="002E504F"/>
    <w:rsid w:val="002E5632"/>
    <w:rsid w:val="002E750F"/>
    <w:rsid w:val="002F249E"/>
    <w:rsid w:val="002F4B50"/>
    <w:rsid w:val="002F4EFF"/>
    <w:rsid w:val="002F52F6"/>
    <w:rsid w:val="003002F5"/>
    <w:rsid w:val="003005D6"/>
    <w:rsid w:val="0030117A"/>
    <w:rsid w:val="00303451"/>
    <w:rsid w:val="00305536"/>
    <w:rsid w:val="00305D5B"/>
    <w:rsid w:val="00312591"/>
    <w:rsid w:val="00312B68"/>
    <w:rsid w:val="003225A7"/>
    <w:rsid w:val="00322619"/>
    <w:rsid w:val="00326E34"/>
    <w:rsid w:val="00330440"/>
    <w:rsid w:val="00333153"/>
    <w:rsid w:val="003410AF"/>
    <w:rsid w:val="00352BB6"/>
    <w:rsid w:val="00352E9C"/>
    <w:rsid w:val="00354001"/>
    <w:rsid w:val="003577F2"/>
    <w:rsid w:val="0036042C"/>
    <w:rsid w:val="00360AC5"/>
    <w:rsid w:val="003613D6"/>
    <w:rsid w:val="00364C7C"/>
    <w:rsid w:val="00366F40"/>
    <w:rsid w:val="00370F54"/>
    <w:rsid w:val="00372EF6"/>
    <w:rsid w:val="00374009"/>
    <w:rsid w:val="0037616A"/>
    <w:rsid w:val="00376485"/>
    <w:rsid w:val="0038226F"/>
    <w:rsid w:val="00385C18"/>
    <w:rsid w:val="003869DA"/>
    <w:rsid w:val="00386D20"/>
    <w:rsid w:val="0039078B"/>
    <w:rsid w:val="00392999"/>
    <w:rsid w:val="00394104"/>
    <w:rsid w:val="003964D2"/>
    <w:rsid w:val="00397300"/>
    <w:rsid w:val="003B205A"/>
    <w:rsid w:val="003B45B6"/>
    <w:rsid w:val="003B6731"/>
    <w:rsid w:val="003C04F3"/>
    <w:rsid w:val="003C0FE3"/>
    <w:rsid w:val="003C1879"/>
    <w:rsid w:val="003C6E9C"/>
    <w:rsid w:val="003D2C91"/>
    <w:rsid w:val="003D3FD9"/>
    <w:rsid w:val="003D4322"/>
    <w:rsid w:val="003D6C8E"/>
    <w:rsid w:val="003E0499"/>
    <w:rsid w:val="003E24A7"/>
    <w:rsid w:val="003E28BD"/>
    <w:rsid w:val="003E3319"/>
    <w:rsid w:val="003E3F03"/>
    <w:rsid w:val="003E45C7"/>
    <w:rsid w:val="003E4C4F"/>
    <w:rsid w:val="003E6A37"/>
    <w:rsid w:val="003E7E06"/>
    <w:rsid w:val="003F02A4"/>
    <w:rsid w:val="003F2D89"/>
    <w:rsid w:val="003F3AED"/>
    <w:rsid w:val="003F513A"/>
    <w:rsid w:val="00401F36"/>
    <w:rsid w:val="00403350"/>
    <w:rsid w:val="00405824"/>
    <w:rsid w:val="00406D37"/>
    <w:rsid w:val="0040731C"/>
    <w:rsid w:val="004114F7"/>
    <w:rsid w:val="0041280E"/>
    <w:rsid w:val="00414C1C"/>
    <w:rsid w:val="00414DF2"/>
    <w:rsid w:val="00415D94"/>
    <w:rsid w:val="00417CBB"/>
    <w:rsid w:val="0042492E"/>
    <w:rsid w:val="00424BB3"/>
    <w:rsid w:val="00427352"/>
    <w:rsid w:val="00430A8A"/>
    <w:rsid w:val="00430F58"/>
    <w:rsid w:val="00431A12"/>
    <w:rsid w:val="00431A37"/>
    <w:rsid w:val="004340E1"/>
    <w:rsid w:val="00434464"/>
    <w:rsid w:val="004426DC"/>
    <w:rsid w:val="004514B2"/>
    <w:rsid w:val="004545F4"/>
    <w:rsid w:val="00462908"/>
    <w:rsid w:val="00463645"/>
    <w:rsid w:val="004650D5"/>
    <w:rsid w:val="00465383"/>
    <w:rsid w:val="00465945"/>
    <w:rsid w:val="0046674C"/>
    <w:rsid w:val="00471162"/>
    <w:rsid w:val="00473EE6"/>
    <w:rsid w:val="00475501"/>
    <w:rsid w:val="00483A5C"/>
    <w:rsid w:val="00483CDA"/>
    <w:rsid w:val="0048452A"/>
    <w:rsid w:val="00486229"/>
    <w:rsid w:val="00487033"/>
    <w:rsid w:val="004870AE"/>
    <w:rsid w:val="00491883"/>
    <w:rsid w:val="00495358"/>
    <w:rsid w:val="0049575C"/>
    <w:rsid w:val="004A2A53"/>
    <w:rsid w:val="004A332A"/>
    <w:rsid w:val="004A45A1"/>
    <w:rsid w:val="004A555A"/>
    <w:rsid w:val="004A5F87"/>
    <w:rsid w:val="004B242B"/>
    <w:rsid w:val="004B32B5"/>
    <w:rsid w:val="004B37DB"/>
    <w:rsid w:val="004B3B72"/>
    <w:rsid w:val="004B5079"/>
    <w:rsid w:val="004B7EBC"/>
    <w:rsid w:val="004C01D8"/>
    <w:rsid w:val="004C1A2E"/>
    <w:rsid w:val="004C5DAE"/>
    <w:rsid w:val="004C6F83"/>
    <w:rsid w:val="004C7291"/>
    <w:rsid w:val="004D2EB4"/>
    <w:rsid w:val="004D3BF6"/>
    <w:rsid w:val="004D5B98"/>
    <w:rsid w:val="004E1A9D"/>
    <w:rsid w:val="004E3DBC"/>
    <w:rsid w:val="004F0A9C"/>
    <w:rsid w:val="004F2FDB"/>
    <w:rsid w:val="004F5794"/>
    <w:rsid w:val="00500C5E"/>
    <w:rsid w:val="00503BBB"/>
    <w:rsid w:val="0050467F"/>
    <w:rsid w:val="00504D12"/>
    <w:rsid w:val="0050519F"/>
    <w:rsid w:val="00510562"/>
    <w:rsid w:val="00514C55"/>
    <w:rsid w:val="00517993"/>
    <w:rsid w:val="0052276F"/>
    <w:rsid w:val="005246F8"/>
    <w:rsid w:val="00526A57"/>
    <w:rsid w:val="005308CA"/>
    <w:rsid w:val="00530F93"/>
    <w:rsid w:val="00533733"/>
    <w:rsid w:val="005349EF"/>
    <w:rsid w:val="00535350"/>
    <w:rsid w:val="0053662D"/>
    <w:rsid w:val="00541166"/>
    <w:rsid w:val="00553DDB"/>
    <w:rsid w:val="005550FD"/>
    <w:rsid w:val="00555DF0"/>
    <w:rsid w:val="005564CD"/>
    <w:rsid w:val="00556C69"/>
    <w:rsid w:val="00560F0D"/>
    <w:rsid w:val="005622D2"/>
    <w:rsid w:val="005636DB"/>
    <w:rsid w:val="00565821"/>
    <w:rsid w:val="005671D5"/>
    <w:rsid w:val="005674FB"/>
    <w:rsid w:val="00567C5F"/>
    <w:rsid w:val="00570635"/>
    <w:rsid w:val="00572BF1"/>
    <w:rsid w:val="00577D52"/>
    <w:rsid w:val="00581BC6"/>
    <w:rsid w:val="00582B4F"/>
    <w:rsid w:val="00584033"/>
    <w:rsid w:val="005842DC"/>
    <w:rsid w:val="00587E35"/>
    <w:rsid w:val="0059230F"/>
    <w:rsid w:val="005A3704"/>
    <w:rsid w:val="005A478B"/>
    <w:rsid w:val="005A5235"/>
    <w:rsid w:val="005B0D08"/>
    <w:rsid w:val="005C0161"/>
    <w:rsid w:val="005C1E61"/>
    <w:rsid w:val="005C3DDE"/>
    <w:rsid w:val="005C4047"/>
    <w:rsid w:val="005C7140"/>
    <w:rsid w:val="005D2A12"/>
    <w:rsid w:val="005D3FA4"/>
    <w:rsid w:val="005D4C77"/>
    <w:rsid w:val="005D664F"/>
    <w:rsid w:val="005E0C48"/>
    <w:rsid w:val="005E149E"/>
    <w:rsid w:val="005E2B61"/>
    <w:rsid w:val="005E4E76"/>
    <w:rsid w:val="005E7C66"/>
    <w:rsid w:val="005F08C3"/>
    <w:rsid w:val="005F5ED2"/>
    <w:rsid w:val="006044C4"/>
    <w:rsid w:val="00607A06"/>
    <w:rsid w:val="00617908"/>
    <w:rsid w:val="0062439A"/>
    <w:rsid w:val="00640D0A"/>
    <w:rsid w:val="0064134B"/>
    <w:rsid w:val="00643564"/>
    <w:rsid w:val="00656710"/>
    <w:rsid w:val="00656F52"/>
    <w:rsid w:val="00657E68"/>
    <w:rsid w:val="006624F1"/>
    <w:rsid w:val="006631CD"/>
    <w:rsid w:val="006658DA"/>
    <w:rsid w:val="00670D6A"/>
    <w:rsid w:val="006721C1"/>
    <w:rsid w:val="006755A7"/>
    <w:rsid w:val="0067590F"/>
    <w:rsid w:val="00676837"/>
    <w:rsid w:val="006777F1"/>
    <w:rsid w:val="00685B5C"/>
    <w:rsid w:val="006866E3"/>
    <w:rsid w:val="00690BC5"/>
    <w:rsid w:val="0069169C"/>
    <w:rsid w:val="00691DF9"/>
    <w:rsid w:val="0069413C"/>
    <w:rsid w:val="006A0BDD"/>
    <w:rsid w:val="006A446F"/>
    <w:rsid w:val="006A472F"/>
    <w:rsid w:val="006A4D2F"/>
    <w:rsid w:val="006A5AAD"/>
    <w:rsid w:val="006B0F73"/>
    <w:rsid w:val="006B3F65"/>
    <w:rsid w:val="006B435A"/>
    <w:rsid w:val="006B5FDF"/>
    <w:rsid w:val="006B7CBC"/>
    <w:rsid w:val="006C07F3"/>
    <w:rsid w:val="006C080A"/>
    <w:rsid w:val="006C08C8"/>
    <w:rsid w:val="006C11D0"/>
    <w:rsid w:val="006C20B7"/>
    <w:rsid w:val="006C425C"/>
    <w:rsid w:val="006D478F"/>
    <w:rsid w:val="006D72B7"/>
    <w:rsid w:val="006E1019"/>
    <w:rsid w:val="006E5DDE"/>
    <w:rsid w:val="006E722D"/>
    <w:rsid w:val="006F1CDA"/>
    <w:rsid w:val="006F3E56"/>
    <w:rsid w:val="006F489D"/>
    <w:rsid w:val="00703E08"/>
    <w:rsid w:val="0070416D"/>
    <w:rsid w:val="00711B66"/>
    <w:rsid w:val="00712E70"/>
    <w:rsid w:val="00714FB3"/>
    <w:rsid w:val="00716F03"/>
    <w:rsid w:val="007178D2"/>
    <w:rsid w:val="00717C33"/>
    <w:rsid w:val="0072063A"/>
    <w:rsid w:val="00724954"/>
    <w:rsid w:val="00726A45"/>
    <w:rsid w:val="00733CC4"/>
    <w:rsid w:val="00734473"/>
    <w:rsid w:val="007346CF"/>
    <w:rsid w:val="0073500C"/>
    <w:rsid w:val="00735533"/>
    <w:rsid w:val="00736528"/>
    <w:rsid w:val="007369CD"/>
    <w:rsid w:val="00742300"/>
    <w:rsid w:val="00742C05"/>
    <w:rsid w:val="00753544"/>
    <w:rsid w:val="007536ED"/>
    <w:rsid w:val="0075433C"/>
    <w:rsid w:val="007545A4"/>
    <w:rsid w:val="007555E1"/>
    <w:rsid w:val="0076011A"/>
    <w:rsid w:val="007605D2"/>
    <w:rsid w:val="00762577"/>
    <w:rsid w:val="00764F18"/>
    <w:rsid w:val="00773BC0"/>
    <w:rsid w:val="00777FF8"/>
    <w:rsid w:val="00783138"/>
    <w:rsid w:val="00783591"/>
    <w:rsid w:val="00783716"/>
    <w:rsid w:val="00785D33"/>
    <w:rsid w:val="007863AC"/>
    <w:rsid w:val="0079189E"/>
    <w:rsid w:val="007927FA"/>
    <w:rsid w:val="00793258"/>
    <w:rsid w:val="00796FC4"/>
    <w:rsid w:val="007A09E3"/>
    <w:rsid w:val="007A1900"/>
    <w:rsid w:val="007A49D8"/>
    <w:rsid w:val="007A5772"/>
    <w:rsid w:val="007B1753"/>
    <w:rsid w:val="007B2D24"/>
    <w:rsid w:val="007B4ED5"/>
    <w:rsid w:val="007B5D1F"/>
    <w:rsid w:val="007B6C80"/>
    <w:rsid w:val="007C448A"/>
    <w:rsid w:val="007C4E32"/>
    <w:rsid w:val="007C4F43"/>
    <w:rsid w:val="007C56D4"/>
    <w:rsid w:val="007C7776"/>
    <w:rsid w:val="007D029E"/>
    <w:rsid w:val="007D20F0"/>
    <w:rsid w:val="007D274C"/>
    <w:rsid w:val="007D39CC"/>
    <w:rsid w:val="007D4915"/>
    <w:rsid w:val="007D58E9"/>
    <w:rsid w:val="007D5D7F"/>
    <w:rsid w:val="007D7064"/>
    <w:rsid w:val="007E0A17"/>
    <w:rsid w:val="007E2290"/>
    <w:rsid w:val="007E246F"/>
    <w:rsid w:val="007F14E7"/>
    <w:rsid w:val="007F2B4D"/>
    <w:rsid w:val="007F2FF2"/>
    <w:rsid w:val="007F3ABD"/>
    <w:rsid w:val="007F5DA1"/>
    <w:rsid w:val="007F67BB"/>
    <w:rsid w:val="00800A23"/>
    <w:rsid w:val="008013A5"/>
    <w:rsid w:val="00802A75"/>
    <w:rsid w:val="008051F9"/>
    <w:rsid w:val="008134C2"/>
    <w:rsid w:val="00816C72"/>
    <w:rsid w:val="00820F7E"/>
    <w:rsid w:val="0082176B"/>
    <w:rsid w:val="00821CAB"/>
    <w:rsid w:val="00822E73"/>
    <w:rsid w:val="008233FB"/>
    <w:rsid w:val="00826071"/>
    <w:rsid w:val="00831D22"/>
    <w:rsid w:val="0083429E"/>
    <w:rsid w:val="00843907"/>
    <w:rsid w:val="00843F29"/>
    <w:rsid w:val="00845F1C"/>
    <w:rsid w:val="00847F5E"/>
    <w:rsid w:val="0085147F"/>
    <w:rsid w:val="00853E51"/>
    <w:rsid w:val="0085527E"/>
    <w:rsid w:val="00870DC2"/>
    <w:rsid w:val="00877025"/>
    <w:rsid w:val="00881767"/>
    <w:rsid w:val="00882BE2"/>
    <w:rsid w:val="00882E28"/>
    <w:rsid w:val="00884EAB"/>
    <w:rsid w:val="00885C8E"/>
    <w:rsid w:val="00885F83"/>
    <w:rsid w:val="00886308"/>
    <w:rsid w:val="00891841"/>
    <w:rsid w:val="00893D76"/>
    <w:rsid w:val="00894385"/>
    <w:rsid w:val="00897BC0"/>
    <w:rsid w:val="008A043A"/>
    <w:rsid w:val="008A1CB3"/>
    <w:rsid w:val="008A2829"/>
    <w:rsid w:val="008A4CEE"/>
    <w:rsid w:val="008B0761"/>
    <w:rsid w:val="008B1082"/>
    <w:rsid w:val="008B21C5"/>
    <w:rsid w:val="008B2B73"/>
    <w:rsid w:val="008B5265"/>
    <w:rsid w:val="008B5D94"/>
    <w:rsid w:val="008B6EEC"/>
    <w:rsid w:val="008C5875"/>
    <w:rsid w:val="008D196D"/>
    <w:rsid w:val="008D1AF4"/>
    <w:rsid w:val="008D2D31"/>
    <w:rsid w:val="008D3308"/>
    <w:rsid w:val="008E2B70"/>
    <w:rsid w:val="008E38C8"/>
    <w:rsid w:val="008F0F65"/>
    <w:rsid w:val="008F1937"/>
    <w:rsid w:val="008F2131"/>
    <w:rsid w:val="008F3744"/>
    <w:rsid w:val="008F7A14"/>
    <w:rsid w:val="00901673"/>
    <w:rsid w:val="00901CF5"/>
    <w:rsid w:val="00902D8C"/>
    <w:rsid w:val="00902F1C"/>
    <w:rsid w:val="0090368A"/>
    <w:rsid w:val="00904371"/>
    <w:rsid w:val="00910B98"/>
    <w:rsid w:val="00910E8F"/>
    <w:rsid w:val="009113E1"/>
    <w:rsid w:val="00914127"/>
    <w:rsid w:val="00914511"/>
    <w:rsid w:val="00915B39"/>
    <w:rsid w:val="009179CE"/>
    <w:rsid w:val="00926FEF"/>
    <w:rsid w:val="00932DD1"/>
    <w:rsid w:val="009345DD"/>
    <w:rsid w:val="00941635"/>
    <w:rsid w:val="00943412"/>
    <w:rsid w:val="0094627D"/>
    <w:rsid w:val="00950213"/>
    <w:rsid w:val="009520AA"/>
    <w:rsid w:val="0095370C"/>
    <w:rsid w:val="009562BC"/>
    <w:rsid w:val="00956AE0"/>
    <w:rsid w:val="00960C00"/>
    <w:rsid w:val="0096400B"/>
    <w:rsid w:val="009644F4"/>
    <w:rsid w:val="00970750"/>
    <w:rsid w:val="00972293"/>
    <w:rsid w:val="009779BC"/>
    <w:rsid w:val="00981309"/>
    <w:rsid w:val="00982D29"/>
    <w:rsid w:val="009838C5"/>
    <w:rsid w:val="00990E68"/>
    <w:rsid w:val="009917C8"/>
    <w:rsid w:val="00994E8F"/>
    <w:rsid w:val="00997D47"/>
    <w:rsid w:val="009A0347"/>
    <w:rsid w:val="009A1C02"/>
    <w:rsid w:val="009B08A8"/>
    <w:rsid w:val="009B3FAD"/>
    <w:rsid w:val="009B446E"/>
    <w:rsid w:val="009B6661"/>
    <w:rsid w:val="009B6AB4"/>
    <w:rsid w:val="009B746F"/>
    <w:rsid w:val="009C1731"/>
    <w:rsid w:val="009C21AE"/>
    <w:rsid w:val="009C28D6"/>
    <w:rsid w:val="009C354A"/>
    <w:rsid w:val="009C3F4F"/>
    <w:rsid w:val="009C65CF"/>
    <w:rsid w:val="009C78FB"/>
    <w:rsid w:val="009D3AC0"/>
    <w:rsid w:val="009D4C66"/>
    <w:rsid w:val="009D6FB3"/>
    <w:rsid w:val="009E043F"/>
    <w:rsid w:val="009E34CA"/>
    <w:rsid w:val="009E35BE"/>
    <w:rsid w:val="009E5157"/>
    <w:rsid w:val="009E62EB"/>
    <w:rsid w:val="009F3E1A"/>
    <w:rsid w:val="009F5326"/>
    <w:rsid w:val="009F648E"/>
    <w:rsid w:val="00A01D8C"/>
    <w:rsid w:val="00A040AE"/>
    <w:rsid w:val="00A049DB"/>
    <w:rsid w:val="00A0509D"/>
    <w:rsid w:val="00A06B1F"/>
    <w:rsid w:val="00A0739F"/>
    <w:rsid w:val="00A10B01"/>
    <w:rsid w:val="00A11F97"/>
    <w:rsid w:val="00A14A45"/>
    <w:rsid w:val="00A163BA"/>
    <w:rsid w:val="00A218E1"/>
    <w:rsid w:val="00A23775"/>
    <w:rsid w:val="00A2425B"/>
    <w:rsid w:val="00A24A82"/>
    <w:rsid w:val="00A30ACB"/>
    <w:rsid w:val="00A402E6"/>
    <w:rsid w:val="00A409CD"/>
    <w:rsid w:val="00A42C6C"/>
    <w:rsid w:val="00A4440B"/>
    <w:rsid w:val="00A45526"/>
    <w:rsid w:val="00A45D54"/>
    <w:rsid w:val="00A5070A"/>
    <w:rsid w:val="00A50B48"/>
    <w:rsid w:val="00A54D9C"/>
    <w:rsid w:val="00A615BD"/>
    <w:rsid w:val="00A61B47"/>
    <w:rsid w:val="00A66C7A"/>
    <w:rsid w:val="00A74FD7"/>
    <w:rsid w:val="00A769C6"/>
    <w:rsid w:val="00A8000F"/>
    <w:rsid w:val="00A80284"/>
    <w:rsid w:val="00A822D9"/>
    <w:rsid w:val="00A82CA3"/>
    <w:rsid w:val="00A8335A"/>
    <w:rsid w:val="00A85C19"/>
    <w:rsid w:val="00A90185"/>
    <w:rsid w:val="00A94E64"/>
    <w:rsid w:val="00A95287"/>
    <w:rsid w:val="00A9579B"/>
    <w:rsid w:val="00AA0578"/>
    <w:rsid w:val="00AA1360"/>
    <w:rsid w:val="00AA28C6"/>
    <w:rsid w:val="00AB2023"/>
    <w:rsid w:val="00AB22D9"/>
    <w:rsid w:val="00AB2AC9"/>
    <w:rsid w:val="00AB54F5"/>
    <w:rsid w:val="00AB6EB6"/>
    <w:rsid w:val="00AB7690"/>
    <w:rsid w:val="00AC21E7"/>
    <w:rsid w:val="00AC2A5E"/>
    <w:rsid w:val="00AC2C4E"/>
    <w:rsid w:val="00AC3F7A"/>
    <w:rsid w:val="00AC459A"/>
    <w:rsid w:val="00AC7857"/>
    <w:rsid w:val="00AD2B1C"/>
    <w:rsid w:val="00AD354B"/>
    <w:rsid w:val="00AE01BB"/>
    <w:rsid w:val="00AE265C"/>
    <w:rsid w:val="00AE4096"/>
    <w:rsid w:val="00AE6555"/>
    <w:rsid w:val="00AE7B97"/>
    <w:rsid w:val="00AE7C5C"/>
    <w:rsid w:val="00AF3460"/>
    <w:rsid w:val="00B00633"/>
    <w:rsid w:val="00B0109D"/>
    <w:rsid w:val="00B0253A"/>
    <w:rsid w:val="00B05490"/>
    <w:rsid w:val="00B06A27"/>
    <w:rsid w:val="00B06BDD"/>
    <w:rsid w:val="00B20200"/>
    <w:rsid w:val="00B2206E"/>
    <w:rsid w:val="00B225E8"/>
    <w:rsid w:val="00B22E6E"/>
    <w:rsid w:val="00B262EB"/>
    <w:rsid w:val="00B30BD9"/>
    <w:rsid w:val="00B31351"/>
    <w:rsid w:val="00B34263"/>
    <w:rsid w:val="00B3672A"/>
    <w:rsid w:val="00B375EE"/>
    <w:rsid w:val="00B43049"/>
    <w:rsid w:val="00B43AEA"/>
    <w:rsid w:val="00B46762"/>
    <w:rsid w:val="00B46B83"/>
    <w:rsid w:val="00B51280"/>
    <w:rsid w:val="00B538A6"/>
    <w:rsid w:val="00B53BAF"/>
    <w:rsid w:val="00B540FE"/>
    <w:rsid w:val="00B54762"/>
    <w:rsid w:val="00B574D4"/>
    <w:rsid w:val="00B607E8"/>
    <w:rsid w:val="00B64A9E"/>
    <w:rsid w:val="00B651B1"/>
    <w:rsid w:val="00B655D4"/>
    <w:rsid w:val="00B70CB0"/>
    <w:rsid w:val="00B728B5"/>
    <w:rsid w:val="00B72AA2"/>
    <w:rsid w:val="00B74FA8"/>
    <w:rsid w:val="00B76281"/>
    <w:rsid w:val="00B87352"/>
    <w:rsid w:val="00B90D97"/>
    <w:rsid w:val="00B91D28"/>
    <w:rsid w:val="00B929BD"/>
    <w:rsid w:val="00B92AF5"/>
    <w:rsid w:val="00B92FE5"/>
    <w:rsid w:val="00B97782"/>
    <w:rsid w:val="00BA0DC9"/>
    <w:rsid w:val="00BA0FFF"/>
    <w:rsid w:val="00BA1653"/>
    <w:rsid w:val="00BA1ACB"/>
    <w:rsid w:val="00BA2180"/>
    <w:rsid w:val="00BA2E37"/>
    <w:rsid w:val="00BA563C"/>
    <w:rsid w:val="00BB2803"/>
    <w:rsid w:val="00BB7796"/>
    <w:rsid w:val="00BC067F"/>
    <w:rsid w:val="00BC20A0"/>
    <w:rsid w:val="00BC3A2F"/>
    <w:rsid w:val="00BC6531"/>
    <w:rsid w:val="00BD780E"/>
    <w:rsid w:val="00BE5E78"/>
    <w:rsid w:val="00BE5EAD"/>
    <w:rsid w:val="00BE6FC5"/>
    <w:rsid w:val="00BE7C81"/>
    <w:rsid w:val="00BF0B5A"/>
    <w:rsid w:val="00BF1A9C"/>
    <w:rsid w:val="00BF47B9"/>
    <w:rsid w:val="00BF4890"/>
    <w:rsid w:val="00BF7CC1"/>
    <w:rsid w:val="00C0450B"/>
    <w:rsid w:val="00C057B2"/>
    <w:rsid w:val="00C0705E"/>
    <w:rsid w:val="00C107B8"/>
    <w:rsid w:val="00C110A2"/>
    <w:rsid w:val="00C12FF3"/>
    <w:rsid w:val="00C136B4"/>
    <w:rsid w:val="00C24A9E"/>
    <w:rsid w:val="00C31A02"/>
    <w:rsid w:val="00C32148"/>
    <w:rsid w:val="00C33F6F"/>
    <w:rsid w:val="00C36636"/>
    <w:rsid w:val="00C43080"/>
    <w:rsid w:val="00C43379"/>
    <w:rsid w:val="00C44508"/>
    <w:rsid w:val="00C447C7"/>
    <w:rsid w:val="00C4521A"/>
    <w:rsid w:val="00C45D4F"/>
    <w:rsid w:val="00C46919"/>
    <w:rsid w:val="00C4705A"/>
    <w:rsid w:val="00C47A59"/>
    <w:rsid w:val="00C51306"/>
    <w:rsid w:val="00C5156F"/>
    <w:rsid w:val="00C53CA8"/>
    <w:rsid w:val="00C552BF"/>
    <w:rsid w:val="00C57D79"/>
    <w:rsid w:val="00C7051F"/>
    <w:rsid w:val="00C71BD4"/>
    <w:rsid w:val="00C72060"/>
    <w:rsid w:val="00C72600"/>
    <w:rsid w:val="00C75F32"/>
    <w:rsid w:val="00C83E53"/>
    <w:rsid w:val="00C84364"/>
    <w:rsid w:val="00C845F4"/>
    <w:rsid w:val="00C872BA"/>
    <w:rsid w:val="00C9172C"/>
    <w:rsid w:val="00C93BE3"/>
    <w:rsid w:val="00C946F0"/>
    <w:rsid w:val="00C9621E"/>
    <w:rsid w:val="00C97780"/>
    <w:rsid w:val="00CA05B9"/>
    <w:rsid w:val="00CA09E2"/>
    <w:rsid w:val="00CA0A22"/>
    <w:rsid w:val="00CA14AC"/>
    <w:rsid w:val="00CA150B"/>
    <w:rsid w:val="00CA293D"/>
    <w:rsid w:val="00CA58A5"/>
    <w:rsid w:val="00CB1764"/>
    <w:rsid w:val="00CB46D1"/>
    <w:rsid w:val="00CB663B"/>
    <w:rsid w:val="00CB6D9F"/>
    <w:rsid w:val="00CC2A8E"/>
    <w:rsid w:val="00CC31BC"/>
    <w:rsid w:val="00CC45D0"/>
    <w:rsid w:val="00CC5DD0"/>
    <w:rsid w:val="00CC6A9C"/>
    <w:rsid w:val="00CD0A87"/>
    <w:rsid w:val="00CD216A"/>
    <w:rsid w:val="00CD39CD"/>
    <w:rsid w:val="00CD718D"/>
    <w:rsid w:val="00CE0271"/>
    <w:rsid w:val="00CF0BB5"/>
    <w:rsid w:val="00CF794A"/>
    <w:rsid w:val="00D002E2"/>
    <w:rsid w:val="00D03A6F"/>
    <w:rsid w:val="00D03BA5"/>
    <w:rsid w:val="00D065E3"/>
    <w:rsid w:val="00D124A9"/>
    <w:rsid w:val="00D13E3B"/>
    <w:rsid w:val="00D1406E"/>
    <w:rsid w:val="00D145DA"/>
    <w:rsid w:val="00D176B4"/>
    <w:rsid w:val="00D23C14"/>
    <w:rsid w:val="00D24EE7"/>
    <w:rsid w:val="00D26E21"/>
    <w:rsid w:val="00D27D0E"/>
    <w:rsid w:val="00D30DB9"/>
    <w:rsid w:val="00D30FE3"/>
    <w:rsid w:val="00D31D6C"/>
    <w:rsid w:val="00D3516E"/>
    <w:rsid w:val="00D35623"/>
    <w:rsid w:val="00D36EB2"/>
    <w:rsid w:val="00D44221"/>
    <w:rsid w:val="00D44C79"/>
    <w:rsid w:val="00D46E7E"/>
    <w:rsid w:val="00D553CB"/>
    <w:rsid w:val="00D56690"/>
    <w:rsid w:val="00D5677D"/>
    <w:rsid w:val="00D5707A"/>
    <w:rsid w:val="00D5792C"/>
    <w:rsid w:val="00D615FE"/>
    <w:rsid w:val="00D65FE9"/>
    <w:rsid w:val="00D664FD"/>
    <w:rsid w:val="00D67C81"/>
    <w:rsid w:val="00D72E28"/>
    <w:rsid w:val="00D73A56"/>
    <w:rsid w:val="00D7459B"/>
    <w:rsid w:val="00D803D1"/>
    <w:rsid w:val="00D85ACF"/>
    <w:rsid w:val="00D91C28"/>
    <w:rsid w:val="00D9222C"/>
    <w:rsid w:val="00D92D21"/>
    <w:rsid w:val="00D94151"/>
    <w:rsid w:val="00D94D4D"/>
    <w:rsid w:val="00D94FF9"/>
    <w:rsid w:val="00DA597D"/>
    <w:rsid w:val="00DA5FB0"/>
    <w:rsid w:val="00DA6DC9"/>
    <w:rsid w:val="00DB1450"/>
    <w:rsid w:val="00DB292F"/>
    <w:rsid w:val="00DB62DC"/>
    <w:rsid w:val="00DC21C3"/>
    <w:rsid w:val="00DD3403"/>
    <w:rsid w:val="00DD48C4"/>
    <w:rsid w:val="00DD77B2"/>
    <w:rsid w:val="00DE01EE"/>
    <w:rsid w:val="00DE49F5"/>
    <w:rsid w:val="00DE619E"/>
    <w:rsid w:val="00DF025F"/>
    <w:rsid w:val="00DF044A"/>
    <w:rsid w:val="00DF2F1E"/>
    <w:rsid w:val="00DF30BD"/>
    <w:rsid w:val="00DF6ED3"/>
    <w:rsid w:val="00E013A4"/>
    <w:rsid w:val="00E0174F"/>
    <w:rsid w:val="00E02EF4"/>
    <w:rsid w:val="00E03228"/>
    <w:rsid w:val="00E05EAA"/>
    <w:rsid w:val="00E07486"/>
    <w:rsid w:val="00E11314"/>
    <w:rsid w:val="00E12670"/>
    <w:rsid w:val="00E14765"/>
    <w:rsid w:val="00E2036F"/>
    <w:rsid w:val="00E20585"/>
    <w:rsid w:val="00E21773"/>
    <w:rsid w:val="00E2351C"/>
    <w:rsid w:val="00E23717"/>
    <w:rsid w:val="00E258B8"/>
    <w:rsid w:val="00E262AC"/>
    <w:rsid w:val="00E342B4"/>
    <w:rsid w:val="00E34C6C"/>
    <w:rsid w:val="00E357D6"/>
    <w:rsid w:val="00E37A83"/>
    <w:rsid w:val="00E51343"/>
    <w:rsid w:val="00E51408"/>
    <w:rsid w:val="00E545FA"/>
    <w:rsid w:val="00E56355"/>
    <w:rsid w:val="00E57430"/>
    <w:rsid w:val="00E62FEE"/>
    <w:rsid w:val="00E63DD1"/>
    <w:rsid w:val="00E65C63"/>
    <w:rsid w:val="00E70D51"/>
    <w:rsid w:val="00E7230D"/>
    <w:rsid w:val="00E732FE"/>
    <w:rsid w:val="00E73F47"/>
    <w:rsid w:val="00E8136A"/>
    <w:rsid w:val="00E81D8F"/>
    <w:rsid w:val="00E829B2"/>
    <w:rsid w:val="00E92019"/>
    <w:rsid w:val="00E92DBF"/>
    <w:rsid w:val="00E93201"/>
    <w:rsid w:val="00E94FA0"/>
    <w:rsid w:val="00E95990"/>
    <w:rsid w:val="00E97156"/>
    <w:rsid w:val="00EA0477"/>
    <w:rsid w:val="00EA2F76"/>
    <w:rsid w:val="00EA31FE"/>
    <w:rsid w:val="00EA4104"/>
    <w:rsid w:val="00EB6784"/>
    <w:rsid w:val="00EC0C11"/>
    <w:rsid w:val="00EC11D2"/>
    <w:rsid w:val="00EC24D4"/>
    <w:rsid w:val="00EC257A"/>
    <w:rsid w:val="00EC3B67"/>
    <w:rsid w:val="00EC56D5"/>
    <w:rsid w:val="00EC7ECC"/>
    <w:rsid w:val="00ED2F40"/>
    <w:rsid w:val="00ED62B2"/>
    <w:rsid w:val="00ED65CC"/>
    <w:rsid w:val="00ED67A4"/>
    <w:rsid w:val="00ED7EFC"/>
    <w:rsid w:val="00EE271E"/>
    <w:rsid w:val="00EE32BB"/>
    <w:rsid w:val="00EE5F0B"/>
    <w:rsid w:val="00EE659D"/>
    <w:rsid w:val="00EF1B99"/>
    <w:rsid w:val="00EF2E79"/>
    <w:rsid w:val="00EF38E8"/>
    <w:rsid w:val="00EF4B5D"/>
    <w:rsid w:val="00EF5B6F"/>
    <w:rsid w:val="00EF5E0A"/>
    <w:rsid w:val="00EF7ECC"/>
    <w:rsid w:val="00F01064"/>
    <w:rsid w:val="00F030BB"/>
    <w:rsid w:val="00F04E08"/>
    <w:rsid w:val="00F05864"/>
    <w:rsid w:val="00F12E8B"/>
    <w:rsid w:val="00F136EB"/>
    <w:rsid w:val="00F14ACC"/>
    <w:rsid w:val="00F1561E"/>
    <w:rsid w:val="00F17625"/>
    <w:rsid w:val="00F2573C"/>
    <w:rsid w:val="00F257F6"/>
    <w:rsid w:val="00F3140E"/>
    <w:rsid w:val="00F37521"/>
    <w:rsid w:val="00F37DFC"/>
    <w:rsid w:val="00F41B85"/>
    <w:rsid w:val="00F42192"/>
    <w:rsid w:val="00F4610F"/>
    <w:rsid w:val="00F479C6"/>
    <w:rsid w:val="00F51C0E"/>
    <w:rsid w:val="00F51CA2"/>
    <w:rsid w:val="00F54DF1"/>
    <w:rsid w:val="00F54E0F"/>
    <w:rsid w:val="00F56715"/>
    <w:rsid w:val="00F56D2F"/>
    <w:rsid w:val="00F60883"/>
    <w:rsid w:val="00F61D60"/>
    <w:rsid w:val="00F62BC9"/>
    <w:rsid w:val="00F64F2D"/>
    <w:rsid w:val="00F65157"/>
    <w:rsid w:val="00F762DC"/>
    <w:rsid w:val="00F77FAE"/>
    <w:rsid w:val="00F82831"/>
    <w:rsid w:val="00F84F33"/>
    <w:rsid w:val="00F86AFD"/>
    <w:rsid w:val="00F86C7F"/>
    <w:rsid w:val="00F87F1C"/>
    <w:rsid w:val="00F91367"/>
    <w:rsid w:val="00F92D2A"/>
    <w:rsid w:val="00F9419E"/>
    <w:rsid w:val="00FA0263"/>
    <w:rsid w:val="00FA1C78"/>
    <w:rsid w:val="00FA3F50"/>
    <w:rsid w:val="00FA52B0"/>
    <w:rsid w:val="00FA6DEF"/>
    <w:rsid w:val="00FA780B"/>
    <w:rsid w:val="00FB1D1C"/>
    <w:rsid w:val="00FB6631"/>
    <w:rsid w:val="00FC435C"/>
    <w:rsid w:val="00FC4DB6"/>
    <w:rsid w:val="00FD0794"/>
    <w:rsid w:val="00FD106A"/>
    <w:rsid w:val="00FD1BC5"/>
    <w:rsid w:val="00FD6CF8"/>
    <w:rsid w:val="00FE124C"/>
    <w:rsid w:val="00FE1303"/>
    <w:rsid w:val="00FE520B"/>
    <w:rsid w:val="00FE5A30"/>
    <w:rsid w:val="00FE7A46"/>
    <w:rsid w:val="00FF0B7E"/>
    <w:rsid w:val="00FF16B4"/>
    <w:rsid w:val="00FF2E7A"/>
    <w:rsid w:val="00FF5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A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F64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F64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64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648E"/>
    <w:rPr>
      <w:sz w:val="18"/>
      <w:szCs w:val="18"/>
    </w:rPr>
  </w:style>
  <w:style w:type="paragraph" w:customStyle="1" w:styleId="0">
    <w:name w:val="正文_0"/>
    <w:link w:val="0Char"/>
    <w:qFormat/>
    <w:rsid w:val="009F648E"/>
    <w:pPr>
      <w:widowControl w:val="0"/>
      <w:jc w:val="both"/>
    </w:pPr>
    <w:rPr>
      <w:rFonts w:ascii="Calibri" w:eastAsia="宋体" w:hAnsi="Calibri" w:cs="Times New Roman"/>
    </w:rPr>
  </w:style>
  <w:style w:type="character" w:customStyle="1" w:styleId="0Char">
    <w:name w:val="正文_0 Char"/>
    <w:basedOn w:val="a0"/>
    <w:link w:val="0"/>
    <w:qFormat/>
    <w:rsid w:val="009F648E"/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F64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F64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64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648E"/>
    <w:rPr>
      <w:sz w:val="18"/>
      <w:szCs w:val="18"/>
    </w:rPr>
  </w:style>
  <w:style w:type="paragraph" w:customStyle="1" w:styleId="0">
    <w:name w:val="正文_0"/>
    <w:link w:val="0Char"/>
    <w:qFormat/>
    <w:rsid w:val="009F648E"/>
    <w:pPr>
      <w:widowControl w:val="0"/>
      <w:jc w:val="both"/>
    </w:pPr>
    <w:rPr>
      <w:rFonts w:ascii="Calibri" w:eastAsia="宋体" w:hAnsi="Calibri" w:cs="Times New Roman"/>
    </w:rPr>
  </w:style>
  <w:style w:type="character" w:customStyle="1" w:styleId="0Char">
    <w:name w:val="正文_0 Char"/>
    <w:basedOn w:val="a0"/>
    <w:link w:val="0"/>
    <w:qFormat/>
    <w:rsid w:val="009F648E"/>
    <w:rPr>
      <w:rFonts w:ascii="Calibri" w:eastAsia="宋体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258</Words>
  <Characters>1473</Characters>
  <Application>Microsoft Office Word</Application>
  <DocSecurity>0</DocSecurity>
  <Lines>12</Lines>
  <Paragraphs>3</Paragraphs>
  <ScaleCrop>false</ScaleCrop>
  <Company>china</Company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2018-09-19T13:30:00Z</dcterms:created>
  <dcterms:modified xsi:type="dcterms:W3CDTF">2018-09-20T15:03:00Z</dcterms:modified>
</cp:coreProperties>
</file>