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114" w:rsidRPr="00AF59A2" w:rsidRDefault="00D77114" w:rsidP="00D77114">
      <w:pPr>
        <w:jc w:val="center"/>
        <w:rPr>
          <w:rFonts w:ascii="黑体" w:eastAsia="黑体" w:hAnsi="黑体" w:cs="宋体"/>
          <w:bCs/>
          <w:sz w:val="32"/>
          <w:szCs w:val="32"/>
        </w:rPr>
      </w:pPr>
      <w:r w:rsidRPr="00AF59A2">
        <w:rPr>
          <w:rFonts w:ascii="黑体" w:eastAsia="黑体" w:hAnsi="黑体" w:cs="宋体" w:hint="eastAsia"/>
          <w:bCs/>
          <w:sz w:val="32"/>
          <w:szCs w:val="32"/>
        </w:rPr>
        <w:t>《沂蒙山</w:t>
      </w:r>
      <w:r w:rsidRPr="00AF59A2">
        <w:rPr>
          <w:rFonts w:ascii="黑体" w:eastAsia="黑体" w:hAnsi="黑体" w:cs="宋体"/>
          <w:bCs/>
          <w:sz w:val="32"/>
          <w:szCs w:val="32"/>
        </w:rPr>
        <w:t>小调</w:t>
      </w:r>
      <w:r w:rsidRPr="00AF59A2">
        <w:rPr>
          <w:rFonts w:ascii="黑体" w:eastAsia="黑体" w:hAnsi="黑体" w:cs="宋体" w:hint="eastAsia"/>
          <w:bCs/>
          <w:sz w:val="32"/>
          <w:szCs w:val="32"/>
        </w:rPr>
        <w:t>》教学设计</w:t>
      </w:r>
    </w:p>
    <w:p w:rsidR="00D77114" w:rsidRPr="00AF59A2" w:rsidRDefault="00D77114" w:rsidP="00D77114">
      <w:pPr>
        <w:jc w:val="center"/>
        <w:rPr>
          <w:rFonts w:ascii="黑体" w:eastAsia="黑体" w:hAnsi="黑体" w:cs="宋体"/>
          <w:bCs/>
          <w:sz w:val="28"/>
          <w:szCs w:val="28"/>
        </w:rPr>
      </w:pPr>
      <w:r w:rsidRPr="00AF59A2">
        <w:rPr>
          <w:rFonts w:ascii="黑体" w:eastAsia="黑体" w:hAnsi="黑体" w:cs="宋体" w:hint="eastAsia"/>
          <w:bCs/>
          <w:sz w:val="28"/>
          <w:szCs w:val="28"/>
        </w:rPr>
        <w:t xml:space="preserve">成都市双流区东升二中   </w:t>
      </w:r>
      <w:proofErr w:type="gramStart"/>
      <w:r w:rsidRPr="00AF59A2">
        <w:rPr>
          <w:rFonts w:ascii="黑体" w:eastAsia="黑体" w:hAnsi="黑体" w:cs="宋体" w:hint="eastAsia"/>
          <w:bCs/>
          <w:sz w:val="28"/>
          <w:szCs w:val="28"/>
        </w:rPr>
        <w:t>郭</w:t>
      </w:r>
      <w:proofErr w:type="gramEnd"/>
      <w:r w:rsidRPr="00AF59A2">
        <w:rPr>
          <w:rFonts w:ascii="黑体" w:eastAsia="黑体" w:hAnsi="黑体" w:cs="宋体" w:hint="eastAsia"/>
          <w:bCs/>
          <w:sz w:val="28"/>
          <w:szCs w:val="28"/>
        </w:rPr>
        <w:t xml:space="preserve"> 映 兰</w:t>
      </w:r>
    </w:p>
    <w:p w:rsidR="00D77114" w:rsidRPr="00AF59A2" w:rsidRDefault="00D77114" w:rsidP="00D77114">
      <w:pPr>
        <w:spacing w:line="560" w:lineRule="exact"/>
        <w:rPr>
          <w:rFonts w:ascii="宋体" w:hAnsi="宋体" w:cs="宋体"/>
          <w:sz w:val="24"/>
        </w:rPr>
      </w:pPr>
      <w:r w:rsidRPr="00AF59A2">
        <w:rPr>
          <w:rFonts w:ascii="宋体" w:hAnsi="宋体" w:cs="宋体" w:hint="eastAsia"/>
          <w:b/>
          <w:bCs/>
          <w:sz w:val="24"/>
        </w:rPr>
        <w:t>教材分析</w:t>
      </w:r>
      <w:r w:rsidRPr="00AF59A2">
        <w:rPr>
          <w:rFonts w:ascii="宋体" w:hAnsi="宋体" w:cs="宋体" w:hint="eastAsia"/>
          <w:sz w:val="24"/>
        </w:rPr>
        <w:t>:</w:t>
      </w:r>
      <w:r w:rsidR="006A72FA" w:rsidRPr="00AF59A2">
        <w:rPr>
          <w:rFonts w:ascii="宋体" w:hAnsi="宋体" w:cs="宋体" w:hint="eastAsia"/>
          <w:sz w:val="24"/>
        </w:rPr>
        <w:t>歌曲</w:t>
      </w:r>
      <w:r w:rsidR="006A72FA" w:rsidRPr="00AF59A2">
        <w:rPr>
          <w:rFonts w:ascii="宋体" w:hAnsi="宋体" w:cs="宋体"/>
          <w:sz w:val="24"/>
        </w:rPr>
        <w:t>优美抒情、纯朴清秀，音调丰富，旋律舒展，富</w:t>
      </w:r>
      <w:r w:rsidR="006A72FA" w:rsidRPr="00AF59A2">
        <w:rPr>
          <w:rFonts w:ascii="宋体" w:hAnsi="宋体" w:cs="宋体" w:hint="eastAsia"/>
          <w:sz w:val="24"/>
        </w:rPr>
        <w:t>于</w:t>
      </w:r>
      <w:r w:rsidR="006A72FA" w:rsidRPr="00AF59A2">
        <w:rPr>
          <w:rFonts w:ascii="宋体" w:hAnsi="宋体" w:cs="宋体"/>
          <w:sz w:val="24"/>
        </w:rPr>
        <w:t>歌唱性。全曲</w:t>
      </w:r>
      <w:r w:rsidR="006A72FA" w:rsidRPr="00AF59A2">
        <w:rPr>
          <w:rFonts w:ascii="宋体" w:hAnsi="宋体" w:cs="宋体" w:hint="eastAsia"/>
          <w:sz w:val="24"/>
        </w:rPr>
        <w:t>为</w:t>
      </w:r>
      <w:r w:rsidR="006A72FA" w:rsidRPr="00AF59A2">
        <w:rPr>
          <w:rFonts w:ascii="宋体" w:hAnsi="宋体" w:cs="宋体"/>
          <w:sz w:val="24"/>
        </w:rPr>
        <w:t>一段体结构，</w:t>
      </w:r>
      <w:r w:rsidR="006A72FA" w:rsidRPr="00AF59A2">
        <w:rPr>
          <w:rFonts w:ascii="宋体" w:hAnsi="宋体" w:cs="宋体" w:hint="eastAsia"/>
          <w:sz w:val="24"/>
        </w:rPr>
        <w:t>3/4与4/4的</w:t>
      </w:r>
      <w:r w:rsidR="006A72FA" w:rsidRPr="00AF59A2">
        <w:rPr>
          <w:rFonts w:ascii="宋体" w:hAnsi="宋体" w:cs="宋体"/>
          <w:sz w:val="24"/>
        </w:rPr>
        <w:t>变</w:t>
      </w:r>
      <w:r w:rsidR="006A72FA" w:rsidRPr="00AF59A2">
        <w:rPr>
          <w:rFonts w:ascii="宋体" w:hAnsi="宋体" w:cs="宋体" w:hint="eastAsia"/>
          <w:sz w:val="24"/>
        </w:rPr>
        <w:t>拍子</w:t>
      </w:r>
      <w:r w:rsidR="006A72FA" w:rsidRPr="00AF59A2">
        <w:rPr>
          <w:rFonts w:ascii="宋体" w:hAnsi="宋体" w:cs="宋体"/>
          <w:sz w:val="24"/>
        </w:rPr>
        <w:t>，含变宫的六声</w:t>
      </w:r>
      <w:proofErr w:type="gramStart"/>
      <w:r w:rsidR="006A72FA" w:rsidRPr="00AF59A2">
        <w:rPr>
          <w:rFonts w:ascii="宋体" w:hAnsi="宋体" w:cs="宋体"/>
          <w:sz w:val="24"/>
        </w:rPr>
        <w:t>徵</w:t>
      </w:r>
      <w:proofErr w:type="gramEnd"/>
      <w:r w:rsidR="006A72FA" w:rsidRPr="00AF59A2">
        <w:rPr>
          <w:rFonts w:ascii="宋体" w:hAnsi="宋体" w:cs="宋体"/>
          <w:sz w:val="24"/>
        </w:rPr>
        <w:t>调式，具有严禁的旋律进行逻辑和方</w:t>
      </w:r>
      <w:r w:rsidR="006A72FA" w:rsidRPr="00AF59A2">
        <w:rPr>
          <w:rFonts w:ascii="宋体" w:hAnsi="宋体" w:cs="宋体" w:hint="eastAsia"/>
          <w:sz w:val="24"/>
        </w:rPr>
        <w:t>整性</w:t>
      </w:r>
      <w:r w:rsidR="006A72FA" w:rsidRPr="00AF59A2">
        <w:rPr>
          <w:rFonts w:ascii="宋体" w:hAnsi="宋体" w:cs="宋体"/>
          <w:sz w:val="24"/>
        </w:rPr>
        <w:t>的曲体结构形态：四个</w:t>
      </w:r>
      <w:r w:rsidR="006A72FA" w:rsidRPr="00AF59A2">
        <w:rPr>
          <w:rFonts w:ascii="宋体" w:hAnsi="宋体" w:cs="宋体" w:hint="eastAsia"/>
          <w:sz w:val="24"/>
        </w:rPr>
        <w:t>乐句</w:t>
      </w:r>
      <w:r w:rsidR="006A72FA" w:rsidRPr="00AF59A2">
        <w:rPr>
          <w:rFonts w:ascii="宋体" w:hAnsi="宋体" w:cs="宋体"/>
          <w:sz w:val="24"/>
        </w:rPr>
        <w:t>，每句两小节。歌曲</w:t>
      </w:r>
      <w:r w:rsidR="006A72FA" w:rsidRPr="00AF59A2">
        <w:rPr>
          <w:rFonts w:ascii="宋体" w:hAnsi="宋体" w:cs="宋体" w:hint="eastAsia"/>
          <w:sz w:val="24"/>
        </w:rPr>
        <w:t>采用</w:t>
      </w:r>
      <w:r w:rsidR="006A72FA" w:rsidRPr="00AF59A2">
        <w:rPr>
          <w:rFonts w:ascii="宋体" w:hAnsi="宋体" w:cs="宋体"/>
          <w:sz w:val="24"/>
        </w:rPr>
        <w:t>了汉族小调民歌中常见的“</w:t>
      </w:r>
      <w:r w:rsidR="006A72FA" w:rsidRPr="00AF59A2">
        <w:rPr>
          <w:rFonts w:ascii="宋体" w:hAnsi="宋体" w:cs="宋体" w:hint="eastAsia"/>
          <w:sz w:val="24"/>
        </w:rPr>
        <w:t>起</w:t>
      </w:r>
      <w:r w:rsidR="006A72FA" w:rsidRPr="00AF59A2">
        <w:rPr>
          <w:rFonts w:ascii="宋体" w:hAnsi="宋体" w:cs="宋体"/>
          <w:sz w:val="24"/>
        </w:rPr>
        <w:t>、承、转、合”</w:t>
      </w:r>
      <w:r w:rsidR="006A72FA" w:rsidRPr="00AF59A2">
        <w:rPr>
          <w:rFonts w:ascii="宋体" w:hAnsi="宋体" w:cs="宋体" w:hint="eastAsia"/>
          <w:sz w:val="24"/>
        </w:rPr>
        <w:t>四句体</w:t>
      </w:r>
      <w:r w:rsidR="006A72FA" w:rsidRPr="00AF59A2">
        <w:rPr>
          <w:rFonts w:ascii="宋体" w:hAnsi="宋体" w:cs="宋体"/>
          <w:sz w:val="24"/>
        </w:rPr>
        <w:t>的结构，每句都</w:t>
      </w:r>
      <w:r w:rsidR="006A72FA" w:rsidRPr="00AF59A2">
        <w:rPr>
          <w:rFonts w:ascii="宋体" w:hAnsi="宋体" w:cs="宋体" w:hint="eastAsia"/>
          <w:sz w:val="24"/>
        </w:rPr>
        <w:t>以</w:t>
      </w:r>
      <w:r w:rsidR="006A72FA" w:rsidRPr="00AF59A2">
        <w:rPr>
          <w:rFonts w:ascii="宋体" w:hAnsi="宋体" w:cs="宋体"/>
          <w:sz w:val="24"/>
        </w:rPr>
        <w:t>结束音为中心做回返的拖腔，各拖腔分别</w:t>
      </w:r>
      <w:r w:rsidR="00880B12" w:rsidRPr="00AF59A2">
        <w:rPr>
          <w:rFonts w:ascii="宋体" w:hAnsi="宋体" w:cs="宋体" w:hint="eastAsia"/>
          <w:sz w:val="24"/>
        </w:rPr>
        <w:t>结束于</w:t>
      </w:r>
      <w:r w:rsidR="00880B12" w:rsidRPr="00AF59A2">
        <w:rPr>
          <w:rFonts w:ascii="宋体" w:hAnsi="宋体" w:cs="宋体"/>
          <w:sz w:val="24"/>
        </w:rPr>
        <w:t>“2165”</w:t>
      </w:r>
      <w:r w:rsidR="00880B12" w:rsidRPr="00AF59A2">
        <w:rPr>
          <w:rFonts w:ascii="宋体" w:hAnsi="宋体" w:cs="宋体" w:hint="eastAsia"/>
          <w:sz w:val="24"/>
        </w:rPr>
        <w:t>四个音</w:t>
      </w:r>
      <w:r w:rsidR="00880B12" w:rsidRPr="00AF59A2">
        <w:rPr>
          <w:rFonts w:ascii="宋体" w:hAnsi="宋体" w:cs="宋体"/>
          <w:sz w:val="24"/>
        </w:rPr>
        <w:t>，增强了音乐的延伸流动。其中</w:t>
      </w:r>
      <w:r w:rsidR="00880B12" w:rsidRPr="00AF59A2">
        <w:rPr>
          <w:rFonts w:ascii="宋体" w:hAnsi="宋体" w:cs="宋体" w:hint="eastAsia"/>
          <w:sz w:val="24"/>
        </w:rPr>
        <w:t>，</w:t>
      </w:r>
      <w:r w:rsidR="00880B12" w:rsidRPr="00AF59A2">
        <w:rPr>
          <w:rFonts w:ascii="宋体" w:hAnsi="宋体" w:cs="宋体"/>
          <w:sz w:val="24"/>
        </w:rPr>
        <w:t>前三句体现了中国民族音乐所特有的“</w:t>
      </w:r>
      <w:r w:rsidR="00880B12" w:rsidRPr="00AF59A2">
        <w:rPr>
          <w:rFonts w:ascii="宋体" w:hAnsi="宋体" w:cs="宋体" w:hint="eastAsia"/>
          <w:sz w:val="24"/>
        </w:rPr>
        <w:t>鱼咬尾</w:t>
      </w:r>
      <w:r w:rsidR="00880B12" w:rsidRPr="00AF59A2">
        <w:rPr>
          <w:rFonts w:ascii="宋体" w:hAnsi="宋体" w:cs="宋体"/>
          <w:sz w:val="24"/>
        </w:rPr>
        <w:t>”</w:t>
      </w:r>
      <w:r w:rsidR="00880B12" w:rsidRPr="00AF59A2">
        <w:rPr>
          <w:rFonts w:ascii="宋体" w:hAnsi="宋体" w:cs="宋体" w:hint="eastAsia"/>
          <w:sz w:val="24"/>
        </w:rPr>
        <w:t>创作手法</w:t>
      </w:r>
      <w:r w:rsidR="00880B12" w:rsidRPr="00AF59A2">
        <w:rPr>
          <w:rFonts w:ascii="宋体" w:hAnsi="宋体" w:cs="宋体"/>
          <w:sz w:val="24"/>
        </w:rPr>
        <w:t>，即前乐句的落</w:t>
      </w:r>
      <w:r w:rsidR="00880B12" w:rsidRPr="00AF59A2">
        <w:rPr>
          <w:rFonts w:ascii="宋体" w:hAnsi="宋体" w:cs="宋体" w:hint="eastAsia"/>
          <w:sz w:val="24"/>
        </w:rPr>
        <w:t>音</w:t>
      </w:r>
      <w:r w:rsidR="00880B12" w:rsidRPr="00AF59A2">
        <w:rPr>
          <w:rFonts w:ascii="宋体" w:hAnsi="宋体" w:cs="宋体"/>
          <w:sz w:val="24"/>
        </w:rPr>
        <w:t>与后乐句</w:t>
      </w:r>
      <w:proofErr w:type="gramStart"/>
      <w:r w:rsidR="00880B12" w:rsidRPr="00AF59A2">
        <w:rPr>
          <w:rFonts w:ascii="宋体" w:hAnsi="宋体" w:cs="宋体"/>
          <w:sz w:val="24"/>
        </w:rPr>
        <w:t>的起</w:t>
      </w:r>
      <w:r w:rsidR="00880B12" w:rsidRPr="00AF59A2">
        <w:rPr>
          <w:rFonts w:ascii="宋体" w:hAnsi="宋体" w:cs="宋体" w:hint="eastAsia"/>
          <w:sz w:val="24"/>
        </w:rPr>
        <w:t>音</w:t>
      </w:r>
      <w:r w:rsidR="00880B12" w:rsidRPr="00AF59A2">
        <w:rPr>
          <w:rFonts w:ascii="宋体" w:hAnsi="宋体" w:cs="宋体"/>
          <w:sz w:val="24"/>
        </w:rPr>
        <w:t>相同</w:t>
      </w:r>
      <w:proofErr w:type="gramEnd"/>
      <w:r w:rsidR="00880B12" w:rsidRPr="00AF59A2">
        <w:rPr>
          <w:rFonts w:ascii="宋体" w:hAnsi="宋体" w:cs="宋体"/>
          <w:sz w:val="24"/>
        </w:rPr>
        <w:t>的旋律进行方式，在高音上有衔接递进的关系，给人一种连续不断的感觉。</w:t>
      </w:r>
    </w:p>
    <w:p w:rsidR="00D77114" w:rsidRPr="00AF59A2" w:rsidRDefault="00D77114" w:rsidP="00D77114">
      <w:pPr>
        <w:spacing w:line="560" w:lineRule="exact"/>
        <w:rPr>
          <w:rFonts w:ascii="宋体" w:hAnsi="宋体" w:cs="宋体"/>
          <w:sz w:val="24"/>
        </w:rPr>
      </w:pPr>
      <w:r w:rsidRPr="00AF59A2">
        <w:rPr>
          <w:rFonts w:ascii="宋体" w:hAnsi="宋体" w:cs="宋体" w:hint="eastAsia"/>
          <w:b/>
          <w:bCs/>
          <w:sz w:val="24"/>
        </w:rPr>
        <w:t>学情分析:</w:t>
      </w:r>
      <w:r w:rsidRPr="00AF59A2">
        <w:rPr>
          <w:rFonts w:ascii="宋体" w:hAnsi="宋体" w:cs="宋体" w:hint="eastAsia"/>
          <w:sz w:val="24"/>
        </w:rPr>
        <w:t>七年级的学生对于音乐理论知识的基础不深，而且学生入学不久，知识难度应由浅及深，循序渐</w:t>
      </w:r>
      <w:r w:rsidR="006E236C" w:rsidRPr="00AF59A2">
        <w:rPr>
          <w:rFonts w:ascii="宋体" w:hAnsi="宋体" w:cs="宋体" w:hint="eastAsia"/>
          <w:sz w:val="24"/>
        </w:rPr>
        <w:t>进。且多数学生处于变声期，对于歌唱方法运用并不熟练。对于小调</w:t>
      </w:r>
      <w:r w:rsidRPr="00AF59A2">
        <w:rPr>
          <w:rFonts w:ascii="宋体" w:hAnsi="宋体" w:cs="宋体" w:hint="eastAsia"/>
          <w:sz w:val="24"/>
        </w:rPr>
        <w:t>掌握的也不多。因此，教师应利用学生的好奇心，教学环节仔细斟酌设计，抓住学生的学习兴趣，以达到提前预设的教学目标。</w:t>
      </w:r>
    </w:p>
    <w:p w:rsidR="000D7902" w:rsidRPr="00AF59A2" w:rsidRDefault="00D77114" w:rsidP="000D7902">
      <w:pPr>
        <w:spacing w:line="560" w:lineRule="exact"/>
        <w:rPr>
          <w:rFonts w:ascii="宋体" w:hAnsi="宋体" w:cs="宋体"/>
          <w:color w:val="000000"/>
          <w:sz w:val="24"/>
        </w:rPr>
      </w:pPr>
      <w:r w:rsidRPr="00AF59A2">
        <w:rPr>
          <w:rFonts w:ascii="宋体" w:hAnsi="宋体" w:cs="宋体" w:hint="eastAsia"/>
          <w:b/>
          <w:bCs/>
          <w:sz w:val="24"/>
        </w:rPr>
        <w:t>教学目标:</w:t>
      </w:r>
      <w:r w:rsidR="000D7902" w:rsidRPr="00AF59A2">
        <w:rPr>
          <w:rFonts w:ascii="宋体" w:hAnsi="宋体" w:cs="宋体"/>
          <w:color w:val="000000"/>
          <w:sz w:val="24"/>
        </w:rPr>
        <w:t xml:space="preserve"> </w:t>
      </w:r>
    </w:p>
    <w:p w:rsidR="000D7902" w:rsidRPr="00AF59A2" w:rsidRDefault="000D7902" w:rsidP="000D7902">
      <w:pPr>
        <w:spacing w:line="560" w:lineRule="exact"/>
        <w:ind w:firstLineChars="250" w:firstLine="600"/>
        <w:rPr>
          <w:rFonts w:ascii="宋体" w:hAnsi="宋体" w:cs="宋体"/>
          <w:bCs/>
          <w:sz w:val="24"/>
        </w:rPr>
      </w:pPr>
      <w:r w:rsidRPr="00AF59A2">
        <w:rPr>
          <w:rFonts w:ascii="宋体" w:hAnsi="宋体" w:cs="宋体"/>
          <w:bCs/>
          <w:sz w:val="24"/>
        </w:rPr>
        <w:t>1、</w:t>
      </w:r>
      <w:r w:rsidRPr="00AF59A2">
        <w:rPr>
          <w:rFonts w:ascii="宋体" w:hAnsi="宋体" w:cs="宋体" w:hint="eastAsia"/>
          <w:bCs/>
          <w:sz w:val="24"/>
        </w:rPr>
        <w:t>通过聆听、学唱歌曲，培养学生热爱家乡，热爱祖国大好河山的情感。</w:t>
      </w:r>
    </w:p>
    <w:p w:rsidR="000D7902" w:rsidRPr="00AF59A2" w:rsidRDefault="000D7902" w:rsidP="000D7902">
      <w:pPr>
        <w:spacing w:line="560" w:lineRule="exact"/>
        <w:ind w:firstLineChars="250" w:firstLine="600"/>
        <w:rPr>
          <w:rFonts w:ascii="宋体" w:hAnsi="宋体" w:cs="宋体"/>
          <w:bCs/>
          <w:sz w:val="24"/>
        </w:rPr>
      </w:pPr>
      <w:r w:rsidRPr="00AF59A2">
        <w:rPr>
          <w:rFonts w:ascii="宋体" w:hAnsi="宋体" w:cs="宋体"/>
          <w:bCs/>
          <w:sz w:val="24"/>
        </w:rPr>
        <w:t>2</w:t>
      </w:r>
      <w:r w:rsidRPr="00AF59A2">
        <w:rPr>
          <w:rFonts w:ascii="宋体" w:hAnsi="宋体" w:cs="宋体" w:hint="eastAsia"/>
          <w:bCs/>
          <w:sz w:val="24"/>
        </w:rPr>
        <w:t>、掌握“鱼咬尾”的音乐创作手法，初步了解变拍子的概念，引导学生有创造性的参与音乐实践活动。</w:t>
      </w:r>
    </w:p>
    <w:p w:rsidR="000D7902" w:rsidRPr="00AF59A2" w:rsidRDefault="000D7902" w:rsidP="000D7902">
      <w:pPr>
        <w:spacing w:line="560" w:lineRule="exact"/>
        <w:ind w:firstLineChars="250" w:firstLine="600"/>
        <w:rPr>
          <w:rFonts w:ascii="宋体" w:hAnsi="宋体" w:cs="宋体"/>
          <w:bCs/>
          <w:sz w:val="24"/>
        </w:rPr>
      </w:pPr>
      <w:r w:rsidRPr="00AF59A2">
        <w:rPr>
          <w:rFonts w:ascii="宋体" w:hAnsi="宋体" w:cs="宋体"/>
          <w:bCs/>
          <w:sz w:val="24"/>
        </w:rPr>
        <w:t>3</w:t>
      </w:r>
      <w:r w:rsidRPr="00AF59A2">
        <w:rPr>
          <w:rFonts w:ascii="宋体" w:hAnsi="宋体" w:cs="宋体" w:hint="eastAsia"/>
          <w:bCs/>
          <w:sz w:val="24"/>
        </w:rPr>
        <w:t>、能够把握歌曲的情感，以及有感情的正确演唱这首歌曲</w:t>
      </w:r>
      <w:r w:rsidRPr="00AF59A2">
        <w:rPr>
          <w:rFonts w:ascii="宋体" w:hAnsi="宋体" w:cs="宋体"/>
          <w:bCs/>
          <w:sz w:val="24"/>
        </w:rPr>
        <w:t>。</w:t>
      </w:r>
    </w:p>
    <w:p w:rsidR="000D7902" w:rsidRPr="00AF59A2" w:rsidRDefault="00D77114" w:rsidP="00D77114">
      <w:pPr>
        <w:spacing w:line="560" w:lineRule="exact"/>
        <w:rPr>
          <w:rFonts w:ascii="宋体" w:hAnsi="宋体" w:cs="宋体"/>
          <w:sz w:val="24"/>
        </w:rPr>
      </w:pPr>
      <w:r w:rsidRPr="00AF59A2">
        <w:rPr>
          <w:rFonts w:ascii="宋体" w:hAnsi="宋体" w:cs="宋体" w:hint="eastAsia"/>
          <w:b/>
          <w:bCs/>
          <w:sz w:val="24"/>
        </w:rPr>
        <w:t>教学重点:</w:t>
      </w:r>
      <w:r w:rsidR="000D7902" w:rsidRPr="00AF59A2">
        <w:rPr>
          <w:rFonts w:ascii="宋体" w:hAnsi="宋体" w:cs="hakuyokaishu7000" w:hint="eastAsia"/>
          <w:sz w:val="24"/>
        </w:rPr>
        <w:t xml:space="preserve"> </w:t>
      </w:r>
      <w:r w:rsidR="000D7902" w:rsidRPr="00AF59A2">
        <w:rPr>
          <w:rFonts w:ascii="宋体" w:hAnsi="宋体" w:cs="宋体" w:hint="eastAsia"/>
          <w:bCs/>
          <w:sz w:val="24"/>
        </w:rPr>
        <w:t>能够用明亮优美的声音唱出《沂蒙山小调》热情豪放、爽直开朗的风格特点和婉转悠扬的甩腔韵味。</w:t>
      </w:r>
    </w:p>
    <w:p w:rsidR="000D7902" w:rsidRPr="00AF59A2" w:rsidRDefault="00D77114" w:rsidP="00D77114">
      <w:pPr>
        <w:spacing w:line="560" w:lineRule="exact"/>
        <w:rPr>
          <w:rFonts w:ascii="宋体" w:hAnsi="宋体" w:cs="宋体"/>
          <w:sz w:val="24"/>
        </w:rPr>
      </w:pPr>
      <w:r w:rsidRPr="00AF59A2">
        <w:rPr>
          <w:rFonts w:ascii="宋体" w:hAnsi="宋体" w:cs="宋体" w:hint="eastAsia"/>
          <w:b/>
          <w:bCs/>
          <w:sz w:val="24"/>
        </w:rPr>
        <w:t>教学难点:</w:t>
      </w:r>
      <w:r w:rsidR="000D7902" w:rsidRPr="00AF59A2">
        <w:rPr>
          <w:rFonts w:ascii="宋体" w:hAnsi="宋体" w:cs="hakuyokaishu7000" w:hint="eastAsia"/>
          <w:sz w:val="24"/>
        </w:rPr>
        <w:t xml:space="preserve"> </w:t>
      </w:r>
      <w:r w:rsidR="000D7902" w:rsidRPr="00AF59A2">
        <w:rPr>
          <w:rFonts w:ascii="宋体" w:hAnsi="宋体" w:cs="宋体" w:hint="eastAsia"/>
          <w:bCs/>
          <w:sz w:val="24"/>
        </w:rPr>
        <w:t>体验3/4、4/4变拍子的节奏韵律特点，唱出婉转悠扬的甩腔韵味。</w:t>
      </w:r>
    </w:p>
    <w:p w:rsidR="00D77114" w:rsidRPr="00AF59A2" w:rsidRDefault="00D77114" w:rsidP="00D77114">
      <w:pPr>
        <w:spacing w:line="560" w:lineRule="exact"/>
        <w:rPr>
          <w:rFonts w:ascii="宋体" w:hAnsi="宋体" w:cs="宋体"/>
          <w:sz w:val="24"/>
        </w:rPr>
      </w:pPr>
      <w:r w:rsidRPr="00AF59A2">
        <w:rPr>
          <w:rFonts w:ascii="宋体" w:hAnsi="宋体" w:cs="宋体" w:hint="eastAsia"/>
          <w:b/>
          <w:bCs/>
          <w:sz w:val="24"/>
        </w:rPr>
        <w:t>授课时间</w:t>
      </w:r>
      <w:r w:rsidRPr="00AF59A2">
        <w:rPr>
          <w:rFonts w:ascii="宋体" w:hAnsi="宋体" w:cs="宋体" w:hint="eastAsia"/>
          <w:sz w:val="24"/>
        </w:rPr>
        <w:t>:40分钟</w:t>
      </w:r>
    </w:p>
    <w:p w:rsidR="00D77114" w:rsidRPr="00AF59A2" w:rsidRDefault="00D77114" w:rsidP="00D77114">
      <w:pPr>
        <w:spacing w:line="560" w:lineRule="exact"/>
        <w:rPr>
          <w:rFonts w:ascii="宋体" w:hAnsi="宋体" w:cs="宋体"/>
          <w:sz w:val="24"/>
        </w:rPr>
      </w:pPr>
      <w:r w:rsidRPr="00AF59A2">
        <w:rPr>
          <w:rFonts w:ascii="宋体" w:hAnsi="宋体" w:cs="宋体" w:hint="eastAsia"/>
          <w:b/>
          <w:bCs/>
          <w:sz w:val="24"/>
        </w:rPr>
        <w:t>教具准备:</w:t>
      </w:r>
      <w:r w:rsidR="00D533BB" w:rsidRPr="00AF59A2">
        <w:rPr>
          <w:rFonts w:ascii="宋体" w:hAnsi="宋体" w:cs="宋体" w:hint="eastAsia"/>
          <w:sz w:val="24"/>
        </w:rPr>
        <w:t>钢琴、多媒体</w:t>
      </w:r>
    </w:p>
    <w:p w:rsidR="00D77114" w:rsidRPr="00AF59A2" w:rsidRDefault="00D77114" w:rsidP="00D77114">
      <w:pPr>
        <w:spacing w:line="560" w:lineRule="exact"/>
        <w:rPr>
          <w:rFonts w:ascii="宋体" w:hAnsi="宋体" w:cs="宋体"/>
          <w:b/>
          <w:sz w:val="24"/>
        </w:rPr>
      </w:pPr>
    </w:p>
    <w:tbl>
      <w:tblPr>
        <w:tblStyle w:val="a3"/>
        <w:tblW w:w="9830" w:type="dxa"/>
        <w:tblInd w:w="-752" w:type="dxa"/>
        <w:tblLayout w:type="fixed"/>
        <w:tblLook w:val="04A0" w:firstRow="1" w:lastRow="0" w:firstColumn="1" w:lastColumn="0" w:noHBand="0" w:noVBand="1"/>
      </w:tblPr>
      <w:tblGrid>
        <w:gridCol w:w="1286"/>
        <w:gridCol w:w="1842"/>
        <w:gridCol w:w="3250"/>
        <w:gridCol w:w="3452"/>
      </w:tblGrid>
      <w:tr w:rsidR="00D533BB" w:rsidRPr="00AF59A2" w:rsidTr="002559E6">
        <w:trPr>
          <w:trHeight w:val="624"/>
        </w:trPr>
        <w:tc>
          <w:tcPr>
            <w:tcW w:w="9830" w:type="dxa"/>
            <w:gridSpan w:val="4"/>
            <w:vAlign w:val="center"/>
          </w:tcPr>
          <w:p w:rsidR="00D533BB" w:rsidRPr="00AF59A2" w:rsidRDefault="00D533BB" w:rsidP="00D533BB">
            <w:pPr>
              <w:spacing w:line="560" w:lineRule="exact"/>
              <w:rPr>
                <w:rFonts w:ascii="宋体" w:hAnsi="宋体" w:cs="宋体"/>
                <w:b/>
                <w:sz w:val="24"/>
              </w:rPr>
            </w:pPr>
            <w:r w:rsidRPr="00AF59A2">
              <w:rPr>
                <w:rFonts w:ascii="宋体" w:hAnsi="宋体" w:cs="宋体" w:hint="eastAsia"/>
                <w:b/>
                <w:sz w:val="24"/>
              </w:rPr>
              <w:t>教学活动过程</w:t>
            </w:r>
          </w:p>
        </w:tc>
      </w:tr>
      <w:tr w:rsidR="00D533BB" w:rsidRPr="00C70E80" w:rsidTr="002559E6">
        <w:trPr>
          <w:trHeight w:val="441"/>
        </w:trPr>
        <w:tc>
          <w:tcPr>
            <w:tcW w:w="1286" w:type="dxa"/>
            <w:vAlign w:val="center"/>
          </w:tcPr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教学环节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目标</w:t>
            </w:r>
          </w:p>
        </w:tc>
        <w:tc>
          <w:tcPr>
            <w:tcW w:w="3250" w:type="dxa"/>
            <w:vAlign w:val="center"/>
          </w:tcPr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问题设计</w:t>
            </w:r>
          </w:p>
        </w:tc>
        <w:tc>
          <w:tcPr>
            <w:tcW w:w="3452" w:type="dxa"/>
            <w:vAlign w:val="center"/>
          </w:tcPr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活动设计</w:t>
            </w:r>
          </w:p>
        </w:tc>
      </w:tr>
      <w:tr w:rsidR="00D533BB" w:rsidRPr="00C70E80" w:rsidTr="002559E6">
        <w:trPr>
          <w:trHeight w:val="4084"/>
        </w:trPr>
        <w:tc>
          <w:tcPr>
            <w:tcW w:w="1286" w:type="dxa"/>
            <w:vAlign w:val="center"/>
          </w:tcPr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触发环节</w:t>
            </w:r>
          </w:p>
        </w:tc>
        <w:tc>
          <w:tcPr>
            <w:tcW w:w="1842" w:type="dxa"/>
          </w:tcPr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迅速让学生进入课堂环节，激发兴趣，集中注意力。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回顾上节课小调的概念，加深理论知识的学习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初听歌曲，了解</w:t>
            </w:r>
          </w:p>
        </w:tc>
        <w:tc>
          <w:tcPr>
            <w:tcW w:w="3250" w:type="dxa"/>
          </w:tcPr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r w:rsidRPr="00C70E80">
              <w:rPr>
                <w:rFonts w:ascii="宋体" w:hAnsi="宋体" w:cs="宋体" w:hint="eastAsia"/>
                <w:bCs/>
                <w:sz w:val="24"/>
              </w:rPr>
              <w:t xml:space="preserve"> 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r w:rsidRPr="00C70E80">
              <w:rPr>
                <w:rFonts w:ascii="宋体" w:hAnsi="宋体" w:cs="宋体" w:hint="eastAsia"/>
                <w:bCs/>
                <w:sz w:val="24"/>
              </w:rPr>
              <w:t>问题：</w:t>
            </w:r>
          </w:p>
          <w:p w:rsidR="00D533BB" w:rsidRPr="00C70E80" w:rsidRDefault="00D533BB" w:rsidP="00D533BB">
            <w:pPr>
              <w:numPr>
                <w:ilvl w:val="0"/>
                <w:numId w:val="1"/>
              </w:num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r w:rsidRPr="00C70E80">
              <w:rPr>
                <w:rFonts w:ascii="宋体" w:hAnsi="宋体" w:cs="宋体" w:hint="eastAsia"/>
                <w:bCs/>
                <w:sz w:val="24"/>
              </w:rPr>
              <w:t>歌曲的名字</w:t>
            </w:r>
          </w:p>
          <w:p w:rsidR="00D533BB" w:rsidRPr="00C70E80" w:rsidRDefault="00D533BB" w:rsidP="00D533BB">
            <w:pPr>
              <w:numPr>
                <w:ilvl w:val="0"/>
                <w:numId w:val="1"/>
              </w:num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r w:rsidRPr="00C70E80">
              <w:rPr>
                <w:rFonts w:ascii="宋体" w:hAnsi="宋体" w:cs="宋体" w:hint="eastAsia"/>
                <w:bCs/>
                <w:sz w:val="24"/>
              </w:rPr>
              <w:t>小调的概念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r w:rsidRPr="00C70E80">
              <w:rPr>
                <w:rFonts w:ascii="宋体" w:hAnsi="宋体" w:cs="宋体" w:hint="eastAsia"/>
                <w:bCs/>
                <w:sz w:val="24"/>
              </w:rPr>
              <w:t>3、歌曲的旋律特点是什么</w:t>
            </w:r>
          </w:p>
        </w:tc>
        <w:tc>
          <w:tcPr>
            <w:tcW w:w="3452" w:type="dxa"/>
          </w:tcPr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r w:rsidRPr="00C70E80">
              <w:rPr>
                <w:rFonts w:ascii="宋体" w:hAnsi="宋体" w:cs="宋体" w:hint="eastAsia"/>
                <w:bCs/>
                <w:sz w:val="24"/>
              </w:rPr>
              <w:t>1、师生旋律问好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r w:rsidRPr="00C70E80">
              <w:rPr>
                <w:rFonts w:ascii="宋体" w:hAnsi="宋体" w:cs="宋体" w:hint="eastAsia"/>
                <w:bCs/>
                <w:sz w:val="24"/>
              </w:rPr>
              <w:t>2、师范唱歌曲《无锡景》，学生聆听并思考前两个问题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numPr>
                <w:ilvl w:val="0"/>
                <w:numId w:val="1"/>
              </w:num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r w:rsidRPr="00C70E80">
              <w:rPr>
                <w:rFonts w:ascii="宋体" w:hAnsi="宋体" w:cs="宋体" w:hint="eastAsia"/>
                <w:bCs/>
                <w:sz w:val="24"/>
              </w:rPr>
              <w:t>师多媒体播放彭丽媛老师演唱的歌曲《沂蒙山小调》，学生感受旋律，画出旋律线，思考问题3</w:t>
            </w:r>
          </w:p>
          <w:p w:rsidR="00D533BB" w:rsidRPr="00C70E80" w:rsidRDefault="00D533BB" w:rsidP="00D533BB">
            <w:pPr>
              <w:numPr>
                <w:ilvl w:val="0"/>
                <w:numId w:val="1"/>
              </w:num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r w:rsidRPr="00C70E80">
              <w:rPr>
                <w:rFonts w:ascii="宋体" w:hAnsi="宋体" w:cs="宋体" w:hint="eastAsia"/>
                <w:bCs/>
                <w:sz w:val="24"/>
              </w:rPr>
              <w:t>师补充讲解沂蒙</w:t>
            </w:r>
            <w:proofErr w:type="gramStart"/>
            <w:r w:rsidRPr="00C70E80">
              <w:rPr>
                <w:rFonts w:ascii="宋体" w:hAnsi="宋体" w:cs="宋体" w:hint="eastAsia"/>
                <w:bCs/>
                <w:sz w:val="24"/>
              </w:rPr>
              <w:t>山相关</w:t>
            </w:r>
            <w:proofErr w:type="gramEnd"/>
            <w:r w:rsidRPr="00C70E80">
              <w:rPr>
                <w:rFonts w:ascii="宋体" w:hAnsi="宋体" w:cs="宋体" w:hint="eastAsia"/>
                <w:bCs/>
                <w:sz w:val="24"/>
              </w:rPr>
              <w:t>地理人文知识</w:t>
            </w:r>
          </w:p>
        </w:tc>
      </w:tr>
      <w:tr w:rsidR="00D533BB" w:rsidRPr="00C70E80" w:rsidTr="002559E6">
        <w:tc>
          <w:tcPr>
            <w:tcW w:w="1286" w:type="dxa"/>
            <w:vAlign w:val="center"/>
          </w:tcPr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启发环节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842" w:type="dxa"/>
          </w:tcPr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熟悉简谱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发声</w:t>
            </w:r>
            <w:r w:rsidRPr="00C70E80">
              <w:rPr>
                <w:rFonts w:ascii="宋体" w:hAnsi="宋体" w:cs="宋体"/>
                <w:sz w:val="24"/>
              </w:rPr>
              <w:t>练习，为正确的</w:t>
            </w:r>
            <w:r w:rsidRPr="00C70E80">
              <w:rPr>
                <w:rFonts w:ascii="宋体" w:hAnsi="宋体" w:cs="宋体" w:hint="eastAsia"/>
                <w:sz w:val="24"/>
              </w:rPr>
              <w:t>学唱</w:t>
            </w:r>
            <w:r w:rsidRPr="00C70E80">
              <w:rPr>
                <w:rFonts w:ascii="宋体" w:hAnsi="宋体" w:cs="宋体"/>
                <w:sz w:val="24"/>
              </w:rPr>
              <w:t>歌</w:t>
            </w:r>
            <w:r w:rsidRPr="00C70E80">
              <w:rPr>
                <w:rFonts w:ascii="宋体" w:hAnsi="宋体" w:cs="宋体" w:hint="eastAsia"/>
                <w:sz w:val="24"/>
              </w:rPr>
              <w:t>曲</w:t>
            </w:r>
            <w:r w:rsidRPr="00C70E80">
              <w:rPr>
                <w:rFonts w:ascii="宋体" w:hAnsi="宋体" w:cs="宋体"/>
                <w:sz w:val="24"/>
              </w:rPr>
              <w:t>做铺垫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唱</w:t>
            </w:r>
            <w:r w:rsidRPr="00C70E80">
              <w:rPr>
                <w:rFonts w:ascii="宋体" w:hAnsi="宋体" w:cs="宋体"/>
                <w:sz w:val="24"/>
              </w:rPr>
              <w:t>会歌曲</w:t>
            </w:r>
            <w:r w:rsidRPr="00C70E80">
              <w:rPr>
                <w:rFonts w:ascii="宋体" w:hAnsi="宋体" w:cs="宋体" w:hint="eastAsia"/>
                <w:sz w:val="24"/>
              </w:rPr>
              <w:t>，</w:t>
            </w:r>
            <w:r w:rsidRPr="00C70E80">
              <w:rPr>
                <w:rFonts w:ascii="宋体" w:hAnsi="宋体" w:cs="宋体"/>
                <w:sz w:val="24"/>
              </w:rPr>
              <w:t>初步了解变拍子的概念，并体会变拍子</w:t>
            </w:r>
            <w:r w:rsidRPr="00C70E80">
              <w:rPr>
                <w:rFonts w:ascii="宋体" w:hAnsi="宋体" w:cs="宋体" w:hint="eastAsia"/>
                <w:sz w:val="24"/>
              </w:rPr>
              <w:t>在</w:t>
            </w:r>
            <w:r w:rsidRPr="00C70E80">
              <w:rPr>
                <w:rFonts w:ascii="宋体" w:hAnsi="宋体" w:cs="宋体"/>
                <w:sz w:val="24"/>
              </w:rPr>
              <w:t>音乐中</w:t>
            </w:r>
            <w:r w:rsidRPr="00C70E80">
              <w:rPr>
                <w:rFonts w:ascii="宋体" w:hAnsi="宋体" w:cs="宋体" w:hint="eastAsia"/>
                <w:sz w:val="24"/>
              </w:rPr>
              <w:t>的</w:t>
            </w:r>
            <w:r w:rsidRPr="00C70E80">
              <w:rPr>
                <w:rFonts w:ascii="宋体" w:hAnsi="宋体" w:cs="宋体"/>
                <w:sz w:val="24"/>
              </w:rPr>
              <w:t>作用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唱好</w:t>
            </w:r>
            <w:r w:rsidRPr="00C70E80">
              <w:rPr>
                <w:rFonts w:ascii="宋体" w:hAnsi="宋体" w:cs="宋体"/>
                <w:sz w:val="24"/>
              </w:rPr>
              <w:t>歌曲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了解</w:t>
            </w:r>
            <w:r w:rsidRPr="00C70E80">
              <w:rPr>
                <w:rFonts w:ascii="宋体" w:hAnsi="宋体" w:cs="宋体"/>
                <w:sz w:val="24"/>
              </w:rPr>
              <w:t>“</w:t>
            </w:r>
            <w:r w:rsidRPr="00C70E80">
              <w:rPr>
                <w:rFonts w:ascii="宋体" w:hAnsi="宋体" w:cs="宋体" w:hint="eastAsia"/>
                <w:sz w:val="24"/>
              </w:rPr>
              <w:t>鱼咬尾</w:t>
            </w:r>
            <w:r w:rsidRPr="00C70E80">
              <w:rPr>
                <w:rFonts w:ascii="宋体" w:hAnsi="宋体" w:cs="宋体"/>
                <w:sz w:val="24"/>
              </w:rPr>
              <w:t>”</w:t>
            </w:r>
            <w:r w:rsidRPr="00C70E80">
              <w:rPr>
                <w:rFonts w:ascii="宋体" w:hAnsi="宋体" w:cs="宋体" w:hint="eastAsia"/>
                <w:sz w:val="24"/>
              </w:rPr>
              <w:t>的概念</w:t>
            </w:r>
            <w:r w:rsidRPr="00C70E80">
              <w:rPr>
                <w:rFonts w:ascii="宋体" w:hAnsi="宋体" w:cs="宋体"/>
                <w:sz w:val="24"/>
              </w:rPr>
              <w:t>以及创作手法</w:t>
            </w:r>
          </w:p>
        </w:tc>
        <w:tc>
          <w:tcPr>
            <w:tcW w:w="3250" w:type="dxa"/>
          </w:tcPr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问题：</w:t>
            </w:r>
          </w:p>
          <w:p w:rsidR="00D533BB" w:rsidRPr="00C70E80" w:rsidRDefault="00D533BB" w:rsidP="00D533BB">
            <w:pPr>
              <w:numPr>
                <w:ilvl w:val="0"/>
                <w:numId w:val="4"/>
              </w:num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/>
                <w:sz w:val="24"/>
              </w:rPr>
              <w:t>边</w:t>
            </w:r>
            <w:r w:rsidRPr="00C70E80">
              <w:rPr>
                <w:rFonts w:ascii="宋体" w:hAnsi="宋体" w:cs="宋体" w:hint="eastAsia"/>
                <w:sz w:val="24"/>
              </w:rPr>
              <w:t>唱</w:t>
            </w:r>
            <w:r w:rsidRPr="00C70E80">
              <w:rPr>
                <w:rFonts w:ascii="宋体" w:hAnsi="宋体" w:cs="宋体"/>
                <w:sz w:val="24"/>
              </w:rPr>
              <w:t>边思考歌唱</w:t>
            </w:r>
            <w:r w:rsidRPr="00C70E80">
              <w:rPr>
                <w:rFonts w:ascii="宋体" w:hAnsi="宋体" w:cs="宋体" w:hint="eastAsia"/>
                <w:sz w:val="24"/>
              </w:rPr>
              <w:t>发声</w:t>
            </w:r>
            <w:r w:rsidRPr="00C70E80">
              <w:rPr>
                <w:rFonts w:ascii="宋体" w:hAnsi="宋体" w:cs="宋体"/>
                <w:sz w:val="24"/>
              </w:rPr>
              <w:t>练习的基本姿势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numPr>
                <w:ilvl w:val="0"/>
                <w:numId w:val="4"/>
              </w:num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/>
                <w:sz w:val="24"/>
              </w:rPr>
              <w:t>什么是甩腔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3、</w:t>
            </w:r>
            <w:r w:rsidRPr="00C70E80">
              <w:rPr>
                <w:rFonts w:ascii="宋体" w:hAnsi="宋体" w:cs="宋体"/>
                <w:sz w:val="24"/>
              </w:rPr>
              <w:t>变换拍子的概念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numPr>
                <w:ilvl w:val="0"/>
                <w:numId w:val="4"/>
              </w:num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/>
                <w:sz w:val="24"/>
              </w:rPr>
              <w:t>边唱边思考</w:t>
            </w:r>
            <w:r w:rsidRPr="00C70E80">
              <w:rPr>
                <w:rFonts w:ascii="宋体" w:hAnsi="宋体" w:cs="宋体" w:hint="eastAsia"/>
                <w:sz w:val="24"/>
              </w:rPr>
              <w:t>用</w:t>
            </w:r>
            <w:r w:rsidRPr="00C70E80">
              <w:rPr>
                <w:rFonts w:ascii="宋体" w:hAnsi="宋体" w:cs="宋体"/>
                <w:sz w:val="24"/>
              </w:rPr>
              <w:t>怎样的情绪唱好歌曲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numPr>
                <w:ilvl w:val="0"/>
                <w:numId w:val="4"/>
              </w:num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/>
                <w:sz w:val="24"/>
              </w:rPr>
              <w:t>音乐的</w:t>
            </w:r>
            <w:r w:rsidRPr="00C70E80">
              <w:rPr>
                <w:rFonts w:ascii="宋体" w:hAnsi="宋体" w:cs="宋体" w:hint="eastAsia"/>
                <w:sz w:val="24"/>
              </w:rPr>
              <w:t>结</w:t>
            </w:r>
            <w:r w:rsidRPr="00C70E80">
              <w:rPr>
                <w:rFonts w:ascii="宋体" w:hAnsi="宋体" w:cs="宋体"/>
                <w:sz w:val="24"/>
              </w:rPr>
              <w:t>构</w:t>
            </w:r>
          </w:p>
          <w:p w:rsidR="00D533BB" w:rsidRPr="00C70E80" w:rsidRDefault="00D533BB" w:rsidP="00D533BB">
            <w:pPr>
              <w:numPr>
                <w:ilvl w:val="0"/>
                <w:numId w:val="4"/>
              </w:num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什么</w:t>
            </w:r>
            <w:r w:rsidRPr="00C70E80">
              <w:rPr>
                <w:rFonts w:ascii="宋体" w:hAnsi="宋体" w:cs="宋体"/>
                <w:sz w:val="24"/>
              </w:rPr>
              <w:t>是</w:t>
            </w:r>
            <w:r w:rsidRPr="00C70E80">
              <w:rPr>
                <w:rFonts w:ascii="宋体" w:hAnsi="宋体" w:cs="宋体" w:hint="eastAsia"/>
                <w:sz w:val="24"/>
              </w:rPr>
              <w:t>“鱼咬尾”的</w:t>
            </w:r>
            <w:r w:rsidRPr="00C70E80">
              <w:rPr>
                <w:rFonts w:ascii="宋体" w:hAnsi="宋体" w:cs="宋体"/>
                <w:sz w:val="24"/>
              </w:rPr>
              <w:t>创作手法</w:t>
            </w:r>
          </w:p>
        </w:tc>
        <w:tc>
          <w:tcPr>
            <w:tcW w:w="3452" w:type="dxa"/>
          </w:tcPr>
          <w:p w:rsidR="00D533BB" w:rsidRPr="00C70E80" w:rsidRDefault="00D533BB" w:rsidP="00D533BB">
            <w:pPr>
              <w:numPr>
                <w:ilvl w:val="0"/>
                <w:numId w:val="3"/>
              </w:num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r w:rsidRPr="00C70E80">
              <w:rPr>
                <w:rFonts w:ascii="宋体" w:hAnsi="宋体" w:cs="宋体" w:hint="eastAsia"/>
                <w:bCs/>
                <w:sz w:val="24"/>
              </w:rPr>
              <w:lastRenderedPageBreak/>
              <w:t>旋律练习：</w:t>
            </w:r>
            <w:proofErr w:type="gramStart"/>
            <w:r w:rsidRPr="00C70E80">
              <w:rPr>
                <w:rFonts w:ascii="宋体" w:hAnsi="宋体" w:cs="宋体" w:hint="eastAsia"/>
                <w:bCs/>
                <w:sz w:val="24"/>
              </w:rPr>
              <w:t>学生跟琴视唱</w:t>
            </w:r>
            <w:proofErr w:type="gramEnd"/>
            <w:r w:rsidRPr="00C70E80">
              <w:rPr>
                <w:rFonts w:ascii="宋体" w:hAnsi="宋体" w:cs="宋体" w:hint="eastAsia"/>
                <w:bCs/>
                <w:sz w:val="24"/>
              </w:rPr>
              <w:t>简谱，</w:t>
            </w:r>
            <w:proofErr w:type="gramStart"/>
            <w:r w:rsidRPr="00C70E80">
              <w:rPr>
                <w:rFonts w:ascii="宋体" w:hAnsi="宋体" w:cs="宋体" w:hint="eastAsia"/>
                <w:bCs/>
                <w:sz w:val="24"/>
              </w:rPr>
              <w:t>师边弹</w:t>
            </w:r>
            <w:proofErr w:type="gramEnd"/>
            <w:r w:rsidRPr="00C70E80">
              <w:rPr>
                <w:rFonts w:ascii="宋体" w:hAnsi="宋体" w:cs="宋体" w:hint="eastAsia"/>
                <w:bCs/>
                <w:sz w:val="24"/>
              </w:rPr>
              <w:t>边提醒学生歌唱得姿势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numPr>
                <w:ilvl w:val="0"/>
                <w:numId w:val="3"/>
              </w:num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r w:rsidRPr="00C70E80">
              <w:rPr>
                <w:rFonts w:ascii="宋体" w:hAnsi="宋体" w:cs="宋体" w:hint="eastAsia"/>
                <w:bCs/>
                <w:sz w:val="24"/>
              </w:rPr>
              <w:t>发生练习：用“</w:t>
            </w:r>
            <w:proofErr w:type="spellStart"/>
            <w:r w:rsidRPr="00C70E80">
              <w:rPr>
                <w:rFonts w:ascii="宋体" w:hAnsi="宋体" w:cs="宋体"/>
                <w:bCs/>
                <w:sz w:val="24"/>
              </w:rPr>
              <w:t>lu</w:t>
            </w:r>
            <w:proofErr w:type="spellEnd"/>
            <w:r w:rsidRPr="00C70E80">
              <w:rPr>
                <w:rFonts w:ascii="宋体" w:hAnsi="宋体" w:cs="宋体"/>
                <w:bCs/>
                <w:sz w:val="24"/>
              </w:rPr>
              <w:t>”</w:t>
            </w:r>
            <w:r w:rsidRPr="00C70E80">
              <w:rPr>
                <w:rFonts w:ascii="宋体" w:hAnsi="宋体" w:cs="宋体" w:hint="eastAsia"/>
                <w:bCs/>
                <w:sz w:val="24"/>
              </w:rPr>
              <w:t>“</w:t>
            </w:r>
            <w:proofErr w:type="spellStart"/>
            <w:r w:rsidRPr="00C70E80">
              <w:rPr>
                <w:rFonts w:ascii="宋体" w:hAnsi="宋体" w:cs="宋体" w:hint="eastAsia"/>
                <w:bCs/>
                <w:sz w:val="24"/>
              </w:rPr>
              <w:t>ei</w:t>
            </w:r>
            <w:proofErr w:type="spellEnd"/>
            <w:r w:rsidRPr="00C70E80">
              <w:rPr>
                <w:rFonts w:ascii="宋体" w:hAnsi="宋体" w:cs="宋体" w:hint="eastAsia"/>
                <w:bCs/>
                <w:sz w:val="24"/>
              </w:rPr>
              <w:t>”</w:t>
            </w:r>
            <w:proofErr w:type="gramStart"/>
            <w:r w:rsidRPr="00C70E80">
              <w:rPr>
                <w:rFonts w:ascii="宋体" w:hAnsi="宋体" w:cs="宋体" w:hint="eastAsia"/>
                <w:bCs/>
                <w:sz w:val="24"/>
              </w:rPr>
              <w:t>音跟琴</w:t>
            </w:r>
            <w:r w:rsidRPr="00C70E80">
              <w:rPr>
                <w:rFonts w:ascii="宋体" w:hAnsi="宋体" w:cs="宋体"/>
                <w:bCs/>
                <w:sz w:val="24"/>
              </w:rPr>
              <w:t>模唱</w:t>
            </w:r>
            <w:proofErr w:type="gramEnd"/>
            <w:r w:rsidRPr="00C70E80">
              <w:rPr>
                <w:rFonts w:ascii="宋体" w:hAnsi="宋体" w:cs="宋体" w:hint="eastAsia"/>
                <w:bCs/>
                <w:sz w:val="24"/>
              </w:rPr>
              <w:t>旋律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numPr>
                <w:ilvl w:val="0"/>
                <w:numId w:val="3"/>
              </w:num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proofErr w:type="gramStart"/>
            <w:r w:rsidRPr="00C70E80">
              <w:rPr>
                <w:rFonts w:ascii="宋体" w:hAnsi="宋体" w:cs="宋体" w:hint="eastAsia"/>
                <w:bCs/>
                <w:sz w:val="24"/>
              </w:rPr>
              <w:t>随琴</w:t>
            </w:r>
            <w:r w:rsidRPr="00C70E80">
              <w:rPr>
                <w:rFonts w:ascii="宋体" w:hAnsi="宋体" w:cs="宋体"/>
                <w:bCs/>
                <w:sz w:val="24"/>
              </w:rPr>
              <w:t>轻唱</w:t>
            </w:r>
            <w:proofErr w:type="gramEnd"/>
            <w:r w:rsidRPr="00C70E80">
              <w:rPr>
                <w:rFonts w:ascii="宋体" w:hAnsi="宋体" w:cs="宋体"/>
                <w:bCs/>
                <w:sz w:val="24"/>
              </w:rPr>
              <w:t>第一段歌词，</w:t>
            </w:r>
            <w:r w:rsidRPr="00C70E80">
              <w:rPr>
                <w:rFonts w:ascii="宋体" w:hAnsi="宋体" w:cs="宋体" w:hint="eastAsia"/>
                <w:bCs/>
                <w:sz w:val="24"/>
              </w:rPr>
              <w:t>提醒</w:t>
            </w:r>
            <w:r w:rsidRPr="00C70E80">
              <w:rPr>
                <w:rFonts w:ascii="宋体" w:hAnsi="宋体" w:cs="宋体"/>
                <w:bCs/>
                <w:sz w:val="24"/>
              </w:rPr>
              <w:t>学生注意</w:t>
            </w:r>
            <w:r w:rsidRPr="00C70E80">
              <w:rPr>
                <w:rFonts w:ascii="宋体" w:hAnsi="宋体" w:cs="宋体" w:hint="eastAsia"/>
                <w:bCs/>
                <w:sz w:val="24"/>
              </w:rPr>
              <w:t>音准</w:t>
            </w:r>
            <w:r w:rsidRPr="00C70E80">
              <w:rPr>
                <w:rFonts w:ascii="宋体" w:hAnsi="宋体" w:cs="宋体"/>
                <w:bCs/>
                <w:sz w:val="24"/>
              </w:rPr>
              <w:t>、甩腔韵味</w:t>
            </w:r>
            <w:r w:rsidRPr="00C70E80">
              <w:rPr>
                <w:rFonts w:ascii="宋体" w:hAnsi="宋体" w:cs="宋体" w:hint="eastAsia"/>
                <w:bCs/>
                <w:sz w:val="24"/>
              </w:rPr>
              <w:t>的音乐处理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numPr>
                <w:ilvl w:val="0"/>
                <w:numId w:val="3"/>
              </w:num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proofErr w:type="gramStart"/>
            <w:r w:rsidRPr="00C70E80">
              <w:rPr>
                <w:rFonts w:ascii="宋体" w:hAnsi="宋体" w:cs="宋体" w:hint="eastAsia"/>
                <w:bCs/>
                <w:sz w:val="24"/>
              </w:rPr>
              <w:t>跟琴</w:t>
            </w:r>
            <w:r w:rsidRPr="00C70E80">
              <w:rPr>
                <w:rFonts w:ascii="宋体" w:hAnsi="宋体" w:cs="宋体"/>
                <w:bCs/>
                <w:sz w:val="24"/>
              </w:rPr>
              <w:t>逐句</w:t>
            </w:r>
            <w:proofErr w:type="gramEnd"/>
            <w:r w:rsidRPr="00C70E80">
              <w:rPr>
                <w:rFonts w:ascii="宋体" w:hAnsi="宋体" w:cs="宋体"/>
                <w:bCs/>
                <w:sz w:val="24"/>
              </w:rPr>
              <w:t>学唱第二、第三段歌词，找出变换拍子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numPr>
                <w:ilvl w:val="0"/>
                <w:numId w:val="3"/>
              </w:num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r w:rsidRPr="00C70E80">
              <w:rPr>
                <w:rFonts w:ascii="宋体" w:hAnsi="宋体" w:cs="宋体" w:hint="eastAsia"/>
                <w:bCs/>
                <w:sz w:val="24"/>
              </w:rPr>
              <w:t>鼓励</w:t>
            </w:r>
            <w:r w:rsidRPr="00C70E80">
              <w:rPr>
                <w:rFonts w:ascii="宋体" w:hAnsi="宋体" w:cs="宋体"/>
                <w:bCs/>
                <w:sz w:val="24"/>
              </w:rPr>
              <w:t>学生用明亮</w:t>
            </w:r>
            <w:r w:rsidRPr="00C70E80">
              <w:rPr>
                <w:rFonts w:ascii="宋体" w:hAnsi="宋体" w:cs="宋体" w:hint="eastAsia"/>
                <w:bCs/>
                <w:sz w:val="24"/>
              </w:rPr>
              <w:t>优美</w:t>
            </w:r>
            <w:r w:rsidRPr="00C70E80">
              <w:rPr>
                <w:rFonts w:ascii="宋体" w:hAnsi="宋体" w:cs="宋体"/>
                <w:bCs/>
                <w:sz w:val="24"/>
              </w:rPr>
              <w:t>的声音唱出《</w:t>
            </w:r>
            <w:r w:rsidRPr="00C70E80">
              <w:rPr>
                <w:rFonts w:ascii="宋体" w:hAnsi="宋体" w:cs="宋体" w:hint="eastAsia"/>
                <w:bCs/>
                <w:sz w:val="24"/>
              </w:rPr>
              <w:t>沂蒙山</w:t>
            </w:r>
            <w:r w:rsidRPr="00C70E80">
              <w:rPr>
                <w:rFonts w:ascii="宋体" w:hAnsi="宋体" w:cs="宋体"/>
                <w:bCs/>
                <w:sz w:val="24"/>
              </w:rPr>
              <w:t>小调》</w:t>
            </w:r>
            <w:r w:rsidRPr="00C70E80">
              <w:rPr>
                <w:rFonts w:ascii="宋体" w:hAnsi="宋体" w:cs="宋体" w:hint="eastAsia"/>
                <w:bCs/>
                <w:sz w:val="24"/>
              </w:rPr>
              <w:t>热情</w:t>
            </w:r>
            <w:r w:rsidRPr="00C70E80">
              <w:rPr>
                <w:rFonts w:ascii="宋体" w:hAnsi="宋体" w:cs="宋体"/>
                <w:bCs/>
                <w:sz w:val="24"/>
              </w:rPr>
              <w:t>豪放、率直开朗的风格特点，以及婉转悠扬的甩腔韵味。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numPr>
                <w:ilvl w:val="0"/>
                <w:numId w:val="3"/>
              </w:num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r w:rsidRPr="00C70E80">
              <w:rPr>
                <w:rFonts w:ascii="宋体" w:hAnsi="宋体" w:cs="宋体" w:hint="eastAsia"/>
                <w:bCs/>
                <w:sz w:val="24"/>
              </w:rPr>
              <w:t>分析</w:t>
            </w:r>
            <w:r w:rsidRPr="00C70E80">
              <w:rPr>
                <w:rFonts w:ascii="宋体" w:hAnsi="宋体" w:cs="宋体"/>
                <w:bCs/>
                <w:sz w:val="24"/>
              </w:rPr>
              <w:t>音乐结构，了解“</w:t>
            </w:r>
            <w:r w:rsidRPr="00C70E80">
              <w:rPr>
                <w:rFonts w:ascii="宋体" w:hAnsi="宋体" w:cs="宋体" w:hint="eastAsia"/>
                <w:bCs/>
                <w:sz w:val="24"/>
              </w:rPr>
              <w:t>鱼咬尾</w:t>
            </w:r>
            <w:r w:rsidRPr="00C70E80">
              <w:rPr>
                <w:rFonts w:ascii="宋体" w:hAnsi="宋体" w:cs="宋体"/>
                <w:bCs/>
                <w:sz w:val="24"/>
              </w:rPr>
              <w:t>”</w:t>
            </w:r>
            <w:r w:rsidRPr="00C70E80">
              <w:rPr>
                <w:rFonts w:ascii="宋体" w:hAnsi="宋体" w:cs="宋体" w:hint="eastAsia"/>
                <w:bCs/>
                <w:sz w:val="24"/>
              </w:rPr>
              <w:t>的</w:t>
            </w:r>
            <w:r w:rsidRPr="00C70E80">
              <w:rPr>
                <w:rFonts w:ascii="宋体" w:hAnsi="宋体" w:cs="宋体"/>
                <w:bCs/>
                <w:sz w:val="24"/>
              </w:rPr>
              <w:t>创作手法</w:t>
            </w:r>
            <w:r w:rsidRPr="00C70E80">
              <w:rPr>
                <w:rFonts w:ascii="宋体" w:hAnsi="宋体" w:cs="宋体" w:hint="eastAsia"/>
                <w:bCs/>
                <w:sz w:val="24"/>
              </w:rPr>
              <w:t xml:space="preserve"> </w:t>
            </w:r>
          </w:p>
        </w:tc>
      </w:tr>
      <w:tr w:rsidR="00D533BB" w:rsidRPr="00C70E80" w:rsidTr="002559E6">
        <w:tc>
          <w:tcPr>
            <w:tcW w:w="1286" w:type="dxa"/>
            <w:vAlign w:val="center"/>
          </w:tcPr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proofErr w:type="gramStart"/>
            <w:r w:rsidRPr="00C70E80">
              <w:rPr>
                <w:rFonts w:ascii="宋体" w:hAnsi="宋体" w:cs="宋体" w:hint="eastAsia"/>
                <w:sz w:val="24"/>
              </w:rPr>
              <w:lastRenderedPageBreak/>
              <w:t>掘发环节</w:t>
            </w:r>
            <w:proofErr w:type="gramEnd"/>
          </w:p>
        </w:tc>
        <w:tc>
          <w:tcPr>
            <w:tcW w:w="1842" w:type="dxa"/>
          </w:tcPr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掌握</w:t>
            </w:r>
            <w:r w:rsidRPr="00C70E80">
              <w:rPr>
                <w:rFonts w:ascii="宋体" w:hAnsi="宋体" w:cs="宋体"/>
                <w:sz w:val="24"/>
              </w:rPr>
              <w:t>“</w:t>
            </w:r>
            <w:r w:rsidRPr="00C70E80">
              <w:rPr>
                <w:rFonts w:ascii="宋体" w:hAnsi="宋体" w:cs="宋体" w:hint="eastAsia"/>
                <w:sz w:val="24"/>
              </w:rPr>
              <w:t>鱼咬尾</w:t>
            </w:r>
            <w:r w:rsidRPr="00C70E80">
              <w:rPr>
                <w:rFonts w:ascii="宋体" w:hAnsi="宋体" w:cs="宋体"/>
                <w:sz w:val="24"/>
              </w:rPr>
              <w:t>”</w:t>
            </w:r>
            <w:r w:rsidRPr="00C70E80">
              <w:rPr>
                <w:rFonts w:ascii="宋体" w:hAnsi="宋体" w:cs="宋体" w:hint="eastAsia"/>
                <w:sz w:val="24"/>
              </w:rPr>
              <w:t>的</w:t>
            </w:r>
            <w:r w:rsidRPr="00C70E80">
              <w:rPr>
                <w:rFonts w:ascii="宋体" w:hAnsi="宋体" w:cs="宋体"/>
                <w:sz w:val="24"/>
              </w:rPr>
              <w:t>创作手</w:t>
            </w:r>
            <w:r w:rsidRPr="00C70E80">
              <w:rPr>
                <w:rFonts w:ascii="宋体" w:hAnsi="宋体" w:cs="宋体"/>
                <w:sz w:val="24"/>
              </w:rPr>
              <w:lastRenderedPageBreak/>
              <w:t>法，并能用</w:t>
            </w:r>
            <w:proofErr w:type="gramStart"/>
            <w:r w:rsidRPr="00C70E80">
              <w:rPr>
                <w:rFonts w:ascii="宋体" w:hAnsi="宋体" w:cs="宋体"/>
                <w:sz w:val="24"/>
              </w:rPr>
              <w:t>师提供</w:t>
            </w:r>
            <w:proofErr w:type="gramEnd"/>
            <w:r w:rsidRPr="00C70E80">
              <w:rPr>
                <w:rFonts w:ascii="宋体" w:hAnsi="宋体" w:cs="宋体"/>
                <w:sz w:val="24"/>
              </w:rPr>
              <w:t>的旋律</w:t>
            </w:r>
            <w:r w:rsidRPr="00C70E80">
              <w:rPr>
                <w:rFonts w:ascii="宋体" w:hAnsi="宋体" w:cs="宋体" w:hint="eastAsia"/>
                <w:sz w:val="24"/>
              </w:rPr>
              <w:t>用</w:t>
            </w:r>
            <w:r w:rsidRPr="00C70E80">
              <w:rPr>
                <w:rFonts w:ascii="宋体" w:hAnsi="宋体" w:cs="宋体"/>
                <w:sz w:val="24"/>
              </w:rPr>
              <w:t>“</w:t>
            </w:r>
            <w:r w:rsidRPr="00C70E80">
              <w:rPr>
                <w:rFonts w:ascii="宋体" w:hAnsi="宋体" w:cs="宋体" w:hint="eastAsia"/>
                <w:sz w:val="24"/>
              </w:rPr>
              <w:t>鱼咬尾</w:t>
            </w:r>
            <w:r w:rsidRPr="00C70E80">
              <w:rPr>
                <w:rFonts w:ascii="宋体" w:hAnsi="宋体" w:cs="宋体"/>
                <w:sz w:val="24"/>
              </w:rPr>
              <w:t>”</w:t>
            </w:r>
            <w:r w:rsidRPr="00C70E80">
              <w:rPr>
                <w:rFonts w:ascii="宋体" w:hAnsi="宋体" w:cs="宋体" w:hint="eastAsia"/>
                <w:sz w:val="24"/>
              </w:rPr>
              <w:t>方式</w:t>
            </w:r>
            <w:r w:rsidRPr="00C70E80">
              <w:rPr>
                <w:rFonts w:ascii="宋体" w:hAnsi="宋体" w:cs="宋体"/>
                <w:sz w:val="24"/>
              </w:rPr>
              <w:t>进行</w:t>
            </w:r>
            <w:r w:rsidRPr="00C70E80">
              <w:rPr>
                <w:rFonts w:ascii="宋体" w:hAnsi="宋体" w:cs="宋体" w:hint="eastAsia"/>
                <w:sz w:val="24"/>
              </w:rPr>
              <w:t>音乐</w:t>
            </w:r>
            <w:r w:rsidRPr="00C70E80">
              <w:rPr>
                <w:rFonts w:ascii="宋体" w:hAnsi="宋体" w:cs="宋体"/>
                <w:sz w:val="24"/>
              </w:rPr>
              <w:t>创作活动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3250" w:type="dxa"/>
          </w:tcPr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r w:rsidRPr="00C70E80">
              <w:rPr>
                <w:rFonts w:ascii="宋体" w:hAnsi="宋体" w:cs="宋体" w:hint="eastAsia"/>
                <w:bCs/>
                <w:sz w:val="24"/>
              </w:rPr>
              <w:lastRenderedPageBreak/>
              <w:t>问题</w:t>
            </w:r>
            <w:r w:rsidRPr="00C70E80">
              <w:rPr>
                <w:rFonts w:ascii="宋体" w:hAnsi="宋体" w:cs="宋体"/>
                <w:bCs/>
                <w:sz w:val="24"/>
              </w:rPr>
              <w:t>：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r w:rsidRPr="00C70E80">
              <w:rPr>
                <w:rFonts w:ascii="宋体" w:hAnsi="宋体" w:cs="宋体" w:hint="eastAsia"/>
                <w:bCs/>
                <w:sz w:val="24"/>
              </w:rPr>
              <w:t>1、</w:t>
            </w:r>
            <w:r w:rsidRPr="00C70E80">
              <w:rPr>
                <w:rFonts w:ascii="宋体" w:hAnsi="宋体" w:cs="宋体"/>
                <w:bCs/>
                <w:sz w:val="24"/>
              </w:rPr>
              <w:t>用</w:t>
            </w:r>
            <w:r w:rsidRPr="00C70E80">
              <w:rPr>
                <w:rFonts w:ascii="宋体" w:hAnsi="宋体" w:cs="宋体" w:hint="eastAsia"/>
                <w:bCs/>
                <w:sz w:val="24"/>
              </w:rPr>
              <w:t>13  23▏1</w:t>
            </w:r>
            <w:r w:rsidRPr="00C70E80">
              <w:rPr>
                <w:rFonts w:ascii="宋体" w:hAnsi="宋体" w:cs="宋体"/>
                <w:bCs/>
                <w:sz w:val="24"/>
              </w:rPr>
              <w:t xml:space="preserve">-  </w:t>
            </w:r>
            <w:r w:rsidRPr="00C70E80">
              <w:rPr>
                <w:rFonts w:ascii="宋体" w:hAnsi="宋体" w:cs="宋体" w:hint="eastAsia"/>
                <w:bCs/>
                <w:sz w:val="24"/>
              </w:rPr>
              <w:t>‖进行音</w:t>
            </w:r>
            <w:r w:rsidRPr="00C70E80">
              <w:rPr>
                <w:rFonts w:ascii="宋体" w:hAnsi="宋体" w:cs="宋体" w:hint="eastAsia"/>
                <w:bCs/>
                <w:sz w:val="24"/>
              </w:rPr>
              <w:lastRenderedPageBreak/>
              <w:t>乐</w:t>
            </w:r>
            <w:r w:rsidRPr="00C70E80">
              <w:rPr>
                <w:rFonts w:ascii="宋体" w:hAnsi="宋体" w:cs="宋体"/>
                <w:bCs/>
                <w:sz w:val="24"/>
              </w:rPr>
              <w:t>实践创作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3452" w:type="dxa"/>
          </w:tcPr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r w:rsidRPr="00C70E80">
              <w:rPr>
                <w:rFonts w:ascii="宋体" w:hAnsi="宋体" w:cs="宋体" w:hint="eastAsia"/>
                <w:bCs/>
                <w:sz w:val="24"/>
              </w:rPr>
              <w:lastRenderedPageBreak/>
              <w:t>1、通过</w:t>
            </w:r>
            <w:r w:rsidRPr="00C70E80">
              <w:rPr>
                <w:rFonts w:ascii="宋体" w:hAnsi="宋体" w:cs="宋体"/>
                <w:bCs/>
                <w:sz w:val="24"/>
              </w:rPr>
              <w:t>老师给出的一句旋律</w:t>
            </w:r>
            <w:r w:rsidRPr="00C70E80">
              <w:rPr>
                <w:rFonts w:ascii="宋体" w:hAnsi="宋体" w:cs="宋体" w:hint="eastAsia"/>
                <w:bCs/>
                <w:sz w:val="24"/>
              </w:rPr>
              <w:t>用“鱼咬尾”的</w:t>
            </w:r>
            <w:r w:rsidRPr="00C70E80">
              <w:rPr>
                <w:rFonts w:ascii="宋体" w:hAnsi="宋体" w:cs="宋体"/>
                <w:bCs/>
                <w:sz w:val="24"/>
              </w:rPr>
              <w:t>方式进行音乐创</w:t>
            </w:r>
            <w:r w:rsidRPr="00C70E80">
              <w:rPr>
                <w:rFonts w:ascii="宋体" w:hAnsi="宋体" w:cs="宋体"/>
                <w:bCs/>
                <w:sz w:val="24"/>
              </w:rPr>
              <w:lastRenderedPageBreak/>
              <w:t>作</w:t>
            </w:r>
            <w:r w:rsidRPr="00C70E80">
              <w:rPr>
                <w:rFonts w:ascii="宋体" w:hAnsi="宋体" w:cs="宋体" w:hint="eastAsia"/>
                <w:bCs/>
                <w:sz w:val="24"/>
              </w:rPr>
              <w:t>活动,</w:t>
            </w:r>
            <w:r w:rsidRPr="00C70E80">
              <w:rPr>
                <w:rFonts w:ascii="宋体" w:hAnsi="宋体" w:cs="宋体"/>
                <w:sz w:val="24"/>
              </w:rPr>
              <w:t xml:space="preserve"> </w:t>
            </w:r>
            <w:r w:rsidRPr="00C70E80">
              <w:rPr>
                <w:rFonts w:ascii="宋体" w:hAnsi="宋体" w:cs="宋体"/>
                <w:bCs/>
                <w:sz w:val="24"/>
              </w:rPr>
              <w:t>引导学生有创造性的参入音乐实践活动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r w:rsidRPr="00C70E80">
              <w:rPr>
                <w:rFonts w:ascii="宋体" w:hAnsi="宋体" w:cs="宋体" w:hint="eastAsia"/>
                <w:bCs/>
                <w:sz w:val="24"/>
              </w:rPr>
              <w:t>13  23▏1</w:t>
            </w:r>
            <w:r w:rsidRPr="00C70E80">
              <w:rPr>
                <w:rFonts w:ascii="宋体" w:hAnsi="宋体" w:cs="宋体"/>
                <w:bCs/>
                <w:sz w:val="24"/>
              </w:rPr>
              <w:t>-</w:t>
            </w:r>
            <w:r w:rsidRPr="00C70E80">
              <w:rPr>
                <w:rFonts w:ascii="宋体" w:hAnsi="宋体" w:cs="宋体" w:hint="eastAsia"/>
                <w:bCs/>
                <w:sz w:val="24"/>
              </w:rPr>
              <w:t>‖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r w:rsidRPr="00C70E80">
              <w:rPr>
                <w:rFonts w:ascii="宋体" w:hAnsi="宋体" w:cs="宋体" w:hint="eastAsia"/>
                <w:bCs/>
                <w:sz w:val="24"/>
              </w:rPr>
              <w:t>2、学生</w:t>
            </w:r>
            <w:r w:rsidRPr="00C70E80">
              <w:rPr>
                <w:rFonts w:ascii="宋体" w:hAnsi="宋体" w:cs="宋体"/>
                <w:bCs/>
                <w:sz w:val="24"/>
              </w:rPr>
              <w:t>对创作结果进行展示，师评价</w:t>
            </w:r>
            <w:r w:rsidRPr="00C70E80">
              <w:rPr>
                <w:rFonts w:ascii="宋体" w:hAnsi="宋体" w:cs="宋体" w:hint="eastAsia"/>
                <w:bCs/>
                <w:sz w:val="24"/>
              </w:rPr>
              <w:t>或者</w:t>
            </w:r>
            <w:r w:rsidRPr="00C70E80">
              <w:rPr>
                <w:rFonts w:ascii="宋体" w:hAnsi="宋体" w:cs="宋体"/>
                <w:bCs/>
                <w:sz w:val="24"/>
              </w:rPr>
              <w:t>学生互评</w:t>
            </w:r>
          </w:p>
        </w:tc>
      </w:tr>
      <w:tr w:rsidR="00D533BB" w:rsidRPr="00C70E80" w:rsidTr="002559E6">
        <w:tc>
          <w:tcPr>
            <w:tcW w:w="1286" w:type="dxa"/>
            <w:vAlign w:val="center"/>
          </w:tcPr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lastRenderedPageBreak/>
              <w:t>课后作业</w:t>
            </w:r>
          </w:p>
        </w:tc>
        <w:tc>
          <w:tcPr>
            <w:tcW w:w="8544" w:type="dxa"/>
            <w:gridSpan w:val="3"/>
          </w:tcPr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完成</w:t>
            </w:r>
            <w:r w:rsidRPr="00C70E80">
              <w:rPr>
                <w:rFonts w:ascii="宋体" w:hAnsi="宋体" w:cs="宋体"/>
                <w:sz w:val="24"/>
              </w:rPr>
              <w:t>“</w:t>
            </w:r>
            <w:r w:rsidRPr="00C70E80">
              <w:rPr>
                <w:rFonts w:ascii="宋体" w:hAnsi="宋体" w:cs="宋体" w:hint="eastAsia"/>
                <w:sz w:val="24"/>
              </w:rPr>
              <w:t>学习</w:t>
            </w:r>
            <w:r w:rsidRPr="00C70E80">
              <w:rPr>
                <w:rFonts w:ascii="宋体" w:hAnsi="宋体" w:cs="宋体"/>
                <w:sz w:val="24"/>
              </w:rPr>
              <w:t>评价”</w:t>
            </w:r>
            <w:r w:rsidRPr="00C70E80">
              <w:rPr>
                <w:rFonts w:ascii="宋体" w:hAnsi="宋体" w:cs="宋体" w:hint="eastAsia"/>
                <w:sz w:val="24"/>
              </w:rPr>
              <w:t>第二题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 w:rsidR="00D533BB" w:rsidRPr="00C70E80" w:rsidTr="002559E6">
        <w:tc>
          <w:tcPr>
            <w:tcW w:w="1286" w:type="dxa"/>
            <w:vAlign w:val="center"/>
          </w:tcPr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板书设计</w:t>
            </w:r>
          </w:p>
        </w:tc>
        <w:tc>
          <w:tcPr>
            <w:tcW w:w="8544" w:type="dxa"/>
            <w:gridSpan w:val="3"/>
          </w:tcPr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《沂蒙山</w:t>
            </w:r>
            <w:r w:rsidRPr="00C70E80">
              <w:rPr>
                <w:rFonts w:ascii="宋体" w:hAnsi="宋体" w:cs="宋体"/>
                <w:sz w:val="24"/>
              </w:rPr>
              <w:t>小调</w:t>
            </w:r>
            <w:r w:rsidRPr="00C70E80">
              <w:rPr>
                <w:rFonts w:ascii="宋体" w:hAnsi="宋体" w:cs="宋体" w:hint="eastAsia"/>
                <w:sz w:val="24"/>
              </w:rPr>
              <w:t>》</w:t>
            </w:r>
          </w:p>
          <w:p w:rsidR="00D533BB" w:rsidRPr="00C70E80" w:rsidRDefault="00D533BB" w:rsidP="00D533BB">
            <w:pPr>
              <w:numPr>
                <w:ilvl w:val="0"/>
                <w:numId w:val="2"/>
              </w:num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欣赏彭丽媛</w:t>
            </w:r>
            <w:r w:rsidRPr="00C70E80">
              <w:rPr>
                <w:rFonts w:ascii="宋体" w:hAnsi="宋体" w:cs="宋体"/>
                <w:sz w:val="24"/>
              </w:rPr>
              <w:t>老师演唱</w:t>
            </w:r>
            <w:r w:rsidRPr="00C70E80">
              <w:rPr>
                <w:rFonts w:ascii="宋体" w:hAnsi="宋体" w:cs="宋体" w:hint="eastAsia"/>
                <w:sz w:val="24"/>
              </w:rPr>
              <w:t>的《沂蒙山</w:t>
            </w:r>
            <w:r w:rsidRPr="00C70E80">
              <w:rPr>
                <w:rFonts w:ascii="宋体" w:hAnsi="宋体" w:cs="宋体"/>
                <w:sz w:val="24"/>
              </w:rPr>
              <w:t>小调</w:t>
            </w:r>
            <w:r w:rsidRPr="00C70E80">
              <w:rPr>
                <w:rFonts w:ascii="宋体" w:hAnsi="宋体" w:cs="宋体" w:hint="eastAsia"/>
                <w:sz w:val="24"/>
              </w:rPr>
              <w:t>》</w:t>
            </w:r>
          </w:p>
          <w:p w:rsidR="00D533BB" w:rsidRPr="00C70E80" w:rsidRDefault="00D533BB" w:rsidP="00D533BB">
            <w:pPr>
              <w:numPr>
                <w:ilvl w:val="0"/>
                <w:numId w:val="5"/>
              </w:num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/>
                <w:sz w:val="24"/>
              </w:rPr>
              <w:t>情绪</w:t>
            </w:r>
            <w:r w:rsidRPr="00C70E80">
              <w:rPr>
                <w:rFonts w:ascii="宋体" w:hAnsi="宋体" w:cs="宋体" w:hint="eastAsia"/>
                <w:sz w:val="24"/>
              </w:rPr>
              <w:t>：</w:t>
            </w:r>
            <w:r w:rsidRPr="00C70E80">
              <w:rPr>
                <w:rFonts w:ascii="宋体" w:hAnsi="宋体" w:cs="宋体"/>
                <w:sz w:val="24"/>
              </w:rPr>
              <w:t>热情豪放，率直开朗，</w:t>
            </w:r>
            <w:r w:rsidRPr="00C70E80">
              <w:rPr>
                <w:rFonts w:ascii="宋体" w:hAnsi="宋体" w:cs="宋体" w:hint="eastAsia"/>
                <w:sz w:val="24"/>
              </w:rPr>
              <w:t>婉转悠扬</w:t>
            </w:r>
            <w:r w:rsidRPr="00C70E80">
              <w:rPr>
                <w:rFonts w:ascii="宋体" w:hAnsi="宋体" w:cs="宋体"/>
                <w:sz w:val="24"/>
              </w:rPr>
              <w:t>，流畅细腻</w:t>
            </w:r>
          </w:p>
          <w:p w:rsidR="00D533BB" w:rsidRPr="00C70E80" w:rsidRDefault="00D533BB" w:rsidP="00D533BB">
            <w:pPr>
              <w:numPr>
                <w:ilvl w:val="0"/>
                <w:numId w:val="5"/>
              </w:num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旋律线：</w:t>
            </w:r>
          </w:p>
          <w:p w:rsidR="00D533BB" w:rsidRPr="00C70E80" w:rsidRDefault="00D533BB" w:rsidP="00D533BB">
            <w:pPr>
              <w:numPr>
                <w:ilvl w:val="0"/>
                <w:numId w:val="2"/>
              </w:num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学唱</w:t>
            </w:r>
            <w:r w:rsidRPr="00C70E80">
              <w:rPr>
                <w:rFonts w:ascii="宋体" w:hAnsi="宋体" w:cs="宋体"/>
                <w:sz w:val="24"/>
              </w:rPr>
              <w:t>歌曲，变换拍子，</w:t>
            </w:r>
            <w:r w:rsidRPr="00C70E80">
              <w:rPr>
                <w:rFonts w:ascii="宋体" w:hAnsi="宋体" w:cs="宋体" w:hint="eastAsia"/>
                <w:sz w:val="24"/>
              </w:rPr>
              <w:t>甩腔</w:t>
            </w:r>
            <w:r w:rsidRPr="00C70E80">
              <w:rPr>
                <w:rFonts w:ascii="宋体" w:hAnsi="宋体" w:cs="宋体"/>
                <w:sz w:val="24"/>
              </w:rPr>
              <w:t>，儿化音，衬词（</w:t>
            </w:r>
            <w:r w:rsidRPr="00C70E80">
              <w:rPr>
                <w:rFonts w:ascii="宋体" w:hAnsi="宋体" w:cs="宋体" w:hint="eastAsia"/>
                <w:sz w:val="24"/>
              </w:rPr>
              <w:t>山东风味</w:t>
            </w:r>
            <w:r w:rsidRPr="00C70E80">
              <w:rPr>
                <w:rFonts w:ascii="宋体" w:hAnsi="宋体" w:cs="宋体"/>
                <w:sz w:val="24"/>
              </w:rPr>
              <w:t>）</w:t>
            </w:r>
            <w:r w:rsidRPr="00C70E80">
              <w:rPr>
                <w:rFonts w:ascii="宋体" w:hAnsi="宋体" w:cs="宋体" w:hint="eastAsia"/>
                <w:sz w:val="24"/>
              </w:rPr>
              <w:t>，</w:t>
            </w:r>
            <w:r w:rsidRPr="00C70E80">
              <w:rPr>
                <w:rFonts w:ascii="宋体" w:hAnsi="宋体" w:cs="宋体"/>
                <w:sz w:val="24"/>
              </w:rPr>
              <w:t>“</w:t>
            </w:r>
            <w:r w:rsidRPr="00C70E80">
              <w:rPr>
                <w:rFonts w:ascii="宋体" w:hAnsi="宋体" w:cs="宋体" w:hint="eastAsia"/>
                <w:sz w:val="24"/>
              </w:rPr>
              <w:t>鱼咬尾</w:t>
            </w:r>
            <w:r w:rsidRPr="00C70E80">
              <w:rPr>
                <w:rFonts w:ascii="宋体" w:hAnsi="宋体" w:cs="宋体"/>
                <w:sz w:val="24"/>
              </w:rPr>
              <w:t>”</w:t>
            </w:r>
          </w:p>
          <w:p w:rsidR="00D533BB" w:rsidRPr="00C70E80" w:rsidRDefault="00D533BB" w:rsidP="00D533BB">
            <w:pPr>
              <w:numPr>
                <w:ilvl w:val="0"/>
                <w:numId w:val="2"/>
              </w:num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拓展</w:t>
            </w:r>
            <w:r w:rsidRPr="00C70E80">
              <w:rPr>
                <w:rFonts w:ascii="宋体" w:hAnsi="宋体" w:cs="宋体"/>
                <w:sz w:val="24"/>
              </w:rPr>
              <w:t>创编</w:t>
            </w:r>
            <w:r w:rsidRPr="00C70E80">
              <w:rPr>
                <w:rFonts w:ascii="宋体" w:hAnsi="宋体" w:cs="宋体" w:hint="eastAsia"/>
                <w:sz w:val="24"/>
              </w:rPr>
              <w:t>：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bCs/>
                <w:sz w:val="24"/>
              </w:rPr>
            </w:pPr>
            <w:r w:rsidRPr="00C70E80"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 w:rsidRPr="00C70E80">
              <w:rPr>
                <w:rFonts w:ascii="宋体" w:hAnsi="宋体" w:cs="宋体"/>
                <w:bCs/>
                <w:sz w:val="24"/>
              </w:rPr>
              <w:t xml:space="preserve">         </w:t>
            </w:r>
            <w:r w:rsidRPr="00C70E80">
              <w:rPr>
                <w:rFonts w:ascii="宋体" w:hAnsi="宋体" w:cs="宋体" w:hint="eastAsia"/>
                <w:bCs/>
                <w:sz w:val="24"/>
              </w:rPr>
              <w:t>13  23▏1</w:t>
            </w:r>
            <w:r w:rsidRPr="00C70E80">
              <w:rPr>
                <w:rFonts w:ascii="宋体" w:hAnsi="宋体" w:cs="宋体"/>
                <w:bCs/>
                <w:sz w:val="24"/>
              </w:rPr>
              <w:t>-</w:t>
            </w:r>
            <w:r w:rsidRPr="00C70E80">
              <w:rPr>
                <w:rFonts w:ascii="宋体" w:hAnsi="宋体" w:cs="宋体" w:hint="eastAsia"/>
                <w:bCs/>
                <w:sz w:val="24"/>
              </w:rPr>
              <w:t>‖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 w:rsidR="00D533BB" w:rsidRPr="00C70E80" w:rsidTr="002559E6">
        <w:trPr>
          <w:trHeight w:val="736"/>
        </w:trPr>
        <w:tc>
          <w:tcPr>
            <w:tcW w:w="1286" w:type="dxa"/>
            <w:vAlign w:val="center"/>
          </w:tcPr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教学反思</w:t>
            </w:r>
          </w:p>
        </w:tc>
        <w:tc>
          <w:tcPr>
            <w:tcW w:w="8544" w:type="dxa"/>
            <w:gridSpan w:val="3"/>
          </w:tcPr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 w:hint="eastAsia"/>
                <w:sz w:val="24"/>
              </w:rPr>
              <w:t>1、要深入研究和发掘教材，参照课本内容选择适合自己所教学生的课例；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/>
                <w:sz w:val="24"/>
              </w:rPr>
              <w:t>2</w:t>
            </w:r>
            <w:r w:rsidRPr="00C70E80">
              <w:rPr>
                <w:rFonts w:ascii="宋体" w:hAnsi="宋体" w:cs="宋体" w:hint="eastAsia"/>
                <w:sz w:val="24"/>
              </w:rPr>
              <w:t>．坚持启发式教学，反对注入式；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/>
                <w:sz w:val="24"/>
              </w:rPr>
              <w:t>3</w:t>
            </w:r>
            <w:r w:rsidRPr="00C70E80">
              <w:rPr>
                <w:rFonts w:ascii="宋体" w:hAnsi="宋体" w:cs="宋体" w:hint="eastAsia"/>
                <w:sz w:val="24"/>
              </w:rPr>
              <w:t>．加强教学的计划性；</w:t>
            </w:r>
          </w:p>
          <w:p w:rsidR="00D533BB" w:rsidRPr="00C70E80" w:rsidRDefault="00D533BB" w:rsidP="00D533BB">
            <w:pPr>
              <w:spacing w:line="560" w:lineRule="exact"/>
              <w:rPr>
                <w:rFonts w:ascii="宋体" w:hAnsi="宋体" w:cs="宋体"/>
                <w:sz w:val="24"/>
              </w:rPr>
            </w:pPr>
            <w:r w:rsidRPr="00C70E80">
              <w:rPr>
                <w:rFonts w:ascii="宋体" w:hAnsi="宋体" w:cs="宋体"/>
                <w:sz w:val="24"/>
              </w:rPr>
              <w:t>4</w:t>
            </w:r>
            <w:r w:rsidRPr="00C70E80">
              <w:rPr>
                <w:rFonts w:ascii="宋体" w:hAnsi="宋体" w:cs="宋体" w:hint="eastAsia"/>
                <w:sz w:val="24"/>
              </w:rPr>
              <w:t>，灵活适当地采用计算机多媒体辅助教学，动态演示效果好</w:t>
            </w:r>
            <w:r w:rsidRPr="00C70E80">
              <w:rPr>
                <w:rFonts w:ascii="宋体" w:hAnsi="宋体" w:cs="宋体"/>
                <w:sz w:val="24"/>
              </w:rPr>
              <w:t>.</w:t>
            </w:r>
          </w:p>
        </w:tc>
      </w:tr>
    </w:tbl>
    <w:p w:rsidR="00D77114" w:rsidRPr="00C70E80" w:rsidRDefault="00D77114" w:rsidP="00564D08">
      <w:pPr>
        <w:spacing w:line="560" w:lineRule="exact"/>
        <w:rPr>
          <w:rFonts w:ascii="宋体" w:hAnsi="宋体" w:cs="宋体" w:hint="eastAsia"/>
          <w:sz w:val="24"/>
        </w:rPr>
      </w:pPr>
      <w:bookmarkStart w:id="0" w:name="_GoBack"/>
      <w:bookmarkEnd w:id="0"/>
    </w:p>
    <w:sectPr w:rsidR="00D77114" w:rsidRPr="00C70E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akuyokaishu7000">
    <w:altName w:val="宋体"/>
    <w:charset w:val="86"/>
    <w:family w:val="auto"/>
    <w:pitch w:val="default"/>
    <w:sig w:usb0="00000000" w:usb1="00000000" w:usb2="0000003F" w:usb3="00000000" w:csb0="003F00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F458E"/>
    <w:multiLevelType w:val="hybridMultilevel"/>
    <w:tmpl w:val="1DBC235E"/>
    <w:lvl w:ilvl="0" w:tplc="0F14BE1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98" w:hanging="420"/>
      </w:pPr>
    </w:lvl>
    <w:lvl w:ilvl="2" w:tplc="0409001B" w:tentative="1">
      <w:start w:val="1"/>
      <w:numFmt w:val="lowerRoman"/>
      <w:lvlText w:val="%3."/>
      <w:lvlJc w:val="righ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9" w:tentative="1">
      <w:start w:val="1"/>
      <w:numFmt w:val="lowerLetter"/>
      <w:lvlText w:val="%5)"/>
      <w:lvlJc w:val="left"/>
      <w:pPr>
        <w:ind w:left="1958" w:hanging="420"/>
      </w:pPr>
    </w:lvl>
    <w:lvl w:ilvl="5" w:tplc="0409001B" w:tentative="1">
      <w:start w:val="1"/>
      <w:numFmt w:val="lowerRoman"/>
      <w:lvlText w:val="%6."/>
      <w:lvlJc w:val="righ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9" w:tentative="1">
      <w:start w:val="1"/>
      <w:numFmt w:val="lowerLetter"/>
      <w:lvlText w:val="%8)"/>
      <w:lvlJc w:val="left"/>
      <w:pPr>
        <w:ind w:left="3218" w:hanging="420"/>
      </w:pPr>
    </w:lvl>
    <w:lvl w:ilvl="8" w:tplc="0409001B" w:tentative="1">
      <w:start w:val="1"/>
      <w:numFmt w:val="lowerRoman"/>
      <w:lvlText w:val="%9."/>
      <w:lvlJc w:val="right"/>
      <w:pPr>
        <w:ind w:left="3638" w:hanging="420"/>
      </w:pPr>
    </w:lvl>
  </w:abstractNum>
  <w:abstractNum w:abstractNumId="1">
    <w:nsid w:val="14194621"/>
    <w:multiLevelType w:val="hybridMultilevel"/>
    <w:tmpl w:val="FF48FC7C"/>
    <w:lvl w:ilvl="0" w:tplc="B984914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BF102E0"/>
    <w:multiLevelType w:val="hybridMultilevel"/>
    <w:tmpl w:val="42DE89D6"/>
    <w:lvl w:ilvl="0" w:tplc="A8CE719E">
      <w:start w:val="1"/>
      <w:numFmt w:val="decimal"/>
      <w:lvlText w:val="%1、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30" w:hanging="420"/>
      </w:pPr>
    </w:lvl>
    <w:lvl w:ilvl="2" w:tplc="0409001B" w:tentative="1">
      <w:start w:val="1"/>
      <w:numFmt w:val="lowerRoman"/>
      <w:lvlText w:val="%3."/>
      <w:lvlJc w:val="righ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9" w:tentative="1">
      <w:start w:val="1"/>
      <w:numFmt w:val="lowerLetter"/>
      <w:lvlText w:val="%5)"/>
      <w:lvlJc w:val="left"/>
      <w:pPr>
        <w:ind w:left="2490" w:hanging="420"/>
      </w:pPr>
    </w:lvl>
    <w:lvl w:ilvl="5" w:tplc="0409001B" w:tentative="1">
      <w:start w:val="1"/>
      <w:numFmt w:val="lowerRoman"/>
      <w:lvlText w:val="%6."/>
      <w:lvlJc w:val="righ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9" w:tentative="1">
      <w:start w:val="1"/>
      <w:numFmt w:val="lowerLetter"/>
      <w:lvlText w:val="%8)"/>
      <w:lvlJc w:val="left"/>
      <w:pPr>
        <w:ind w:left="3750" w:hanging="420"/>
      </w:pPr>
    </w:lvl>
    <w:lvl w:ilvl="8" w:tplc="0409001B" w:tentative="1">
      <w:start w:val="1"/>
      <w:numFmt w:val="lowerRoman"/>
      <w:lvlText w:val="%9."/>
      <w:lvlJc w:val="right"/>
      <w:pPr>
        <w:ind w:left="4170" w:hanging="420"/>
      </w:pPr>
    </w:lvl>
  </w:abstractNum>
  <w:abstractNum w:abstractNumId="3">
    <w:nsid w:val="662B39AE"/>
    <w:multiLevelType w:val="hybridMultilevel"/>
    <w:tmpl w:val="E99CC4F2"/>
    <w:lvl w:ilvl="0" w:tplc="81B0AD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0C7047"/>
    <w:multiLevelType w:val="hybridMultilevel"/>
    <w:tmpl w:val="279E5450"/>
    <w:lvl w:ilvl="0" w:tplc="A3F0CC32">
      <w:start w:val="1"/>
      <w:numFmt w:val="japaneseCounting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CAC"/>
    <w:rsid w:val="000D7902"/>
    <w:rsid w:val="00503BA4"/>
    <w:rsid w:val="00564D08"/>
    <w:rsid w:val="006A72FA"/>
    <w:rsid w:val="006E236C"/>
    <w:rsid w:val="00720EBC"/>
    <w:rsid w:val="00880B12"/>
    <w:rsid w:val="00AF59A2"/>
    <w:rsid w:val="00C70E80"/>
    <w:rsid w:val="00D533BB"/>
    <w:rsid w:val="00D77114"/>
    <w:rsid w:val="00FC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A0A125-9D6E-4815-BC71-1DE720247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1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3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246</Words>
  <Characters>1404</Characters>
  <Application>Microsoft Office Word</Application>
  <DocSecurity>0</DocSecurity>
  <Lines>11</Lines>
  <Paragraphs>3</Paragraphs>
  <ScaleCrop>false</ScaleCrop>
  <Company>Microsoft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2018-12-04T07:37:00Z</dcterms:created>
  <dcterms:modified xsi:type="dcterms:W3CDTF">2018-12-26T03:33:00Z</dcterms:modified>
</cp:coreProperties>
</file>