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32" w:rsidRPr="00EC364C" w:rsidRDefault="00934832" w:rsidP="00934832">
      <w:pPr>
        <w:jc w:val="center"/>
        <w:rPr>
          <w:rFonts w:ascii="黑体" w:eastAsia="黑体" w:hAnsi="黑体" w:cs="宋体"/>
          <w:bCs/>
          <w:sz w:val="32"/>
          <w:szCs w:val="32"/>
        </w:rPr>
      </w:pPr>
      <w:r w:rsidRPr="00EC364C">
        <w:rPr>
          <w:rFonts w:ascii="黑体" w:eastAsia="黑体" w:hAnsi="黑体" w:cs="宋体" w:hint="eastAsia"/>
          <w:bCs/>
          <w:sz w:val="32"/>
          <w:szCs w:val="32"/>
        </w:rPr>
        <w:t>《友谊</w:t>
      </w:r>
      <w:r w:rsidRPr="00EC364C">
        <w:rPr>
          <w:rFonts w:ascii="黑体" w:eastAsia="黑体" w:hAnsi="黑体" w:cs="宋体"/>
          <w:bCs/>
          <w:sz w:val="32"/>
          <w:szCs w:val="32"/>
        </w:rPr>
        <w:t>地久天长</w:t>
      </w:r>
      <w:r w:rsidRPr="00EC364C">
        <w:rPr>
          <w:rFonts w:ascii="黑体" w:eastAsia="黑体" w:hAnsi="黑体" w:cs="宋体" w:hint="eastAsia"/>
          <w:bCs/>
          <w:sz w:val="32"/>
          <w:szCs w:val="32"/>
        </w:rPr>
        <w:t>》教学方案</w:t>
      </w:r>
    </w:p>
    <w:p w:rsidR="00934832" w:rsidRPr="00EC364C" w:rsidRDefault="00934832" w:rsidP="00934832">
      <w:pPr>
        <w:jc w:val="center"/>
        <w:rPr>
          <w:rFonts w:ascii="黑体" w:eastAsia="黑体" w:hAnsi="黑体" w:cs="宋体"/>
          <w:bCs/>
          <w:sz w:val="28"/>
          <w:szCs w:val="28"/>
        </w:rPr>
      </w:pPr>
      <w:r w:rsidRPr="00EC364C">
        <w:rPr>
          <w:rFonts w:ascii="黑体" w:eastAsia="黑体" w:hAnsi="黑体" w:cs="宋体" w:hint="eastAsia"/>
          <w:bCs/>
          <w:sz w:val="28"/>
          <w:szCs w:val="28"/>
        </w:rPr>
        <w:t>成都市双流区东升</w:t>
      </w:r>
      <w:r w:rsidRPr="00EC364C">
        <w:rPr>
          <w:rFonts w:ascii="黑体" w:eastAsia="黑体" w:hAnsi="黑体" w:cs="宋体"/>
          <w:bCs/>
          <w:sz w:val="28"/>
          <w:szCs w:val="28"/>
        </w:rPr>
        <w:t>二</w:t>
      </w:r>
      <w:r w:rsidRPr="00EC364C">
        <w:rPr>
          <w:rFonts w:ascii="黑体" w:eastAsia="黑体" w:hAnsi="黑体" w:cs="宋体" w:hint="eastAsia"/>
          <w:bCs/>
          <w:sz w:val="28"/>
          <w:szCs w:val="28"/>
        </w:rPr>
        <w:t xml:space="preserve">中 </w:t>
      </w:r>
      <w:r w:rsidRPr="00EC364C">
        <w:rPr>
          <w:rFonts w:ascii="黑体" w:eastAsia="黑体" w:hAnsi="黑体" w:cs="宋体"/>
          <w:bCs/>
          <w:sz w:val="28"/>
          <w:szCs w:val="28"/>
        </w:rPr>
        <w:t xml:space="preserve">  </w:t>
      </w:r>
      <w:r w:rsidRPr="00EC364C">
        <w:rPr>
          <w:rFonts w:ascii="黑体" w:eastAsia="黑体" w:hAnsi="黑体" w:cs="宋体" w:hint="eastAsia"/>
          <w:bCs/>
          <w:sz w:val="28"/>
          <w:szCs w:val="28"/>
        </w:rPr>
        <w:t>郭 映 兰</w:t>
      </w:r>
    </w:p>
    <w:p w:rsidR="00934832" w:rsidRDefault="00934832" w:rsidP="00934832">
      <w:pPr>
        <w:spacing w:line="560" w:lineRule="exact"/>
        <w:rPr>
          <w:rFonts w:ascii="宋体" w:eastAsia="宋体" w:hAnsi="宋体" w:cs="宋体"/>
          <w:b/>
          <w:bCs/>
          <w:sz w:val="28"/>
          <w:szCs w:val="28"/>
        </w:rPr>
      </w:pPr>
    </w:p>
    <w:p w:rsidR="00934832" w:rsidRPr="00934832" w:rsidRDefault="00934832" w:rsidP="003538FB">
      <w:pPr>
        <w:spacing w:line="560" w:lineRule="exact"/>
        <w:ind w:left="1" w:hanging="1"/>
        <w:rPr>
          <w:rFonts w:ascii="宋体" w:eastAsia="宋体" w:hAnsi="宋体" w:cs="宋体"/>
          <w:sz w:val="28"/>
          <w:szCs w:val="28"/>
        </w:rPr>
      </w:pPr>
      <w:r w:rsidRPr="00934832">
        <w:rPr>
          <w:rFonts w:ascii="宋体" w:eastAsia="宋体" w:hAnsi="宋体" w:cs="宋体" w:hint="eastAsia"/>
          <w:b/>
          <w:bCs/>
          <w:sz w:val="28"/>
          <w:szCs w:val="28"/>
        </w:rPr>
        <w:t>教材分析</w:t>
      </w:r>
      <w:r w:rsidRPr="00934832">
        <w:rPr>
          <w:rFonts w:ascii="宋体" w:eastAsia="宋体" w:hAnsi="宋体" w:cs="宋体" w:hint="eastAsia"/>
          <w:sz w:val="28"/>
          <w:szCs w:val="28"/>
        </w:rPr>
        <w:t>:</w:t>
      </w:r>
      <w:r w:rsidRPr="0093483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934832">
        <w:rPr>
          <w:rFonts w:ascii="宋体" w:eastAsia="宋体" w:hAnsi="宋体" w:cs="宋体" w:hint="eastAsia"/>
          <w:sz w:val="28"/>
          <w:szCs w:val="28"/>
        </w:rPr>
        <w:t>《友谊地久天长》又名《过去的好时光》，是一首苏格兰民歌，词作者罗伯特·彭斯是</w:t>
      </w:r>
      <w:r w:rsidRPr="00934832">
        <w:rPr>
          <w:rFonts w:ascii="宋体" w:eastAsia="宋体" w:hAnsi="宋体" w:cs="宋体"/>
          <w:sz w:val="28"/>
          <w:szCs w:val="28"/>
        </w:rPr>
        <w:t xml:space="preserve">18 </w:t>
      </w:r>
      <w:r w:rsidRPr="00934832">
        <w:rPr>
          <w:rFonts w:ascii="宋体" w:eastAsia="宋体" w:hAnsi="宋体" w:cs="宋体" w:hint="eastAsia"/>
          <w:sz w:val="28"/>
          <w:szCs w:val="28"/>
        </w:rPr>
        <w:t>世纪苏格兰最伟大的农民诗人。</w:t>
      </w:r>
      <w:r w:rsidRPr="00934832">
        <w:rPr>
          <w:rFonts w:ascii="宋体" w:eastAsia="宋体" w:hAnsi="宋体" w:cs="宋体"/>
          <w:sz w:val="28"/>
          <w:szCs w:val="28"/>
        </w:rPr>
        <w:t>20</w:t>
      </w:r>
      <w:r w:rsidRPr="00934832">
        <w:rPr>
          <w:rFonts w:ascii="宋体" w:eastAsia="宋体" w:hAnsi="宋体" w:cs="宋体" w:hint="eastAsia"/>
          <w:sz w:val="28"/>
          <w:szCs w:val="28"/>
        </w:rPr>
        <w:t>世纪</w:t>
      </w:r>
      <w:r w:rsidRPr="00934832">
        <w:rPr>
          <w:rFonts w:ascii="宋体" w:eastAsia="宋体" w:hAnsi="宋体" w:cs="宋体"/>
          <w:sz w:val="28"/>
          <w:szCs w:val="28"/>
        </w:rPr>
        <w:t>40</w:t>
      </w:r>
      <w:r w:rsidR="00DE06A3">
        <w:rPr>
          <w:rFonts w:ascii="宋体" w:eastAsia="宋体" w:hAnsi="宋体" w:cs="宋体" w:hint="eastAsia"/>
          <w:sz w:val="28"/>
          <w:szCs w:val="28"/>
        </w:rPr>
        <w:t>年代美国影片《魂断蓝桥》，将这</w:t>
      </w:r>
      <w:r w:rsidRPr="00934832">
        <w:rPr>
          <w:rFonts w:ascii="宋体" w:eastAsia="宋体" w:hAnsi="宋体" w:cs="宋体" w:hint="eastAsia"/>
          <w:sz w:val="28"/>
          <w:szCs w:val="28"/>
        </w:rPr>
        <w:t>歌曲作为主题歌，歌名为《友谊地久天长》或《一路平安》</w:t>
      </w:r>
      <w:r>
        <w:rPr>
          <w:rFonts w:ascii="宋体" w:eastAsia="宋体" w:hAnsi="宋体" w:cs="宋体" w:hint="eastAsia"/>
          <w:sz w:val="28"/>
          <w:szCs w:val="28"/>
        </w:rPr>
        <w:t>。</w:t>
      </w:r>
      <w:r w:rsidRPr="00934832">
        <w:rPr>
          <w:rFonts w:ascii="宋体" w:eastAsia="宋体" w:hAnsi="宋体" w:cs="宋体" w:hint="eastAsia"/>
          <w:sz w:val="28"/>
          <w:szCs w:val="28"/>
        </w:rPr>
        <w:t>《友谊地久天长》建立在纯朴的五声音阶上，歌曲现为</w:t>
      </w:r>
      <w:r>
        <w:rPr>
          <w:rFonts w:ascii="宋体" w:eastAsia="宋体" w:hAnsi="宋体" w:cs="宋体"/>
          <w:sz w:val="28"/>
          <w:szCs w:val="28"/>
        </w:rPr>
        <w:t>2</w:t>
      </w:r>
      <w:r w:rsidRPr="00934832">
        <w:rPr>
          <w:rFonts w:ascii="宋体" w:eastAsia="宋体" w:hAnsi="宋体" w:cs="宋体"/>
          <w:sz w:val="28"/>
          <w:szCs w:val="28"/>
        </w:rPr>
        <w:t>/4</w:t>
      </w:r>
      <w:r w:rsidRPr="00934832">
        <w:rPr>
          <w:rFonts w:ascii="宋体" w:eastAsia="宋体" w:hAnsi="宋体" w:cs="宋体" w:hint="eastAsia"/>
          <w:sz w:val="28"/>
          <w:szCs w:val="28"/>
        </w:rPr>
        <w:t>拍子，歌曲第一句开始，以平稳的节奏和流畅的旋律，抒发对友人的缠绵、真挚的情感，给人深刻的印象。第二句更进一步抒发了内心的激动情感。歌曲曲式为二段体整形结构。四个乐句均为弱起拍，类似于我国的“起、承</w:t>
      </w:r>
      <w:r w:rsidR="002C2743">
        <w:rPr>
          <w:rFonts w:ascii="宋体" w:eastAsia="宋体" w:hAnsi="宋体" w:cs="宋体" w:hint="eastAsia"/>
          <w:sz w:val="28"/>
          <w:szCs w:val="28"/>
        </w:rPr>
        <w:t>、转、合”的效果，逐句紧扣，起伏有层次，一气呵成。乐曲的第一、二</w:t>
      </w:r>
      <w:r w:rsidRPr="00934832">
        <w:rPr>
          <w:rFonts w:ascii="宋体" w:eastAsia="宋体" w:hAnsi="宋体" w:cs="宋体" w:hint="eastAsia"/>
          <w:sz w:val="28"/>
          <w:szCs w:val="28"/>
        </w:rPr>
        <w:t>句曲调向上进行，似问句；下句曲调向下进行，似答句。这一问一答，似相互道别，互诉衷肠。歌曲朴素的旋律流露出朋友间真诚的友谊与彼此的依恋，反复吟唱有情思绵绵，催人泪下之感。</w:t>
      </w:r>
    </w:p>
    <w:p w:rsidR="00934832" w:rsidRPr="00934832" w:rsidRDefault="00934832" w:rsidP="00934832">
      <w:pPr>
        <w:spacing w:line="560" w:lineRule="exact"/>
        <w:rPr>
          <w:rFonts w:ascii="宋体" w:eastAsia="宋体" w:hAnsi="宋体" w:cs="宋体"/>
          <w:sz w:val="28"/>
          <w:szCs w:val="28"/>
        </w:rPr>
      </w:pPr>
      <w:r w:rsidRPr="00934832">
        <w:rPr>
          <w:rFonts w:ascii="宋体" w:eastAsia="宋体" w:hAnsi="宋体" w:cs="宋体" w:hint="eastAsia"/>
          <w:b/>
          <w:bCs/>
          <w:sz w:val="28"/>
          <w:szCs w:val="28"/>
        </w:rPr>
        <w:t>学情分析:</w:t>
      </w:r>
      <w:r w:rsidRPr="00934832">
        <w:rPr>
          <w:rFonts w:ascii="宋体" w:eastAsia="宋体" w:hAnsi="宋体" w:cs="宋体" w:hint="eastAsia"/>
          <w:sz w:val="28"/>
          <w:szCs w:val="28"/>
        </w:rPr>
        <w:t>七年级的学生对于音乐理论知识的基础不深，而且学生入学不久，知识难度应由浅及深，循序渐进。且多数学生处于变声期，对</w:t>
      </w:r>
      <w:r w:rsidR="000908F1">
        <w:rPr>
          <w:rFonts w:ascii="宋体" w:eastAsia="宋体" w:hAnsi="宋体" w:cs="宋体" w:hint="eastAsia"/>
          <w:sz w:val="28"/>
          <w:szCs w:val="28"/>
        </w:rPr>
        <w:t>于歌唱方法运用并不熟练。对于欧洲</w:t>
      </w:r>
      <w:r w:rsidR="000908F1">
        <w:rPr>
          <w:rFonts w:ascii="宋体" w:eastAsia="宋体" w:hAnsi="宋体" w:cs="宋体"/>
          <w:sz w:val="28"/>
          <w:szCs w:val="28"/>
        </w:rPr>
        <w:t>音乐接触</w:t>
      </w:r>
      <w:r w:rsidRPr="00934832">
        <w:rPr>
          <w:rFonts w:ascii="宋体" w:eastAsia="宋体" w:hAnsi="宋体" w:cs="宋体" w:hint="eastAsia"/>
          <w:sz w:val="28"/>
          <w:szCs w:val="28"/>
        </w:rPr>
        <w:t>的也不多。因此，教师应利用学生的好奇心，教学环节仔细斟酌设计，抓住学生的学习兴趣，以达到提前预设的教学目标。</w:t>
      </w:r>
    </w:p>
    <w:p w:rsidR="00934832" w:rsidRDefault="00934832" w:rsidP="00934832">
      <w:pPr>
        <w:spacing w:line="560" w:lineRule="exact"/>
        <w:rPr>
          <w:rFonts w:ascii="宋体" w:eastAsia="宋体" w:hAnsi="宋体" w:cs="宋体"/>
          <w:b/>
          <w:bCs/>
          <w:sz w:val="28"/>
          <w:szCs w:val="28"/>
        </w:rPr>
      </w:pPr>
      <w:r w:rsidRPr="00934832">
        <w:rPr>
          <w:rFonts w:ascii="宋体" w:eastAsia="宋体" w:hAnsi="宋体" w:cs="宋体" w:hint="eastAsia"/>
          <w:b/>
          <w:bCs/>
          <w:sz w:val="28"/>
          <w:szCs w:val="28"/>
        </w:rPr>
        <w:t>教学目标:</w:t>
      </w:r>
    </w:p>
    <w:p w:rsidR="000908F1" w:rsidRPr="008862DC" w:rsidRDefault="003538FB" w:rsidP="000908F1">
      <w:pPr>
        <w:spacing w:line="560" w:lineRule="exact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  </w:t>
      </w:r>
      <w:r w:rsidRPr="008862DC">
        <w:rPr>
          <w:rFonts w:ascii="宋体" w:eastAsia="宋体" w:hAnsi="宋体" w:cs="宋体" w:hint="eastAsia"/>
          <w:bCs/>
          <w:sz w:val="28"/>
          <w:szCs w:val="28"/>
        </w:rPr>
        <w:t xml:space="preserve"> </w:t>
      </w:r>
      <w:r w:rsidR="000908F1" w:rsidRPr="008862DC">
        <w:rPr>
          <w:rFonts w:ascii="宋体" w:eastAsia="宋体" w:hAnsi="宋体" w:cs="宋体" w:hint="eastAsia"/>
          <w:bCs/>
          <w:sz w:val="28"/>
          <w:szCs w:val="28"/>
        </w:rPr>
        <w:t>1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、学唱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歌曲《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友谊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地久天长》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，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能够用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抒情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、柔美的歌声演唱歌曲。</w:t>
      </w:r>
    </w:p>
    <w:p w:rsidR="000908F1" w:rsidRPr="008862DC" w:rsidRDefault="003538FB" w:rsidP="000908F1">
      <w:pPr>
        <w:spacing w:line="560" w:lineRule="exact"/>
        <w:rPr>
          <w:rFonts w:ascii="宋体" w:eastAsia="宋体" w:hAnsi="宋体" w:cs="宋体"/>
          <w:bCs/>
          <w:sz w:val="28"/>
          <w:szCs w:val="28"/>
        </w:rPr>
      </w:pPr>
      <w:r w:rsidRPr="008862DC">
        <w:rPr>
          <w:rFonts w:ascii="宋体" w:eastAsia="宋体" w:hAnsi="宋体" w:cs="宋体" w:hint="eastAsia"/>
          <w:bCs/>
          <w:sz w:val="28"/>
          <w:szCs w:val="28"/>
        </w:rPr>
        <w:t xml:space="preserve">    </w:t>
      </w:r>
      <w:r w:rsidR="000908F1" w:rsidRPr="008862DC">
        <w:rPr>
          <w:rFonts w:ascii="宋体" w:eastAsia="宋体" w:hAnsi="宋体" w:cs="宋体" w:hint="eastAsia"/>
          <w:bCs/>
          <w:sz w:val="28"/>
          <w:szCs w:val="28"/>
        </w:rPr>
        <w:t>2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、通过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学唱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歌曲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，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让</w:t>
      </w:r>
      <w:r w:rsidR="008862DC" w:rsidRPr="008862DC">
        <w:rPr>
          <w:rFonts w:ascii="宋体" w:eastAsia="宋体" w:hAnsi="宋体" w:cs="宋体" w:hint="eastAsia"/>
          <w:bCs/>
          <w:sz w:val="28"/>
          <w:szCs w:val="28"/>
        </w:rPr>
        <w:t>学生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懂得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珍惜朋友之间的珍贵友谊，并能用歌声表达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真挚的</w:t>
      </w:r>
      <w:r w:rsidR="006B2523" w:rsidRPr="008862DC">
        <w:rPr>
          <w:rFonts w:ascii="宋体" w:eastAsia="宋体" w:hAnsi="宋体" w:cs="宋体"/>
          <w:bCs/>
          <w:sz w:val="28"/>
          <w:szCs w:val="28"/>
        </w:rPr>
        <w:t>友谊和惜别时的</w:t>
      </w:r>
      <w:r w:rsidR="006B2523" w:rsidRPr="008862DC">
        <w:rPr>
          <w:rFonts w:ascii="宋体" w:eastAsia="宋体" w:hAnsi="宋体" w:cs="宋体" w:hint="eastAsia"/>
          <w:bCs/>
          <w:sz w:val="28"/>
          <w:szCs w:val="28"/>
        </w:rPr>
        <w:t>感情</w:t>
      </w:r>
      <w:r w:rsidR="000908F1" w:rsidRPr="008862DC">
        <w:rPr>
          <w:rFonts w:ascii="宋体" w:eastAsia="宋体" w:hAnsi="宋体" w:cs="宋体" w:hint="eastAsia"/>
          <w:bCs/>
          <w:sz w:val="28"/>
          <w:szCs w:val="28"/>
        </w:rPr>
        <w:t>。</w:t>
      </w:r>
    </w:p>
    <w:p w:rsidR="000908F1" w:rsidRPr="008862DC" w:rsidRDefault="003538FB" w:rsidP="000908F1">
      <w:pPr>
        <w:spacing w:line="560" w:lineRule="exact"/>
        <w:rPr>
          <w:rFonts w:ascii="宋体" w:eastAsia="宋体" w:hAnsi="宋体" w:cs="宋体"/>
          <w:bCs/>
          <w:sz w:val="28"/>
          <w:szCs w:val="28"/>
        </w:rPr>
      </w:pPr>
      <w:r w:rsidRPr="008862DC">
        <w:rPr>
          <w:rFonts w:ascii="宋体" w:eastAsia="宋体" w:hAnsi="宋体" w:cs="宋体" w:hint="eastAsia"/>
          <w:bCs/>
          <w:sz w:val="28"/>
          <w:szCs w:val="28"/>
        </w:rPr>
        <w:t xml:space="preserve">    </w:t>
      </w:r>
      <w:r w:rsidR="000908F1" w:rsidRPr="008862DC">
        <w:rPr>
          <w:rFonts w:ascii="宋体" w:eastAsia="宋体" w:hAnsi="宋体" w:cs="宋体" w:hint="eastAsia"/>
          <w:bCs/>
          <w:sz w:val="28"/>
          <w:szCs w:val="28"/>
        </w:rPr>
        <w:t>3、</w:t>
      </w:r>
      <w:r w:rsidR="008862DC" w:rsidRPr="008862DC">
        <w:rPr>
          <w:rFonts w:ascii="宋体" w:eastAsia="宋体" w:hAnsi="宋体" w:cs="宋体" w:hint="eastAsia"/>
          <w:bCs/>
          <w:sz w:val="28"/>
          <w:szCs w:val="28"/>
        </w:rPr>
        <w:t>掌握</w:t>
      </w:r>
      <w:r w:rsidR="008862DC" w:rsidRPr="008862DC">
        <w:rPr>
          <w:rFonts w:ascii="宋体" w:eastAsia="宋体" w:hAnsi="宋体" w:cs="宋体"/>
          <w:bCs/>
          <w:sz w:val="28"/>
          <w:szCs w:val="28"/>
        </w:rPr>
        <w:t>弱起小节，并能用简单的</w:t>
      </w:r>
      <w:r w:rsidR="008862DC" w:rsidRPr="008862DC">
        <w:rPr>
          <w:rFonts w:ascii="宋体" w:eastAsia="宋体" w:hAnsi="宋体" w:cs="宋体" w:hint="eastAsia"/>
          <w:bCs/>
          <w:sz w:val="28"/>
          <w:szCs w:val="28"/>
        </w:rPr>
        <w:t>课堂</w:t>
      </w:r>
      <w:r w:rsidR="008862DC" w:rsidRPr="008862DC">
        <w:rPr>
          <w:rFonts w:ascii="宋体" w:eastAsia="宋体" w:hAnsi="宋体" w:cs="宋体"/>
          <w:bCs/>
          <w:sz w:val="28"/>
          <w:szCs w:val="28"/>
        </w:rPr>
        <w:t>打击乐器</w:t>
      </w:r>
      <w:r w:rsidR="008862DC" w:rsidRPr="008862DC">
        <w:rPr>
          <w:rFonts w:ascii="宋体" w:eastAsia="宋体" w:hAnsi="宋体" w:cs="宋体" w:hint="eastAsia"/>
          <w:bCs/>
          <w:sz w:val="28"/>
          <w:szCs w:val="28"/>
        </w:rPr>
        <w:t>为</w:t>
      </w:r>
      <w:r w:rsidR="008862DC" w:rsidRPr="008862DC">
        <w:rPr>
          <w:rFonts w:ascii="宋体" w:eastAsia="宋体" w:hAnsi="宋体" w:cs="宋体"/>
          <w:bCs/>
          <w:sz w:val="28"/>
          <w:szCs w:val="28"/>
        </w:rPr>
        <w:t>音乐伴奏，</w:t>
      </w:r>
      <w:r w:rsidR="008862DC" w:rsidRPr="008862DC">
        <w:rPr>
          <w:rFonts w:ascii="宋体" w:eastAsia="宋体" w:hAnsi="宋体" w:cs="宋体" w:hint="eastAsia"/>
          <w:bCs/>
          <w:sz w:val="28"/>
          <w:szCs w:val="28"/>
        </w:rPr>
        <w:t>表现</w:t>
      </w:r>
      <w:r w:rsidR="008862DC" w:rsidRPr="008862DC">
        <w:rPr>
          <w:rFonts w:ascii="宋体" w:eastAsia="宋体" w:hAnsi="宋体" w:cs="宋体"/>
          <w:bCs/>
          <w:sz w:val="28"/>
          <w:szCs w:val="28"/>
        </w:rPr>
        <w:t>音乐。</w:t>
      </w:r>
    </w:p>
    <w:p w:rsidR="003538FB" w:rsidRPr="003538FB" w:rsidRDefault="00934832" w:rsidP="003538FB">
      <w:pPr>
        <w:spacing w:line="560" w:lineRule="exact"/>
        <w:rPr>
          <w:rFonts w:ascii="宋体" w:eastAsia="宋体" w:hAnsi="宋体" w:cs="宋体"/>
          <w:b/>
          <w:bCs/>
          <w:sz w:val="28"/>
          <w:szCs w:val="28"/>
        </w:rPr>
      </w:pPr>
      <w:r w:rsidRPr="00934832">
        <w:rPr>
          <w:rFonts w:ascii="宋体" w:eastAsia="宋体" w:hAnsi="宋体" w:cs="宋体" w:hint="eastAsia"/>
          <w:b/>
          <w:bCs/>
          <w:sz w:val="28"/>
          <w:szCs w:val="28"/>
        </w:rPr>
        <w:t>教学重点:</w:t>
      </w:r>
      <w:r w:rsidR="003538FB" w:rsidRPr="008862DC">
        <w:rPr>
          <w:rFonts w:ascii="宋体" w:eastAsia="宋体" w:hAnsi="宋体" w:cs="宋体" w:hint="eastAsia"/>
          <w:bCs/>
          <w:sz w:val="28"/>
          <w:szCs w:val="28"/>
        </w:rPr>
        <w:t>掌握</w:t>
      </w:r>
      <w:r w:rsidR="003538FB" w:rsidRPr="008862DC">
        <w:rPr>
          <w:rFonts w:ascii="宋体" w:eastAsia="宋体" w:hAnsi="宋体" w:cs="宋体"/>
          <w:bCs/>
          <w:sz w:val="28"/>
          <w:szCs w:val="28"/>
        </w:rPr>
        <w:t>弱起小节的知识，</w:t>
      </w:r>
      <w:r w:rsidR="003538FB" w:rsidRPr="008862DC">
        <w:rPr>
          <w:rFonts w:ascii="宋体" w:eastAsia="宋体" w:hAnsi="宋体" w:cs="宋体" w:hint="eastAsia"/>
          <w:sz w:val="28"/>
          <w:szCs w:val="28"/>
        </w:rPr>
        <w:t>能够</w:t>
      </w:r>
      <w:r w:rsidR="003538FB" w:rsidRPr="008862DC">
        <w:rPr>
          <w:rFonts w:ascii="宋体" w:eastAsia="宋体" w:hAnsi="宋体" w:cs="宋体"/>
          <w:sz w:val="28"/>
          <w:szCs w:val="28"/>
        </w:rPr>
        <w:t>用抒情柔美</w:t>
      </w:r>
      <w:r w:rsidR="003538FB" w:rsidRPr="008862DC">
        <w:rPr>
          <w:rFonts w:ascii="宋体" w:eastAsia="宋体" w:hAnsi="宋体" w:cs="宋体" w:hint="eastAsia"/>
          <w:sz w:val="28"/>
          <w:szCs w:val="28"/>
        </w:rPr>
        <w:t>的</w:t>
      </w:r>
      <w:r w:rsidR="003538FB" w:rsidRPr="008862DC">
        <w:rPr>
          <w:rFonts w:ascii="宋体" w:eastAsia="宋体" w:hAnsi="宋体" w:cs="宋体"/>
          <w:sz w:val="28"/>
          <w:szCs w:val="28"/>
        </w:rPr>
        <w:t>声音</w:t>
      </w:r>
      <w:r w:rsidR="000A5364" w:rsidRPr="008862DC">
        <w:rPr>
          <w:rFonts w:ascii="宋体" w:eastAsia="宋体" w:hAnsi="宋体" w:cs="宋体" w:hint="eastAsia"/>
          <w:sz w:val="28"/>
          <w:szCs w:val="28"/>
        </w:rPr>
        <w:t>唱会</w:t>
      </w:r>
      <w:r w:rsidR="003538FB" w:rsidRPr="008862DC">
        <w:rPr>
          <w:rFonts w:ascii="宋体" w:eastAsia="宋体" w:hAnsi="宋体" w:cs="宋体"/>
          <w:sz w:val="28"/>
          <w:szCs w:val="28"/>
        </w:rPr>
        <w:t>歌曲</w:t>
      </w:r>
      <w:r w:rsidR="003538FB" w:rsidRPr="008862DC">
        <w:rPr>
          <w:rFonts w:ascii="宋体" w:eastAsia="宋体" w:hAnsi="宋体" w:cs="宋体" w:hint="eastAsia"/>
          <w:sz w:val="28"/>
          <w:szCs w:val="28"/>
        </w:rPr>
        <w:t>《友谊</w:t>
      </w:r>
      <w:r w:rsidR="003538FB" w:rsidRPr="008862DC">
        <w:rPr>
          <w:rFonts w:ascii="宋体" w:eastAsia="宋体" w:hAnsi="宋体" w:cs="宋体"/>
          <w:sz w:val="28"/>
          <w:szCs w:val="28"/>
        </w:rPr>
        <w:t>地久天长</w:t>
      </w:r>
      <w:r w:rsidR="003538FB" w:rsidRPr="008862DC">
        <w:rPr>
          <w:rFonts w:ascii="宋体" w:eastAsia="宋体" w:hAnsi="宋体" w:cs="宋体" w:hint="eastAsia"/>
          <w:sz w:val="28"/>
          <w:szCs w:val="28"/>
        </w:rPr>
        <w:t>》。</w:t>
      </w:r>
      <w:r w:rsidRPr="00934832">
        <w:rPr>
          <w:rFonts w:ascii="宋体" w:eastAsia="宋体" w:hAnsi="宋体" w:cs="宋体" w:hint="eastAsia"/>
          <w:b/>
          <w:bCs/>
          <w:sz w:val="28"/>
          <w:szCs w:val="28"/>
        </w:rPr>
        <w:t>教学难点:</w:t>
      </w:r>
      <w:r w:rsidR="003538FB" w:rsidRPr="008862DC">
        <w:rPr>
          <w:rFonts w:ascii="宋体" w:eastAsia="宋体" w:hAnsi="宋体" w:cs="宋体" w:hint="eastAsia"/>
          <w:sz w:val="28"/>
          <w:szCs w:val="28"/>
        </w:rPr>
        <w:t>理解</w:t>
      </w:r>
      <w:r w:rsidR="003538FB" w:rsidRPr="008862DC">
        <w:rPr>
          <w:rFonts w:ascii="宋体" w:eastAsia="宋体" w:hAnsi="宋体" w:cs="宋体"/>
          <w:sz w:val="28"/>
          <w:szCs w:val="28"/>
        </w:rPr>
        <w:t>每段旋律的意境和情绪</w:t>
      </w:r>
      <w:r w:rsidR="003538FB" w:rsidRPr="008862DC">
        <w:rPr>
          <w:rFonts w:ascii="宋体" w:eastAsia="宋体" w:hAnsi="宋体" w:cs="宋体" w:hint="eastAsia"/>
          <w:sz w:val="28"/>
          <w:szCs w:val="28"/>
        </w:rPr>
        <w:t>，</w:t>
      </w:r>
      <w:r w:rsidR="003538FB" w:rsidRPr="008862DC">
        <w:rPr>
          <w:rFonts w:ascii="宋体" w:eastAsia="宋体" w:hAnsi="宋体" w:cs="宋体" w:hint="eastAsia"/>
          <w:bCs/>
          <w:sz w:val="28"/>
          <w:szCs w:val="28"/>
        </w:rPr>
        <w:t>用</w:t>
      </w:r>
      <w:r w:rsidR="003538FB" w:rsidRPr="008862DC">
        <w:rPr>
          <w:rFonts w:ascii="宋体" w:eastAsia="宋体" w:hAnsi="宋体" w:cs="宋体"/>
          <w:bCs/>
          <w:sz w:val="28"/>
          <w:szCs w:val="28"/>
        </w:rPr>
        <w:t>歌声表达真挚的友谊</w:t>
      </w:r>
      <w:r w:rsidR="003538FB" w:rsidRPr="008862DC">
        <w:rPr>
          <w:rFonts w:ascii="宋体" w:eastAsia="宋体" w:hAnsi="宋体" w:cs="宋体" w:hint="eastAsia"/>
          <w:bCs/>
          <w:sz w:val="28"/>
          <w:szCs w:val="28"/>
        </w:rPr>
        <w:t>和</w:t>
      </w:r>
      <w:r w:rsidR="003538FB" w:rsidRPr="008862DC">
        <w:rPr>
          <w:rFonts w:ascii="宋体" w:eastAsia="宋体" w:hAnsi="宋体" w:cs="宋体"/>
          <w:bCs/>
          <w:sz w:val="28"/>
          <w:szCs w:val="28"/>
        </w:rPr>
        <w:t>惜别时的感情</w:t>
      </w:r>
      <w:r w:rsidR="003538FB" w:rsidRPr="008862DC">
        <w:rPr>
          <w:rFonts w:ascii="宋体" w:eastAsia="宋体" w:hAnsi="宋体" w:cs="宋体" w:hint="eastAsia"/>
          <w:bCs/>
          <w:sz w:val="28"/>
          <w:szCs w:val="28"/>
        </w:rPr>
        <w:t>。</w:t>
      </w:r>
    </w:p>
    <w:p w:rsidR="003538FB" w:rsidRPr="00EC364C" w:rsidRDefault="003538FB" w:rsidP="00934832">
      <w:pPr>
        <w:spacing w:line="560" w:lineRule="exact"/>
        <w:rPr>
          <w:rFonts w:ascii="宋体" w:eastAsia="宋体" w:hAnsi="宋体" w:cs="宋体"/>
          <w:sz w:val="24"/>
          <w:szCs w:val="24"/>
        </w:rPr>
      </w:pPr>
    </w:p>
    <w:p w:rsidR="00934832" w:rsidRPr="00EC364C" w:rsidRDefault="00934832" w:rsidP="00934832">
      <w:pPr>
        <w:spacing w:line="560" w:lineRule="exact"/>
        <w:rPr>
          <w:rFonts w:ascii="宋体" w:eastAsia="宋体" w:hAnsi="宋体" w:cs="宋体"/>
          <w:sz w:val="24"/>
          <w:szCs w:val="24"/>
        </w:rPr>
      </w:pPr>
      <w:r w:rsidRPr="00EC364C">
        <w:rPr>
          <w:rFonts w:ascii="宋体" w:eastAsia="宋体" w:hAnsi="宋体" w:cs="宋体" w:hint="eastAsia"/>
          <w:b/>
          <w:bCs/>
          <w:sz w:val="24"/>
          <w:szCs w:val="24"/>
        </w:rPr>
        <w:t>授课时间</w:t>
      </w:r>
      <w:r w:rsidRPr="00EC364C">
        <w:rPr>
          <w:rFonts w:ascii="宋体" w:eastAsia="宋体" w:hAnsi="宋体" w:cs="宋体" w:hint="eastAsia"/>
          <w:sz w:val="24"/>
          <w:szCs w:val="24"/>
        </w:rPr>
        <w:t>:40分钟</w:t>
      </w:r>
    </w:p>
    <w:p w:rsidR="00934832" w:rsidRPr="00EC364C" w:rsidRDefault="00934832" w:rsidP="00934832">
      <w:pPr>
        <w:spacing w:line="560" w:lineRule="exact"/>
        <w:rPr>
          <w:rFonts w:ascii="宋体" w:eastAsia="宋体" w:hAnsi="宋体" w:cs="宋体"/>
          <w:sz w:val="24"/>
          <w:szCs w:val="24"/>
        </w:rPr>
      </w:pPr>
      <w:r w:rsidRPr="00EC364C">
        <w:rPr>
          <w:rFonts w:ascii="宋体" w:eastAsia="宋体" w:hAnsi="宋体" w:cs="宋体" w:hint="eastAsia"/>
          <w:b/>
          <w:bCs/>
          <w:sz w:val="24"/>
          <w:szCs w:val="24"/>
        </w:rPr>
        <w:t>教具准备:</w:t>
      </w:r>
      <w:r w:rsidR="000A5364" w:rsidRPr="00EC364C">
        <w:rPr>
          <w:rFonts w:ascii="宋体" w:eastAsia="宋体" w:hAnsi="宋体" w:cs="宋体" w:hint="eastAsia"/>
          <w:sz w:val="24"/>
          <w:szCs w:val="24"/>
        </w:rPr>
        <w:t>钢琴、多媒体、</w:t>
      </w:r>
      <w:r w:rsidRPr="00EC364C">
        <w:rPr>
          <w:rFonts w:ascii="宋体" w:eastAsia="宋体" w:hAnsi="宋体" w:cs="宋体" w:hint="eastAsia"/>
          <w:sz w:val="24"/>
          <w:szCs w:val="24"/>
        </w:rPr>
        <w:t>课堂打击乐器</w:t>
      </w:r>
    </w:p>
    <w:p w:rsidR="00934832" w:rsidRPr="00EC364C" w:rsidRDefault="00934832" w:rsidP="00934832">
      <w:pPr>
        <w:spacing w:line="560" w:lineRule="exact"/>
        <w:rPr>
          <w:rFonts w:ascii="宋体" w:eastAsia="宋体" w:hAnsi="宋体" w:cs="宋体"/>
          <w:sz w:val="24"/>
          <w:szCs w:val="24"/>
        </w:rPr>
      </w:pPr>
    </w:p>
    <w:p w:rsidR="00934832" w:rsidRPr="00EC364C" w:rsidRDefault="00934832" w:rsidP="00934832">
      <w:pPr>
        <w:spacing w:line="560" w:lineRule="exact"/>
        <w:rPr>
          <w:rFonts w:ascii="宋体" w:eastAsia="宋体" w:hAnsi="宋体" w:cs="宋体"/>
          <w:sz w:val="24"/>
          <w:szCs w:val="24"/>
        </w:rPr>
      </w:pPr>
    </w:p>
    <w:p w:rsidR="00934832" w:rsidRPr="00EC364C" w:rsidRDefault="00934832" w:rsidP="00934832">
      <w:pPr>
        <w:spacing w:line="460" w:lineRule="exact"/>
        <w:rPr>
          <w:rFonts w:ascii="宋体" w:eastAsia="宋体" w:hAnsi="宋体" w:cs="宋体"/>
          <w:sz w:val="24"/>
          <w:szCs w:val="24"/>
        </w:rPr>
      </w:pPr>
      <w:r w:rsidRPr="00EC364C">
        <w:rPr>
          <w:rFonts w:ascii="宋体" w:eastAsia="宋体" w:hAnsi="宋体" w:cs="宋体" w:hint="eastAsia"/>
          <w:b/>
          <w:bCs/>
          <w:sz w:val="24"/>
          <w:szCs w:val="24"/>
        </w:rPr>
        <w:t>教学过程</w:t>
      </w:r>
    </w:p>
    <w:tbl>
      <w:tblPr>
        <w:tblpPr w:leftFromText="180" w:rightFromText="180" w:vertAnchor="text" w:horzAnchor="page" w:tblpX="900"/>
        <w:tblOverlap w:val="never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584"/>
        <w:gridCol w:w="964"/>
        <w:gridCol w:w="2441"/>
        <w:gridCol w:w="2605"/>
        <w:gridCol w:w="3115"/>
      </w:tblGrid>
      <w:tr w:rsidR="00934832" w:rsidRPr="00EC364C" w:rsidTr="00C04E41">
        <w:trPr>
          <w:trHeight w:val="553"/>
        </w:trPr>
        <w:tc>
          <w:tcPr>
            <w:tcW w:w="1168" w:type="dxa"/>
            <w:gridSpan w:val="2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教学环节</w:t>
            </w:r>
          </w:p>
        </w:tc>
        <w:tc>
          <w:tcPr>
            <w:tcW w:w="96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教学进度</w:t>
            </w:r>
          </w:p>
        </w:tc>
        <w:tc>
          <w:tcPr>
            <w:tcW w:w="2441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教师活动</w:t>
            </w:r>
          </w:p>
        </w:tc>
        <w:tc>
          <w:tcPr>
            <w:tcW w:w="2605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学生活动</w:t>
            </w:r>
          </w:p>
        </w:tc>
        <w:tc>
          <w:tcPr>
            <w:tcW w:w="3115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设计意图</w:t>
            </w:r>
          </w:p>
        </w:tc>
      </w:tr>
      <w:tr w:rsidR="00934832" w:rsidRPr="00EC364C" w:rsidTr="00C04E41">
        <w:trPr>
          <w:trHeight w:val="418"/>
        </w:trPr>
        <w:tc>
          <w:tcPr>
            <w:tcW w:w="1168" w:type="dxa"/>
            <w:gridSpan w:val="2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组织教学</w:t>
            </w:r>
          </w:p>
        </w:tc>
        <w:tc>
          <w:tcPr>
            <w:tcW w:w="9125" w:type="dxa"/>
            <w:gridSpan w:val="4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师生问好</w:t>
            </w:r>
          </w:p>
        </w:tc>
      </w:tr>
      <w:tr w:rsidR="00934832" w:rsidRPr="00EC364C" w:rsidTr="00C04E41">
        <w:trPr>
          <w:trHeight w:val="1165"/>
        </w:trPr>
        <w:tc>
          <w:tcPr>
            <w:tcW w:w="2132" w:type="dxa"/>
            <w:gridSpan w:val="3"/>
            <w:vAlign w:val="center"/>
          </w:tcPr>
          <w:p w:rsidR="00934832" w:rsidRPr="00EC364C" w:rsidRDefault="00934832" w:rsidP="00934832">
            <w:pPr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导入</w:t>
            </w:r>
          </w:p>
        </w:tc>
        <w:tc>
          <w:tcPr>
            <w:tcW w:w="2441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教师范唱歌曲</w:t>
            </w:r>
            <w:r w:rsidR="00492CE5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《难忘今宵》</w:t>
            </w: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提出问题，探究问题，揭示课题</w:t>
            </w:r>
          </w:p>
        </w:tc>
        <w:tc>
          <w:tcPr>
            <w:tcW w:w="2605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聆听歌曲演唱</w:t>
            </w:r>
          </w:p>
          <w:p w:rsidR="00934832" w:rsidRPr="00EC364C" w:rsidRDefault="000A5364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初步感受歌曲情绪</w:t>
            </w: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获得对歌曲背景的初步感受，激励学生学习积极性，明确本节课学习的内容-</w:t>
            </w:r>
            <w:r w:rsidR="000A5364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歌唱《友谊</w:t>
            </w:r>
            <w:r w:rsidR="000A5364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地久天长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》</w:t>
            </w:r>
          </w:p>
        </w:tc>
      </w:tr>
      <w:tr w:rsidR="00934832" w:rsidRPr="00EC364C" w:rsidTr="00C04E41">
        <w:trPr>
          <w:trHeight w:val="967"/>
        </w:trPr>
        <w:tc>
          <w:tcPr>
            <w:tcW w:w="584" w:type="dxa"/>
            <w:vMerge w:val="restart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新课教学</w:t>
            </w:r>
          </w:p>
        </w:tc>
        <w:tc>
          <w:tcPr>
            <w:tcW w:w="584" w:type="dxa"/>
            <w:vMerge w:val="restart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唱会歌曲</w:t>
            </w:r>
          </w:p>
        </w:tc>
        <w:tc>
          <w:tcPr>
            <w:tcW w:w="96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简介歌曲</w:t>
            </w:r>
          </w:p>
        </w:tc>
        <w:tc>
          <w:tcPr>
            <w:tcW w:w="2441" w:type="dxa"/>
            <w:vAlign w:val="center"/>
          </w:tcPr>
          <w:p w:rsidR="00934832" w:rsidRPr="00EC364C" w:rsidRDefault="002D01FD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结合多媒体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资料，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简单介绍作品的创作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背景</w:t>
            </w:r>
          </w:p>
        </w:tc>
        <w:tc>
          <w:tcPr>
            <w:tcW w:w="2605" w:type="dxa"/>
            <w:vAlign w:val="center"/>
          </w:tcPr>
          <w:p w:rsidR="00934832" w:rsidRPr="00EC364C" w:rsidRDefault="002D01FD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看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资料，了解歌曲的创作背景</w:t>
            </w:r>
          </w:p>
        </w:tc>
        <w:tc>
          <w:tcPr>
            <w:tcW w:w="3115" w:type="dxa"/>
            <w:vMerge w:val="restart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建立学生良好歌唱的习惯，在任务驱动中，进一步认识歌曲。</w:t>
            </w: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934832" w:rsidRPr="00EC364C" w:rsidTr="00C04E41">
        <w:trPr>
          <w:trHeight w:val="1367"/>
        </w:trPr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良好歌唱习惯培养</w:t>
            </w:r>
          </w:p>
        </w:tc>
        <w:tc>
          <w:tcPr>
            <w:tcW w:w="2441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发声训练</w:t>
            </w: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934832" w:rsidRPr="00EC364C" w:rsidRDefault="00191169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调整歌唱状态</w:t>
            </w:r>
          </w:p>
          <w:p w:rsidR="00934832" w:rsidRPr="00EC364C" w:rsidRDefault="00934832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115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934832" w:rsidRPr="00EC364C" w:rsidTr="00C04E41">
        <w:trPr>
          <w:trHeight w:val="723"/>
        </w:trPr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34832" w:rsidRPr="00EC364C" w:rsidRDefault="00191169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学唱歌曲</w:t>
            </w:r>
            <w:r w:rsidR="00DF709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旋律</w:t>
            </w:r>
          </w:p>
        </w:tc>
        <w:tc>
          <w:tcPr>
            <w:tcW w:w="2441" w:type="dxa"/>
            <w:vAlign w:val="center"/>
          </w:tcPr>
          <w:p w:rsidR="00C04E41" w:rsidRPr="00EC364C" w:rsidRDefault="00C04E41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C04E41" w:rsidRPr="00EC364C" w:rsidRDefault="00C04E41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61ABF" w:rsidRPr="00EC364C" w:rsidRDefault="00961ABF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165AA3" w:rsidRPr="00EC364C" w:rsidRDefault="00165AA3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引导学生</w:t>
            </w:r>
            <w:r w:rsidR="00FC3D98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跟琴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识读歌曲</w:t>
            </w:r>
            <w:r w:rsidR="00FC3D98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乐谱</w:t>
            </w:r>
          </w:p>
          <w:p w:rsidR="002C2743" w:rsidRPr="00EC364C" w:rsidRDefault="00165AA3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划分歌曲结构</w:t>
            </w:r>
          </w:p>
          <w:p w:rsidR="0078717E" w:rsidRPr="00EC364C" w:rsidRDefault="0078717E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教师范唱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歌曲</w:t>
            </w:r>
          </w:p>
          <w:p w:rsidR="0078717E" w:rsidRPr="00EC364C" w:rsidRDefault="0078717E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61ABF" w:rsidRPr="00EC364C" w:rsidRDefault="00961ABF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605" w:type="dxa"/>
            <w:vAlign w:val="center"/>
          </w:tcPr>
          <w:p w:rsidR="00165AA3" w:rsidRPr="00EC364C" w:rsidRDefault="002C2743" w:rsidP="00165AA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探究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歌曲旋律，通过跟唱、视唱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等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法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，识读</w:t>
            </w:r>
            <w:r w:rsidR="00FC3D98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歌曲乐谱</w:t>
            </w:r>
            <w:r w:rsidR="00165AA3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165AA3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调整歌唱</w:t>
            </w:r>
            <w:r w:rsidR="00165AA3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的</w:t>
            </w:r>
            <w:r w:rsidR="00165AA3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呼吸</w:t>
            </w:r>
            <w:r w:rsidR="00165AA3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和气息，</w:t>
            </w:r>
            <w:r w:rsidR="00165AA3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并初步熟悉歌曲的旋律</w:t>
            </w:r>
          </w:p>
          <w:p w:rsidR="002C2743" w:rsidRPr="00EC364C" w:rsidRDefault="002C2743" w:rsidP="002C2743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划分歌曲结构</w:t>
            </w:r>
          </w:p>
          <w:p w:rsidR="00DF7091" w:rsidRPr="00EC364C" w:rsidRDefault="0078717E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再次</w:t>
            </w:r>
            <w:r w:rsidR="00DF709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感受歌曲的情绪</w:t>
            </w:r>
            <w:r w:rsidR="002C2743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DF709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思考歌曲的拍号</w:t>
            </w:r>
            <w:r w:rsidR="00DF709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、力度</w:t>
            </w:r>
            <w:r w:rsidR="00DF709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、</w:t>
            </w:r>
            <w:r w:rsidR="00DF709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速度</w:t>
            </w: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934832" w:rsidRPr="00EC364C" w:rsidRDefault="00242A05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能较准确的歌唱旋律；进一步感知歌曲的音乐情绪、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结构、速度、力度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。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为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学唱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歌词做好准备</w:t>
            </w:r>
          </w:p>
        </w:tc>
      </w:tr>
      <w:tr w:rsidR="00934832" w:rsidRPr="00EC364C" w:rsidTr="00C04E41">
        <w:trPr>
          <w:trHeight w:val="1375"/>
        </w:trPr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唱好歌曲</w:t>
            </w:r>
          </w:p>
        </w:tc>
        <w:tc>
          <w:tcPr>
            <w:tcW w:w="96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学唱歌词</w:t>
            </w:r>
          </w:p>
        </w:tc>
        <w:tc>
          <w:tcPr>
            <w:tcW w:w="2441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引导、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分析</w:t>
            </w:r>
            <w:r w:rsidR="00FC3D98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、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探究歌词</w:t>
            </w:r>
          </w:p>
          <w:p w:rsidR="00FC3D98" w:rsidRPr="00EC364C" w:rsidRDefault="00FC3D98" w:rsidP="00961ABF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纠正</w:t>
            </w:r>
            <w:r w:rsidR="00B072FD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错误</w:t>
            </w:r>
            <w:r w:rsidR="00C04E4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C04E4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指出演唱时出现的问题</w:t>
            </w:r>
            <w:r w:rsidR="00C04E4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961ABF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通过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分析</w:t>
            </w:r>
            <w:r w:rsidR="00FC3D98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歌词、</w:t>
            </w:r>
            <w:r w:rsidR="00FC3D98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听唱、模唱等学法学唱歌词，感受每段</w:t>
            </w:r>
            <w:r w:rsidR="00FC3D98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旋律的意境和情绪</w:t>
            </w:r>
            <w:r w:rsidR="00B072FD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961ABF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改正唱错地方</w:t>
            </w:r>
            <w:r w:rsidR="00961ABF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，</w:t>
            </w:r>
            <w:r w:rsidR="00961ABF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局部</w:t>
            </w:r>
            <w:r w:rsidR="00961ABF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练唱，</w:t>
            </w:r>
            <w:r w:rsidR="00B072FD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唱好</w:t>
            </w:r>
            <w:r w:rsidR="00B072FD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歌曲</w:t>
            </w:r>
          </w:p>
        </w:tc>
        <w:tc>
          <w:tcPr>
            <w:tcW w:w="3115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34832" w:rsidRPr="00EC364C" w:rsidRDefault="00B072FD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学会歌词演唱，体会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歌曲每段旋律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的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意境和情绪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ED3AE2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懂得</w:t>
            </w:r>
            <w:r w:rsidR="00ED3AE2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同学之间的珍贵友谊，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并能用歌声表达其中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的</w:t>
            </w:r>
            <w:r w:rsidR="00ED3AE2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情</w:t>
            </w:r>
            <w:r w:rsidR="00ED3AE2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感</w:t>
            </w:r>
          </w:p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934832" w:rsidRPr="00EC364C" w:rsidTr="00C04E41">
        <w:trPr>
          <w:trHeight w:val="1007"/>
        </w:trPr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584" w:type="dxa"/>
            <w:vMerge w:val="restart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会唱歌曲</w:t>
            </w:r>
          </w:p>
        </w:tc>
        <w:tc>
          <w:tcPr>
            <w:tcW w:w="964" w:type="dxa"/>
            <w:vAlign w:val="center"/>
          </w:tcPr>
          <w:p w:rsidR="00934832" w:rsidRPr="00EC364C" w:rsidRDefault="00D9539B" w:rsidP="00B072FD">
            <w:pPr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演唱歌曲</w:t>
            </w:r>
          </w:p>
        </w:tc>
        <w:tc>
          <w:tcPr>
            <w:tcW w:w="2441" w:type="dxa"/>
            <w:vAlign w:val="center"/>
          </w:tcPr>
          <w:p w:rsidR="008D7271" w:rsidRPr="00EC364C" w:rsidRDefault="008D727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34832" w:rsidRPr="00EC364C" w:rsidRDefault="00B072FD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知识点：弱起小节</w:t>
            </w:r>
          </w:p>
          <w:p w:rsidR="008D7271" w:rsidRPr="00EC364C" w:rsidRDefault="00C04E4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教师引导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用多种演唱形式演唱歌曲</w:t>
            </w:r>
          </w:p>
          <w:p w:rsidR="008D7271" w:rsidRPr="00EC364C" w:rsidRDefault="008D727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8D7271" w:rsidRPr="00EC364C" w:rsidRDefault="008D727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C04E41" w:rsidRPr="00EC364C" w:rsidRDefault="008D727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播放</w:t>
            </w:r>
            <w:r w:rsidR="00961ABF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多媒体伴奏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C04E4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教师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用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英文</w:t>
            </w:r>
            <w:r w:rsidR="00C04E4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领唱</w:t>
            </w:r>
            <w:r w:rsidR="00D9539B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D9539B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并指挥</w:t>
            </w:r>
          </w:p>
        </w:tc>
        <w:tc>
          <w:tcPr>
            <w:tcW w:w="2605" w:type="dxa"/>
            <w:vAlign w:val="center"/>
          </w:tcPr>
          <w:p w:rsidR="008D7271" w:rsidRPr="00EC364C" w:rsidRDefault="008D727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34832" w:rsidRPr="00EC364C" w:rsidRDefault="00C04E4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掌握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弱起小节</w:t>
            </w:r>
            <w:r w:rsidR="008D727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知识点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以及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弱起小节歌曲的</w:t>
            </w:r>
            <w:r w:rsidR="008D727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强弱规律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8D727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并试着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用这种</w:t>
            </w:r>
            <w:r w:rsidR="008D727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强弱规律演唱第一段歌词</w:t>
            </w:r>
          </w:p>
          <w:p w:rsidR="008D7271" w:rsidRPr="00EC364C" w:rsidRDefault="008D7271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61ABF" w:rsidRPr="00EC364C" w:rsidRDefault="00961ABF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男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生</w:t>
            </w:r>
            <w:r w:rsidR="008D727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齐唱第二段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歌词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、女生齐唱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第三段歌词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、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男女</w:t>
            </w:r>
            <w:r w:rsidR="008D7271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生合唱</w:t>
            </w:r>
            <w:r w:rsidR="008D7271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第四段歌词</w:t>
            </w:r>
          </w:p>
        </w:tc>
        <w:tc>
          <w:tcPr>
            <w:tcW w:w="3115" w:type="dxa"/>
            <w:vMerge w:val="restart"/>
            <w:vAlign w:val="center"/>
          </w:tcPr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掌握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重点</w:t>
            </w:r>
          </w:p>
          <w:p w:rsidR="00ED3AE2" w:rsidRPr="00EC364C" w:rsidRDefault="0093483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充分调动学生积极参与课堂活动，</w:t>
            </w:r>
            <w:r w:rsidR="00ED3AE2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用</w:t>
            </w:r>
            <w:r w:rsidR="00ED3AE2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多种演唱形式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为歌曲</w:t>
            </w:r>
            <w:r w:rsidR="00242A05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演唱</w:t>
            </w:r>
            <w:r w:rsidR="00ED3AE2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进行二度表现</w:t>
            </w:r>
          </w:p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ED3AE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934832" w:rsidRPr="00EC364C" w:rsidRDefault="00ED3AE2" w:rsidP="00ED3AE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能用双响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筒、三角铁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等课堂乐器为音乐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伴奏，提高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学生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思考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音乐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、创编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音乐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能力和学生的参与能力</w:t>
            </w:r>
          </w:p>
        </w:tc>
      </w:tr>
      <w:tr w:rsidR="00934832" w:rsidRPr="00EC364C" w:rsidTr="00C04E41">
        <w:trPr>
          <w:trHeight w:val="1084"/>
        </w:trPr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584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934832" w:rsidRPr="00EC364C" w:rsidRDefault="00AB028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音乐拓展</w:t>
            </w:r>
            <w:r w:rsidR="00934832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表现歌曲</w:t>
            </w:r>
          </w:p>
        </w:tc>
        <w:tc>
          <w:tcPr>
            <w:tcW w:w="2441" w:type="dxa"/>
            <w:vAlign w:val="center"/>
          </w:tcPr>
          <w:p w:rsidR="00934832" w:rsidRPr="00EC364C" w:rsidRDefault="00AB0282" w:rsidP="00AB028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与学生一起分组、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集体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进行课堂创编</w:t>
            </w:r>
            <w:r w:rsidR="00D9539B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表演活动</w:t>
            </w:r>
          </w:p>
        </w:tc>
        <w:tc>
          <w:tcPr>
            <w:tcW w:w="2605" w:type="dxa"/>
            <w:vAlign w:val="center"/>
          </w:tcPr>
          <w:p w:rsidR="00934832" w:rsidRPr="00EC364C" w:rsidRDefault="00AB028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运</w:t>
            </w:r>
            <w:r w:rsidR="00D9539B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用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打击乐器</w:t>
            </w:r>
            <w:r w:rsidR="00934832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积极参与歌曲二度创作与表演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（分组演唱、伴奏、...）</w:t>
            </w:r>
          </w:p>
        </w:tc>
        <w:tc>
          <w:tcPr>
            <w:tcW w:w="3115" w:type="dxa"/>
            <w:vMerge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934832" w:rsidRPr="00EC364C" w:rsidTr="00C04E41">
        <w:trPr>
          <w:trHeight w:val="531"/>
        </w:trPr>
        <w:tc>
          <w:tcPr>
            <w:tcW w:w="58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课堂小结</w:t>
            </w:r>
          </w:p>
        </w:tc>
        <w:tc>
          <w:tcPr>
            <w:tcW w:w="9709" w:type="dxa"/>
            <w:gridSpan w:val="5"/>
            <w:vAlign w:val="center"/>
          </w:tcPr>
          <w:p w:rsidR="00934832" w:rsidRPr="00EC364C" w:rsidRDefault="00473470" w:rsidP="00AB0282">
            <w:pPr>
              <w:ind w:firstLineChars="200" w:firstLine="480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我们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每个人都有自己的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朋友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，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人的一生中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有很多次相聚和离别，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有时候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一次离别或许很长时间才会在见面，又或许一辈子也很难再见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！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当年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我初中毕业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后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的同学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有很多到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现在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也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没见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过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一面，如果用一首歌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来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表达我们当面的友谊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我</w:t>
            </w:r>
            <w:r w:rsidR="00492CE5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会用《友谊</w:t>
            </w:r>
            <w:r w:rsidR="00492CE5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地久天长</w:t>
            </w:r>
            <w:r w:rsidR="00492CE5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》，</w:t>
            </w:r>
            <w:r w:rsidR="00492CE5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也希望同学们好好珍惜当下的友谊</w:t>
            </w:r>
            <w:r w:rsidR="00492CE5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，</w:t>
            </w:r>
            <w:r w:rsidR="00492CE5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再见!</w:t>
            </w:r>
          </w:p>
        </w:tc>
      </w:tr>
      <w:tr w:rsidR="00934832" w:rsidRPr="00EC364C" w:rsidTr="00C04E41">
        <w:trPr>
          <w:trHeight w:val="1416"/>
        </w:trPr>
        <w:tc>
          <w:tcPr>
            <w:tcW w:w="584" w:type="dxa"/>
            <w:vAlign w:val="center"/>
          </w:tcPr>
          <w:p w:rsidR="00934832" w:rsidRPr="00EC364C" w:rsidRDefault="00934832" w:rsidP="00934832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板书设计</w:t>
            </w:r>
          </w:p>
        </w:tc>
        <w:tc>
          <w:tcPr>
            <w:tcW w:w="9709" w:type="dxa"/>
            <w:gridSpan w:val="5"/>
          </w:tcPr>
          <w:p w:rsidR="00934832" w:rsidRPr="00EC364C" w:rsidRDefault="00492CE5" w:rsidP="00934832">
            <w:pPr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《友谊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地久天长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》</w:t>
            </w:r>
          </w:p>
          <w:p w:rsidR="00934832" w:rsidRPr="00EC364C" w:rsidRDefault="00492CE5" w:rsidP="00492CE5">
            <w:pPr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         苏格兰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民歌</w:t>
            </w:r>
          </w:p>
          <w:p w:rsidR="00492CE5" w:rsidRPr="00EC364C" w:rsidRDefault="00492CE5" w:rsidP="00F22A2E">
            <w:pPr>
              <w:ind w:firstLineChars="250" w:firstLine="600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情绪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：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抒情  优美  略带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忧伤</w:t>
            </w:r>
          </w:p>
          <w:p w:rsidR="00492CE5" w:rsidRPr="00EC364C" w:rsidRDefault="00492CE5" w:rsidP="00F22A2E">
            <w:pPr>
              <w:ind w:firstLineChars="250" w:firstLine="600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拍号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 xml:space="preserve">     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力度     速度</w:t>
            </w:r>
          </w:p>
          <w:p w:rsidR="00492CE5" w:rsidRPr="00EC364C" w:rsidRDefault="00492CE5" w:rsidP="00F22A2E">
            <w:pPr>
              <w:ind w:firstLineChars="250" w:firstLine="600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2/4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 xml:space="preserve">      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强弱     中速</w:t>
            </w:r>
          </w:p>
          <w:p w:rsidR="00492CE5" w:rsidRPr="00EC364C" w:rsidRDefault="00492CE5" w:rsidP="00F22A2E">
            <w:pPr>
              <w:ind w:firstLineChars="200" w:firstLine="480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弱起小节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：从弱拍或次强拍起的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小节叫做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弱起小节</w:t>
            </w:r>
            <w:r w:rsidR="00F22A2E"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=</w:t>
            </w:r>
            <w:r w:rsidR="00F22A2E" w:rsidRPr="00EC364C">
              <w:rPr>
                <w:rFonts w:ascii="宋体" w:eastAsia="宋体" w:hAnsi="宋体" w:cs="宋体"/>
                <w:bCs/>
                <w:sz w:val="24"/>
                <w:szCs w:val="24"/>
              </w:rPr>
              <w:t xml:space="preserve">     不完全小节</w:t>
            </w:r>
          </w:p>
          <w:p w:rsidR="00F22A2E" w:rsidRPr="00EC364C" w:rsidRDefault="00F22A2E" w:rsidP="00492CE5">
            <w:pPr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    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 xml:space="preserve">       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第一小节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的拍数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+     最后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一小节的拍数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 xml:space="preserve">=     </w:t>
            </w:r>
            <w:r w:rsidRPr="00EC364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完全</w:t>
            </w:r>
            <w:r w:rsidRPr="00EC364C">
              <w:rPr>
                <w:rFonts w:ascii="宋体" w:eastAsia="宋体" w:hAnsi="宋体" w:cs="宋体"/>
                <w:bCs/>
                <w:sz w:val="24"/>
                <w:szCs w:val="24"/>
              </w:rPr>
              <w:t>小节拍数</w:t>
            </w:r>
          </w:p>
        </w:tc>
      </w:tr>
    </w:tbl>
    <w:p w:rsidR="00934832" w:rsidRPr="00EC364C" w:rsidRDefault="00934832" w:rsidP="00934832">
      <w:pPr>
        <w:rPr>
          <w:rFonts w:ascii="宋体" w:eastAsia="宋体" w:hAnsi="宋体" w:cs="宋体"/>
          <w:color w:val="0000FF"/>
          <w:sz w:val="24"/>
          <w:szCs w:val="24"/>
        </w:rPr>
      </w:pPr>
    </w:p>
    <w:p w:rsidR="00934832" w:rsidRPr="00EC364C" w:rsidRDefault="00934832" w:rsidP="00934832">
      <w:pPr>
        <w:jc w:val="center"/>
        <w:rPr>
          <w:rFonts w:ascii="宋体" w:eastAsia="宋体" w:hAnsi="宋体" w:cs="宋体"/>
          <w:b/>
          <w:bCs/>
          <w:sz w:val="24"/>
          <w:szCs w:val="24"/>
        </w:rPr>
      </w:pPr>
      <w:bookmarkStart w:id="0" w:name="_GoBack"/>
      <w:bookmarkEnd w:id="0"/>
    </w:p>
    <w:sectPr w:rsidR="00934832" w:rsidRPr="00EC364C">
      <w:pgSz w:w="11906" w:h="16838"/>
      <w:pgMar w:top="1713" w:right="900" w:bottom="1246" w:left="92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D1B" w:rsidRDefault="00B65D1B" w:rsidP="00934832">
      <w:r>
        <w:separator/>
      </w:r>
    </w:p>
  </w:endnote>
  <w:endnote w:type="continuationSeparator" w:id="0">
    <w:p w:rsidR="00B65D1B" w:rsidRDefault="00B65D1B" w:rsidP="0093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D1B" w:rsidRDefault="00B65D1B" w:rsidP="00934832">
      <w:r>
        <w:separator/>
      </w:r>
    </w:p>
  </w:footnote>
  <w:footnote w:type="continuationSeparator" w:id="0">
    <w:p w:rsidR="00B65D1B" w:rsidRDefault="00B65D1B" w:rsidP="00934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0C"/>
    <w:rsid w:val="000908F1"/>
    <w:rsid w:val="000A5364"/>
    <w:rsid w:val="00165AA3"/>
    <w:rsid w:val="00191169"/>
    <w:rsid w:val="00242A05"/>
    <w:rsid w:val="002C2743"/>
    <w:rsid w:val="002D01FD"/>
    <w:rsid w:val="003538FB"/>
    <w:rsid w:val="00473470"/>
    <w:rsid w:val="00492CE5"/>
    <w:rsid w:val="00503BA4"/>
    <w:rsid w:val="006B2523"/>
    <w:rsid w:val="006B54D5"/>
    <w:rsid w:val="00720EBC"/>
    <w:rsid w:val="00725F39"/>
    <w:rsid w:val="0078717E"/>
    <w:rsid w:val="008862DC"/>
    <w:rsid w:val="008D7271"/>
    <w:rsid w:val="00934832"/>
    <w:rsid w:val="00961ABF"/>
    <w:rsid w:val="00A40C33"/>
    <w:rsid w:val="00AB0282"/>
    <w:rsid w:val="00B072FD"/>
    <w:rsid w:val="00B65D1B"/>
    <w:rsid w:val="00C04E41"/>
    <w:rsid w:val="00D42158"/>
    <w:rsid w:val="00D70789"/>
    <w:rsid w:val="00D9539B"/>
    <w:rsid w:val="00DE06A3"/>
    <w:rsid w:val="00DE61FE"/>
    <w:rsid w:val="00DF7091"/>
    <w:rsid w:val="00EC364C"/>
    <w:rsid w:val="00ED3AE2"/>
    <w:rsid w:val="00F22A2E"/>
    <w:rsid w:val="00F91C0C"/>
    <w:rsid w:val="00FC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90AB97-2173-45DF-9479-1B3BB1B6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4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4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4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4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284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2018-11-30T05:03:00Z</dcterms:created>
  <dcterms:modified xsi:type="dcterms:W3CDTF">2018-12-26T03:31:00Z</dcterms:modified>
</cp:coreProperties>
</file>