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2"/>
          <w:szCs w:val="32"/>
          <w:lang w:eastAsia="zh-CN"/>
        </w:rPr>
      </w:pPr>
      <w:r>
        <w:rPr>
          <w:rFonts w:hint="eastAsia"/>
          <w:b/>
          <w:bCs/>
          <w:sz w:val="32"/>
          <w:szCs w:val="32"/>
          <w:lang w:eastAsia="zh-CN"/>
        </w:rPr>
        <w:t>没有团队，你能走多远</w:t>
      </w:r>
    </w:p>
    <w:p>
      <w:pPr>
        <w:ind w:firstLine="560" w:firstLineChars="200"/>
        <w:rPr>
          <w:rFonts w:hint="eastAsia" w:ascii="仿宋_GB2312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 w:ascii="仿宋_GB2312"/>
          <w:b w:val="0"/>
          <w:bCs w:val="0"/>
          <w:sz w:val="28"/>
          <w:szCs w:val="28"/>
          <w:lang w:val="en-US" w:eastAsia="zh-CN"/>
        </w:rPr>
        <w:t>—成都市双流区棠湖小学/双流区毛凤鸣名校长工作室：温文勤</w:t>
      </w:r>
      <w:bookmarkStart w:id="0" w:name="_GoBack"/>
      <w:bookmarkEnd w:id="0"/>
    </w:p>
    <w:p>
      <w:pPr>
        <w:jc w:val="both"/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</w:t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根据双流区教育局</w:t>
      </w:r>
      <w:r>
        <w:rPr>
          <w:rFonts w:hint="eastAsia" w:ascii="仿宋_GB2312"/>
          <w:sz w:val="28"/>
          <w:szCs w:val="28"/>
          <w:lang w:val="en-US" w:eastAsia="zh-CN"/>
        </w:rPr>
        <w:t>《成都市双流区教育局关于加强学校精细化管理的实施意见》文件精神，</w:t>
      </w:r>
      <w:r>
        <w:rPr>
          <w:rFonts w:hint="eastAsia"/>
          <w:sz w:val="28"/>
          <w:szCs w:val="28"/>
          <w:lang w:val="en-US" w:eastAsia="zh-CN"/>
        </w:rPr>
        <w:t>课教处进行了每月一次常规检查，主要查备课、查教研组自主开发的作业及作业批改。检查覆盖了全校教师、所有学科，参与检查的有全校行政和全体教研组长。检查不是给老师常规工作进行量化的考核，而是为了发现问题提出整改措施。这种检查，将会成为我们以后七认真工作检查的常态。检查中，我们发现了一些亮点，同时也发现了不足。</w:t>
      </w:r>
    </w:p>
    <w:p>
      <w:pPr>
        <w:rPr>
          <w:rFonts w:hint="eastAsia" w:eastAsia="宋体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肯定之处：</w:t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</w:t>
      </w:r>
      <w:r>
        <w:rPr>
          <w:rFonts w:hint="eastAsia"/>
          <w:b/>
          <w:bCs/>
          <w:sz w:val="28"/>
          <w:szCs w:val="28"/>
          <w:lang w:val="en-US" w:eastAsia="zh-CN"/>
        </w:rPr>
        <w:t>亮点一：作业批改认真。</w:t>
      </w:r>
      <w:r>
        <w:rPr>
          <w:rFonts w:hint="eastAsia"/>
          <w:sz w:val="28"/>
          <w:szCs w:val="28"/>
          <w:lang w:val="en-US" w:eastAsia="zh-CN"/>
        </w:rPr>
        <w:t>90%以上的老师的作业都做到了全批全改，</w:t>
      </w:r>
      <w:r>
        <w:rPr>
          <w:rFonts w:hint="eastAsia"/>
          <w:sz w:val="28"/>
          <w:szCs w:val="28"/>
        </w:rPr>
        <w:t>60</w:t>
      </w:r>
      <w:r>
        <w:rPr>
          <w:rFonts w:hint="eastAsia"/>
          <w:sz w:val="28"/>
          <w:szCs w:val="28"/>
          <w:lang w:eastAsia="zh-CN"/>
        </w:rPr>
        <w:t>、</w:t>
      </w:r>
      <w:r>
        <w:rPr>
          <w:rFonts w:hint="eastAsia"/>
          <w:sz w:val="28"/>
          <w:szCs w:val="28"/>
          <w:lang w:val="en-US" w:eastAsia="zh-CN"/>
        </w:rPr>
        <w:t>70</w:t>
      </w:r>
      <w:r>
        <w:rPr>
          <w:rFonts w:hint="eastAsia"/>
          <w:sz w:val="28"/>
          <w:szCs w:val="28"/>
        </w:rPr>
        <w:t>%左右的老师有二次批改。</w:t>
      </w:r>
      <w:r>
        <w:rPr>
          <w:rFonts w:hint="eastAsia"/>
          <w:sz w:val="28"/>
          <w:szCs w:val="28"/>
          <w:lang w:val="en-US" w:eastAsia="zh-CN"/>
        </w:rPr>
        <w:t>有二次批改。这足以反映出老师们的敬业精神和工作态度。</w:t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</w:t>
      </w:r>
      <w:r>
        <w:rPr>
          <w:rFonts w:hint="eastAsia"/>
          <w:b/>
          <w:bCs/>
          <w:sz w:val="28"/>
          <w:szCs w:val="28"/>
          <w:lang w:val="en-US" w:eastAsia="zh-CN"/>
        </w:rPr>
        <w:t>亮点二，注重书写质量。</w:t>
      </w:r>
      <w:r>
        <w:rPr>
          <w:rFonts w:hint="eastAsia"/>
          <w:sz w:val="28"/>
          <w:szCs w:val="28"/>
          <w:lang w:val="en-US" w:eastAsia="zh-CN"/>
        </w:rPr>
        <w:t>书写是学生终身学习与发展的一种必备技能。“能正确工整地书写汉字，并有一定的速度”是国家新课程标准对小学生书写的总体要求，每个学段都把写字放在了第一要求的位置并且提出了具体的要求，由此可见书写的重要性。从作业的书写来看，老师们也很重视书写质量，但还需要进一步加强书写要求，力求让每个学生书写规范、端正、整洁，养成良好的书写习惯。今年六年级语文考试卷面得到了实验小学的认可。</w:t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</w:t>
      </w:r>
      <w:r>
        <w:rPr>
          <w:rFonts w:hint="eastAsia"/>
          <w:b/>
          <w:bCs/>
          <w:sz w:val="28"/>
          <w:szCs w:val="28"/>
          <w:lang w:val="en-US" w:eastAsia="zh-CN"/>
        </w:rPr>
        <w:t>亮点三，教师的教材备课很认真。</w:t>
      </w:r>
      <w:r>
        <w:rPr>
          <w:rFonts w:hint="eastAsia"/>
          <w:sz w:val="28"/>
          <w:szCs w:val="28"/>
          <w:lang w:val="en-US" w:eastAsia="zh-CN"/>
        </w:rPr>
        <w:t>翻阅每个教师的教材，可以说都写得密密麻麻，这样的记录就是对教材的解读，但是对教材的解读不能只停留于对知识点的梳理，还应该停下笔来想一想，这个单元、这篇课文我要教什么，学生需要掌握哪些必要的知识和能力。</w:t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</w:t>
      </w:r>
      <w:r>
        <w:rPr>
          <w:rFonts w:hint="eastAsia"/>
          <w:b/>
          <w:bCs/>
          <w:sz w:val="28"/>
          <w:szCs w:val="28"/>
          <w:lang w:val="en-US" w:eastAsia="zh-CN"/>
        </w:rPr>
        <w:t xml:space="preserve"> 亮点四，各年级作业呈现多元化形态。</w:t>
      </w:r>
      <w:r>
        <w:rPr>
          <w:rFonts w:hint="eastAsia"/>
          <w:sz w:val="28"/>
          <w:szCs w:val="28"/>
          <w:lang w:val="en-US" w:eastAsia="zh-CN"/>
        </w:rPr>
        <w:t>一年级亲子阅读，作业设计有家长回音、学生自评；四年级读书笔记统一了格式和要求，六年级题单分层设计自主选择。</w:t>
      </w:r>
    </w:p>
    <w:p>
      <w:pPr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不足之处：</w:t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</w:t>
      </w:r>
      <w:r>
        <w:rPr>
          <w:rFonts w:hint="eastAsia"/>
          <w:b/>
          <w:bCs/>
          <w:sz w:val="28"/>
          <w:szCs w:val="28"/>
          <w:lang w:val="en-US" w:eastAsia="zh-CN"/>
        </w:rPr>
        <w:t>自主开发的作业质量不高。</w:t>
      </w:r>
      <w:r>
        <w:rPr>
          <w:rFonts w:hint="eastAsia"/>
          <w:sz w:val="28"/>
          <w:szCs w:val="28"/>
          <w:lang w:val="en-US" w:eastAsia="zh-CN"/>
        </w:rPr>
        <w:t>1、作业的设计格式不规范，排版过密，老师生怕遗漏每一个知识点，把题单设计得密不透风。这样的作业会让学生感觉压抑，同时也会影响书写质量；2、作业设计过多依赖于资料，拼凑的痕迹太重，缺乏自己的思考。作业设计不是把几个不同出版社的资料嫁接而成，一定要以课标为导向、结合教材的重难点、结合单元的训练点、结合学生的易错点来设计；3、作业的难度过高。有些年级设计的作业难度较大，超出了课标和教材的要求。4、作业设计题单过多，多了就无法保证质量。建议每课一张题单，每个单元一张综合题单。</w:t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</w:t>
      </w:r>
      <w:r>
        <w:rPr>
          <w:rFonts w:hint="eastAsia"/>
          <w:b/>
          <w:bCs/>
          <w:sz w:val="28"/>
          <w:szCs w:val="28"/>
          <w:lang w:val="en-US" w:eastAsia="zh-CN"/>
        </w:rPr>
        <w:t>作业的及时反馈做得不够好。</w:t>
      </w:r>
      <w:r>
        <w:rPr>
          <w:rFonts w:hint="eastAsia"/>
          <w:sz w:val="28"/>
          <w:szCs w:val="28"/>
          <w:lang w:val="en-US" w:eastAsia="zh-CN"/>
        </w:rPr>
        <w:t>1、无批阅的日期和等级评价，批改只有几把大勾或者几把大叉；2、40%左右的教师没有进行二次批改，不利于学生对知识的及时掌握，日积月累会造成学生知识上的误区，他会认为错的就是对的3、作业批改存在集体讲评之后再批改，不利于掌握学生的学习现状，这样的批改浪费课堂宝贵的时间，也是低效的。4、语文是一门工具性和人文性兼顾的学科，既要有适当的基础训练、阅读训练、写作训练也要注重语言的积累，所有建议三年级以上的学生都要有摘录本。</w:t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</w:t>
      </w:r>
      <w:r>
        <w:rPr>
          <w:rFonts w:hint="eastAsia"/>
          <w:b/>
          <w:bCs/>
          <w:sz w:val="28"/>
          <w:szCs w:val="28"/>
          <w:lang w:val="en-US" w:eastAsia="zh-CN"/>
        </w:rPr>
        <w:t>作业单没有统一使用。</w:t>
      </w:r>
      <w:r>
        <w:rPr>
          <w:rFonts w:hint="eastAsia"/>
          <w:sz w:val="28"/>
          <w:szCs w:val="28"/>
          <w:lang w:val="en-US" w:eastAsia="zh-CN"/>
        </w:rPr>
        <w:t>有些年级组没有使用统一开发的题单，几乎每个班各自为政，单兵作战，组内开发的题单作为应付检查的材料。这一方面说明组内开发的作业质量不高，自己认为不值得使用；另一方面说明教研组的团队意识不强，没有凝聚力。到了六年级这样面临毕业抽测可能出现大问题。一个人能力再强也抵不过团队的力量，要相信团队的智慧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 xml:space="preserve">   </w:t>
      </w:r>
      <w:r>
        <w:rPr>
          <w:rFonts w:hint="eastAsia"/>
          <w:b/>
          <w:bCs/>
          <w:sz w:val="28"/>
          <w:szCs w:val="28"/>
          <w:lang w:val="en-US" w:eastAsia="zh-CN"/>
        </w:rPr>
        <w:t>二次备课和课后反思过于简单。</w:t>
      </w:r>
      <w:r>
        <w:rPr>
          <w:rFonts w:hint="eastAsia"/>
          <w:sz w:val="28"/>
          <w:szCs w:val="28"/>
          <w:lang w:val="en-US" w:eastAsia="zh-CN"/>
        </w:rPr>
        <w:t>有了集体备课，很多老师二次备课很敷衍，批注的东西都是可有可无的，基本上都是应付检查。课后的教学反思不深刻，泛泛而谈。</w:t>
      </w:r>
      <w:r>
        <w:rPr>
          <w:rFonts w:hint="eastAsia"/>
          <w:sz w:val="28"/>
          <w:szCs w:val="28"/>
        </w:rPr>
        <w:t>有的教师只关注本堂课</w:t>
      </w:r>
      <w:r>
        <w:rPr>
          <w:rFonts w:hint="eastAsia"/>
          <w:sz w:val="28"/>
          <w:szCs w:val="28"/>
          <w:lang w:eastAsia="zh-CN"/>
        </w:rPr>
        <w:t>教学内容</w:t>
      </w:r>
      <w:r>
        <w:rPr>
          <w:rFonts w:hint="eastAsia"/>
          <w:sz w:val="28"/>
          <w:szCs w:val="28"/>
        </w:rPr>
        <w:t>的反思，没有对自己教学方法以及学生学习方式的反思，这样不利于自己教学方法的改进与提升，也不利于学生发展。</w:t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在检查之后，我们和几位组长进行了总结并提出了</w:t>
      </w:r>
      <w:r>
        <w:rPr>
          <w:rFonts w:hint="eastAsia"/>
          <w:b/>
          <w:bCs/>
          <w:sz w:val="28"/>
          <w:szCs w:val="28"/>
          <w:lang w:val="en-US" w:eastAsia="zh-CN"/>
        </w:rPr>
        <w:t>整改建议：</w:t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1、作业设计宜精不宜多。作业设计精选题型，针对重点、难点、易错点设计训练点，题单既要有保底要求，也要有提升训练，保底要求面向全体，提升训练针对优生个体，体现分层要求。</w:t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2、作业批改要几有。有批阅时间，有批阅等级，有鼓励性评价语，有二次修改的专用标志符号。</w:t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3、年级统一使用作业单，年级周末作业统一。</w:t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4、保管好学生的题单，每次做的题单按照顺序编号保管，期末给学生每人一本，每个学生根据题单自己给自己出一套题，这套题就是学生平时做错的题，其实就是一本错题集，这样能起到查漏补缺的作用。</w:t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5、让二次备课落到实处。二次备课我们多数是应付，很多时候我们认为教材上批注的东西才是实实在在的二次备课。但我们反思一下，是否是在自己的书上批注了一些关键信息就不需要二次备课了，其实我们梳理的、批注的一些关键信息只是保证知识上的正确，这只是保证我们能教好课文，还不能保证我们教好语文，所以真正的二次备课是要保证我们教什么的问题。要保证我们二次备课的质量，就必须利用好校本教研的集体备课。六年级的方法很实用，我们可以借鉴：他们第一次教研梳理出本册知识点、训练点、拓展点，列出本年段的教学重难点，共同记录在语文书上；组长按照“主题”划分每次集体教研的中心发言人；第二次教研中心发言人先解读一个主题加一篇主体课文，比如说解读“往事”这个单元，中心发言人解读写事这个单元的训练点，再以《我的伯父鲁迅先生》为例，梳理本课要教的教学内容，即解决了要教什么的问题，中心发言人说本课的教学流程，组员讨论补充，组员在听、讨论的过程就是完成二次备课。（老师在教研就可以完成二次备课，这样既可以保证二次备课的质量，又有详细的记录，不再是应付检查。）同样题单也根据讨论的重难点有针对性地设计，保证了作业设计的质量。一次或两次教研解决一个小专题，循序渐进，各个突破，让教研落地课堂，这样的教研才有实效。</w:t>
      </w:r>
    </w:p>
    <w:p>
      <w:pPr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反思：</w:t>
      </w:r>
    </w:p>
    <w:p>
      <w:pPr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 xml:space="preserve">   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一个优秀的教师凭借自己的专业能力和努力可以走得比别人远，能远多少，这个距离应该可以测量。但是一个优秀的教师如果离开了团队，离开了团队的智慧与合作，他（她）走不了多远，也远不到哪里去。巴西奥运中国女排的胜利，不是靠一个人的力量，而是团队的合作与凝聚。同样，今天我们学校与学校之间的良性竞争比的不是个人，而是团队。优秀的学校不是取决于几个优秀的老师而是取决于优秀的教师团队。透过这次常规检查，我们看到了有些教研组缺乏这种团队精神，我们看到了有些老师总想一枝独秀，这阻碍着我们前进的步伐。“一滴水只有放进大海里才不会干涸，一个人只有融入团队才能远行。”教师专业发展的路上需要专家引领，但更需要同伴互助，更需要团队的合力与合作，只有借助团队的力量我们才能走得更远。</w:t>
      </w:r>
    </w:p>
    <w:p>
      <w:pPr>
        <w:rPr>
          <w:rFonts w:hint="eastAsia"/>
          <w:b w:val="0"/>
          <w:bCs w:val="0"/>
          <w:sz w:val="28"/>
          <w:szCs w:val="28"/>
          <w:lang w:val="en-US" w:eastAsia="zh-CN"/>
        </w:rPr>
      </w:pPr>
    </w:p>
    <w:p>
      <w:pPr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 xml:space="preserve">                                            </w:t>
      </w:r>
    </w:p>
    <w:p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="宋体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6A0FFE"/>
    <w:rsid w:val="1F6A0FFE"/>
    <w:rsid w:val="5AD36F0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2018-12-26T11:00:00Z</dcterms:created>
  <dc:creator>文枫</dc:creator>
  <cp:lastModifiedBy>文枫</cp:lastModifiedBy>
  <dcterms:modified xsi:type="dcterms:W3CDTF">2018-12-26T11:01:33Z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