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争做</w:t>
      </w:r>
      <w:r>
        <w:rPr>
          <w:rFonts w:hint="eastAsia" w:ascii="黑体" w:hAnsi="黑体" w:eastAsia="黑体" w:cs="黑体"/>
          <w:sz w:val="44"/>
          <w:szCs w:val="44"/>
        </w:rPr>
        <w:t>厚德、自信、阳光、个性的成功少年</w:t>
      </w:r>
      <w:r>
        <w:rPr>
          <w:rFonts w:hint="eastAsia"/>
          <w:sz w:val="28"/>
          <w:szCs w:val="28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  <w:lang w:eastAsia="zh-CN"/>
        </w:rPr>
        <w:t>双流区</w:t>
      </w:r>
      <w:r>
        <w:rPr>
          <w:rFonts w:hint="eastAsia"/>
          <w:sz w:val="28"/>
          <w:szCs w:val="28"/>
        </w:rPr>
        <w:t>棠湖小学</w:t>
      </w:r>
      <w:r>
        <w:rPr>
          <w:rFonts w:hint="eastAsia"/>
          <w:sz w:val="28"/>
          <w:szCs w:val="28"/>
          <w:lang w:eastAsia="zh-CN"/>
        </w:rPr>
        <w:t>育人目标分段解读（讨论稿）</w:t>
      </w:r>
    </w:p>
    <w:p>
      <w:pPr>
        <w:jc w:val="center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双流区毛凤鸣名校长工作室：温文勤</w:t>
      </w:r>
      <w:bookmarkStart w:id="2" w:name="_GoBack"/>
      <w:bookmarkEnd w:id="2"/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bookmarkStart w:id="0" w:name="OLE_LINK2"/>
      <w:bookmarkStart w:id="1" w:name="OLE_LINK1"/>
      <w:r>
        <w:rPr>
          <w:rFonts w:hint="eastAsia" w:ascii="仿宋" w:hAnsi="仿宋" w:eastAsia="仿宋" w:cs="仿宋"/>
          <w:sz w:val="30"/>
          <w:szCs w:val="30"/>
        </w:rPr>
        <w:t>育人目标是学校教育的原点和起点,也是学校教育的终点和落脚点,更是评价学校办学成败的根本标准。一所学校的育人目标指向这所学校的价值追求，评价一所学校育人目要从六个维度审视：一是学校育人目标是否具有价值导向性：是否遵循党的教育方针，是否体现社会主义核心价值观，是否与“立德树人”一脉相承；二是学校育人目标制定的科学性：是否尊重人成长和发展的规律；是否尊重教育发展的规律；三是学校育人目标是否有文化属己性；四是学校育人目标的实践操作性：用什么样的课程来支撑，用什么样的课堂来实现；五是学校育人目标的悦纳性：全体师生、家长、社区是否做到了上下协同、内外兼修；六是学校育人目标的社会认可性。通过这六个维度来综合评价一所学校的育人目标是否合理，同时关注育人目标的下位设定：学校构建的课程目标是否指向于育人目标；用什么评价标准来反测课程、课堂是否达成培育目标。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除了用这六个维度来判断是否是好的育人目标，我们还认为，好的育人目标不是横空出世还应该兼顾三者：回首历史，学校的育人目标是踩着学校的文化土壤做出来的，忘记历史就意味着背叛，对学校历史背景的回顾是确定育人目标的关键点；审视现实，确定育人目标一定要基于学校的现实，生源的现实，教师队伍的现状，家庭教育的现状，只有立足现实才能制定出切实可行的育人目标，基于现实这是制定育人目标的重点；前瞻未来，生活不止眼前的苟且还应该有诗和远方的田野，学校的发展也应该着眼于学校未来的发展前景，把目光投向未来这是制定育人目标的难点。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棠湖小学基于学校办学理念，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育人理念，</w:t>
      </w:r>
      <w:r>
        <w:rPr>
          <w:rFonts w:hint="eastAsia" w:ascii="仿宋" w:hAnsi="仿宋" w:eastAsia="仿宋" w:cs="仿宋"/>
          <w:sz w:val="30"/>
          <w:szCs w:val="30"/>
        </w:rPr>
        <w:t>结合学校教师、学生以及各方资源的现状，在全员参与、全员讨论的过程中，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寻找学校的价值追求，明晰了学校育人目标，</w:t>
      </w:r>
      <w:r>
        <w:rPr>
          <w:rFonts w:hint="eastAsia" w:ascii="仿宋" w:hAnsi="仿宋" w:eastAsia="仿宋" w:cs="仿宋"/>
          <w:sz w:val="30"/>
          <w:szCs w:val="30"/>
        </w:rPr>
        <w:t>构建了学校成功体验课程体系。试图通过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架构</w:t>
      </w:r>
      <w:r>
        <w:rPr>
          <w:rFonts w:hint="eastAsia" w:ascii="仿宋" w:hAnsi="仿宋" w:eastAsia="仿宋" w:cs="仿宋"/>
          <w:sz w:val="30"/>
          <w:szCs w:val="30"/>
        </w:rPr>
        <w:t>多元化的成功体验课程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体系来实现学校育人目标</w:t>
      </w:r>
      <w:r>
        <w:rPr>
          <w:rFonts w:hint="eastAsia" w:ascii="仿宋" w:hAnsi="仿宋" w:eastAsia="仿宋" w:cs="仿宋"/>
          <w:sz w:val="30"/>
          <w:szCs w:val="30"/>
        </w:rPr>
        <w:t>，让教师人尽其才，开发出能彰显个人特色和自我擅长的课程；让学生自主可选，能根据自己发展需要和兴趣爱好选择自己喜欢的课程进行学习，让学校的课程设置进入“教师可教、学生可选，学校可推行”的良性体系中。积极探索国家课程校本化实施，主动开发基于校本的拓展性课程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研究</w:t>
      </w:r>
      <w:r>
        <w:rPr>
          <w:rFonts w:hint="eastAsia" w:ascii="仿宋" w:hAnsi="仿宋" w:eastAsia="仿宋" w:cs="仿宋"/>
          <w:sz w:val="30"/>
          <w:szCs w:val="30"/>
        </w:rPr>
        <w:t>性课程，引领学校走向品牌、品质、品位，推进素质教育的全面开展。</w:t>
      </w:r>
    </w:p>
    <w:bookmarkEnd w:id="0"/>
    <w:bookmarkEnd w:id="1"/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学校办学理念</w:t>
      </w:r>
      <w:r>
        <w:rPr>
          <w:rFonts w:hint="eastAsia" w:ascii="仿宋" w:hAnsi="仿宋" w:eastAsia="仿宋" w:cs="仿宋"/>
          <w:sz w:val="30"/>
          <w:szCs w:val="30"/>
        </w:rPr>
        <w:t>：多元发展  人人成功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学校育人理念：</w:t>
      </w:r>
      <w:r>
        <w:rPr>
          <w:rFonts w:hint="eastAsia" w:ascii="仿宋" w:hAnsi="仿宋" w:eastAsia="仿宋" w:cs="仿宋"/>
          <w:sz w:val="30"/>
          <w:szCs w:val="30"/>
        </w:rPr>
        <w:t>多元成功教育理念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学校育人目标：</w:t>
      </w:r>
      <w:r>
        <w:rPr>
          <w:rFonts w:hint="eastAsia" w:ascii="仿宋" w:hAnsi="仿宋" w:eastAsia="仿宋" w:cs="仿宋"/>
          <w:sz w:val="30"/>
          <w:szCs w:val="30"/>
        </w:rPr>
        <w:t>培养厚德、自信、阳光、个性的成功少年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校本化课程理念</w:t>
      </w:r>
      <w:r>
        <w:rPr>
          <w:rFonts w:hint="eastAsia" w:ascii="仿宋" w:hAnsi="仿宋" w:eastAsia="仿宋" w:cs="仿宋"/>
          <w:sz w:val="30"/>
          <w:szCs w:val="30"/>
        </w:rPr>
        <w:t>：多元发展，体验成功，幸福成长。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校本化课程目标：</w:t>
      </w:r>
      <w:r>
        <w:rPr>
          <w:rFonts w:hint="eastAsia" w:ascii="仿宋" w:hAnsi="仿宋" w:eastAsia="仿宋" w:cs="仿宋"/>
          <w:sz w:val="30"/>
          <w:szCs w:val="30"/>
        </w:rPr>
        <w:t xml:space="preserve"> 二有三会四具备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有思想、有品格；会健体、会学习、会审美；四具备：具备扎实的基础知识、具备良好的学习习惯、具备独有的个性特长；具备浓厚的阅读兴趣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每个学段的学生具有不同的年龄特点和心理特质，因此学校育人目标在每个学段具有不同的内涵，具体分段解读如下：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低段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厚德：与人善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遵教导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知礼仪   懂感恩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自信：课堂学习敢发言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回答问题有信心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阳光：健康的身心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积极的状态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个性：能提问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会评价   会阅读   会思考   会合作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中段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厚德：与人善   遵教导   知礼仪   懂感恩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自信：课堂学习善于发言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回答问题信心十足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阳光：健康的身心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积极的状态    面对挫折不怕</w:t>
      </w:r>
    </w:p>
    <w:p>
      <w:pPr>
        <w:spacing w:line="360" w:lineRule="auto"/>
        <w:ind w:left="1796" w:leftChars="284" w:hanging="1200" w:hangingChars="4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个性：敢于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提问   善于评价   阅读习惯养成  </w:t>
      </w:r>
    </w:p>
    <w:p>
      <w:pPr>
        <w:spacing w:line="360" w:lineRule="auto"/>
        <w:ind w:firstLine="1500" w:firstLineChars="5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勤于思考   学会合作学习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高段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厚德：与人善   遵教导   知礼仪   懂感恩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自信：课堂学习积极发言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回答问题果敢自信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阳光：健康的身心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积极乐观的状态   面对挫折迎难而上</w:t>
      </w:r>
    </w:p>
    <w:p>
      <w:pPr>
        <w:spacing w:line="360" w:lineRule="auto"/>
        <w:ind w:left="1796" w:leftChars="284" w:hanging="1200" w:hangingChars="4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个性：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善于提问   评价语言丰富   阅读兴趣浓厚  </w:t>
      </w:r>
    </w:p>
    <w:p>
      <w:pPr>
        <w:spacing w:line="360" w:lineRule="auto"/>
        <w:ind w:firstLine="1500" w:firstLineChars="5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独立思考   合作学习有自己独特见解</w:t>
      </w:r>
    </w:p>
    <w:p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棠湖小学基于学校办学理念下的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育人目标</w:t>
      </w:r>
      <w:r>
        <w:rPr>
          <w:rFonts w:hint="eastAsia" w:ascii="仿宋" w:hAnsi="仿宋" w:eastAsia="仿宋" w:cs="仿宋"/>
          <w:sz w:val="30"/>
          <w:szCs w:val="30"/>
        </w:rPr>
        <w:t>，以人为本，从“人”出发来设计与构建学校的课程体系，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多维度促进全体师生</w:t>
      </w:r>
      <w:r>
        <w:rPr>
          <w:rFonts w:hint="eastAsia" w:ascii="仿宋" w:hAnsi="仿宋" w:eastAsia="仿宋" w:cs="仿宋"/>
          <w:sz w:val="30"/>
          <w:szCs w:val="30"/>
        </w:rPr>
        <w:t>多元发展，体验成功，幸福成长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F5BEB"/>
    <w:rsid w:val="1DFA711A"/>
    <w:rsid w:val="22807C94"/>
    <w:rsid w:val="29DF5BEB"/>
    <w:rsid w:val="2A315AC0"/>
    <w:rsid w:val="3552079C"/>
    <w:rsid w:val="5FAA4DC3"/>
    <w:rsid w:val="734B37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2018-03-27T01:02:00Z</dcterms:created>
  <dc:creator>文枫</dc:creator>
  <cp:lastModifiedBy>文枫</cp:lastModifiedBy>
  <dcterms:modified xsi:type="dcterms:W3CDTF">2018-12-26T07:02:41Z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