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lang w:eastAsia="zh-CN"/>
          <w14:textFill>
            <w14:solidFill>
              <w14:schemeClr w14:val="tx1"/>
            </w14:solidFill>
          </w14:textFill>
        </w:rPr>
      </w:pPr>
      <w:r>
        <w:rPr>
          <w:rFonts w:hint="eastAsia" w:ascii="-webkit-standard" w:hAnsi="-webkit-standard" w:eastAsia="-webkit-standard" w:cs="-webkit-standard"/>
          <w:b/>
          <w:bCs/>
          <w:i w:val="0"/>
          <w:caps w:val="0"/>
          <w:color w:val="000000" w:themeColor="text1"/>
          <w:spacing w:val="0"/>
          <w:sz w:val="28"/>
          <w:szCs w:val="28"/>
          <w:u w:val="none"/>
          <w:lang w:eastAsia="zh-CN"/>
          <w14:textFill>
            <w14:solidFill>
              <w14:schemeClr w14:val="tx1"/>
            </w14:solidFill>
          </w14:textFill>
        </w:rPr>
        <w:t>专题讲座（四）</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eastAsia" w:ascii="-webkit-standard" w:hAnsi="-webkit-standard" w:eastAsia="-webkit-standard" w:cs="-webkit-standard"/>
          <w:b w:val="0"/>
          <w:i w:val="0"/>
          <w:caps w:val="0"/>
          <w:color w:val="000000" w:themeColor="text1"/>
          <w:spacing w:val="0"/>
          <w:sz w:val="24"/>
          <w:szCs w:val="24"/>
          <w:u w:val="none"/>
          <w:lang w:eastAsia="zh-CN"/>
          <w14:textFill>
            <w14:solidFill>
              <w14:schemeClr w14:val="tx1"/>
            </w14:solidFill>
          </w14:textFill>
        </w:rPr>
        <w:t xml:space="preserve">                                       —</w:t>
      </w: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声乐整体教学方法</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声乐艺术随着时代的发展也在不断地发展、更新其内容,现代的声乐艺术范围比较广泛,包括了语言、旋律、声腔、器乐、动作等与之相联系的概念,当然与之相应的声乐教学应该是一个对学生声乐技巧、艺术修养、心理素质等综合能力进行全面培养的过程。</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1.演唱技能</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声乐教学的内容,包括有歌唱基础知识讲授,呼吸、发声等基本技能训练和不同的歌曲演唱方法及技巧练习。但是其最核心的本质内容和最基本的教学目标无疑是通过声乐作品的演唱,使学生能够用自己的歌声把歌曲的情感内容生动、准确地表现出来,从而逐步掌握和提高声乐的演唱技能技巧。因此,对歌曲情感、意境、艺术风格的认识与把握是声乐教师在教学中特别注意的内容[2]。</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由于每个人的生理条件不同,嗓音也有差异,在声乐教学中整体训练尤为重要,它不仅包括歌唱呼吸的整体训练、歌唱语言处理,歌唱心理的训练等,更重要的还是歌唱的训练。从开始练声起,就要同音乐结合起来,即练声也要有良好的乐感。音程、音阶的练习中,一方面是肌肉、音准、气息、共鸣等方面的技术练习,同时它们又都是乐曲的组成部分,要给它们以音乐的活力和生命。因此练声一开始,要求每个歌唱者把音程、音阶、练声乐句也唱得悦耳、动听。以上我们可以领悟到,在歌唱发声的过程中,呼吸、共鸣、吐字、表现缺一不可,它们是相互联系、相互促进、相辅相成的[3]。</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2.心理素质</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歌唱是一种富有情感的艺术,是以声音为工具的人类精神唤醒及生命升华的展开形式,充分体现了人类情感表现的自我创造与追求,是情感的美化和升华。声乐教学实践证明,情感是歌曲的艺术生命,是声乐教学的灵魂。因此,如何激活歌唱学习过程的情感心理,自然成为声乐教学的主要内容。一个歌唱者既使声音再漂亮,高音解决的再好,可是连歌词都不认识,根本不了解词作者写的是什么意思,怎么能唱好作品呢?顶多算是个发声机器;一首再好的歌,它的词曲终究只是写在纸上无生命力的东西,要靠歌唱者创造性的劳动,才能将它唱活。一个好歌手能用自己的生活经验,文化修养和丰富的想象力,对歌曲细致的分析,在体会歌曲内容与情感的基础上,进行加工自理用深切的感情,充沛的激情的咬字、吐字、共鸣、用气,精巧装饰等声音技巧,将歌曲内容深刻地有特色地表达出来。当我们教授声乐课时,如果在歌唱前先让学生充满激情地朗诵歌词,同时也是体会和酝酿感情过程,根据歌词的内容和词作者的情绪,使用抑、扬、顿、挫的声调和字的喷口力度,形成自如生动、富有感染力的语气[4]。并在此基础上,鼓励学生把握歌唱内容所要求的总体形象,在脑海里形成“内心形象”,从内心视觉、听觉上感受音高、节奏、发音及内容表达的理想效果,引导学生感受音乐,表达情感,积极地投入歌唱———即“以情带声”的歌唱。它就好像讲故事时的高低起伏,抑扬顿挫。</w:t>
      </w:r>
    </w:p>
    <w:p>
      <w:pPr>
        <w:pStyle w:val="2"/>
        <w:widowControl/>
        <w:pBdr>
          <w:top w:val="none" w:color="auto" w:sz="0" w:space="0"/>
          <w:left w:val="none" w:color="auto" w:sz="0" w:space="0"/>
          <w:bottom w:val="none" w:color="auto" w:sz="0" w:space="0"/>
          <w:right w:val="none" w:color="auto" w:sz="0" w:space="0"/>
        </w:pBdr>
        <w:ind w:left="0" w:firstLine="0"/>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pP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3.文化素养</w:t>
      </w:r>
    </w:p>
    <w:p>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文化素养的培养包括高尚的品格、广博的知识和丰富的生活体验。我们声乐教师对学生的教育应该努力追求真善美,鼓励学生做一个积极开朗、爱憎分明、善解人意、热爱生活、热爱生命的人,使自己的人格变得崇高。人品既高,艺术观、审美观就有了品位,那么技艺就不得不高,歌声才能打动人心灵,震撼人的灵魂。当一名声乐学生学到了一定程度之后,如果没有较深的文化修养,就会感到很多东西理解不了,很难继续学下去了,现实生活中这样的例子比比皆是。只会发声练习,加上歌词、旋律和伴奏就唱的面目全非,一踏糊涂,永远不能完整的唱好一首歌,永远不能登上真正舞台的人大有人在。要培养学生的文化素养,教师应该指导学生从了解歌曲作者背景与艺术历程,了解歌曲的艺术风格,包括个人艺术风格、地域风格、时代风格和流派风格等入手,启发学生的求知欲望,由此多了解它文化和艺术的相关知识,如历史、文学、哲学、美术、舞蹈等</w:t>
      </w:r>
      <w:r>
        <w:rPr>
          <w:rFonts w:hint="eastAsia" w:ascii="-webkit-standard" w:hAnsi="-webkit-standard" w:eastAsia="-webkit-standard" w:cs="-webkit-standard"/>
          <w:b w:val="0"/>
          <w:i w:val="0"/>
          <w:caps w:val="0"/>
          <w:color w:val="000000" w:themeColor="text1"/>
          <w:spacing w:val="0"/>
          <w:sz w:val="24"/>
          <w:szCs w:val="24"/>
          <w:u w:val="none"/>
          <w:lang w:eastAsia="zh-CN"/>
          <w14:textFill>
            <w14:solidFill>
              <w14:schemeClr w14:val="tx1"/>
            </w14:solidFill>
          </w14:textFill>
        </w:rPr>
        <w:t>。</w:t>
      </w:r>
      <w:r>
        <w:rPr>
          <w:rFonts w:hint="default" w:ascii="-webkit-standard" w:hAnsi="-webkit-standard" w:eastAsia="-webkit-standard" w:cs="-webkit-standard"/>
          <w:b w:val="0"/>
          <w:i w:val="0"/>
          <w:caps w:val="0"/>
          <w:color w:val="000000" w:themeColor="text1"/>
          <w:spacing w:val="0"/>
          <w:sz w:val="24"/>
          <w:szCs w:val="24"/>
          <w:u w:val="none"/>
          <w14:textFill>
            <w14:solidFill>
              <w14:schemeClr w14:val="tx1"/>
            </w14:solidFill>
          </w14:textFill>
        </w:rPr>
        <w:t>文化修养是声乐艺术的灵魂,只有努力吸取人类文化的宝贵营养,才能达到触类旁通,获得灵感。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477A78"/>
    <w:rsid w:val="44477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2018-12-25T16:08:00Z</dcterms:created>
  <dc:creator>Administrator</dc:creator>
  <cp:lastModifiedBy>Administrator</cp:lastModifiedBy>
  <dcterms:modified xsi:type="dcterms:W3CDTF">2018-12-25T16:08:44Z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