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叙事中深藏的悔恨</w:t>
      </w:r>
    </w:p>
    <w:p>
      <w:pPr>
        <w:jc w:val="righ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——《秋天的怀念》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教学目标：</w:t>
      </w:r>
    </w:p>
    <w:p>
      <w:pPr>
        <w:numPr>
          <w:ilvl w:val="0"/>
          <w:numId w:val="1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识记生字词，准确掌握【根据学情制定】</w:t>
      </w:r>
    </w:p>
    <w:p>
      <w:pPr>
        <w:numPr>
          <w:ilvl w:val="0"/>
          <w:numId w:val="1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积累刻画人物的方法：外语动心神【通过找“我”暴怒的表现；母亲母爱的体现来分析语句】</w:t>
      </w:r>
    </w:p>
    <w:p>
      <w:pPr>
        <w:numPr>
          <w:ilvl w:val="0"/>
          <w:numId w:val="1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体会作者将浓烈的感情寄托在叙事中的写法。【个人认为是在“我没想到”与对母亲的描绘】含蓄而深沉，儿子的愧疚、悔恨之情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领悟在生活困境中要“好好儿活”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在停连、重音基础上，把握情感，联系朗读语气。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教学难点：体会作者将浓烈的感情寄托在叙事中的写法。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教学重点：积累刻画人物的方法：外语动心神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教学课时：2+早自习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/>
          <w:bCs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早自习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识记生字词、听录音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第一课时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教学目标</w:t>
      </w:r>
    </w:p>
    <w:p>
      <w:pPr>
        <w:widowControl w:val="0"/>
        <w:numPr>
          <w:ilvl w:val="0"/>
          <w:numId w:val="2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感知全文，理清文章层次，概括文章中出现的事件（人+地点+事件+结果）【巩固概括主要内容能力】</w:t>
      </w:r>
    </w:p>
    <w:p>
      <w:pPr>
        <w:widowControl w:val="0"/>
        <w:numPr>
          <w:ilvl w:val="0"/>
          <w:numId w:val="2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lang w:val="en-US" w:eastAsia="zh-CN"/>
        </w:rPr>
        <w:t>积累刻画人物的方法：外语动心神【通过找“我”暴怒的表现；母亲母爱的体现来分析语句】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教学环节</w:t>
      </w:r>
    </w:p>
    <w:p>
      <w:pPr>
        <w:widowControl w:val="0"/>
        <w:numPr>
          <w:ilvl w:val="0"/>
          <w:numId w:val="3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导入</w:t>
      </w:r>
    </w:p>
    <w:p>
      <w:pPr>
        <w:widowControl w:val="0"/>
        <w:numPr>
          <w:ilvl w:val="0"/>
          <w:numId w:val="3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了解作者</w:t>
      </w:r>
    </w:p>
    <w:p>
      <w:pPr>
        <w:widowControl w:val="0"/>
        <w:numPr>
          <w:ilvl w:val="0"/>
          <w:numId w:val="3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感知课文，划分层次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1、速读课文，说说本文讲了一个什么样的故事？表达了什么样的情感？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【方法：什么人+(在什么时间+什么地点)+做了什么事】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2、给本文分段,梳理结构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3、线索</w:t>
      </w:r>
    </w:p>
    <w:p>
      <w:pPr>
        <w:widowControl w:val="0"/>
        <w:numPr>
          <w:ilvl w:val="0"/>
          <w:numId w:val="3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刻画人物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1、“我”瘫痪后是怎样的表现？暴怒无常【分析人物动作、语言】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2、对此母亲是如何应对的？——看花（为何选择看花）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3、我们2次看花中，分别有什么外语动心神描写？【表格】怎样的母亲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4、描摹母亲“偷偷”“悄悄”时的内心独白。可否写出来【不能，作者写的，那么表现作者怎样的情感】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第二课时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1、</w:t>
      </w:r>
      <w:r>
        <w:rPr>
          <w:rFonts w:hint="eastAsia"/>
          <w:lang w:val="en-US" w:eastAsia="zh-CN"/>
        </w:rPr>
        <w:t>体会作者将浓烈的感情寄托在叙事中的写法。【个人认为是在“我没想到”与对母亲的描绘】（微小平常生活细节感人“憔悴”）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2、深切领悟作者的悔恨，联系生活实际，激发感恩情怀。</w:t>
      </w: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3、在困境中学会坚强“好好儿活”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教学环节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一、母亲的期望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品味“好好儿活”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二、、儿子的愧疚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1、说说你从哪里读出作者情感？（文章勾画）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2、重点分析：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i/>
          <w:iCs/>
          <w:lang w:val="en-US" w:eastAsia="zh-CN"/>
        </w:rPr>
      </w:pPr>
      <w:r>
        <w:rPr>
          <w:rFonts w:hint="eastAsia"/>
          <w:b w:val="0"/>
          <w:bCs w:val="0"/>
          <w:i/>
          <w:iCs/>
          <w:lang w:val="en-US" w:eastAsia="zh-CN"/>
        </w:rPr>
        <w:t>偷偷的听我的动静（内心深处仍能够感到母亲的关怀）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i/>
          <w:iCs/>
          <w:lang w:val="en-US" w:eastAsia="zh-CN"/>
        </w:rPr>
      </w:pPr>
    </w:p>
    <w:p>
      <w:pPr>
        <w:widowControl w:val="0"/>
        <w:numPr>
          <w:ilvl w:val="0"/>
          <w:numId w:val="0"/>
        </w:numPr>
        <w:tabs>
          <w:tab w:val="right" w:pos="8306"/>
        </w:tabs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“可我却</w:t>
      </w:r>
      <w:r>
        <w:rPr>
          <w:rFonts w:hint="eastAsia"/>
          <w:b/>
          <w:bCs/>
          <w:lang w:val="en-US" w:eastAsia="zh-CN"/>
        </w:rPr>
        <w:t>一直</w:t>
      </w:r>
      <w:r>
        <w:rPr>
          <w:rFonts w:hint="eastAsia"/>
          <w:b w:val="0"/>
          <w:bCs w:val="0"/>
          <w:lang w:val="en-US" w:eastAsia="zh-CN"/>
        </w:rPr>
        <w:t>都不知道，她的病已经到了那步田地”“我</w:t>
      </w:r>
      <w:r>
        <w:rPr>
          <w:rFonts w:hint="eastAsia"/>
          <w:b/>
          <w:bCs/>
          <w:lang w:val="en-US" w:eastAsia="zh-CN"/>
        </w:rPr>
        <w:t>没想到</w:t>
      </w:r>
      <w:r>
        <w:rPr>
          <w:rFonts w:hint="eastAsia"/>
          <w:b w:val="0"/>
          <w:bCs w:val="0"/>
          <w:lang w:val="en-US" w:eastAsia="zh-CN"/>
        </w:rPr>
        <w:t>她已经病成那样”</w:t>
      </w:r>
      <w:r>
        <w:rPr>
          <w:rFonts w:hint="eastAsia"/>
          <w:b w:val="0"/>
          <w:bCs w:val="0"/>
          <w:lang w:val="en-US" w:eastAsia="zh-CN"/>
        </w:rPr>
        <w:tab/>
        <w:t>——悔恨不已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看着三轮车远去，也</w:t>
      </w:r>
      <w:r>
        <w:rPr>
          <w:rFonts w:hint="eastAsia"/>
          <w:b/>
          <w:bCs/>
          <w:lang w:val="en-US" w:eastAsia="zh-CN"/>
        </w:rPr>
        <w:t>绝</w:t>
      </w:r>
      <w:r>
        <w:rPr>
          <w:rFonts w:hint="eastAsia"/>
          <w:b w:val="0"/>
          <w:bCs w:val="0"/>
          <w:lang w:val="en-US" w:eastAsia="zh-CN"/>
        </w:rPr>
        <w:t>没想到那</w:t>
      </w:r>
      <w:r>
        <w:rPr>
          <w:rFonts w:hint="eastAsia"/>
          <w:b/>
          <w:bCs/>
          <w:lang w:val="en-US" w:eastAsia="zh-CN"/>
        </w:rPr>
        <w:t>竟</w:t>
      </w:r>
      <w:r>
        <w:rPr>
          <w:rFonts w:hint="eastAsia"/>
          <w:b w:val="0"/>
          <w:bCs w:val="0"/>
          <w:lang w:val="en-US" w:eastAsia="zh-CN"/>
        </w:rPr>
        <w:t>是永远的诀别——毫无准备，追悔莫及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3、朗读训练【重音、停连、感情】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三、解读标题《秋天的怀念》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四、</w:t>
      </w:r>
      <w:bookmarkStart w:id="0" w:name="_GoBack"/>
      <w:bookmarkEnd w:id="0"/>
      <w:r>
        <w:rPr>
          <w:rFonts w:hint="eastAsia"/>
          <w:b w:val="0"/>
          <w:bCs w:val="0"/>
          <w:lang w:val="en-US" w:eastAsia="zh-CN"/>
        </w:rPr>
        <w:t>身边的母爱</w:t>
      </w:r>
    </w:p>
    <w:p>
      <w:pPr>
        <w:widowControl w:val="0"/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 xml:space="preserve"> 在你的生活中，有过父母亲人为你尽心做过某件事，却不被你理解的吗？</w:t>
      </w:r>
    </w:p>
    <w:p>
      <w:pPr>
        <w:widowControl w:val="0"/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left"/>
        <w:rPr>
          <w:rFonts w:hint="eastAsia"/>
          <w:b w:val="0"/>
          <w:bCs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35B1BC"/>
    <w:multiLevelType w:val="singleLevel"/>
    <w:tmpl w:val="8835B1B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0CFF3BF"/>
    <w:multiLevelType w:val="singleLevel"/>
    <w:tmpl w:val="30CFF3B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ABBE91E"/>
    <w:multiLevelType w:val="singleLevel"/>
    <w:tmpl w:val="3ABBE91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90735"/>
    <w:rsid w:val="021A2181"/>
    <w:rsid w:val="6059073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4036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2018-10-03T14:15:00Z</dcterms:created>
  <dc:creator>安之若素</dc:creator>
  <cp:lastModifiedBy>安之若素</cp:lastModifiedBy>
  <dcterms:modified xsi:type="dcterms:W3CDTF">2018-10-09T14:09:35Z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