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32"/>
          <w:lang w:val="en-US" w:eastAsia="zh-CN"/>
        </w:rPr>
      </w:pPr>
      <w:r>
        <w:rPr>
          <w:rFonts w:hint="eastAsia"/>
          <w:sz w:val="32"/>
          <w:szCs w:val="32"/>
          <w:lang w:val="en-US" w:eastAsia="zh-CN"/>
        </w:rPr>
        <w:t>《最荒唐与最纯真》</w:t>
      </w:r>
    </w:p>
    <w:p>
      <w:pPr>
        <w:rPr>
          <w:rFonts w:hint="eastAsia"/>
          <w:sz w:val="32"/>
          <w:szCs w:val="32"/>
          <w:lang w:val="en-US" w:eastAsia="zh-CN"/>
        </w:rPr>
      </w:pPr>
      <w:r>
        <w:rPr>
          <w:rFonts w:hint="eastAsia"/>
          <w:sz w:val="32"/>
          <w:szCs w:val="32"/>
          <w:lang w:val="en-US" w:eastAsia="zh-CN"/>
        </w:rPr>
        <w:t>寒假时读了《汤姆索亚历险记》，读到汤姆故弄玄虚让小朋友帮忙刷墙最后还收获了一袋子小孩子贿赂他的珍宝一节时，我笑了。大家想想，一个整日埋首工作的沉闷的中年妇女，需要一个多么强大的笑话才能把她逗笑啊！吃饭时，绘声绘色讲给母亲和孩子听，母亲笑着慈爱地说“调皮”，儿子雀跃又兴奋地说“好聪明！”</w:t>
      </w:r>
    </w:p>
    <w:p>
      <w:pPr>
        <w:rPr>
          <w:rFonts w:hint="eastAsia"/>
          <w:sz w:val="32"/>
          <w:szCs w:val="32"/>
          <w:lang w:val="en-US" w:eastAsia="zh-CN"/>
        </w:rPr>
      </w:pPr>
      <w:r>
        <w:rPr>
          <w:rFonts w:hint="eastAsia"/>
          <w:sz w:val="32"/>
          <w:szCs w:val="32"/>
          <w:lang w:val="en-US" w:eastAsia="zh-CN"/>
        </w:rPr>
        <w:t>所谓的经典，不就是让不同的人都读出不同的人生感悟么。故事的前半段，作者极力渲染汤姆的调皮，仿佛汤姆的血液里泛滥着一种叫做恶作剧的病毒，但随着剧情的深入，汤姆的形象越来越丰满立体，也越值得读者咂摸。</w:t>
      </w:r>
    </w:p>
    <w:p>
      <w:pPr>
        <w:rPr>
          <w:rFonts w:hint="eastAsia"/>
          <w:sz w:val="32"/>
          <w:szCs w:val="32"/>
          <w:lang w:val="en-US" w:eastAsia="zh-CN"/>
        </w:rPr>
      </w:pPr>
      <w:r>
        <w:rPr>
          <w:rFonts w:hint="eastAsia"/>
          <w:sz w:val="32"/>
          <w:szCs w:val="32"/>
          <w:lang w:val="en-US" w:eastAsia="zh-CN"/>
        </w:rPr>
        <w:t>有人评价过“蜡笔小新”，说最黄的孩子有一颗最干净的心。我觉得，于汤姆索亚是，最荒唐的孩子有一颗最纯真的心。因为纯真，他正直勇敢；面对杀人的强盗，我们未必能挺身而出，仗义执言，他却做到了。因为纯真，他坚持到底；面对强盗的复仇、山洞迷路，我们未必能反抗到底，坚持自救，他却做到了。</w:t>
      </w:r>
    </w:p>
    <w:p>
      <w:pPr>
        <w:rPr>
          <w:rFonts w:hint="eastAsia"/>
          <w:sz w:val="32"/>
          <w:szCs w:val="32"/>
          <w:lang w:val="en-US" w:eastAsia="zh-CN"/>
        </w:rPr>
      </w:pPr>
      <w:r>
        <w:rPr>
          <w:rFonts w:hint="eastAsia"/>
          <w:sz w:val="32"/>
          <w:szCs w:val="32"/>
          <w:lang w:val="en-US" w:eastAsia="zh-CN"/>
        </w:rPr>
        <w:t>好想，好想，我的一生都能留住那金不换的纯真。</w:t>
      </w:r>
    </w:p>
    <w:p>
      <w:pPr>
        <w:rPr>
          <w:rFonts w:hint="eastAsia"/>
          <w:sz w:val="32"/>
          <w:szCs w:val="32"/>
          <w:lang w:val="en-US" w:eastAsia="zh-CN"/>
        </w:rPr>
      </w:pPr>
      <w:r>
        <w:rPr>
          <w:rFonts w:hint="eastAsia"/>
          <w:sz w:val="32"/>
          <w:szCs w:val="32"/>
          <w:lang w:val="en-US" w:eastAsia="zh-CN"/>
        </w:rPr>
        <w:t>人物的感人之处在于，那些容易被自己忽略的事，他关注了，并且做得很走心，那些自己以为不可能的事，他做到了，并且干得很漂亮。</w:t>
      </w:r>
    </w:p>
    <w:p>
      <w:pPr>
        <w:rPr>
          <w:rFonts w:hint="eastAsia"/>
          <w:sz w:val="32"/>
          <w:szCs w:val="32"/>
          <w:lang w:val="en-US" w:eastAsia="zh-CN"/>
        </w:rPr>
      </w:pPr>
      <w:r>
        <w:rPr>
          <w:rFonts w:hint="eastAsia"/>
          <w:sz w:val="32"/>
          <w:szCs w:val="32"/>
          <w:lang w:val="en-US" w:eastAsia="zh-CN"/>
        </w:rPr>
        <w:t>作者的伟大之处在于，他总能让我们在他的作品中找到自己的影子，或者是自己向往活成的样子。</w:t>
      </w:r>
    </w:p>
    <w:p>
      <w:pPr>
        <w:rPr>
          <w:rFonts w:hint="eastAsia"/>
          <w:sz w:val="32"/>
          <w:szCs w:val="32"/>
          <w:lang w:val="en-US" w:eastAsia="zh-CN"/>
        </w:rPr>
      </w:pPr>
      <w:r>
        <w:rPr>
          <w:rFonts w:hint="eastAsia"/>
          <w:sz w:val="32"/>
          <w:szCs w:val="32"/>
          <w:lang w:val="en-US" w:eastAsia="zh-CN"/>
        </w:rPr>
        <w:t>当然，对于这个故事，除了感动之外，还有好多疑惑。始终不明白，为什么作者让汤姆最后因为发现了强盗的财宝成为富翁，让整个故事变得非常没有逻辑，有点落入俗套的嫌疑，但怀着敬畏之心，也许是我读得太肤浅，也许需要积淀了足够的阅历，再来读经典，才能读出不随流俗的见解。</w:t>
      </w:r>
    </w:p>
    <w:p>
      <w:pPr>
        <w:rPr>
          <w:rFonts w:hint="eastAsia"/>
          <w:sz w:val="32"/>
          <w:szCs w:val="32"/>
          <w:lang w:val="en-US" w:eastAsia="zh-CN"/>
        </w:rPr>
      </w:pPr>
      <w:r>
        <w:rPr>
          <w:rFonts w:hint="eastAsia"/>
          <w:sz w:val="32"/>
          <w:szCs w:val="32"/>
          <w:lang w:val="en-US" w:eastAsia="zh-CN"/>
        </w:rPr>
        <w:t>书中也有许多经典名言，其中印象很深刻的一句，原句不太清楚，大意是无论做多么困难的事，只要心甘情愿，就乐在其中了。这样的哲理，无论什么时候看来都是一堆迸溅的思维的火花。</w:t>
      </w:r>
    </w:p>
    <w:p>
      <w:pPr>
        <w:rPr>
          <w:rFonts w:hint="eastAsia"/>
          <w:sz w:val="32"/>
          <w:szCs w:val="32"/>
          <w:lang w:val="en-US" w:eastAsia="zh-CN"/>
        </w:rPr>
      </w:pPr>
      <w:r>
        <w:rPr>
          <w:rFonts w:hint="eastAsia"/>
          <w:sz w:val="32"/>
          <w:szCs w:val="32"/>
          <w:lang w:val="en-US" w:eastAsia="zh-CN"/>
        </w:rPr>
        <w:t>马克吐温对于世界的嘲讽，于我太远，汤姆索亚的荒唐与纯真，却触动了无数人温柔的内心。惟愿我们心中，永远住着一个天真的少年。</w:t>
      </w:r>
    </w:p>
    <w:p>
      <w:pPr>
        <w:rPr>
          <w:rFonts w:hint="eastAsia"/>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B545B"/>
    <w:rsid w:val="07263F0E"/>
    <w:rsid w:val="0B443E21"/>
    <w:rsid w:val="510B54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2018-03-07T04:44:00Z</dcterms:created>
  <dc:creator>cc</dc:creator>
  <cp:lastModifiedBy>芃芃</cp:lastModifiedBy>
  <dcterms:modified xsi:type="dcterms:W3CDTF">2018-12-12T10:27:32Z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