
<file path=[Content_Types].xml><?xml version="1.0" encoding="utf-8"?>
<Types xmlns="http://schemas.openxmlformats.org/package/2006/content-types">
  <Default Extension="bin" ContentType="application/vnd.openxmlformats-officedocument.oleObject"/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auto" w:line="360" w:before="0" w:after="160"/>
        <w:ind w:right="0" w:firstLine="0"/>
        <w:rPr>
          <w:b w:val="1"/>
          <w:color w:val="auto"/>
          <w:position w:val="0"/>
          <w:sz w:val="32"/>
          <w:szCs w:val="32"/>
          <w:shd w:val="clear" w:color="000000" w:fill="FFFFFF"/>
          <w:rFonts w:ascii="微软雅黑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微软雅黑" w:eastAsia="微软雅黑" w:hAnsi="微软雅黑" w:hint="default"/>
        </w:rPr>
        <w:t xml:space="preserve">白杨礼赞  </w:t>
      </w:r>
    </w:p>
    <w:p>
      <w:pPr>
        <w:numPr>
          <w:ilvl w:val="0"/>
          <w:numId w:val="0"/>
        </w:numPr>
        <w:jc w:val="center"/>
        <w:spacing w:lineRule="auto" w:line="360" w:before="0" w:after="160"/>
        <w:ind w:right="0" w:firstLine="0"/>
        <w:rPr>
          <w:b w:val="0"/>
          <w:color w:val="auto"/>
          <w:position w:val="0"/>
          <w:sz w:val="32"/>
          <w:szCs w:val="32"/>
          <w:shd w:val="clear" w:color="000000" w:fill="FFFFFF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32"/>
          <w:szCs w:val="32"/>
          <w:shd w:val="clear" w:color="000000" w:fill="FFFFFF"/>
          <w:rFonts w:ascii="微软雅黑" w:eastAsia="微软雅黑" w:hAnsi="微软雅黑" w:hint="default"/>
        </w:rPr>
        <w:t xml:space="preserve">成都棠湖外国语学校   周琳</w:t>
      </w:r>
    </w:p>
    <w:p>
      <w:pPr>
        <w:numPr>
          <w:ilvl w:val="0"/>
          <w:numId w:val="0"/>
        </w:numPr>
        <w:jc w:val="both"/>
        <w:spacing w:lineRule="auto" w:line="360" w:before="0" w:after="160"/>
        <w:ind w:right="0" w:left="482" w:hanging="482"/>
        <w:rPr>
          <w:b w:val="1"/>
          <w:color w:val="auto"/>
          <w:position w:val="0"/>
          <w:sz w:val="24"/>
          <w:szCs w:val="24"/>
          <w:shd w:val="clear" w:color="000000" w:fill="FFFFFF"/>
          <w:rFonts w:ascii="Tahoma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360" w:before="0" w:after="160"/>
        <w:ind w:right="0" w:left="482" w:hanging="482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教学目标：  </w:t>
      </w:r>
    </w:p>
    <w:p>
      <w:pPr>
        <w:bidi w:val="0"/>
        <w:numPr>
          <w:ilvl w:val="0"/>
          <w:numId w:val="1"/>
        </w:numPr>
        <w:jc w:val="both"/>
        <w:spacing w:lineRule="auto" w:line="360" w:before="0" w:after="160"/>
        <w:ind w:right="0" w:firstLine="0"/>
        <w:tabs>
          <w:tab w:val="left" w:pos="312"/>
          <w:tab w:val="left" w:pos="312"/>
          <w:tab w:val="left" w:pos="312"/>
          <w:tab w:val="left" w:pos="312"/>
          <w:tab w:val="left" w:pos="312"/>
        </w:tabs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通过对关键句的反复诵读，把握文章情感基调。</w:t>
      </w:r>
    </w:p>
    <w:p>
      <w:pPr>
        <w:bidi w:val="0"/>
        <w:numPr>
          <w:ilvl w:val="0"/>
          <w:numId w:val="1"/>
        </w:numPr>
        <w:jc w:val="both"/>
        <w:spacing w:lineRule="auto" w:line="360" w:before="0" w:after="160"/>
        <w:ind w:right="0" w:firstLine="0"/>
        <w:tabs>
          <w:tab w:val="left" w:pos="312"/>
          <w:tab w:val="left" w:pos="312"/>
          <w:tab w:val="left" w:pos="312"/>
          <w:tab w:val="left" w:pos="312"/>
          <w:tab w:val="left" w:pos="312"/>
        </w:tabs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学生分析白杨树的外在形象，教师点拨归纳，明确白杨树的形象之美。</w:t>
      </w:r>
    </w:p>
    <w:p>
      <w:pPr>
        <w:numPr>
          <w:ilvl w:val="0"/>
          <w:numId w:val="0"/>
        </w:numPr>
        <w:jc w:val="left"/>
        <w:spacing w:lineRule="auto" w:line="360" w:before="0" w:after="16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3.通过关键句的诵读赏析及背景的补充，明确文中白杨的象征意义，体会作者借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白杨树抒发对抗日军民的赞美之情。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t>教学过程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宋体" w:eastAsia="宋体" w:hAnsi="宋体" w:hint="default"/>
        </w:rPr>
        <w:t>一、导入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t>我们今天来学习茅盾的《白杨礼赞》，我们一起来读标题这标题是什么意思？既</w:t>
      </w:r>
      <w:r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t>然是赞美，为什么不直接用“白杨赞”而要用“白杨礼赞”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t>礼赞：以崇敬的心情称赞表扬，作者为什么会如此赞美白杨树？其实不仅在标题</w:t>
      </w:r>
      <w:r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t>中作者直接抒发了对白杨树的赞美，在课文中也有多处。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宋体" w:eastAsia="宋体" w:hAnsi="宋体" w:hint="default"/>
        </w:rPr>
        <w:t>二、初读课文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t>过渡：请大家默读课文，要求标注好段落并勾画出作者直接抒发了对白杨树表示</w:t>
      </w:r>
      <w:r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t>赞美的句子。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白杨树实在是不平凡的，我赞美白杨树！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那就是白杨树，西北极普通的一种树，然而实在是不平凡的一种树。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这就是白杨树，西北极普通的一种树，然而决不是平凡的树。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我要高声赞美白杨树！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(找出句子，全班齐读)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48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师：这四个句子很相似都是在赞美白杨树，但也有不同之处。你发现了哪些不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同之处？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（1）那就是白杨树，西北极普通的一种树，然而实在是不平凡的一种树。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     这就是白杨树，西北极普通的一种树，然而决不是平凡的树。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A：“那”是远指，“那就是白杨树”是在远观；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“那”我们可以想象, 在单调的黄土高原上, 突然看到三五棵傲然耸立的白杨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树, 心里一定是又惊又喜, 急于告诉同行者，“那——就是白杨树”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  明确：读的时候要拖长，仿佛那白杨树就在远处，你是观望，你也是在感慨，在赞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美。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“这”是近指，“这就是白杨树”是在近看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作者走到近处仔细详端了白杨树，对白杨树不再陌生，感情上也更接近了,此时的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树已是和你并肩而站的朋友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明确：第三句用近指的代词“ 这” ,读的时候干脆、利落些，此刻白杨树已近在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眼前，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请学生读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B：“实在是不平凡的一种树”“决不是平凡的树”哪个语气更强烈？（当堂举例：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这位小哥，你实在不是一般人，你绝不是一般人）用肯定判断“是不平凡的树”，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用否定判断“ 不是平凡的树” , 两者表意基本相同, 比较起来, 从否定方面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来讲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语气稍强些。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  明确：朗读时，“决不是”比“实在是”的语气要更强烈一些，如果“实在是”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要重读，那“决不是”要重重读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C：我们把这两个句子连起来读一下。（备选：如果层次感不强，再请女生读“那就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是……”，男生读“这就是……”读出情感的渐进）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（2）白杨树实在是不平凡的，我赞美白杨树！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     我要高声赞美白杨树！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A:“高声赞美”情感更强烈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48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师:重读，语调更上扬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B.两个句子的位置不同，一个在开头，开篇点题，奠定情感基调。一个在结尾，总结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全文，情感达到最高潮，收束全文。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师总结：我们再读这四个句子，在诵读感受作者的对白杨树的赞美之情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三、研读课文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师过渡:作者赞美的语言如飞瀑直下，我们会忍不住问：“白杨树究竟哪里不平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凡？作者为什么要如此赞美白杨树呢？”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    请大家自由地大声地朗读课文，思考：白杨树的“不平凡”表现在哪些地方？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生长环境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不，或者只是三五株，一株，傲然地耸立，像哨兵似的树木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A:师：我们赏析句子的时候不仅可以关注他的用词，还可以关注他的标点。这句话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的标点也很有意思哦。（短句，强调。）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000000" w:themeColor="text1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000000" w:themeColor="text1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师评：平凡的白杨树，确有不平凡之处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B:师：如果将这棵树放在我们的校园里，或者放在某个植物园中，你还会觉得他会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如此突兀，如此不平凡吗？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  生：不会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师：白杨树的不平凡与他的生长环境是密不可分的，我们一起来看看他的生长环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境（请男生读）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扑入你的视野的，是黄绿错综的一条大毡子。黄的是土，未开垦的荒地，几十万年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前由伟大的自然力堆积成功的黄土高原的外壳；绿的呢，是人类劳力战胜自然的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成果，是麦田。和风吹送，翻起了一轮一轮的绿波。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    黄与绿主宰着，无边无垠，坦荡如砥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你觉得哪些词最具有表现力？（扑、黄绿、绿波）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你用几个词概括一下他的生长环境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24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（板书）生长环境：坦荡如砥、无边无垠、雄壮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师：辽阔坦荡、气象雄伟、色彩分明的西北高原，使我们的心也为之坦然，但在高原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上久了免会产生困乏、单调之感。而此刻一株傲然挺立的白杨树闯入你的视线，你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的情绪会如何？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生：眼前一惊、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读出惊讶之感：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48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然而刹那间，要是你猛抬眼看见了前面远远有一排——不，或者只是三五株，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一株，傲然地耸立，像哨兵似的树木的话，那你的恹恹欲睡的情绪又将如何？我那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时是惊奇地叫了一声的。（请一个女生读）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生长在这环境之下的白杨树，你还觉得他普通吗？于是我们也会和作者一样，不由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得发出这样的感叹：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48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那就是白杨树，西北极普通的一种树，然而实在是不平凡的一种树！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师总结：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      原来作者不厌其烦地写高原风光，是在为白杨树的出场布置背景，制造一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个“千呼万唤始出来”的效果，起到衬托作用。用环境的单调、乏味来凸显白杨树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的不平凡（铺垫:故事情节的发展,前因后果。衬托：强调的都是两个事物通过比较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而使其中一个更加凸显）</w:t>
      </w:r>
    </w:p>
    <w:p>
      <w:pPr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外在形象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t xml:space="preserve">    这是虽在北方风雪的压迫下却保持着倔强挺立的一种树。哪怕只有碗那样粗</w:t>
      </w:r>
      <w:r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t>细，它却努力向上发展，高到丈许，两丈，参天耸立，不折不挠，对抗着西北风。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师：关注句式，短句，加强气势，强调，重读（与西北风对抗的气魄）短句和长句相比，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有大大的好处，那就是：简洁明白，更朗朗上口，在这里用短句表现，也更符合白杨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树的内在气质，不拖沓、干练，有一种力度，是一种意志，对抗压迫不折不挠的意志。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    师过渡：仅从倔强挺立、不折不挠这些概括性的词还不足以说服我们认可白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杨树是不平凡的，我们来看看白杨树具体的样貌。（全班读）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    师：作者是写了白杨树的哪些方面呢？（干、枝、叶、皮）在描写白杨树时有没有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一定的顺序？（层次清晰、自下而上地观察，突出高大）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    师：白杨树的哪些地方最能打动你？为什么？ 生：自由谈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师过渡：作者自下而上，层次清晰的描</w:t>
      </w:r>
      <w:r>
        <w:rPr>
          <w:b w:val="0"/>
          <w:color w:val="000000" w:themeColor="text1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摹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了白杨树，从“笔直、向上……”这些有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温度的形容词中，我们看到了一棵</w:t>
      </w:r>
      <w:r>
        <w:rPr>
          <w:b w:val="0"/>
          <w:color w:val="000000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英姿飒爽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的白杨树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师：下面我们随着这幅图一起用文章的关键词句，来感受白杨树的英姿</w:t>
      </w:r>
    </w:p>
    <w:p>
      <w:pPr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t>PPT：出示图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这样的白杨树你还觉得他普通吗？于是我们也会和作者一样，不由得发出这样的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感叹：</w:t>
      </w:r>
    </w:p>
    <w:p>
      <w:pPr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t>PPT：这就是白杨树，西北极普通的一种树，然而决不是平凡的树。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000000"/>
          <w:position w:val="0"/>
          <w:sz w:val="24"/>
          <w:szCs w:val="24"/>
          <w:shd w:val="clear" w:color="000000" w:fill="FFFFFF"/>
          <w14:textFill>
            <w14:solidFill>
              <w14:prstClr w14:val="black"/>
            </w14:solidFill>
          </w14:textFill>
          <w:rFonts w:ascii="宋体" w:eastAsia="宋体" w:hAnsi="宋体" w:hint="default"/>
        </w:rPr>
        <w:autoSpaceDE w:val="1"/>
        <w:autoSpaceDN w:val="1"/>
      </w:pPr>
      <w:r>
        <w:rPr>
          <w:b w:val="0"/>
          <w:color w:val="000000"/>
          <w:position w:val="0"/>
          <w:sz w:val="24"/>
          <w:szCs w:val="24"/>
          <w:shd w:val="clear" w:color="000000" w:fill="FFFFFF"/>
          <w14:textFill>
            <w14:solidFill>
              <w14:prstClr w14:val="black"/>
            </w14:solidFill>
          </w14:textFill>
          <w:rFonts w:ascii="宋体" w:eastAsia="宋体" w:hAnsi="宋体" w:hint="default"/>
        </w:rPr>
        <w:t xml:space="preserve">    师总结：这段从外在形象表现白杨树的不平凡（板书），虽不见作者以“美”</w:t>
      </w:r>
      <w:r>
        <w:rPr>
          <w:b w:val="0"/>
          <w:color w:val="000000"/>
          <w:position w:val="0"/>
          <w:sz w:val="24"/>
          <w:szCs w:val="24"/>
          <w:shd w:val="clear" w:color="000000" w:fill="FFFFFF"/>
          <w14:textFill>
            <w14:solidFill>
              <w14:prstClr w14:val="black"/>
            </w14:solidFill>
          </w14:textFill>
          <w:rFonts w:ascii="宋体" w:eastAsia="宋体" w:hAnsi="宋体" w:hint="default"/>
        </w:rPr>
        <w:t>字直许，但却浓墨挥洒，写尽了白杨树的劲拔耸立、非同凡响。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spacing w:val="0"/>
          <w:i w:val="0"/>
          <w:b w:val="0"/>
          <w:imprint w:val="0"/>
          <w:emboss w:val="0"/>
          <w:outline w:val="0"/>
          <w:shadow w:val="0"/>
          <w:color w:val="auto"/>
          <w:position w:val="0"/>
          <w:sz w:val="24"/>
          <w:szCs w:val="24"/>
          <w:u w:val="none"/>
          <w:shd w:val="clear" w:color="000000" w:fill="FFFFFF"/>
          <w:smallCaps w:val="0"/>
          <w:rFonts w:ascii="宋体" w:eastAsia="宋体" w:hAnsi="宋体" w:hint="default"/>
        </w:rPr>
        <w:autoSpaceDE w:val="0"/>
        <w:autoSpaceDN w:val="0"/>
      </w:pPr>
      <w:r>
        <w:rPr>
          <w:spacing w:val="0"/>
          <w:i w:val="0"/>
          <w:b w:val="0"/>
          <w:imprint w:val="0"/>
          <w:emboss w:val="0"/>
          <w:outline w:val="0"/>
          <w:shadow w:val="0"/>
          <w:color w:val="auto"/>
          <w:position w:val="0"/>
          <w:sz w:val="24"/>
          <w:szCs w:val="24"/>
          <w:u w:val="none"/>
          <w:shd w:val="clear" w:color="000000" w:fill="FFFFFF"/>
          <w:smallCaps w:val="0"/>
          <w:rFonts w:ascii="宋体" w:eastAsia="宋体" w:hAnsi="宋体" w:hint="default"/>
        </w:rPr>
        <w:t>象征精神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师：学生说，PPT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它伟岸，正直，朴质，严肃，也不缺乏温和，更不用提它的坚强不屈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与挺拔，它是树中的伟丈夫。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spacing w:val="0"/>
          <w:b w:val="0"/>
          <w:color w:val="auto"/>
          <w:position w:val="0"/>
          <w:sz w:val="24"/>
          <w:szCs w:val="24"/>
          <w:shd w:val="clear" w:color="000000" w:fill="FFFFFF"/>
          <w:smallCaps w:val="0"/>
          <w:rFonts w:ascii="宋体" w:eastAsia="宋体" w:hAnsi="宋体" w:hint="default"/>
        </w:rPr>
        <w:autoSpaceDE w:val="0"/>
        <w:autoSpaceDN w:val="0"/>
      </w:pPr>
      <w:r>
        <w:rPr>
          <w:spacing w:val="0"/>
          <w:b w:val="0"/>
          <w:color w:val="auto"/>
          <w:position w:val="0"/>
          <w:sz w:val="24"/>
          <w:szCs w:val="24"/>
          <w:shd w:val="clear" w:color="000000" w:fill="FFFFFF"/>
          <w:smallCaps w:val="0"/>
          <w:rFonts w:ascii="宋体" w:eastAsia="宋体" w:hAnsi="宋体" w:hint="default"/>
        </w:rPr>
        <w:t>师：这里用了拟人的修辞手法，比作是“伟丈夫”，其实何须修辞，你看“严肃”</w:t>
      </w:r>
      <w:r>
        <w:rPr>
          <w:spacing w:val="0"/>
          <w:b w:val="0"/>
          <w:color w:val="auto"/>
          <w:position w:val="0"/>
          <w:sz w:val="24"/>
          <w:szCs w:val="24"/>
          <w:shd w:val="clear" w:color="000000" w:fill="FFFFFF"/>
          <w:smallCaps w:val="0"/>
          <w:rFonts w:ascii="宋体" w:eastAsia="宋体" w:hAnsi="宋体" w:hint="default"/>
        </w:rPr>
        <w:t>“温和”“正直”这些词语已将白杨树和人融于无形，此时在你面前的俨然不再</w:t>
      </w:r>
      <w:r>
        <w:rPr>
          <w:spacing w:val="0"/>
          <w:b w:val="0"/>
          <w:color w:val="auto"/>
          <w:position w:val="0"/>
          <w:sz w:val="24"/>
          <w:szCs w:val="24"/>
          <w:shd w:val="clear" w:color="000000" w:fill="FFFFFF"/>
          <w:smallCaps w:val="0"/>
          <w:rFonts w:ascii="宋体" w:eastAsia="宋体" w:hAnsi="宋体" w:hint="default"/>
        </w:rPr>
        <w:t>是一棵棵树，而是一个个人。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1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四、主旨研讨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    师：老师忽而想到了周敦颐的《爱莲说》：他说“莲花出淤泥而不染，濯清涟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而不妖，中通外直，不蔓不枝”，他仅仅是想赞美莲花的美吗？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A师：赞美像莲花那样，不同世俗同流合污，在任何情况下都能保持高洁品质的人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在本文中也有异曲同工之妙地方，你能找到吗？全班齐读：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482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难道你就只觉得它只是树？难道你就不想到它的朴质，严肃，坚强不屈，至少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也象征了</w:t>
      </w:r>
      <w:r>
        <w:rPr>
          <w:b w:val="0"/>
          <w:color w:val="333333"/>
          <w:position w:val="0"/>
          <w:sz w:val="24"/>
          <w:szCs w:val="24"/>
          <w:u w:val="single"/>
          <w:shd w:val="clear" w:color="000000" w:fill="FFFFFF"/>
          <w:rFonts w:ascii="宋体" w:eastAsia="宋体" w:hAnsi="宋体" w:hint="default"/>
        </w:rPr>
        <w:t>北方的农民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？难道你竟一点也不联想到，在敌后的广大土地上，到处有坚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强不屈，就像这白杨树一样傲然挺立的</w:t>
      </w:r>
      <w:r>
        <w:rPr>
          <w:b w:val="0"/>
          <w:color w:val="333333"/>
          <w:position w:val="0"/>
          <w:sz w:val="24"/>
          <w:szCs w:val="24"/>
          <w:u w:val="single"/>
          <w:shd w:val="clear" w:color="000000" w:fill="FFFFFF"/>
          <w:rFonts w:ascii="宋体" w:eastAsia="宋体" w:hAnsi="宋体" w:hint="default"/>
        </w:rPr>
        <w:t>守卫他们家乡的哨兵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？难道你又不更远一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点想到，这样枝枝叶叶靠紧团结，力求上进的白杨树，宛然象征了今天在华北平原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纵横决荡，</w:t>
      </w:r>
      <w:r>
        <w:rPr>
          <w:b w:val="0"/>
          <w:color w:val="333333"/>
          <w:position w:val="0"/>
          <w:sz w:val="24"/>
          <w:szCs w:val="24"/>
          <w:u w:val="single"/>
          <w:shd w:val="clear" w:color="000000" w:fill="FFFFFF"/>
          <w:rFonts w:ascii="宋体" w:eastAsia="宋体" w:hAnsi="宋体" w:hint="default"/>
        </w:rPr>
        <w:t>用血写出新中国历史的那种精神和意志？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师：作者仅仅赞美的是白杨树吗？他赞美的是与白杨树有相同品质的人。是北方的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农民，是家乡的哨兵，是新中国的精神和意志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第二层：也许你会奇怪，作者为何会产生这样的联想，这与当时的时代背景是分不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开的，PPT补充背景资料：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     资料一：大家预习了课文，在预习导读里有这样一段话：赴延安，又离延安至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重庆，后来在重庆写的。当时的延安正在进行艰苦的敌后抗战，在抗日战争中，八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路军作战时，一大群民兵或老百姓上前线帮忙，都是常见的现象，地道战、地雷战，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以及麻雀战，这些至今为止赫赫有名的敌后作战方式，发明者是八路军，而运用者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大多是民兵和普通老百姓，老百姓用各种方式和军队合作，帮助看护和撤退受伤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的士兵。我在翻阅资料的时候有这样一个事例，日本兵发现有帮助中国共产党的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外国人出现在村庄里，便派兵在村庄到处搜罗，这位外国人躲进了当地一位老大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娘的地道里，日本兵来抓住了老大娘和民兵娄福荣，对他们进行严刑逼供，威逼他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们说出这位外国人的藏身之所。日本兵毒打年迈的老人，用烧红的烙铁烙娄福荣，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老大娘和娄福荣被折磨的死去活来，却没有说出一个字，最终为了掩护这位外国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人，老大娘被日本兵割了四根手指头，娄福荣被活活烙死。老百姓为了保护八路军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付出了鲜血甚至是生命的代价，这样的事迹比比皆是。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茅盾正是亲眼见证这些类似的事迹，才有感而发。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    资料二（师：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在新中国成立前夕出版的《茅盾文集》后记中，作者这样写道）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祝福这些纯洁而勇敢的祖国儿女，我相信他们不久就可以完成历史赋予他们的使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命。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师：当我们明白了这一点，我们再回头来读一读文章的第五段，你脑海里是否会浮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现更多的画面？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师：你看那笔直的干，笔直的枝，难道你就只觉得它只是树？你还会联想到什么？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（生说）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师：你看那丈把高的干，像加过人工似的，一丈以内绝无旁枝。难道你就只觉得它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只是树？（生说）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师：你看那宽大的叶子也是片片向上，几乎没有斜生的，更不用说倒垂了。难道你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就只觉得它只是树？（生说）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师：你看那所有的丫枝一律向上，而且紧紧靠拢，也像加过人工似的，成为一束，绝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不旁逸斜出。难道你就只觉得它只是树？（生说）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师：作者不仅是在赞颂，而且在他们身上看到了祖国的未来，并寄予了无限的希望。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这四个反问句中，集中表现作者的赞美之情。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（对比读）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A:那是力争上游的一种树，笔直的干，笔直的枝。B: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难道你就只觉得它只是树？</w:t>
      </w:r>
    </w:p>
    <w:p>
      <w:pPr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A:它的干通常是丈把高，像加过人工似的，一丈以内绝无旁枝。B: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难道你就不想到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它的朴质，严肃，坚强不屈，至少也象征了</w:t>
      </w:r>
      <w:r>
        <w:rPr>
          <w:b w:val="0"/>
          <w:color w:val="333333"/>
          <w:position w:val="0"/>
          <w:sz w:val="24"/>
          <w:szCs w:val="24"/>
          <w:u w:val="single"/>
          <w:shd w:val="clear" w:color="000000" w:fill="FFFFFF"/>
          <w:rFonts w:ascii="宋体" w:eastAsia="宋体" w:hAnsi="宋体" w:hint="default"/>
        </w:rPr>
        <w:t>北方的农民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？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A:它的宽大的叶子也是片片向上，几乎没有斜生的，更不用说倒垂了。B: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难道你竟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一点也不联想到，在敌后的广大土地上，到处有坚强不屈，就像这白杨树一样傲然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挺立的</w:t>
      </w:r>
      <w:r>
        <w:rPr>
          <w:b w:val="0"/>
          <w:color w:val="333333"/>
          <w:position w:val="0"/>
          <w:sz w:val="24"/>
          <w:szCs w:val="24"/>
          <w:u w:val="single"/>
          <w:shd w:val="clear" w:color="000000" w:fill="FFFFFF"/>
          <w:rFonts w:ascii="宋体" w:eastAsia="宋体" w:hAnsi="宋体" w:hint="default"/>
        </w:rPr>
        <w:t>守卫他们家乡的哨兵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？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A:它所有的丫枝一律向上，而且紧紧靠拢，也像加过人工似的，成为一束，绝不旁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逸斜出。 B: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难道你又不更远一点想到，这样枝枝叶叶靠紧团结，力求上进的白杨</w:t>
      </w:r>
      <w:r>
        <w:rPr>
          <w:b w:val="0"/>
          <w:color w:val="333333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树，宛然象征了今天在华北平原纵横决荡，</w:t>
      </w:r>
      <w:r>
        <w:rPr>
          <w:b w:val="0"/>
          <w:color w:val="333333"/>
          <w:position w:val="0"/>
          <w:sz w:val="24"/>
          <w:szCs w:val="24"/>
          <w:u w:val="single"/>
          <w:shd w:val="clear" w:color="000000" w:fill="FFFFFF"/>
          <w:rFonts w:ascii="宋体" w:eastAsia="宋体" w:hAnsi="宋体" w:hint="default"/>
        </w:rPr>
        <w:t>用血写出新中国历史的那种精神和意</w:t>
      </w:r>
      <w:r>
        <w:rPr>
          <w:b w:val="0"/>
          <w:color w:val="333333"/>
          <w:position w:val="0"/>
          <w:sz w:val="24"/>
          <w:szCs w:val="24"/>
          <w:u w:val="single"/>
          <w:shd w:val="clear" w:color="000000" w:fill="FFFFFF"/>
          <w:rFonts w:ascii="宋体" w:eastAsia="宋体" w:hAnsi="宋体" w:hint="default"/>
        </w:rPr>
        <w:t>志？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师：原来，白杨树，只是一个载体；作者骨子里想赞美的是这白杨之下的精神与意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志，是与白杨树有着相同品质的北方农民，是那挺拔的哨兵，是那新中国品质。这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种手法，我们称之为“象征”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第三层：在这四个排比句，用了反问的形式，反复咏叹，重章叠唱，那这些句子在情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感有没有变化？你从哪些地方看出来的？读出层层递进之感（师：这一连串的反问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句, 紧追有力, 气势贯通, 由外到内, 由浅入深，淋漓尽致的抒发作者内心的感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情, 极大地增强了文章的感染力）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全班分为四个小组，第一组读第一句，第二个反问句的时候第二组加上，以此类推，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像重唱一样，依次叠加。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师：至此，作者运用象征手法，景、形、神三美合一，一个高大丰满的白杨形象已然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矗立在我们面前，这样具有象征意义的白杨树，你还觉得他平凡吗？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所以作者感叹：我要高声赞美白杨树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0"/>
        <w:autoSpaceDN w:val="0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让我们饱含深情，再读这四个句子，读出赞扬和层次。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五、当堂检测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师：这篇文章语言凝练，读起来朗朗，具有诗的风格。只要我们截取文章的一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些关键字句，放入我们开篇找的关键句中，不正是赞颂白杨的一首小诗吗？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白杨树实在是不平凡的，我赞美白杨树！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你看在那辽阔的西北荒漠中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他                 ，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他                 ，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那就是白杨树，西北极普通的一种树，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然而实在是不平凡的一种树！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他的干枝是笔直的，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他的</w:t>
      </w:r>
      <w:r>
        <w:rPr>
          <w:b w:val="0"/>
          <w:color w:val="auto"/>
          <w:position w:val="0"/>
          <w:sz w:val="24"/>
          <w:szCs w:val="24"/>
          <w:u w:val="single"/>
          <w:shd w:val="clear" w:color="000000" w:fill="FFFFFF"/>
          <w:rFonts w:ascii="宋体" w:eastAsia="宋体" w:hAnsi="宋体" w:hint="default"/>
        </w:rPr>
        <w:t xml:space="preserve">              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，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他的</w:t>
      </w:r>
      <w:r>
        <w:rPr>
          <w:b w:val="0"/>
          <w:color w:val="auto"/>
          <w:position w:val="0"/>
          <w:sz w:val="24"/>
          <w:szCs w:val="24"/>
          <w:u w:val="single"/>
          <w:shd w:val="clear" w:color="000000" w:fill="FFFFFF"/>
          <w:rFonts w:ascii="宋体" w:eastAsia="宋体" w:hAnsi="宋体" w:hint="default"/>
        </w:rPr>
        <w:t xml:space="preserve">              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，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这就是白杨树，西北极普通的一种树，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 xml:space="preserve">然而决不是平凡的树！       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他是北方质朴的农民,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他是</w:t>
      </w:r>
      <w:r>
        <w:rPr>
          <w:b w:val="0"/>
          <w:color w:val="auto"/>
          <w:position w:val="0"/>
          <w:sz w:val="24"/>
          <w:szCs w:val="24"/>
          <w:u w:val="single"/>
          <w:shd w:val="clear" w:color="000000" w:fill="FFFFFF"/>
          <w:rFonts w:ascii="宋体" w:eastAsia="宋体" w:hAnsi="宋体" w:hint="default"/>
        </w:rPr>
        <w:t xml:space="preserve">              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，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他是</w:t>
      </w:r>
      <w:r>
        <w:rPr>
          <w:b w:val="0"/>
          <w:color w:val="auto"/>
          <w:position w:val="0"/>
          <w:sz w:val="24"/>
          <w:szCs w:val="24"/>
          <w:u w:val="single"/>
          <w:shd w:val="clear" w:color="000000" w:fill="FFFFFF"/>
          <w:rFonts w:ascii="宋体" w:eastAsia="宋体" w:hAnsi="宋体" w:hint="default"/>
        </w:rPr>
        <w:t xml:space="preserve">              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，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我要高声赞美白杨树！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师总结：那是北方风雪中傲然挺立的白杨树，那是黄土高原上艰苦斗争的抗日军</w:t>
      </w:r>
      <w:r>
        <w:rPr>
          <w:b w:val="0"/>
          <w:color w:val="auto"/>
          <w:position w:val="0"/>
          <w:sz w:val="24"/>
          <w:szCs w:val="24"/>
          <w:shd w:val="clear" w:color="000000" w:fill="FFFFFF"/>
          <w:rFonts w:ascii="宋体" w:eastAsia="宋体" w:hAnsi="宋体" w:hint="default"/>
        </w:rPr>
        <w:t>民，那是日寇打不到的新中国精神。</w:t>
      </w:r>
    </w:p>
    <w:sectPr>
      <w:pgSz w:w="11906" w:h="16838"/>
      <w:pgMar w:top="1440" w:left="1800" w:bottom="144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等线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ahoma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楷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Arial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微软雅黑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黑体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multilevel"/>
    <w:nsid w:val="000000"/>
    <w:tmpl w:val="000029"/>
    <w:lvl w:ilvl="0">
      <w:lvlJc w:val="left"/>
      <w:numFmt w:val="decimal"/>
      <w:suff w:val="tab"/>
      <w:lvlText w:val=""/>
    </w:lvl>
    <w:lvl w:ilvl="1">
      <w:lvlJc w:val="left"/>
      <w:numFmt w:val="decimal"/>
      <w:suff w:val="tab"/>
      <w:lvlText w:val=""/>
    </w:lvl>
    <w:lvl w:ilvl="2">
      <w:lvlJc w:val="left"/>
      <w:numFmt w:val="decimal"/>
      <w:suff w:val="tab"/>
      <w:lvlText w:val=""/>
    </w:lvl>
    <w:lvl w:ilvl="3">
      <w:lvlJc w:val="left"/>
      <w:numFmt w:val="decimal"/>
      <w:suff w:val="tab"/>
      <w:lvlText w:val=""/>
    </w:lvl>
    <w:lvl w:ilvl="4">
      <w:lvlJc w:val="left"/>
      <w:numFmt w:val="decimal"/>
      <w:suff w:val="tab"/>
      <w:lvlText w:val=""/>
    </w:lvl>
    <w:lvl w:ilvl="5">
      <w:lvlJc w:val="left"/>
      <w:numFmt w:val="decimal"/>
      <w:suff w:val="tab"/>
      <w:lvlText w:val=""/>
    </w:lvl>
    <w:lvl w:ilvl="6">
      <w:lvlJc w:val="left"/>
      <w:numFmt w:val="decimal"/>
      <w:suff w:val="tab"/>
      <w:lvlText w:val=""/>
    </w:lvl>
    <w:lvl w:ilvl="7">
      <w:lvlJc w:val="left"/>
      <w:numFmt w:val="decimal"/>
      <w:suff w:val="tab"/>
      <w:lvlText w:val=""/>
    </w:lvl>
    <w:lvl w:ilvl="8">
      <w:lvlJc w:val="left"/>
      <w:numFmt w:val="decimal"/>
      <w:suff w:val="tab"/>
      <w:lvlText w:val=""/>
    </w:lvl>
  </w:abstractNum>
  <w:abstractNum w:abstractNumId="1">
    <w:multiLevelType w:val="multilevel"/>
    <w:nsid w:val="000001"/>
    <w:tmpl w:val="004823"/>
    <w:lvl w:ilvl="0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1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2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3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4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5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6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7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  <w:lvl w:ilvl="8">
      <w:lvlJc w:val="left"/>
      <w:numFmt w:val="decimal"/>
      <w:start w:val="1"/>
      <w:suff w:val="tab"/>
      <w:pPr>
        <w:ind w:firstLine="0"/>
        <w:jc w:val="both"/>
        <w:tabs>
          <w:tab w:val="left" w:pos="312"/>
        </w:tabs>
      </w:pPr>
      <w:lvlText w:val="%1.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 w:val="0">
    <w:balanceSingleByteDoubleByteWidth/>
    <w:adjustLineHeightInTable/>
    <w:doNotExpandShiftReturn/>
    <w:useFELayout/>
    <w:compatSetting w:name="compatibilityMode" w:uri="http://schemas.microsoft.com/office/word" w:val="12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rPrDefault>
      <w:rPr>
        <w:rFonts w:ascii="等线" w:eastAsia="等线" w:hAnsi="等线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rFonts w:ascii="Times New Roman" w:eastAsia="Times New Roman" w:hAnsi="Times New Roman"/>
      <w:shd w:val="clear"/>
      <w:sz w:val="20"/>
      <w:szCs w:val="20"/>
      <w:w w:val="100"/>
    </w:rPr>
  </w:style>
  <w:style w:default="1" w:styleId="PO2" w:type="character">
    <w:name w:val="Default Paragraph Font"/>
    <w:qFormat/>
    <w:uiPriority w:val="2"/>
    <w:unhideWhenUsed/>
  </w:style>
  <w:style w:default="1" w:styleId="PO3" w:type="table">
    <w:name w:val="Normal Table"/>
    <w:qFormat/>
    <w:uiPriority w:val="3"/>
    <w:unhideWhenUsed/>
    <w:tblPr>
      <w:tblCellMar>
        <w:bottom w:type="dxa" w:w="0"/>
        <w:left w:type="dxa" w:w="108"/>
        <w:right w:type="dxa" w:w="108"/>
        <w:top w:type="dxa" w:w="0"/>
      </w:tblCellMar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qFormat/>
    <w:uiPriority w:val="6"/>
    <w:pPr>
      <w:autoSpaceDE w:val="1"/>
      <w:autoSpaceDN w:val="1"/>
      <w:jc w:val="center"/>
      <w:widowControl/>
      <w:wordWrap/>
    </w:pPr>
    <w:rPr>
      <w:rFonts w:ascii="等线" w:eastAsia="等线" w:hAnsi="等线"/>
      <w:b/>
      <w:shd w:val="clear"/>
      <w:sz w:val="32"/>
      <w:szCs w:val="32"/>
      <w:w w:val="100"/>
    </w:rPr>
  </w:style>
  <w:style w:styleId="PO7" w:type="paragraph">
    <w:name w:val="heading 1"/>
    <w:next w:val="PO1"/>
    <w:qFormat/>
    <w:uiPriority w:val="7"/>
    <w:pPr>
      <w:autoSpaceDE w:val="1"/>
      <w:autoSpaceDN w:val="1"/>
      <w:jc w:val="both"/>
      <w:widowControl/>
      <w:wordWrap/>
    </w:pPr>
    <w:rPr>
      <w:rFonts w:ascii="等线" w:eastAsia="等线" w:hAnsi="等线"/>
      <w:shd w:val="clear"/>
      <w:sz w:val="28"/>
      <w:szCs w:val="28"/>
      <w:w w:val="100"/>
    </w:rPr>
  </w:style>
  <w:style w:styleId="PO8" w:type="paragraph">
    <w:name w:val="heading 2"/>
    <w:next w:val="PO1"/>
    <w:qFormat/>
    <w:uiPriority w:val="8"/>
    <w:pPr>
      <w:autoSpaceDE w:val="1"/>
      <w:autoSpaceDN w:val="1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styleId="PO9" w:type="paragraph">
    <w:name w:val="heading 3"/>
    <w:next w:val="PO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styleId="PO10" w:type="paragraph">
    <w:name w:val="heading 4"/>
    <w:next w:val="PO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rFonts w:ascii="等线" w:eastAsia="等线" w:hAnsi="等线"/>
      <w:b/>
      <w:shd w:val="clear"/>
      <w:sz w:val="21"/>
      <w:szCs w:val="21"/>
      <w:w w:val="100"/>
    </w:rPr>
  </w:style>
  <w:style w:styleId="PO11" w:type="paragraph">
    <w:name w:val="heading 5"/>
    <w:next w:val="PO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styleId="PO12" w:type="paragraph">
    <w:name w:val="heading 6"/>
    <w:next w:val="PO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rFonts w:ascii="等线" w:eastAsia="等线" w:hAnsi="等线"/>
      <w:b/>
      <w:shd w:val="clear"/>
      <w:sz w:val="21"/>
      <w:szCs w:val="21"/>
      <w:w w:val="100"/>
    </w:rPr>
  </w:style>
  <w:style w:styleId="PO13" w:type="paragraph">
    <w:name w:val="heading 7"/>
    <w:next w:val="PO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styleId="PO14" w:type="paragraph">
    <w:name w:val="heading 8"/>
    <w:next w:val="PO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styleId="PO15" w:type="paragraph">
    <w:name w:val="heading 9"/>
    <w:next w:val="PO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styleId="PO16" w:type="paragraph">
    <w:name w:val="Subtitle"/>
    <w:qFormat/>
    <w:uiPriority w:val="16"/>
    <w:pPr>
      <w:autoSpaceDE w:val="1"/>
      <w:autoSpaceDN w:val="1"/>
      <w:jc w:val="center"/>
      <w:widowControl/>
      <w:wordWrap/>
    </w:pPr>
    <w:rPr>
      <w:rFonts w:ascii="等线" w:eastAsia="等线" w:hAnsi="等线"/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 w:color="000000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 w:color="000000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next w:val="PO1"/>
    <w:qFormat/>
    <w:uiPriority w:val="28"/>
    <w:unhideWhenUsed/>
    <w:pPr>
      <w:autoSpaceDE w:val="1"/>
      <w:autoSpaceDN w:val="1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styleId="PO29" w:type="paragraph">
    <w:name w:val="toc 2"/>
    <w:next w:val="PO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styleId="PO30" w:type="paragraph">
    <w:name w:val="toc 3"/>
    <w:next w:val="PO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styleId="PO31" w:type="paragraph">
    <w:name w:val="toc 4"/>
    <w:next w:val="PO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styleId="PO32" w:type="paragraph">
    <w:name w:val="toc 5"/>
    <w:next w:val="PO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styleId="PO33" w:type="paragraph">
    <w:name w:val="toc 6"/>
    <w:next w:val="PO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styleId="PO34" w:type="paragraph">
    <w:name w:val="toc 7"/>
    <w:next w:val="PO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styleId="PO35" w:type="paragraph">
    <w:name w:val="toc 8"/>
    <w:next w:val="PO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styleId="PO36" w:type="paragraph">
    <w:name w:val="toc 9"/>
    <w:next w:val="PO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styleId="PO151" w:type="paragraph">
    <w:name w:val="Balloon Text"/>
    <w:basedOn w:val="PO1"/>
    <w:link w:val="PO168"/>
    <w:qFormat/>
    <w:uiPriority w:val="151"/>
    <w:rPr>
      <w:shd w:val="clear"/>
      <w:sz w:val="18"/>
      <w:szCs w:val="18"/>
      <w:w w:val="100"/>
    </w:rPr>
  </w:style>
  <w:style w:styleId="PO152" w:type="paragraph">
    <w:name w:val="footer"/>
    <w:basedOn w:val="PO1"/>
    <w:link w:val="PO166"/>
    <w:qFormat/>
    <w:uiPriority w:val="152"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3" w:type="paragraph">
    <w:name w:val="header"/>
    <w:basedOn w:val="PO1"/>
    <w:link w:val="PO165"/>
    <w:qFormat/>
    <w:uiPriority w:val="153"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4" w:type="character">
    <w:name w:val="Hyperlink"/>
    <w:basedOn w:val="PO2"/>
    <w:qFormat/>
    <w:uiPriority w:val="154"/>
    <w:unhideWhenUsed/>
    <w:rPr>
      <w:color w:val="0000FF"/>
      <w:shd w:val="clear"/>
      <w:sz w:val="20"/>
      <w:szCs w:val="20"/>
      <w:u w:val="single"/>
      <w:w w:val="100"/>
    </w:rPr>
  </w:style>
  <w:style w:customStyle="1" w:styleId="PO155" w:type="paragraph">
    <w:name w:val="无间隔1"/>
    <w:qFormat/>
    <w:uiPriority w:val="155"/>
    <w:pPr>
      <w:autoSpaceDE w:val="1"/>
      <w:autoSpaceDN w:val="1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customStyle="1" w:styleId="PO156" w:type="character">
    <w:name w:val="不明显强调1"/>
    <w:qFormat/>
    <w:uiPriority w:val="156"/>
    <w:rPr>
      <w:color w:val="404040"/>
      <w:i/>
      <w:shd w:val="clear" w:color="000000"/>
      <w:sz w:val="21"/>
      <w:szCs w:val="21"/>
      <w:w w:val="100"/>
    </w:rPr>
  </w:style>
  <w:style w:customStyle="1" w:styleId="PO157" w:type="character">
    <w:name w:val="明显强调1"/>
    <w:qFormat/>
    <w:uiPriority w:val="157"/>
    <w:rPr>
      <w:color w:val="5B9BD5"/>
      <w:i/>
      <w:shd w:val="clear" w:color="000000"/>
      <w:sz w:val="21"/>
      <w:szCs w:val="21"/>
      <w:w w:val="100"/>
    </w:rPr>
  </w:style>
  <w:style w:customStyle="1" w:styleId="PO158" w:type="paragraph">
    <w:name w:val="引用1"/>
    <w:qFormat/>
    <w:uiPriority w:val="158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rFonts w:ascii="等线" w:eastAsia="等线" w:hAnsi="等线"/>
      <w:shd w:val="clear"/>
      <w:sz w:val="21"/>
      <w:szCs w:val="21"/>
      <w:w w:val="100"/>
    </w:rPr>
  </w:style>
  <w:style w:customStyle="1" w:styleId="PO159" w:type="paragraph">
    <w:name w:val="明显引用1"/>
    <w:qFormat/>
    <w:uiPriority w:val="159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rFonts w:ascii="等线" w:eastAsia="等线" w:hAnsi="等线"/>
      <w:shd w:val="clear"/>
      <w:sz w:val="21"/>
      <w:szCs w:val="21"/>
      <w:w w:val="100"/>
    </w:rPr>
  </w:style>
  <w:style w:customStyle="1" w:styleId="PO160" w:type="character">
    <w:name w:val="不明显参考1"/>
    <w:qFormat/>
    <w:uiPriority w:val="160"/>
    <w:rPr>
      <w:color w:val="5A5A5A"/>
      <w:shd w:val="clear" w:color="000000"/>
      <w:smallCaps/>
      <w:sz w:val="21"/>
      <w:szCs w:val="21"/>
      <w:w w:val="100"/>
    </w:rPr>
  </w:style>
  <w:style w:customStyle="1" w:styleId="PO161" w:type="character">
    <w:name w:val="明显参考1"/>
    <w:qFormat/>
    <w:uiPriority w:val="161"/>
    <w:rPr>
      <w:color w:val="5B9BD5"/>
      <w:b/>
      <w:shd w:val="clear" w:color="000000"/>
      <w:smallCaps/>
      <w:sz w:val="21"/>
      <w:szCs w:val="21"/>
      <w:w w:val="100"/>
    </w:rPr>
  </w:style>
  <w:style w:customStyle="1" w:styleId="PO162" w:type="character">
    <w:name w:val="书籍标题1"/>
    <w:qFormat/>
    <w:uiPriority w:val="162"/>
    <w:rPr>
      <w:i/>
      <w:b/>
      <w:shd w:val="clear" w:color="000000"/>
      <w:sz w:val="21"/>
      <w:szCs w:val="21"/>
      <w:w w:val="100"/>
    </w:rPr>
  </w:style>
  <w:style w:customStyle="1" w:styleId="PO163" w:type="paragraph">
    <w:name w:val="列出段落1"/>
    <w:qFormat/>
    <w:uiPriority w:val="163"/>
    <w:pPr>
      <w:autoSpaceDE w:val="1"/>
      <w:autoSpaceDN w:val="1"/>
      <w:ind w:left="850" w:firstLine="0"/>
      <w:jc w:val="both"/>
      <w:widowControl/>
      <w:wordWrap/>
    </w:pPr>
    <w:rPr>
      <w:rFonts w:ascii="等线" w:eastAsia="等线" w:hAnsi="等线"/>
      <w:shd w:val="clear"/>
      <w:sz w:val="21"/>
      <w:szCs w:val="21"/>
      <w:w w:val="100"/>
    </w:rPr>
  </w:style>
  <w:style w:customStyle="1" w:styleId="PO164" w:type="paragraph">
    <w:name w:val="TOC 标题1"/>
    <w:qFormat/>
    <w:uiPriority w:val="164"/>
    <w:unhideWhenUsed/>
    <w:rPr>
      <w:color w:val="2E74B5"/>
      <w:rFonts w:ascii="等线" w:eastAsia="等线" w:hAnsi="等线"/>
      <w:shd w:val="clear"/>
      <w:sz w:val="32"/>
      <w:szCs w:val="32"/>
      <w:w w:val="100"/>
    </w:rPr>
  </w:style>
  <w:style w:customStyle="1" w:styleId="PO165" w:type="character">
    <w:name w:val="页眉 Char"/>
    <w:basedOn w:val="PO2"/>
    <w:link w:val="PO153"/>
    <w:qFormat/>
    <w:uiPriority w:val="165"/>
    <w:rPr>
      <w:rFonts w:ascii="Times New Roman" w:eastAsia="Times New Roman" w:hAnsi="Times New Roman"/>
      <w:shd w:val="clear"/>
      <w:sz w:val="18"/>
      <w:szCs w:val="18"/>
      <w:w w:val="100"/>
    </w:rPr>
  </w:style>
  <w:style w:customStyle="1" w:styleId="PO166" w:type="character">
    <w:name w:val="页脚 Char"/>
    <w:basedOn w:val="PO2"/>
    <w:link w:val="PO152"/>
    <w:qFormat/>
    <w:uiPriority w:val="166"/>
    <w:rPr>
      <w:rFonts w:ascii="Times New Roman" w:eastAsia="Times New Roman" w:hAnsi="Times New Roman"/>
      <w:shd w:val="clear"/>
      <w:sz w:val="18"/>
      <w:szCs w:val="18"/>
      <w:w w:val="100"/>
    </w:rPr>
  </w:style>
  <w:style w:customStyle="1" w:styleId="PO167" w:type="character">
    <w:name w:val="description"/>
    <w:basedOn w:val="PO2"/>
    <w:qFormat/>
    <w:uiPriority w:val="167"/>
  </w:style>
  <w:style w:customStyle="1" w:styleId="PO168" w:type="character">
    <w:name w:val="批注框文本 Char"/>
    <w:basedOn w:val="PO2"/>
    <w:link w:val="PO151"/>
    <w:qFormat/>
    <w:uiPriority w:val="168"/>
    <w:rPr>
      <w:rFonts w:ascii="Times New Roman" w:eastAsia="Times New Roman" w:hAnsi="Times New Roman"/>
      <w:shd w:val="clear"/>
      <w:sz w:val="18"/>
      <w:szCs w:val="18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12</Lines>
  <LinksUpToDate>false</LinksUpToDate>
  <Pages>8</Pages>
  <Paragraphs>9</Paragraphs>
  <Words>3194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tw</dc:creator>
  <cp:lastModifiedBy/>
  <dcterms:modified xsi:type="dcterms:W3CDTF">2017-11-09T00:58:15Z</dcterms:modified>
</cp:coreProperties>
</file>