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AFF" w:rsidRPr="00A05AFF" w:rsidRDefault="00A05AFF" w:rsidP="00A05AFF">
      <w:pPr>
        <w:adjustRightInd/>
        <w:snapToGrid/>
        <w:spacing w:after="0"/>
        <w:rPr>
          <w:rFonts w:ascii="宋体" w:eastAsia="宋体" w:hAnsi="宋体" w:cs="宋体"/>
          <w:b/>
          <w:bCs/>
          <w:sz w:val="24"/>
          <w:szCs w:val="24"/>
        </w:rPr>
      </w:pPr>
      <w:r w:rsidRPr="00A05AFF">
        <w:rPr>
          <w:rFonts w:ascii="宋体" w:eastAsia="宋体" w:hAnsi="宋体" w:cs="宋体"/>
          <w:b/>
          <w:bCs/>
          <w:color w:val="000000"/>
          <w:sz w:val="24"/>
          <w:szCs w:val="24"/>
        </w:rPr>
        <w:t>博采众长促提升 分享交流共进步 ——双流实小“乐融语文”课程教学交流分享简讯</w:t>
      </w:r>
    </w:p>
    <w:p w:rsidR="00A05AFF" w:rsidRPr="00A05AFF" w:rsidRDefault="00A05AFF" w:rsidP="00A05AFF">
      <w:pPr>
        <w:adjustRightInd/>
        <w:snapToGrid/>
        <w:spacing w:line="480" w:lineRule="auto"/>
        <w:rPr>
          <w:rFonts w:ascii="宋体" w:eastAsia="宋体" w:hAnsi="宋体" w:cs="宋体"/>
          <w:sz w:val="24"/>
          <w:szCs w:val="24"/>
        </w:rPr>
      </w:pPr>
    </w:p>
    <w:p w:rsidR="00A05AFF" w:rsidRPr="00A05AFF" w:rsidRDefault="00A05AFF" w:rsidP="00A05AFF">
      <w:pPr>
        <w:wordWrap w:val="0"/>
        <w:adjustRightInd/>
        <w:snapToGrid/>
        <w:spacing w:after="0"/>
        <w:ind w:firstLineChars="200" w:firstLine="420"/>
        <w:rPr>
          <w:rFonts w:ascii="Helvetica" w:eastAsia="宋体" w:hAnsi="Helvetica" w:cs="Helvetica"/>
          <w:color w:val="000000"/>
          <w:sz w:val="21"/>
          <w:szCs w:val="21"/>
        </w:rPr>
      </w:pPr>
      <w:r w:rsidRPr="00A05AFF">
        <w:rPr>
          <w:rFonts w:ascii="Helvetica" w:eastAsia="宋体" w:hAnsi="Helvetica" w:cs="Helvetica"/>
          <w:color w:val="000000"/>
          <w:sz w:val="21"/>
          <w:szCs w:val="21"/>
        </w:rPr>
        <w:t>为了适应时代发展的需要，不断提高我校教师教育教学水平，在坚持</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走出去、请进来</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互相学习、促进发展</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的原则下，双流区实验小学语文教师十月、十一月陆续分赴国内教育先进的城市参加学习与培训。</w:t>
      </w:r>
    </w:p>
    <w:p w:rsidR="00A05AFF" w:rsidRPr="00A05AFF" w:rsidRDefault="00A05AFF" w:rsidP="00A05AFF">
      <w:pPr>
        <w:wordWrap w:val="0"/>
        <w:adjustRightInd/>
        <w:snapToGrid/>
        <w:spacing w:after="0"/>
        <w:rPr>
          <w:rFonts w:ascii="Helvetica" w:eastAsia="宋体" w:hAnsi="Helvetica" w:cs="Helvetica"/>
          <w:color w:val="000000"/>
          <w:sz w:val="21"/>
          <w:szCs w:val="21"/>
        </w:rPr>
      </w:pPr>
      <w:r w:rsidRPr="00A05AFF">
        <w:rPr>
          <w:rFonts w:ascii="Helvetica" w:eastAsia="宋体" w:hAnsi="Helvetica" w:cs="Helvetica"/>
          <w:color w:val="000000"/>
          <w:sz w:val="21"/>
          <w:szCs w:val="21"/>
        </w:rPr>
        <w:t>为分享学习心得，加深教育理解，</w:t>
      </w:r>
      <w:r w:rsidRPr="00A05AFF">
        <w:rPr>
          <w:rFonts w:ascii="Helvetica" w:eastAsia="宋体" w:hAnsi="Helvetica" w:cs="Helvetica"/>
          <w:color w:val="000000"/>
          <w:sz w:val="21"/>
          <w:szCs w:val="21"/>
        </w:rPr>
        <w:t>2017</w:t>
      </w:r>
      <w:r w:rsidRPr="00A05AFF">
        <w:rPr>
          <w:rFonts w:ascii="Helvetica" w:eastAsia="宋体" w:hAnsi="Helvetica" w:cs="Helvetica"/>
          <w:color w:val="000000"/>
          <w:sz w:val="21"/>
          <w:szCs w:val="21"/>
        </w:rPr>
        <w:t>年</w:t>
      </w:r>
      <w:r w:rsidRPr="00A05AFF">
        <w:rPr>
          <w:rFonts w:ascii="Helvetica" w:eastAsia="宋体" w:hAnsi="Helvetica" w:cs="Helvetica"/>
          <w:color w:val="000000"/>
          <w:sz w:val="21"/>
          <w:szCs w:val="21"/>
        </w:rPr>
        <w:t>12</w:t>
      </w:r>
      <w:r w:rsidRPr="00A05AFF">
        <w:rPr>
          <w:rFonts w:ascii="Helvetica" w:eastAsia="宋体" w:hAnsi="Helvetica" w:cs="Helvetica"/>
          <w:color w:val="000000"/>
          <w:sz w:val="21"/>
          <w:szCs w:val="21"/>
        </w:rPr>
        <w:t>月</w:t>
      </w:r>
      <w:r w:rsidRPr="00A05AFF">
        <w:rPr>
          <w:rFonts w:ascii="Helvetica" w:eastAsia="宋体" w:hAnsi="Helvetica" w:cs="Helvetica"/>
          <w:color w:val="000000"/>
          <w:sz w:val="21"/>
          <w:szCs w:val="21"/>
        </w:rPr>
        <w:t>26</w:t>
      </w:r>
      <w:r w:rsidRPr="00A05AFF">
        <w:rPr>
          <w:rFonts w:ascii="Helvetica" w:eastAsia="宋体" w:hAnsi="Helvetica" w:cs="Helvetica"/>
          <w:color w:val="000000"/>
          <w:sz w:val="21"/>
          <w:szCs w:val="21"/>
        </w:rPr>
        <w:t>日上午，全校语文教师齐聚溢创楼多媒体教室，开展了语文集体教研活动，专题分享外出学习心得。分享活动由教导处闫瑾主任主持，校长毛凤鸣全程参与。</w:t>
      </w:r>
    </w:p>
    <w:p w:rsidR="00A05AFF" w:rsidRPr="00A05AFF" w:rsidRDefault="00A05AFF" w:rsidP="00A05AFF">
      <w:pPr>
        <w:wordWrap w:val="0"/>
        <w:adjustRightInd/>
        <w:snapToGrid/>
        <w:spacing w:after="0"/>
        <w:rPr>
          <w:rFonts w:ascii="Helvetica" w:eastAsia="宋体" w:hAnsi="Helvetica" w:cs="Helvetica"/>
          <w:color w:val="000000"/>
          <w:sz w:val="21"/>
          <w:szCs w:val="21"/>
        </w:rPr>
      </w:pPr>
      <w:r>
        <w:rPr>
          <w:rFonts w:ascii="Helvetica" w:eastAsia="宋体" w:hAnsi="Helvetica" w:cs="Helvetica"/>
          <w:noProof/>
          <w:color w:val="000000"/>
          <w:sz w:val="21"/>
          <w:szCs w:val="21"/>
        </w:rPr>
        <w:drawing>
          <wp:inline distT="0" distB="0" distL="0" distR="0">
            <wp:extent cx="7620000" cy="5105400"/>
            <wp:effectExtent l="19050" t="0" r="0" b="0"/>
            <wp:docPr id="1" name="图片 1" descr="IMG_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6711"/>
                    <pic:cNvPicPr>
                      <a:picLocks noChangeAspect="1" noChangeArrowheads="1"/>
                    </pic:cNvPicPr>
                  </pic:nvPicPr>
                  <pic:blipFill>
                    <a:blip r:embed="rId4" cstate="print"/>
                    <a:srcRect/>
                    <a:stretch>
                      <a:fillRect/>
                    </a:stretch>
                  </pic:blipFill>
                  <pic:spPr bwMode="auto">
                    <a:xfrm>
                      <a:off x="0" y="0"/>
                      <a:ext cx="7620000" cy="5105400"/>
                    </a:xfrm>
                    <a:prstGeom prst="rect">
                      <a:avLst/>
                    </a:prstGeom>
                    <a:noFill/>
                    <a:ln w="9525">
                      <a:noFill/>
                      <a:miter lim="800000"/>
                      <a:headEnd/>
                      <a:tailEnd/>
                    </a:ln>
                  </pic:spPr>
                </pic:pic>
              </a:graphicData>
            </a:graphic>
          </wp:inline>
        </w:drawing>
      </w:r>
    </w:p>
    <w:p w:rsidR="00A05AFF" w:rsidRPr="00A05AFF" w:rsidRDefault="00A05AFF" w:rsidP="00A05AFF">
      <w:pPr>
        <w:wordWrap w:val="0"/>
        <w:adjustRightInd/>
        <w:snapToGrid/>
        <w:spacing w:after="0"/>
        <w:rPr>
          <w:rFonts w:ascii="Helvetica" w:eastAsia="宋体" w:hAnsi="Helvetica" w:cs="Helvetica"/>
          <w:color w:val="000000"/>
          <w:sz w:val="21"/>
          <w:szCs w:val="21"/>
        </w:rPr>
      </w:pPr>
      <w:r w:rsidRPr="00A05AFF">
        <w:rPr>
          <w:rFonts w:ascii="Helvetica" w:eastAsia="宋体" w:hAnsi="Helvetica" w:cs="Helvetica"/>
          <w:color w:val="000000"/>
          <w:sz w:val="21"/>
          <w:szCs w:val="21"/>
        </w:rPr>
        <w:t> </w:t>
      </w:r>
      <w:r w:rsidRPr="00A05AFF">
        <w:rPr>
          <w:rFonts w:ascii="Helvetica" w:eastAsia="宋体" w:hAnsi="Helvetica" w:cs="Helvetica"/>
          <w:color w:val="000000"/>
          <w:sz w:val="21"/>
          <w:szCs w:val="21"/>
        </w:rPr>
        <w:t>一年级语文组邵璐瑶老师带来题为《你的笔尖会开花</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一场面向未来教育的学习之旅》的分享，回顾了深圳研修之行，对自己在学习过程中点滴思考进行了汇报。邵老师围绕未来学校、</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未来教师</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、未来学生，阐述了关于未来教育的思考。尤其是关于</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探月课程</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的介绍，为我校的现象教学课程的推进提供了借鉴和启发。</w:t>
      </w:r>
    </w:p>
    <w:p w:rsidR="00A05AFF" w:rsidRPr="00A05AFF" w:rsidRDefault="00A05AFF" w:rsidP="00A05AFF">
      <w:pPr>
        <w:wordWrap w:val="0"/>
        <w:adjustRightInd/>
        <w:snapToGrid/>
        <w:spacing w:before="150" w:after="150"/>
        <w:rPr>
          <w:rFonts w:ascii="Helvetica" w:eastAsia="宋体" w:hAnsi="Helvetica" w:cs="Helvetica"/>
          <w:color w:val="000000"/>
          <w:sz w:val="21"/>
          <w:szCs w:val="21"/>
        </w:rPr>
      </w:pPr>
      <w:r w:rsidRPr="00A05AFF">
        <w:rPr>
          <w:rFonts w:ascii="Helvetica" w:eastAsia="宋体" w:hAnsi="Helvetica" w:cs="Helvetica"/>
          <w:color w:val="000000"/>
          <w:sz w:val="21"/>
          <w:szCs w:val="21"/>
        </w:rPr>
        <w:t>汇报结束，毛校长中肯地说：</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学校教育要培养有个性的人，更要为孩子的未来发展和终身学习奠定基础。</w:t>
      </w:r>
    </w:p>
    <w:p w:rsidR="00A05AFF" w:rsidRPr="00A05AFF" w:rsidRDefault="00A05AFF" w:rsidP="00A05AFF">
      <w:pPr>
        <w:wordWrap w:val="0"/>
        <w:adjustRightInd/>
        <w:snapToGrid/>
        <w:spacing w:before="150" w:after="150"/>
        <w:rPr>
          <w:rFonts w:ascii="Helvetica" w:eastAsia="宋体" w:hAnsi="Helvetica" w:cs="Helvetica"/>
          <w:color w:val="000000"/>
          <w:sz w:val="21"/>
          <w:szCs w:val="21"/>
        </w:rPr>
      </w:pPr>
      <w:r w:rsidRPr="00A05AFF">
        <w:rPr>
          <w:rFonts w:ascii="Helvetica" w:eastAsia="宋体" w:hAnsi="Helvetica" w:cs="Helvetica"/>
          <w:color w:val="000000"/>
          <w:sz w:val="21"/>
          <w:szCs w:val="21"/>
        </w:rPr>
        <w:t>二年级语文组甘璐老师带来的是《阅读滋养生命</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课程奠基未来》分享。如何将阅读进行到底？老师从</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阅读立校、</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阅读立班、</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阅读立人</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的教育理念，结合几种阅读教学模式：整本</w:t>
      </w:r>
      <w:r w:rsidRPr="00A05AFF">
        <w:rPr>
          <w:rFonts w:ascii="Helvetica" w:eastAsia="宋体" w:hAnsi="Helvetica" w:cs="Helvetica"/>
          <w:color w:val="000000"/>
          <w:sz w:val="21"/>
          <w:szCs w:val="21"/>
        </w:rPr>
        <w:lastRenderedPageBreak/>
        <w:t>书的阅读</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、单篇阅读、群文阅读</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为大家做了详细地交流，开启了老师们以</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儿童阅读课程的构建</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为话题的交流。</w:t>
      </w:r>
    </w:p>
    <w:p w:rsidR="00A05AFF" w:rsidRPr="00A05AFF" w:rsidRDefault="00A05AFF" w:rsidP="00A05AFF">
      <w:pPr>
        <w:wordWrap w:val="0"/>
        <w:adjustRightInd/>
        <w:snapToGrid/>
        <w:spacing w:before="150" w:after="150"/>
        <w:rPr>
          <w:rFonts w:ascii="Helvetica" w:eastAsia="宋体" w:hAnsi="Helvetica" w:cs="Helvetica"/>
          <w:color w:val="000000"/>
          <w:sz w:val="21"/>
          <w:szCs w:val="21"/>
        </w:rPr>
      </w:pPr>
      <w:r w:rsidRPr="00A05AFF">
        <w:rPr>
          <w:rFonts w:ascii="Helvetica" w:eastAsia="宋体" w:hAnsi="Helvetica" w:cs="Helvetica"/>
          <w:color w:val="000000"/>
          <w:sz w:val="21"/>
          <w:szCs w:val="21"/>
        </w:rPr>
        <w:t>五年级语文组长刘尧国老师有感而发，谈到我们要为自己而阅读，为学生而阅读，通过致力于阅读教育，促进学生语文素养更上一层楼。</w:t>
      </w:r>
    </w:p>
    <w:p w:rsidR="00A05AFF" w:rsidRPr="00A05AFF" w:rsidRDefault="00A05AFF" w:rsidP="00A05AFF">
      <w:pPr>
        <w:wordWrap w:val="0"/>
        <w:adjustRightInd/>
        <w:snapToGrid/>
        <w:spacing w:before="150" w:after="150"/>
        <w:rPr>
          <w:rFonts w:ascii="Helvetica" w:eastAsia="宋体" w:hAnsi="Helvetica" w:cs="Helvetica"/>
          <w:color w:val="000000"/>
          <w:sz w:val="21"/>
          <w:szCs w:val="21"/>
        </w:rPr>
      </w:pPr>
      <w:r w:rsidRPr="00A05AFF">
        <w:rPr>
          <w:rFonts w:ascii="Helvetica" w:eastAsia="宋体" w:hAnsi="Helvetica" w:cs="Helvetica"/>
          <w:color w:val="000000"/>
          <w:sz w:val="21"/>
          <w:szCs w:val="21"/>
        </w:rPr>
        <w:t>围绕着《新课程</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新教学</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新视界》的主题，三年级的任婉妮老师介绍了考察学校杭州长江实验小学的小班化教育模式以及其多元的校园文化建设的心得。参观学校孩子们的笑脸墙、随处可见的学生作品展示窗口、</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时光隧道</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、特别的校徽，让三年级组的老师们记忆难忘。</w:t>
      </w:r>
    </w:p>
    <w:p w:rsidR="00A05AFF" w:rsidRPr="00A05AFF" w:rsidRDefault="00A05AFF" w:rsidP="00A05AFF">
      <w:pPr>
        <w:wordWrap w:val="0"/>
        <w:adjustRightInd/>
        <w:snapToGrid/>
        <w:spacing w:before="150" w:after="150"/>
        <w:rPr>
          <w:rFonts w:ascii="Helvetica" w:eastAsia="宋体" w:hAnsi="Helvetica" w:cs="Helvetica"/>
          <w:color w:val="000000"/>
          <w:sz w:val="21"/>
          <w:szCs w:val="21"/>
        </w:rPr>
      </w:pPr>
      <w:r w:rsidRPr="00A05AFF">
        <w:rPr>
          <w:rFonts w:ascii="Helvetica" w:eastAsia="宋体" w:hAnsi="Helvetica" w:cs="Helvetica"/>
          <w:color w:val="000000"/>
          <w:sz w:val="21"/>
          <w:szCs w:val="21"/>
        </w:rPr>
        <w:t>四年级语文组邹敏老师和王昌利老师以两节研究课《手绢上的花田》和《</w:t>
      </w:r>
      <w:r w:rsidRPr="00A05AFF">
        <w:rPr>
          <w:rFonts w:ascii="Helvetica" w:eastAsia="宋体" w:hAnsi="Helvetica" w:cs="Helvetica"/>
          <w:color w:val="000000"/>
          <w:sz w:val="21"/>
          <w:szCs w:val="21"/>
        </w:rPr>
        <w:t>35</w:t>
      </w:r>
      <w:r w:rsidRPr="00A05AFF">
        <w:rPr>
          <w:rFonts w:ascii="Helvetica" w:eastAsia="宋体" w:hAnsi="Helvetica" w:cs="Helvetica"/>
          <w:color w:val="000000"/>
          <w:sz w:val="21"/>
          <w:szCs w:val="21"/>
        </w:rPr>
        <w:t>公斤的希望》为载体，带来单篇阅读的启示</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懂得舍取，超越课本的分享。</w:t>
      </w:r>
      <w:r w:rsidRPr="00A05AFF">
        <w:rPr>
          <w:rFonts w:ascii="Helvetica" w:eastAsia="宋体" w:hAnsi="Helvetica" w:cs="Helvetica"/>
          <w:color w:val="000000"/>
          <w:sz w:val="21"/>
          <w:szCs w:val="21"/>
        </w:rPr>
        <w:t xml:space="preserve"> </w:t>
      </w:r>
      <w:r w:rsidRPr="00A05AFF">
        <w:rPr>
          <w:rFonts w:ascii="Helvetica" w:eastAsia="宋体" w:hAnsi="Helvetica" w:cs="Helvetica"/>
          <w:color w:val="000000"/>
          <w:sz w:val="21"/>
          <w:szCs w:val="21"/>
        </w:rPr>
        <w:t>邹敏老师还就部编版教材怎么教阅读提供了课例参考和建议。</w:t>
      </w:r>
    </w:p>
    <w:p w:rsidR="00A05AFF" w:rsidRPr="00A05AFF" w:rsidRDefault="00A05AFF" w:rsidP="00A05AFF">
      <w:pPr>
        <w:wordWrap w:val="0"/>
        <w:adjustRightInd/>
        <w:snapToGrid/>
        <w:spacing w:before="150" w:after="150"/>
        <w:rPr>
          <w:rFonts w:ascii="Helvetica" w:eastAsia="宋体" w:hAnsi="Helvetica" w:cs="Helvetica"/>
          <w:color w:val="000000"/>
          <w:sz w:val="21"/>
          <w:szCs w:val="21"/>
        </w:rPr>
      </w:pPr>
      <w:r w:rsidRPr="00A05AFF">
        <w:rPr>
          <w:rFonts w:ascii="Helvetica" w:eastAsia="宋体" w:hAnsi="Helvetica" w:cs="Helvetica"/>
          <w:color w:val="000000"/>
          <w:sz w:val="21"/>
          <w:szCs w:val="21"/>
        </w:rPr>
        <w:t>聆听台上老师们的分享，台下的老师们用心倾听，认真记录。针对此次交流分享，毛校长充分肯定了老师们外出学习勤奋谦恭的学习态度，对老师们外出学习所获满满表示欣慰，更对语文教学工作提出了更高的要求和期望，希望老师们以</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心动</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行动</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的姿态对待每一天的教学！</w:t>
      </w:r>
    </w:p>
    <w:p w:rsidR="00A05AFF" w:rsidRPr="00A05AFF" w:rsidRDefault="00A05AFF" w:rsidP="00A05AFF">
      <w:pPr>
        <w:wordWrap w:val="0"/>
        <w:adjustRightInd/>
        <w:snapToGrid/>
        <w:spacing w:after="0"/>
        <w:rPr>
          <w:rFonts w:ascii="Helvetica" w:eastAsia="宋体" w:hAnsi="Helvetica" w:cs="Helvetica"/>
          <w:color w:val="000000"/>
          <w:sz w:val="21"/>
          <w:szCs w:val="21"/>
        </w:rPr>
      </w:pPr>
      <w:r w:rsidRPr="00A05AFF">
        <w:rPr>
          <w:rFonts w:ascii="Helvetica" w:eastAsia="宋体" w:hAnsi="Helvetica" w:cs="Helvetica"/>
          <w:color w:val="000000"/>
          <w:sz w:val="21"/>
          <w:szCs w:val="21"/>
        </w:rPr>
        <w:t> </w:t>
      </w:r>
      <w:r w:rsidRPr="00A05AFF">
        <w:rPr>
          <w:rFonts w:ascii="Helvetica" w:eastAsia="宋体" w:hAnsi="Helvetica" w:cs="Helvetica"/>
          <w:color w:val="000000"/>
          <w:sz w:val="21"/>
          <w:szCs w:val="21"/>
        </w:rPr>
        <w:t>本次语文研讨活动，犹如一次精神的盛宴，带给我们思维的冲击，焕发我们工作的激情，也让我们汲取到丰富的</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营养</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路漫漫其修远兮，吾将上下而求索。</w:t>
      </w:r>
      <w:r w:rsidRPr="00A05AFF">
        <w:rPr>
          <w:rFonts w:ascii="Helvetica" w:eastAsia="宋体" w:hAnsi="Helvetica" w:cs="Helvetica"/>
          <w:color w:val="000000"/>
          <w:sz w:val="21"/>
          <w:szCs w:val="21"/>
        </w:rPr>
        <w:t>”</w:t>
      </w:r>
      <w:r w:rsidRPr="00A05AFF">
        <w:rPr>
          <w:rFonts w:ascii="Helvetica" w:eastAsia="宋体" w:hAnsi="Helvetica" w:cs="Helvetica"/>
          <w:color w:val="000000"/>
          <w:sz w:val="21"/>
          <w:szCs w:val="21"/>
        </w:rPr>
        <w:t>相信在以后的活动中将会有更多的思维碰撞，激起更多语文教学智慧的火花。</w:t>
      </w:r>
    </w:p>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323B43"/>
    <w:rsid w:val="003D37D8"/>
    <w:rsid w:val="00426133"/>
    <w:rsid w:val="004358AB"/>
    <w:rsid w:val="008B7726"/>
    <w:rsid w:val="00A05AFF"/>
    <w:rsid w:val="00C23245"/>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5AFF"/>
    <w:pPr>
      <w:adjustRightInd/>
      <w:snapToGrid/>
      <w:spacing w:before="100" w:beforeAutospacing="1" w:after="100" w:afterAutospacing="1"/>
    </w:pPr>
    <w:rPr>
      <w:rFonts w:ascii="宋体" w:eastAsia="宋体" w:hAnsi="宋体" w:cs="宋体"/>
      <w:sz w:val="24"/>
      <w:szCs w:val="24"/>
    </w:rPr>
  </w:style>
  <w:style w:type="paragraph" w:styleId="a4">
    <w:name w:val="Balloon Text"/>
    <w:basedOn w:val="a"/>
    <w:link w:val="Char"/>
    <w:uiPriority w:val="99"/>
    <w:semiHidden/>
    <w:unhideWhenUsed/>
    <w:rsid w:val="00A05AFF"/>
    <w:pPr>
      <w:spacing w:after="0"/>
    </w:pPr>
    <w:rPr>
      <w:sz w:val="18"/>
      <w:szCs w:val="18"/>
    </w:rPr>
  </w:style>
  <w:style w:type="character" w:customStyle="1" w:styleId="Char">
    <w:name w:val="批注框文本 Char"/>
    <w:basedOn w:val="a0"/>
    <w:link w:val="a4"/>
    <w:uiPriority w:val="99"/>
    <w:semiHidden/>
    <w:rsid w:val="00A05AFF"/>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1281568875">
      <w:bodyDiv w:val="1"/>
      <w:marLeft w:val="0"/>
      <w:marRight w:val="0"/>
      <w:marTop w:val="0"/>
      <w:marBottom w:val="0"/>
      <w:divBdr>
        <w:top w:val="none" w:sz="0" w:space="0" w:color="auto"/>
        <w:left w:val="none" w:sz="0" w:space="0" w:color="auto"/>
        <w:bottom w:val="none" w:sz="0" w:space="0" w:color="auto"/>
        <w:right w:val="none" w:sz="0" w:space="0" w:color="auto"/>
      </w:divBdr>
      <w:divsChild>
        <w:div w:id="2114937850">
          <w:marLeft w:val="0"/>
          <w:marRight w:val="0"/>
          <w:marTop w:val="750"/>
          <w:marBottom w:val="750"/>
          <w:divBdr>
            <w:top w:val="none" w:sz="0" w:space="0" w:color="auto"/>
            <w:left w:val="none" w:sz="0" w:space="0" w:color="auto"/>
            <w:bottom w:val="single" w:sz="6" w:space="0" w:color="EEEEEE"/>
            <w:right w:val="none" w:sz="0" w:space="0" w:color="auto"/>
          </w:divBdr>
          <w:divsChild>
            <w:div w:id="1721588870">
              <w:marLeft w:val="0"/>
              <w:marRight w:val="0"/>
              <w:marTop w:val="0"/>
              <w:marBottom w:val="0"/>
              <w:divBdr>
                <w:top w:val="none" w:sz="0" w:space="0" w:color="auto"/>
                <w:left w:val="none" w:sz="0" w:space="0" w:color="auto"/>
                <w:bottom w:val="none" w:sz="0" w:space="0" w:color="auto"/>
                <w:right w:val="none" w:sz="0" w:space="0" w:color="auto"/>
              </w:divBdr>
            </w:div>
            <w:div w:id="370495417">
              <w:marLeft w:val="0"/>
              <w:marRight w:val="0"/>
              <w:marTop w:val="225"/>
              <w:marBottom w:val="0"/>
              <w:divBdr>
                <w:top w:val="none" w:sz="0" w:space="0" w:color="auto"/>
                <w:left w:val="none" w:sz="0" w:space="0" w:color="auto"/>
                <w:bottom w:val="none" w:sz="0" w:space="0" w:color="auto"/>
                <w:right w:val="none" w:sz="0" w:space="0" w:color="auto"/>
              </w:divBdr>
            </w:div>
          </w:divsChild>
        </w:div>
        <w:div w:id="734744543">
          <w:marLeft w:val="0"/>
          <w:marRight w:val="0"/>
          <w:marTop w:val="0"/>
          <w:marBottom w:val="0"/>
          <w:divBdr>
            <w:top w:val="none" w:sz="0" w:space="0" w:color="auto"/>
            <w:left w:val="none" w:sz="0" w:space="0" w:color="auto"/>
            <w:bottom w:val="none" w:sz="0" w:space="0" w:color="auto"/>
            <w:right w:val="none" w:sz="0" w:space="0" w:color="auto"/>
          </w:divBdr>
          <w:divsChild>
            <w:div w:id="2588744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160</Words>
  <Characters>914</Characters>
  <Application>Microsoft Office Word</Application>
  <DocSecurity>0</DocSecurity>
  <Lines>7</Lines>
  <Paragraphs>2</Paragraphs>
  <ScaleCrop>false</ScaleCrop>
  <Company/>
  <LinksUpToDate>false</LinksUpToDate>
  <CharactersWithSpaces>1072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Administrator</cp:lastModifiedBy>
  <cp:revision>2</cp:revision>
  <dcterms:created xsi:type="dcterms:W3CDTF">2008-09-11T17:20:00Z</dcterms:created>
  <dcterms:modified xsi:type="dcterms:W3CDTF">2018-01-14T06:30:00Z</dcterms:modified>
</cp:coreProperties>
</file>