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  <w:r>
        <w:rPr>
          <w:rFonts w:hint="eastAsia"/>
          <w:b/>
          <w:bCs/>
          <w:sz w:val="44"/>
          <w:szCs w:val="44"/>
          <w:lang w:val="en-US" w:eastAsia="zh-CN"/>
        </w:rPr>
        <w:t>班级治理的研究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                                  双流区东升二中   严娟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如今社会，班级作为学校教育的基本组成单位，班级工作在学校管理中起着尤为重要的作用，直接反映一个学校的教学质量。现在的学生思想活跃，个性张扬，见闻广博，思维灵活，因此在平常的班级管理中，越来越凸显出各种各样的问题。传统的管理模式，已经满足不了新形势的要求，新的班级管理模式急需推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传统班级管理的唯一主体是享有绝对权威的班主任。以权威为后盾，班主任随时可以对学生实行规范化处罚；反过来，规范化处罚又进一步强化了班主任的权威。惩罚的方式主要有批评、打扫卫生、写检讨和找家长谈话或者一些创新处罚方式等，在惩罚机制的威慑下，学生对班主任教师的指令和裁决只能服从。然而，这种以班主任作为唯一的权威来源，忽视了学生的主体性；规训惩罚虽然具有缩小差距的功能，但抹杀了学生的个性，尽管它是简单高效的，但不利于培养学生民主和宽容的品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联合国教科文组织在《学会生存——教育世界的今天和明天》中提出：未来的学校必须把教育的对象变成自己教育自己的主体，受教育的人必须成为教育他自己的人；别人的教育必须成为这个人自己的教育[1]。这就需要教师认识到每个学生是有鲜活生命、不断成长和觉醒的个体，是一个有独立人格、有丰富发展可能的个体，因此，要尊重学生的主体性、主动性和发展可能性，师生一起创造和呵护和谐共生的学习共同体。用“班级治理”的概念替代班级管理，有利于阐明新型的班级管理模式。所谓“班级治理”就是班主任和每个班级成员作为独立的平等的个体，在彼此尊重、协商的基础上，为了班级（师生学习和生活的共同体）和每个学生的发展所采取的一系列经营活动。它具有以下四方面特点：第一，权威多元化，班主任不再是唯一的管理主体，而是人人参与，人人负责；第二，监控不具合法性，充分尊重学生的独立性和主体性；第三，全体师生合力制定的班规或纪律享有高度权威；第四，有关班级的决策都有师生协商做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平等是实现“班级治理”的关键和难点，即只有师生平等，才能破除规训的“魔咒”，变班级管理为班级治理。那么，如何实现师生关系的平等呢？班主任和学生的角色必须重新定位。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班主任是学生发展可能性的发现者和支持者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0" w:right="0" w:right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在“班级治理”的理念下，班主任充分相信学生和班干部，实际上，让学生个体与班级成为相互成全的精神生命体，关键在于班主任要拥有更为博大的胸怀和高尚的心灵，真诚而宽容的面对学生的一切真实生活内容，而不是高高在上，成为独裁一切的班级中的权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学生是民主参与班级治理的主体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0" w:right="0" w:right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在“班级治理”中，学生是主动寻求自身成长的主体，也是自我管理的主体，对于班主任和班干部表达的观点，每个学生都可以提出不同的意见。这样，班级管理由班主任的“独裁”、学生的“臣服”转向了师生协商、共同执行。与班主任“权威”地位退隐相应的是每个学生都成为班级治理的主体之一，每个学生逐渐地拥有了决策地位。可见，在“班级治理”中，班主任和学生不再是一种管理者和被管理者、监控者和被监控者的关系，而更多的是用心发现者和主动敞现者、促成发展者和主动参与者。这是在平等基础上师生角色的重新定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0" w:right="0" w:right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参考文献：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0" w:right="0" w:right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[1]联合国教科文组织国际教育发展委员会.学会生存——教育世界的今天和明天[Z].北京:教育科学出版社，1996.200.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4890D"/>
    <w:multiLevelType w:val="singleLevel"/>
    <w:tmpl w:val="5874890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B6ED6"/>
    <w:rsid w:val="031F6798"/>
    <w:rsid w:val="0CAB6ED6"/>
    <w:rsid w:val="0EF045C0"/>
    <w:rsid w:val="1A2A0A02"/>
    <w:rsid w:val="1AB36280"/>
    <w:rsid w:val="23AD7466"/>
    <w:rsid w:val="263046AE"/>
    <w:rsid w:val="2D5F1358"/>
    <w:rsid w:val="31567006"/>
    <w:rsid w:val="366368EA"/>
    <w:rsid w:val="40B044F4"/>
    <w:rsid w:val="42DB6044"/>
    <w:rsid w:val="4A636992"/>
    <w:rsid w:val="4C12765A"/>
    <w:rsid w:val="4E9B4342"/>
    <w:rsid w:val="55136B28"/>
    <w:rsid w:val="5B2B0F27"/>
    <w:rsid w:val="7BB91B1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2017-01-09T01:36:00Z</dcterms:created>
  <dc:creator>pc</dc:creator>
  <cp:lastModifiedBy>pc</cp:lastModifiedBy>
  <dcterms:modified xsi:type="dcterms:W3CDTF">2017-01-10T07:33:03Z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