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69" w:rsidRPr="00D75969" w:rsidRDefault="00D75969" w:rsidP="00D75969">
      <w:pPr>
        <w:adjustRightInd/>
        <w:snapToGrid/>
        <w:spacing w:before="150" w:after="150"/>
        <w:jc w:val="center"/>
        <w:outlineLvl w:val="3"/>
        <w:rPr>
          <w:rFonts w:ascii="inherit" w:eastAsia="宋体" w:hAnsi="inherit" w:cs="宋体"/>
          <w:color w:val="656363"/>
          <w:sz w:val="27"/>
          <w:szCs w:val="27"/>
        </w:rPr>
      </w:pPr>
      <w:r w:rsidRPr="00D75969">
        <w:rPr>
          <w:rFonts w:ascii="inherit" w:eastAsia="宋体" w:hAnsi="inherit" w:cs="宋体"/>
          <w:color w:val="656363"/>
          <w:sz w:val="27"/>
          <w:szCs w:val="27"/>
        </w:rPr>
        <w:t>阶段总结细梳理，且行且思且成长</w:t>
      </w:r>
      <w:r w:rsidRPr="00D75969">
        <w:rPr>
          <w:rFonts w:ascii="inherit" w:eastAsia="宋体" w:hAnsi="inherit" w:cs="宋体"/>
          <w:color w:val="656363"/>
          <w:sz w:val="27"/>
          <w:szCs w:val="27"/>
        </w:rPr>
        <w:t xml:space="preserve"> ——</w:t>
      </w:r>
      <w:r w:rsidRPr="00D75969">
        <w:rPr>
          <w:rFonts w:ascii="inherit" w:eastAsia="宋体" w:hAnsi="inherit" w:cs="宋体"/>
          <w:color w:val="656363"/>
          <w:sz w:val="27"/>
          <w:szCs w:val="27"/>
        </w:rPr>
        <w:t>双流区东升迎春小学</w:t>
      </w:r>
      <w:r w:rsidRPr="00D75969">
        <w:rPr>
          <w:rFonts w:ascii="inherit" w:eastAsia="宋体" w:hAnsi="inherit" w:cs="宋体"/>
          <w:color w:val="656363"/>
          <w:sz w:val="27"/>
          <w:szCs w:val="27"/>
        </w:rPr>
        <w:t>2016-2017</w:t>
      </w:r>
      <w:r w:rsidRPr="00D75969">
        <w:rPr>
          <w:rFonts w:ascii="inherit" w:eastAsia="宋体" w:hAnsi="inherit" w:cs="宋体"/>
          <w:color w:val="656363"/>
          <w:sz w:val="27"/>
          <w:szCs w:val="27"/>
        </w:rPr>
        <w:t>学年度学术年会</w:t>
      </w:r>
    </w:p>
    <w:p w:rsidR="00D75969" w:rsidRPr="00D75969" w:rsidRDefault="00D75969" w:rsidP="00D75969">
      <w:pPr>
        <w:adjustRightInd/>
        <w:snapToGrid/>
        <w:spacing w:after="0"/>
        <w:jc w:val="center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作者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: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马香玉来源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: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迎春小学发布时间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:2017-06-29 09:30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阅读次数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:42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2017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年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6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月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27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日下午，我校全体教师齐聚阶梯教室参加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2016-2017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学年度学术年会。会议分为两个部分：第一部分是谢萍莉副校长就本期学校工作进行总结；第二部分是学校骨干教师交流成长收获。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谢校长以《部门负责展优势，知优明劣明方向》为主题，从学校工作总结、期末检测小结、绩效考核说明、外出学习安排、假期工作安排五方面进行讲话。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何英老师以《成长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——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收获智慧、成就自我》为题，从自身态度、学习、技能三方面和大家交流了参加段旭工作室的成长历程；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Chars="200" w:firstLine="42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屈晗老师以《美好的遇见，是途中的一抹光》为题，和大家分享了参加罗莉工作室的心路历程；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马香玉老师以《改变，从阅读开始》为题，从专业阅读，丰厚底蕴；专业培训，指明方向；阅读自由，儿童自由三方面和大家交流了加入周晓玲工作室的点滴收获；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jc w:val="center"/>
        <w:rPr>
          <w:rFonts w:ascii="Georgia" w:eastAsia="宋体" w:hAnsi="Georgia" w:cs="宋体"/>
          <w:color w:val="656363"/>
          <w:sz w:val="21"/>
          <w:szCs w:val="21"/>
        </w:rPr>
      </w:pPr>
      <w:r>
        <w:rPr>
          <w:rFonts w:ascii="Georgia" w:eastAsia="宋体" w:hAnsi="Georgia" w:cs="宋体"/>
          <w:noProof/>
          <w:color w:val="656363"/>
          <w:sz w:val="21"/>
          <w:szCs w:val="21"/>
        </w:rPr>
        <w:drawing>
          <wp:inline distT="0" distB="0" distL="0" distR="0">
            <wp:extent cx="5715000" cy="3810000"/>
            <wp:effectExtent l="19050" t="0" r="0" b="0"/>
            <wp:docPr id="6" name="图片 6" descr="IMG_7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59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黄成睿、牟芮苒、刘秋老师分别以《梳理工作，总结提升》、《亲其师，信其道》、《名师引领，协力共进》为题向大家汇报了他们加入教学质量监测中心组、吴明渠工作室、冯之刚工作室的学习阶段成果。</w:t>
      </w:r>
    </w:p>
    <w:p w:rsidR="00D75969" w:rsidRPr="00D75969" w:rsidRDefault="00D75969" w:rsidP="00D75969">
      <w:pPr>
        <w:shd w:val="clear" w:color="auto" w:fill="FFFFFF"/>
        <w:adjustRightInd/>
        <w:snapToGrid/>
        <w:spacing w:before="150" w:after="150"/>
        <w:ind w:firstLine="480"/>
        <w:rPr>
          <w:rFonts w:ascii="Georgia" w:eastAsia="宋体" w:hAnsi="Georgia" w:cs="宋体"/>
          <w:color w:val="656363"/>
          <w:sz w:val="21"/>
          <w:szCs w:val="21"/>
        </w:rPr>
      </w:pPr>
      <w:r w:rsidRPr="00D75969">
        <w:rPr>
          <w:rFonts w:ascii="Georgia" w:eastAsia="宋体" w:hAnsi="Georgia" w:cs="宋体"/>
          <w:color w:val="656363"/>
          <w:sz w:val="21"/>
          <w:szCs w:val="21"/>
        </w:rPr>
        <w:t>本次会议的召开，既对我校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2017</w:t>
      </w:r>
      <w:r w:rsidRPr="00D75969">
        <w:rPr>
          <w:rFonts w:ascii="Georgia" w:eastAsia="宋体" w:hAnsi="Georgia" w:cs="宋体"/>
          <w:color w:val="656363"/>
          <w:sz w:val="21"/>
          <w:szCs w:val="21"/>
        </w:rPr>
        <w:t>年春期各项工作进行了全面回顾、总结，也为下学期各项工作的顺利开展奠定了良好的基础。本次经验交流，既为校骨干教师提供了锻炼成长的平台，又为我校教师互观互学、交流研讨创造了机会，更对年轻教师教育思想的转变、专业水平的提高起到了一定的示范作用，进一步推动了教师专业化成长的进程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41963"/>
    <w:rsid w:val="008B7726"/>
    <w:rsid w:val="00D31D50"/>
    <w:rsid w:val="00D7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4">
    <w:name w:val="heading 4"/>
    <w:basedOn w:val="a"/>
    <w:link w:val="4Char"/>
    <w:uiPriority w:val="9"/>
    <w:qFormat/>
    <w:rsid w:val="00D75969"/>
    <w:pPr>
      <w:adjustRightInd/>
      <w:snapToGrid/>
      <w:spacing w:before="100" w:beforeAutospacing="1" w:after="100" w:afterAutospacing="1"/>
      <w:outlineLvl w:val="3"/>
    </w:pPr>
    <w:rPr>
      <w:rFonts w:ascii="宋体" w:eastAsia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D75969"/>
    <w:rPr>
      <w:rFonts w:ascii="宋体" w:eastAsia="宋体" w:hAnsi="宋体" w:cs="宋体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7596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7596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7596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4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2018-01-11T08:09:00Z</dcterms:modified>
</cp:coreProperties>
</file>