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F7" w:rsidRDefault="00842AE7" w:rsidP="00563ECA">
      <w:pPr>
        <w:ind w:firstLineChars="150" w:firstLine="42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好课堂</w:t>
      </w:r>
      <w:r>
        <w:rPr>
          <w:rFonts w:hint="eastAsia"/>
          <w:b/>
          <w:bCs/>
          <w:sz w:val="28"/>
          <w:szCs w:val="28"/>
        </w:rPr>
        <w:t>建设</w:t>
      </w:r>
      <w:r w:rsidR="00563ECA">
        <w:rPr>
          <w:rFonts w:hint="eastAsia"/>
          <w:b/>
          <w:bCs/>
          <w:sz w:val="28"/>
          <w:szCs w:val="28"/>
        </w:rPr>
        <w:t>能力培训（一）</w:t>
      </w:r>
      <w:r w:rsidR="00563ECA">
        <w:rPr>
          <w:rFonts w:hint="eastAsia"/>
          <w:b/>
          <w:bCs/>
          <w:sz w:val="28"/>
          <w:szCs w:val="28"/>
        </w:rPr>
        <w:t xml:space="preserve"> </w:t>
      </w:r>
    </w:p>
    <w:p w:rsidR="00AA45F7" w:rsidRDefault="00842AE7">
      <w:pPr>
        <w:ind w:firstLineChars="150" w:firstLine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>李春兰工作室</w:t>
      </w:r>
      <w:r>
        <w:rPr>
          <w:rFonts w:hint="eastAsia"/>
          <w:sz w:val="28"/>
          <w:szCs w:val="28"/>
        </w:rPr>
        <w:t>东升二中活动</w:t>
      </w:r>
      <w:r>
        <w:rPr>
          <w:rFonts w:hint="eastAsia"/>
          <w:sz w:val="28"/>
          <w:szCs w:val="28"/>
        </w:rPr>
        <w:t>简讯</w:t>
      </w:r>
    </w:p>
    <w:p w:rsidR="00AA45F7" w:rsidRDefault="00842A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09</w:t>
      </w:r>
      <w:r>
        <w:rPr>
          <w:rFonts w:hint="eastAsia"/>
          <w:sz w:val="28"/>
          <w:szCs w:val="28"/>
        </w:rPr>
        <w:t>日，李春兰工作室在</w:t>
      </w:r>
      <w:r>
        <w:rPr>
          <w:rFonts w:hint="eastAsia"/>
          <w:sz w:val="28"/>
          <w:szCs w:val="28"/>
        </w:rPr>
        <w:t>东升二中</w:t>
      </w:r>
      <w:r>
        <w:rPr>
          <w:rFonts w:hint="eastAsia"/>
          <w:sz w:val="28"/>
          <w:szCs w:val="28"/>
        </w:rPr>
        <w:t>围绕“好课堂建设</w:t>
      </w:r>
      <w:r>
        <w:rPr>
          <w:rFonts w:hint="eastAsia"/>
          <w:sz w:val="28"/>
          <w:szCs w:val="28"/>
        </w:rPr>
        <w:t>能力培训</w:t>
      </w:r>
      <w:r>
        <w:rPr>
          <w:rFonts w:hint="eastAsia"/>
          <w:sz w:val="28"/>
          <w:szCs w:val="28"/>
        </w:rPr>
        <w:t>”开展研修活动。学员</w:t>
      </w:r>
      <w:r>
        <w:rPr>
          <w:rFonts w:hint="eastAsia"/>
          <w:sz w:val="28"/>
          <w:szCs w:val="28"/>
        </w:rPr>
        <w:t>严娟</w:t>
      </w:r>
      <w:r>
        <w:rPr>
          <w:rFonts w:hint="eastAsia"/>
          <w:sz w:val="28"/>
          <w:szCs w:val="28"/>
        </w:rPr>
        <w:t>为研修活动呈现了研讨课，</w:t>
      </w:r>
      <w:r>
        <w:rPr>
          <w:rFonts w:hint="eastAsia"/>
          <w:sz w:val="28"/>
          <w:szCs w:val="28"/>
        </w:rPr>
        <w:t>工作室所有学员</w:t>
      </w:r>
      <w:r>
        <w:rPr>
          <w:rFonts w:hint="eastAsia"/>
          <w:sz w:val="28"/>
          <w:szCs w:val="28"/>
        </w:rPr>
        <w:t>老师参与听课，</w:t>
      </w:r>
      <w:r>
        <w:rPr>
          <w:rFonts w:hint="eastAsia"/>
          <w:sz w:val="28"/>
          <w:szCs w:val="28"/>
        </w:rPr>
        <w:t>东升二中黄福成副</w:t>
      </w:r>
      <w:r>
        <w:rPr>
          <w:rFonts w:hint="eastAsia"/>
          <w:sz w:val="28"/>
          <w:szCs w:val="28"/>
        </w:rPr>
        <w:t>校长参加活动并给予指导。</w:t>
      </w:r>
      <w:r>
        <w:rPr>
          <w:rFonts w:hint="eastAsia"/>
          <w:sz w:val="28"/>
          <w:szCs w:val="28"/>
        </w:rPr>
        <w:t xml:space="preserve"> </w:t>
      </w:r>
    </w:p>
    <w:p w:rsidR="00AA45F7" w:rsidRDefault="00842AE7">
      <w:pPr>
        <w:ind w:firstLineChars="150" w:firstLine="42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4724400" cy="3544570"/>
            <wp:effectExtent l="0" t="0" r="0" b="17780"/>
            <wp:docPr id="17" name="图片 17" descr="QQ图片20170615095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QQ图片2017061509502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F7" w:rsidRPr="00563ECA" w:rsidRDefault="00563ECA" w:rsidP="00563ECA">
      <w:pPr>
        <w:ind w:firstLineChars="150" w:firstLine="361"/>
        <w:rPr>
          <w:b/>
          <w:sz w:val="24"/>
        </w:rPr>
      </w:pPr>
      <w:r w:rsidRPr="00563ECA">
        <w:rPr>
          <w:rFonts w:hint="eastAsia"/>
          <w:b/>
          <w:sz w:val="24"/>
        </w:rPr>
        <w:t>【图中为黄福成副校长】</w:t>
      </w:r>
    </w:p>
    <w:p w:rsidR="00563ECA" w:rsidRDefault="00563ECA">
      <w:pPr>
        <w:ind w:firstLineChars="150"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本次活动分为三个</w:t>
      </w:r>
      <w:r w:rsidR="00086BA4">
        <w:rPr>
          <w:rFonts w:hint="eastAsia"/>
          <w:sz w:val="28"/>
          <w:szCs w:val="28"/>
        </w:rPr>
        <w:t>部分</w:t>
      </w:r>
      <w:r>
        <w:rPr>
          <w:rFonts w:hint="eastAsia"/>
          <w:sz w:val="28"/>
          <w:szCs w:val="28"/>
        </w:rPr>
        <w:t>。</w:t>
      </w:r>
    </w:p>
    <w:p w:rsidR="00AA45F7" w:rsidRDefault="00563ECA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第一个</w:t>
      </w:r>
      <w:r w:rsidR="00086BA4">
        <w:rPr>
          <w:rFonts w:hint="eastAsia"/>
          <w:sz w:val="28"/>
          <w:szCs w:val="28"/>
        </w:rPr>
        <w:t>部分</w:t>
      </w:r>
      <w:r>
        <w:rPr>
          <w:rFonts w:hint="eastAsia"/>
          <w:sz w:val="28"/>
          <w:szCs w:val="28"/>
        </w:rPr>
        <w:t>是研讨课。</w:t>
      </w:r>
      <w:r w:rsidR="00842AE7">
        <w:rPr>
          <w:rFonts w:hint="eastAsia"/>
          <w:sz w:val="28"/>
          <w:szCs w:val="28"/>
        </w:rPr>
        <w:t>东升二中严娟老师</w:t>
      </w:r>
      <w:r w:rsidR="00842AE7">
        <w:rPr>
          <w:rFonts w:hint="eastAsia"/>
          <w:sz w:val="28"/>
          <w:szCs w:val="28"/>
        </w:rPr>
        <w:t>呈现</w:t>
      </w:r>
      <w:r w:rsidR="00842AE7">
        <w:rPr>
          <w:rFonts w:hint="eastAsia"/>
          <w:sz w:val="28"/>
          <w:szCs w:val="28"/>
        </w:rPr>
        <w:t>初中历史</w:t>
      </w:r>
      <w:r w:rsidR="00842AE7">
        <w:rPr>
          <w:rFonts w:hint="eastAsia"/>
          <w:sz w:val="28"/>
          <w:szCs w:val="28"/>
        </w:rPr>
        <w:t>课《</w:t>
      </w:r>
      <w:r w:rsidR="00842AE7">
        <w:rPr>
          <w:rFonts w:hint="eastAsia"/>
          <w:sz w:val="28"/>
          <w:szCs w:val="28"/>
        </w:rPr>
        <w:t>一国两制与祖国统一</w:t>
      </w:r>
      <w:r w:rsidR="00842AE7">
        <w:rPr>
          <w:rFonts w:hint="eastAsia"/>
          <w:sz w:val="28"/>
          <w:szCs w:val="28"/>
        </w:rPr>
        <w:t>》。在执教过程中，</w:t>
      </w:r>
      <w:r w:rsidR="00842AE7">
        <w:rPr>
          <w:rFonts w:hint="eastAsia"/>
          <w:sz w:val="28"/>
          <w:szCs w:val="28"/>
        </w:rPr>
        <w:t>严</w:t>
      </w:r>
      <w:r w:rsidR="00842AE7">
        <w:rPr>
          <w:rFonts w:hint="eastAsia"/>
          <w:sz w:val="28"/>
          <w:szCs w:val="28"/>
        </w:rPr>
        <w:t>老师用她充满亲和力的语言，感染学生。整个教学结构清晰，我们看到了教师的</w:t>
      </w:r>
      <w:r w:rsidR="00842AE7">
        <w:rPr>
          <w:rFonts w:hint="eastAsia"/>
          <w:sz w:val="28"/>
          <w:szCs w:val="28"/>
        </w:rPr>
        <w:t>历史</w:t>
      </w:r>
      <w:r w:rsidR="00842AE7">
        <w:rPr>
          <w:rFonts w:hint="eastAsia"/>
          <w:sz w:val="28"/>
          <w:szCs w:val="28"/>
        </w:rPr>
        <w:t>专业素养，看到了在李春兰名师工作室“为每一朵花寻找开放理由”工作室理念下学科育人的影子。</w:t>
      </w:r>
    </w:p>
    <w:p w:rsidR="00AA45F7" w:rsidRDefault="00842AE7">
      <w:pPr>
        <w:ind w:firstLineChars="150" w:firstLine="42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>
            <wp:extent cx="5266690" cy="3511550"/>
            <wp:effectExtent l="0" t="0" r="10160" b="12700"/>
            <wp:docPr id="5" name="图片 5" descr="_DSC6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_DSC636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F7" w:rsidRDefault="00842AE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/>
          <w:b/>
          <w:sz w:val="24"/>
        </w:rPr>
        <w:t>严娟</w:t>
      </w:r>
      <w:r>
        <w:rPr>
          <w:rFonts w:hint="eastAsia"/>
          <w:b/>
          <w:sz w:val="24"/>
        </w:rPr>
        <w:t>在上课</w:t>
      </w:r>
      <w:r>
        <w:rPr>
          <w:rFonts w:hint="eastAsia"/>
          <w:sz w:val="28"/>
          <w:szCs w:val="28"/>
        </w:rPr>
        <w:t>】</w:t>
      </w:r>
    </w:p>
    <w:p w:rsidR="00AA45F7" w:rsidRDefault="00563ECA" w:rsidP="00563ECA">
      <w:pPr>
        <w:ind w:leftChars="100" w:left="210" w:firstLineChars="50" w:firstLine="120"/>
        <w:rPr>
          <w:sz w:val="28"/>
          <w:szCs w:val="28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>
            <wp:extent cx="5274310" cy="3957320"/>
            <wp:effectExtent l="19050" t="0" r="2540" b="0"/>
            <wp:docPr id="1" name="图片 0" descr="6.9东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9东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【课堂】</w:t>
      </w:r>
      <w:r w:rsidR="00AA45F7">
        <w:rPr>
          <w:rFonts w:ascii="宋体" w:hAnsi="宋体" w:cs="宋体"/>
          <w:sz w:val="24"/>
        </w:rPr>
        <w:fldChar w:fldCharType="begin"/>
      </w:r>
      <w:r w:rsidR="00842AE7">
        <w:rPr>
          <w:rFonts w:ascii="宋体" w:hAnsi="宋体" w:cs="宋体"/>
          <w:sz w:val="24"/>
        </w:rPr>
        <w:instrText xml:space="preserve">INCLUDEPICTURE \d "http://b364.photo.store.qq.com/psb?/V13d1Ow33fI0Uo/VoO1*FOlpUpejxVr2SvbZonlXE15dZVpEDcrqlp..fA!/b/dGwBAAAAAAAA&amp;bo=OAQ4BAAAAAARADc!&amp;rf=viewer_311" \* MERGEFORMATINET </w:instrText>
      </w:r>
      <w:r w:rsidR="00AA45F7">
        <w:rPr>
          <w:rFonts w:ascii="宋体" w:hAnsi="宋体" w:cs="宋体"/>
          <w:sz w:val="24"/>
        </w:rPr>
        <w:fldChar w:fldCharType="separate"/>
      </w:r>
      <w:r w:rsidR="00AA45F7">
        <w:rPr>
          <w:rFonts w:ascii="宋体" w:hAnsi="宋体" w:cs="宋体"/>
          <w:sz w:val="24"/>
        </w:rPr>
        <w:fldChar w:fldCharType="end"/>
      </w:r>
    </w:p>
    <w:p w:rsidR="00AA45F7" w:rsidRDefault="00086BA4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第二个部分是研讨会，研讨会包括三个环节。</w:t>
      </w:r>
    </w:p>
    <w:p w:rsidR="00AA45F7" w:rsidRDefault="00842A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086BA4">
        <w:rPr>
          <w:rFonts w:hint="eastAsia"/>
          <w:sz w:val="28"/>
          <w:szCs w:val="28"/>
        </w:rPr>
        <w:t>环节一，</w:t>
      </w:r>
      <w:r>
        <w:rPr>
          <w:rFonts w:hint="eastAsia"/>
          <w:sz w:val="28"/>
          <w:szCs w:val="28"/>
        </w:rPr>
        <w:t>东升二中分管德育的黄福成校长首先与各学员分享了“学</w:t>
      </w:r>
      <w:r>
        <w:rPr>
          <w:rFonts w:hint="eastAsia"/>
          <w:sz w:val="28"/>
          <w:szCs w:val="28"/>
        </w:rPr>
        <w:lastRenderedPageBreak/>
        <w:t>科育人”教学改革经验，黄校长提到了几点：（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）班主任对学生未来成长至关重要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）校园文化、班级文化建设应该如何落实，（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）班主任要与科任老师加强沟通联系，（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）加强学科渗透，通过故事或者做人的故事进行教育。</w:t>
      </w:r>
    </w:p>
    <w:p w:rsidR="00AA45F7" w:rsidRDefault="00842AE7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4885736" cy="3257550"/>
            <wp:effectExtent l="19050" t="0" r="0" b="0"/>
            <wp:docPr id="8" name="图片 8" descr="_DSC6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_DSC638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5736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F7" w:rsidRDefault="00842A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/>
          <w:b/>
          <w:bCs/>
          <w:sz w:val="28"/>
          <w:szCs w:val="28"/>
        </w:rPr>
        <w:t>黄校长在分享经验</w:t>
      </w:r>
      <w:r>
        <w:rPr>
          <w:rFonts w:hint="eastAsia"/>
          <w:sz w:val="28"/>
          <w:szCs w:val="28"/>
        </w:rPr>
        <w:t>】</w:t>
      </w:r>
    </w:p>
    <w:p w:rsidR="00AA45F7" w:rsidRDefault="00842AE7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4695894" cy="3130973"/>
            <wp:effectExtent l="19050" t="0" r="9456" b="0"/>
            <wp:docPr id="9" name="图片 9" descr="_DSC6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_DSC639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328" cy="313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F7" w:rsidRDefault="00842A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/>
          <w:b/>
          <w:bCs/>
          <w:sz w:val="28"/>
          <w:szCs w:val="28"/>
        </w:rPr>
        <w:t>每位学员认真聆听</w:t>
      </w:r>
      <w:r>
        <w:rPr>
          <w:rFonts w:hint="eastAsia"/>
          <w:sz w:val="28"/>
          <w:szCs w:val="28"/>
        </w:rPr>
        <w:t>】</w:t>
      </w:r>
    </w:p>
    <w:p w:rsidR="00AA45F7" w:rsidRDefault="00842A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</w:t>
      </w:r>
      <w:r w:rsidR="00086BA4">
        <w:rPr>
          <w:rFonts w:hint="eastAsia"/>
          <w:sz w:val="28"/>
          <w:szCs w:val="28"/>
        </w:rPr>
        <w:t>环节二，</w:t>
      </w:r>
      <w:r>
        <w:rPr>
          <w:rFonts w:hint="eastAsia"/>
          <w:sz w:val="28"/>
          <w:szCs w:val="28"/>
        </w:rPr>
        <w:t>全体学员</w:t>
      </w:r>
      <w:r>
        <w:rPr>
          <w:rFonts w:hint="eastAsia"/>
          <w:sz w:val="28"/>
          <w:szCs w:val="28"/>
        </w:rPr>
        <w:t>分为了三个小组</w:t>
      </w:r>
      <w:r>
        <w:rPr>
          <w:rFonts w:hint="eastAsia"/>
          <w:sz w:val="28"/>
          <w:szCs w:val="28"/>
        </w:rPr>
        <w:t>依据《完整班级下的好课堂教学评价标准（试用）》以</w:t>
      </w:r>
      <w:r>
        <w:rPr>
          <w:rFonts w:hint="eastAsia"/>
          <w:sz w:val="28"/>
          <w:szCs w:val="28"/>
        </w:rPr>
        <w:t>严娟</w:t>
      </w:r>
      <w:r>
        <w:rPr>
          <w:rFonts w:hint="eastAsia"/>
          <w:sz w:val="28"/>
          <w:szCs w:val="28"/>
        </w:rPr>
        <w:t>的课例进行了评课议课。</w:t>
      </w:r>
    </w:p>
    <w:p w:rsidR="00AA45F7" w:rsidRDefault="00842AE7">
      <w:pPr>
        <w:ind w:firstLineChars="150" w:firstLine="42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5266690" cy="3511550"/>
            <wp:effectExtent l="0" t="0" r="10160" b="12700"/>
            <wp:docPr id="10" name="图片 10" descr="_DSC6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_DSC641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【</w:t>
      </w:r>
      <w:r>
        <w:rPr>
          <w:rFonts w:hint="eastAsia"/>
          <w:b/>
          <w:sz w:val="28"/>
          <w:szCs w:val="28"/>
        </w:rPr>
        <w:t>第一组代表李小彬发言</w:t>
      </w:r>
      <w:r>
        <w:rPr>
          <w:rFonts w:hint="eastAsia"/>
          <w:sz w:val="28"/>
          <w:szCs w:val="28"/>
        </w:rPr>
        <w:t>】</w:t>
      </w:r>
    </w:p>
    <w:p w:rsidR="00AA45F7" w:rsidRDefault="00842AE7">
      <w:pPr>
        <w:ind w:firstLineChars="150" w:firstLine="42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5266690" cy="3511550"/>
            <wp:effectExtent l="0" t="0" r="10160" b="12700"/>
            <wp:docPr id="14" name="图片 14" descr="_DSC6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_DSC641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【</w:t>
      </w:r>
      <w:r>
        <w:rPr>
          <w:rFonts w:hint="eastAsia"/>
          <w:b/>
          <w:sz w:val="28"/>
          <w:szCs w:val="28"/>
        </w:rPr>
        <w:t>第二组代表熊敬娟发言</w:t>
      </w:r>
      <w:r>
        <w:rPr>
          <w:rFonts w:hint="eastAsia"/>
          <w:sz w:val="28"/>
          <w:szCs w:val="28"/>
        </w:rPr>
        <w:t>】</w:t>
      </w:r>
    </w:p>
    <w:p w:rsidR="00AA45F7" w:rsidRDefault="00842AE7">
      <w:pPr>
        <w:ind w:firstLineChars="150" w:firstLine="42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>
            <wp:extent cx="5266690" cy="3511550"/>
            <wp:effectExtent l="0" t="0" r="10160" b="12700"/>
            <wp:docPr id="12" name="图片 12" descr="_DSC6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_DSC642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F7" w:rsidRDefault="00842AE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/>
          <w:b/>
          <w:sz w:val="28"/>
          <w:szCs w:val="28"/>
        </w:rPr>
        <w:t>第三组代</w:t>
      </w:r>
      <w:r>
        <w:rPr>
          <w:rFonts w:hint="eastAsia"/>
          <w:b/>
          <w:sz w:val="28"/>
          <w:szCs w:val="28"/>
        </w:rPr>
        <w:t>表张康发言</w:t>
      </w:r>
      <w:r>
        <w:rPr>
          <w:rFonts w:hint="eastAsia"/>
          <w:sz w:val="28"/>
          <w:szCs w:val="28"/>
        </w:rPr>
        <w:t>】</w:t>
      </w:r>
    </w:p>
    <w:p w:rsidR="00AA45F7" w:rsidRDefault="00842AE7">
      <w:pPr>
        <w:ind w:firstLineChars="150" w:firstLine="42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5266690" cy="3511550"/>
            <wp:effectExtent l="0" t="0" r="10160" b="12700"/>
            <wp:docPr id="13" name="图片 13" descr="_DSC6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_DSC640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F7" w:rsidRDefault="00842AE7">
      <w:pPr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hint="eastAsia"/>
          <w:color w:val="000000"/>
          <w:sz w:val="28"/>
          <w:szCs w:val="28"/>
          <w:shd w:val="clear" w:color="auto" w:fill="FFFFFF"/>
        </w:rPr>
        <w:t>大家各抒己见，为授课教师出谋划策，畅谈所学收获，提出中肯建议，提出疑问寻求专业指点。导师李春兰也对学员</w:t>
      </w:r>
      <w:r>
        <w:rPr>
          <w:rFonts w:hint="eastAsia"/>
          <w:color w:val="000000"/>
          <w:sz w:val="28"/>
          <w:szCs w:val="28"/>
          <w:shd w:val="clear" w:color="auto" w:fill="FFFFFF"/>
        </w:rPr>
        <w:t>严娟</w:t>
      </w:r>
      <w:r>
        <w:rPr>
          <w:rFonts w:hint="eastAsia"/>
          <w:color w:val="000000"/>
          <w:sz w:val="28"/>
          <w:szCs w:val="28"/>
          <w:shd w:val="clear" w:color="auto" w:fill="FFFFFF"/>
        </w:rPr>
        <w:t>的课进行了点评，肯定了学员</w:t>
      </w:r>
      <w:r>
        <w:rPr>
          <w:rFonts w:hint="eastAsia"/>
          <w:color w:val="000000"/>
          <w:sz w:val="28"/>
          <w:szCs w:val="28"/>
          <w:shd w:val="clear" w:color="auto" w:fill="FFFFFF"/>
        </w:rPr>
        <w:t>严娟历史</w:t>
      </w:r>
      <w:r>
        <w:rPr>
          <w:rFonts w:hint="eastAsia"/>
          <w:color w:val="000000"/>
          <w:sz w:val="28"/>
          <w:szCs w:val="28"/>
          <w:shd w:val="clear" w:color="auto" w:fill="FFFFFF"/>
        </w:rPr>
        <w:t>专业素养，也肯定了在工作室理念下的学</w:t>
      </w:r>
      <w:r>
        <w:rPr>
          <w:rFonts w:hint="eastAsia"/>
          <w:color w:val="000000"/>
          <w:sz w:val="28"/>
          <w:szCs w:val="28"/>
          <w:shd w:val="clear" w:color="auto" w:fill="FFFFFF"/>
        </w:rPr>
        <w:lastRenderedPageBreak/>
        <w:t>科育人，同时提出了</w:t>
      </w:r>
      <w:r>
        <w:rPr>
          <w:rFonts w:hint="eastAsia"/>
          <w:color w:val="000000"/>
          <w:sz w:val="28"/>
          <w:szCs w:val="28"/>
          <w:shd w:val="clear" w:color="auto" w:fill="FFFFFF"/>
        </w:rPr>
        <w:t>探讨</w:t>
      </w:r>
      <w:r>
        <w:rPr>
          <w:rFonts w:hint="eastAsia"/>
          <w:color w:val="000000"/>
          <w:sz w:val="28"/>
          <w:szCs w:val="28"/>
          <w:shd w:val="clear" w:color="auto" w:fill="FFFFFF"/>
        </w:rPr>
        <w:t>SOLO</w:t>
      </w:r>
      <w:r>
        <w:rPr>
          <w:rFonts w:hint="eastAsia"/>
          <w:color w:val="000000"/>
          <w:sz w:val="28"/>
          <w:szCs w:val="28"/>
          <w:shd w:val="clear" w:color="auto" w:fill="FFFFFF"/>
        </w:rPr>
        <w:t>教学</w:t>
      </w:r>
      <w:r>
        <w:rPr>
          <w:rFonts w:hint="eastAsia"/>
          <w:color w:val="000000"/>
          <w:sz w:val="28"/>
          <w:szCs w:val="28"/>
          <w:shd w:val="clear" w:color="auto" w:fill="FFFFFF"/>
        </w:rPr>
        <w:t>等等。学员们看到自己课堂教学的亮点，也找到了存在的问题，让大家受益匪浅。</w:t>
      </w:r>
    </w:p>
    <w:p w:rsidR="00086BA4" w:rsidRDefault="00842AE7">
      <w:pPr>
        <w:rPr>
          <w:rFonts w:hint="eastAsia"/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hint="eastAsia"/>
          <w:color w:val="000000"/>
          <w:sz w:val="28"/>
          <w:szCs w:val="28"/>
          <w:shd w:val="clear" w:color="auto" w:fill="FFFFFF"/>
        </w:rPr>
        <w:t>环节三：张康、王建就运用</w:t>
      </w:r>
      <w:r>
        <w:rPr>
          <w:rFonts w:hint="eastAsia"/>
          <w:color w:val="000000"/>
          <w:sz w:val="28"/>
          <w:szCs w:val="28"/>
          <w:shd w:val="clear" w:color="auto" w:fill="FFFFFF"/>
        </w:rPr>
        <w:t>SOLO</w:t>
      </w:r>
      <w:r>
        <w:rPr>
          <w:rFonts w:hint="eastAsia"/>
          <w:color w:val="000000"/>
          <w:sz w:val="28"/>
          <w:szCs w:val="28"/>
          <w:shd w:val="clear" w:color="auto" w:fill="FFFFFF"/>
        </w:rPr>
        <w:t>分类评价理论的课例分析</w:t>
      </w:r>
      <w:r w:rsidR="00086BA4">
        <w:rPr>
          <w:rFonts w:hint="eastAsia"/>
          <w:color w:val="000000"/>
          <w:sz w:val="28"/>
          <w:szCs w:val="28"/>
          <w:shd w:val="clear" w:color="auto" w:fill="FFFFFF"/>
        </w:rPr>
        <w:t>。</w:t>
      </w:r>
    </w:p>
    <w:p w:rsidR="00086BA4" w:rsidRDefault="00842AE7" w:rsidP="00086BA4">
      <w:pPr>
        <w:ind w:firstLineChars="100" w:firstLine="280"/>
        <w:rPr>
          <w:rFonts w:hint="eastAsia"/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首先，张康与大家分享了</w:t>
      </w:r>
      <w:r>
        <w:rPr>
          <w:rFonts w:hint="eastAsia"/>
          <w:color w:val="000000"/>
          <w:sz w:val="28"/>
          <w:szCs w:val="28"/>
          <w:shd w:val="clear" w:color="auto" w:fill="FFFFFF"/>
        </w:rPr>
        <w:t>SOLO</w:t>
      </w:r>
      <w:r>
        <w:rPr>
          <w:rFonts w:hint="eastAsia"/>
          <w:color w:val="000000"/>
          <w:sz w:val="28"/>
          <w:szCs w:val="28"/>
          <w:shd w:val="clear" w:color="auto" w:fill="FFFFFF"/>
        </w:rPr>
        <w:t>分类理论在初中数学教学中的应用——《探索三角形的概念》，张康老师为工作室各学员老师讲解了</w:t>
      </w:r>
      <w:r>
        <w:rPr>
          <w:rFonts w:hint="eastAsia"/>
          <w:color w:val="000000"/>
          <w:sz w:val="28"/>
          <w:szCs w:val="28"/>
          <w:shd w:val="clear" w:color="auto" w:fill="FFFFFF"/>
        </w:rPr>
        <w:t>SOLO</w:t>
      </w:r>
      <w:r>
        <w:rPr>
          <w:rFonts w:hint="eastAsia"/>
          <w:color w:val="000000"/>
          <w:sz w:val="28"/>
          <w:szCs w:val="28"/>
          <w:shd w:val="clear" w:color="auto" w:fill="FFFFFF"/>
        </w:rPr>
        <w:t>分类理论概述及应用。</w:t>
      </w:r>
    </w:p>
    <w:p w:rsidR="00086BA4" w:rsidRDefault="00086BA4" w:rsidP="00086BA4">
      <w:pPr>
        <w:ind w:firstLineChars="100" w:firstLine="280"/>
        <w:rPr>
          <w:rFonts w:hint="eastAsia"/>
          <w:color w:val="000000"/>
          <w:sz w:val="28"/>
          <w:szCs w:val="28"/>
          <w:shd w:val="clear" w:color="auto" w:fill="FFFFFF"/>
        </w:rPr>
      </w:pPr>
      <w:r>
        <w:rPr>
          <w:rFonts w:hint="eastAsia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274310" cy="3957320"/>
            <wp:effectExtent l="19050" t="0" r="2540" b="0"/>
            <wp:docPr id="2" name="图片 1" descr="6.9张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9张康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BA4" w:rsidRPr="00086BA4" w:rsidRDefault="00086BA4" w:rsidP="00086BA4">
      <w:pPr>
        <w:ind w:firstLineChars="100" w:firstLine="241"/>
        <w:rPr>
          <w:rFonts w:hint="eastAsia"/>
          <w:b/>
          <w:color w:val="000000"/>
          <w:sz w:val="24"/>
          <w:shd w:val="clear" w:color="auto" w:fill="FFFFFF"/>
        </w:rPr>
      </w:pPr>
      <w:r w:rsidRPr="00086BA4">
        <w:rPr>
          <w:rFonts w:hint="eastAsia"/>
          <w:b/>
          <w:color w:val="000000"/>
          <w:sz w:val="24"/>
          <w:shd w:val="clear" w:color="auto" w:fill="FFFFFF"/>
        </w:rPr>
        <w:t>【张康在做</w:t>
      </w:r>
      <w:r w:rsidRPr="00086BA4">
        <w:rPr>
          <w:rFonts w:hint="eastAsia"/>
          <w:b/>
          <w:color w:val="000000"/>
          <w:sz w:val="24"/>
          <w:shd w:val="clear" w:color="auto" w:fill="FFFFFF"/>
        </w:rPr>
        <w:t>SOLO</w:t>
      </w:r>
      <w:r w:rsidRPr="00086BA4">
        <w:rPr>
          <w:rFonts w:hint="eastAsia"/>
          <w:b/>
          <w:color w:val="000000"/>
          <w:sz w:val="24"/>
          <w:shd w:val="clear" w:color="auto" w:fill="FFFFFF"/>
        </w:rPr>
        <w:t>分类理论主题发言】</w:t>
      </w:r>
    </w:p>
    <w:p w:rsidR="00AA45F7" w:rsidRDefault="00086BA4" w:rsidP="00086BA4">
      <w:pPr>
        <w:ind w:firstLineChars="100" w:firstLine="28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其次，</w:t>
      </w:r>
      <w:r w:rsidR="00842AE7">
        <w:rPr>
          <w:rFonts w:hint="eastAsia"/>
          <w:color w:val="000000"/>
          <w:sz w:val="28"/>
          <w:szCs w:val="28"/>
          <w:shd w:val="clear" w:color="auto" w:fill="FFFFFF"/>
        </w:rPr>
        <w:t>王建老师也就</w:t>
      </w:r>
      <w:r w:rsidR="00842AE7">
        <w:rPr>
          <w:rFonts w:hint="eastAsia"/>
          <w:color w:val="000000"/>
          <w:sz w:val="28"/>
          <w:szCs w:val="28"/>
          <w:shd w:val="clear" w:color="auto" w:fill="FFFFFF"/>
        </w:rPr>
        <w:t>SOLO</w:t>
      </w:r>
      <w:r w:rsidR="00842AE7">
        <w:rPr>
          <w:rFonts w:hint="eastAsia"/>
          <w:color w:val="000000"/>
          <w:sz w:val="28"/>
          <w:szCs w:val="28"/>
          <w:shd w:val="clear" w:color="auto" w:fill="FFFFFF"/>
        </w:rPr>
        <w:t>分类理论在初中物理教学中的应用——《大气压强》和大家分享了可观察的学习成果结构、皮亚杰认知发展理论、扩展抽象结构等等。</w:t>
      </w:r>
    </w:p>
    <w:p w:rsidR="00AA45F7" w:rsidRDefault="00842AE7">
      <w:pPr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114300" distR="114300">
            <wp:extent cx="4724400" cy="3544570"/>
            <wp:effectExtent l="0" t="0" r="0" b="17780"/>
            <wp:docPr id="15" name="图片 15" descr="QQ图片20170615095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图片2017061509505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F7" w:rsidRDefault="00842AE7">
      <w:pPr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/>
          <w:b/>
          <w:sz w:val="24"/>
        </w:rPr>
        <w:t>王建老师在作</w:t>
      </w:r>
      <w:r w:rsidR="00086BA4">
        <w:rPr>
          <w:rFonts w:hint="eastAsia"/>
          <w:b/>
          <w:sz w:val="24"/>
        </w:rPr>
        <w:t>SOLO</w:t>
      </w:r>
      <w:r w:rsidR="00086BA4">
        <w:rPr>
          <w:rFonts w:hint="eastAsia"/>
          <w:b/>
          <w:sz w:val="24"/>
        </w:rPr>
        <w:t>分类理论主题发言</w:t>
      </w:r>
      <w:r>
        <w:rPr>
          <w:rFonts w:hint="eastAsia"/>
          <w:sz w:val="28"/>
          <w:szCs w:val="28"/>
        </w:rPr>
        <w:t>】</w:t>
      </w:r>
    </w:p>
    <w:p w:rsidR="00AA45F7" w:rsidRDefault="00842AE7">
      <w:pPr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eastAsia"/>
          <w:color w:val="000000"/>
          <w:sz w:val="28"/>
          <w:szCs w:val="28"/>
          <w:shd w:val="clear" w:color="auto" w:fill="FFFFFF"/>
        </w:rPr>
        <w:t>时间总是短暂，但总能让人收获，相信经过不断地碰撞、交流，大家一定能带着收获、带着反思、带着属于自己的教育智慧，形成自己独有的教学风格，让自己的课堂更加成熟、有效。</w:t>
      </w:r>
    </w:p>
    <w:p w:rsidR="00AA45F7" w:rsidRDefault="00842AE7">
      <w:pPr>
        <w:ind w:firstLineChars="150" w:firstLine="405"/>
        <w:jc w:val="right"/>
        <w:rPr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李春兰工作室</w:t>
      </w:r>
    </w:p>
    <w:p w:rsidR="00AA45F7" w:rsidRDefault="00842AE7">
      <w:pPr>
        <w:ind w:firstLineChars="150" w:firstLine="405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201</w:t>
      </w:r>
      <w:r>
        <w:rPr>
          <w:rFonts w:hint="eastAsia"/>
          <w:color w:val="000000"/>
          <w:sz w:val="27"/>
          <w:szCs w:val="27"/>
          <w:shd w:val="clear" w:color="auto" w:fill="FFFFFF"/>
        </w:rPr>
        <w:t>7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年</w:t>
      </w:r>
      <w:r>
        <w:rPr>
          <w:rFonts w:hint="eastAsia"/>
          <w:color w:val="000000"/>
          <w:sz w:val="27"/>
          <w:szCs w:val="27"/>
          <w:shd w:val="clear" w:color="auto" w:fill="FFFFFF"/>
        </w:rPr>
        <w:t>06</w:t>
      </w:r>
      <w:r>
        <w:rPr>
          <w:rFonts w:hint="eastAsia"/>
          <w:color w:val="000000"/>
          <w:sz w:val="27"/>
          <w:szCs w:val="27"/>
          <w:shd w:val="clear" w:color="auto" w:fill="FFFFFF"/>
        </w:rPr>
        <w:t>月</w:t>
      </w:r>
      <w:r w:rsidR="00086BA4">
        <w:rPr>
          <w:rFonts w:hint="eastAsia"/>
          <w:color w:val="000000"/>
          <w:sz w:val="27"/>
          <w:szCs w:val="27"/>
          <w:shd w:val="clear" w:color="auto" w:fill="FFFFFF"/>
        </w:rPr>
        <w:t>9</w:t>
      </w:r>
      <w:r>
        <w:rPr>
          <w:rFonts w:hint="eastAsia"/>
          <w:color w:val="000000"/>
          <w:sz w:val="27"/>
          <w:szCs w:val="27"/>
          <w:shd w:val="clear" w:color="auto" w:fill="FFFFFF"/>
        </w:rPr>
        <w:t>日</w:t>
      </w:r>
    </w:p>
    <w:p w:rsidR="00AA45F7" w:rsidRDefault="00AA45F7">
      <w:pPr>
        <w:ind w:firstLineChars="150" w:firstLine="420"/>
        <w:rPr>
          <w:sz w:val="28"/>
          <w:szCs w:val="28"/>
        </w:rPr>
      </w:pPr>
    </w:p>
    <w:sectPr w:rsidR="00AA45F7" w:rsidSect="00AA4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84741"/>
    <w:rsid w:val="0008217A"/>
    <w:rsid w:val="00086BA4"/>
    <w:rsid w:val="001C7DF8"/>
    <w:rsid w:val="002E3FD3"/>
    <w:rsid w:val="003150E8"/>
    <w:rsid w:val="003C3D1B"/>
    <w:rsid w:val="004C5D0A"/>
    <w:rsid w:val="00563ECA"/>
    <w:rsid w:val="00842AE7"/>
    <w:rsid w:val="00875060"/>
    <w:rsid w:val="008B6198"/>
    <w:rsid w:val="00984741"/>
    <w:rsid w:val="00AA45F7"/>
    <w:rsid w:val="00BB5D20"/>
    <w:rsid w:val="00C57B38"/>
    <w:rsid w:val="00D72F25"/>
    <w:rsid w:val="00E10DFE"/>
    <w:rsid w:val="00EE14C7"/>
    <w:rsid w:val="02095111"/>
    <w:rsid w:val="092F1ACA"/>
    <w:rsid w:val="0B0E77C9"/>
    <w:rsid w:val="0CF70AFE"/>
    <w:rsid w:val="17117D54"/>
    <w:rsid w:val="17D46FB7"/>
    <w:rsid w:val="18C35497"/>
    <w:rsid w:val="22C62D71"/>
    <w:rsid w:val="289925F3"/>
    <w:rsid w:val="2D005596"/>
    <w:rsid w:val="2E446F07"/>
    <w:rsid w:val="2EC71393"/>
    <w:rsid w:val="30D3055F"/>
    <w:rsid w:val="359A65FD"/>
    <w:rsid w:val="399752B9"/>
    <w:rsid w:val="39992CB7"/>
    <w:rsid w:val="41FF3539"/>
    <w:rsid w:val="43653E66"/>
    <w:rsid w:val="47D81ED4"/>
    <w:rsid w:val="4A130590"/>
    <w:rsid w:val="4A5950CA"/>
    <w:rsid w:val="4A93452E"/>
    <w:rsid w:val="521F0AC5"/>
    <w:rsid w:val="585A1629"/>
    <w:rsid w:val="58644934"/>
    <w:rsid w:val="696D5469"/>
    <w:rsid w:val="707B4D06"/>
    <w:rsid w:val="755837D9"/>
    <w:rsid w:val="76647E30"/>
    <w:rsid w:val="7B4252F0"/>
    <w:rsid w:val="7CFE2767"/>
    <w:rsid w:val="7DC6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5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A4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A4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A45F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A45F7"/>
    <w:rPr>
      <w:kern w:val="2"/>
      <w:sz w:val="18"/>
      <w:szCs w:val="18"/>
    </w:rPr>
  </w:style>
  <w:style w:type="paragraph" w:styleId="a5">
    <w:name w:val="Balloon Text"/>
    <w:basedOn w:val="a"/>
    <w:link w:val="Char1"/>
    <w:rsid w:val="00563ECA"/>
    <w:rPr>
      <w:sz w:val="18"/>
      <w:szCs w:val="18"/>
    </w:rPr>
  </w:style>
  <w:style w:type="character" w:customStyle="1" w:styleId="Char1">
    <w:name w:val="批注框文本 Char"/>
    <w:basedOn w:val="a0"/>
    <w:link w:val="a5"/>
    <w:rsid w:val="00563E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2017-06-26T03:24:00Z</dcterms:created>
  <dcterms:modified xsi:type="dcterms:W3CDTF">2017-06-26T03:24:00Z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