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589" w:rsidRPr="00063D8B" w:rsidRDefault="00081589" w:rsidP="00063D8B">
      <w:pPr>
        <w:spacing w:beforeLines="100" w:afterLines="100"/>
        <w:ind w:leftChars="100" w:left="220" w:rightChars="100" w:right="220" w:firstLineChars="200" w:firstLine="562"/>
        <w:jc w:val="center"/>
        <w:rPr>
          <w:rFonts w:asciiTheme="majorEastAsia" w:eastAsiaTheme="majorEastAsia" w:hAnsiTheme="majorEastAsia"/>
          <w:b/>
          <w:sz w:val="28"/>
          <w:szCs w:val="28"/>
        </w:rPr>
      </w:pPr>
      <w:r w:rsidRPr="00063D8B">
        <w:rPr>
          <w:rFonts w:asciiTheme="majorEastAsia" w:eastAsiaTheme="majorEastAsia" w:hAnsiTheme="majorEastAsia" w:hint="eastAsia"/>
          <w:b/>
          <w:sz w:val="28"/>
          <w:szCs w:val="28"/>
        </w:rPr>
        <w:t>作文教学</w:t>
      </w:r>
      <w:r w:rsidR="00A34DBE" w:rsidRPr="00063D8B">
        <w:rPr>
          <w:rFonts w:asciiTheme="majorEastAsia" w:eastAsiaTheme="majorEastAsia" w:hAnsiTheme="majorEastAsia" w:hint="eastAsia"/>
          <w:b/>
          <w:sz w:val="28"/>
          <w:szCs w:val="28"/>
        </w:rPr>
        <w:t>的革命</w:t>
      </w:r>
      <w:r w:rsidRPr="00063D8B">
        <w:rPr>
          <w:rFonts w:asciiTheme="majorEastAsia" w:eastAsiaTheme="majorEastAsia" w:hAnsiTheme="majorEastAsia" w:hint="eastAsia"/>
          <w:b/>
          <w:sz w:val="28"/>
          <w:szCs w:val="28"/>
        </w:rPr>
        <w:t xml:space="preserve">  </w:t>
      </w:r>
      <w:r w:rsidR="00A34DBE" w:rsidRPr="00063D8B">
        <w:rPr>
          <w:rFonts w:asciiTheme="majorEastAsia" w:eastAsiaTheme="majorEastAsia" w:hAnsiTheme="majorEastAsia" w:hint="eastAsia"/>
          <w:b/>
          <w:sz w:val="28"/>
          <w:szCs w:val="28"/>
        </w:rPr>
        <w:t>作文育人</w:t>
      </w:r>
      <w:r w:rsidRPr="00063D8B">
        <w:rPr>
          <w:rFonts w:asciiTheme="majorEastAsia" w:eastAsiaTheme="majorEastAsia" w:hAnsiTheme="majorEastAsia" w:hint="eastAsia"/>
          <w:b/>
          <w:sz w:val="28"/>
          <w:szCs w:val="28"/>
        </w:rPr>
        <w:t>的</w:t>
      </w:r>
      <w:r w:rsidR="002E257A" w:rsidRPr="00063D8B">
        <w:rPr>
          <w:rFonts w:asciiTheme="majorEastAsia" w:eastAsiaTheme="majorEastAsia" w:hAnsiTheme="majorEastAsia" w:hint="eastAsia"/>
          <w:b/>
          <w:sz w:val="28"/>
          <w:szCs w:val="28"/>
        </w:rPr>
        <w:t>追求</w:t>
      </w:r>
    </w:p>
    <w:p w:rsidR="008B1D74" w:rsidRPr="00063D8B" w:rsidRDefault="008B1D74" w:rsidP="00063D8B">
      <w:pPr>
        <w:spacing w:beforeLines="100" w:afterLines="100"/>
        <w:ind w:leftChars="100" w:left="220" w:rightChars="100" w:right="220" w:firstLineChars="200" w:firstLine="562"/>
        <w:jc w:val="center"/>
        <w:rPr>
          <w:rFonts w:asciiTheme="majorEastAsia" w:eastAsiaTheme="majorEastAsia" w:hAnsiTheme="majorEastAsia"/>
          <w:b/>
          <w:sz w:val="28"/>
          <w:szCs w:val="28"/>
        </w:rPr>
      </w:pPr>
      <w:r w:rsidRPr="00063D8B">
        <w:rPr>
          <w:rFonts w:asciiTheme="majorEastAsia" w:eastAsiaTheme="majorEastAsia" w:hAnsiTheme="majorEastAsia" w:hint="eastAsia"/>
          <w:b/>
          <w:sz w:val="28"/>
          <w:szCs w:val="28"/>
        </w:rPr>
        <w:t>——《我的作文教学革命》读后感</w:t>
      </w:r>
    </w:p>
    <w:p w:rsidR="008B1D74" w:rsidRDefault="00063D8B" w:rsidP="00063D8B">
      <w:pPr>
        <w:spacing w:beforeLines="100" w:afterLines="100"/>
        <w:ind w:leftChars="100" w:left="220" w:rightChars="100" w:right="220" w:firstLineChars="1650" w:firstLine="4620"/>
        <w:jc w:val="both"/>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双流区实验小学   </w:t>
      </w:r>
      <w:r w:rsidR="008B1D74">
        <w:rPr>
          <w:rFonts w:asciiTheme="majorEastAsia" w:eastAsiaTheme="majorEastAsia" w:hAnsiTheme="majorEastAsia" w:hint="eastAsia"/>
          <w:sz w:val="28"/>
          <w:szCs w:val="28"/>
        </w:rPr>
        <w:t>廖永琴</w:t>
      </w:r>
    </w:p>
    <w:p w:rsidR="00A8797F" w:rsidRPr="00A8797F" w:rsidRDefault="00FB6D90" w:rsidP="00063D8B">
      <w:pPr>
        <w:spacing w:beforeLines="100" w:afterLines="100"/>
        <w:ind w:leftChars="100" w:left="220" w:rightChars="100" w:right="220" w:firstLineChars="200" w:firstLine="560"/>
        <w:jc w:val="both"/>
        <w:rPr>
          <w:rFonts w:asciiTheme="majorEastAsia" w:eastAsiaTheme="majorEastAsia" w:hAnsiTheme="majorEastAsia"/>
          <w:sz w:val="28"/>
          <w:szCs w:val="28"/>
        </w:rPr>
      </w:pPr>
      <w:r w:rsidRPr="00A8797F">
        <w:rPr>
          <w:rFonts w:asciiTheme="majorEastAsia" w:eastAsiaTheme="majorEastAsia" w:hAnsiTheme="majorEastAsia"/>
          <w:sz w:val="28"/>
          <w:szCs w:val="28"/>
        </w:rPr>
        <w:t>提起作文，恐怕会有许多学生头疼；说起作文教学，发愁的</w:t>
      </w:r>
      <w:r w:rsidRPr="00A8797F">
        <w:rPr>
          <w:rFonts w:asciiTheme="majorEastAsia" w:eastAsiaTheme="majorEastAsia" w:hAnsiTheme="majorEastAsia" w:hint="eastAsia"/>
          <w:sz w:val="28"/>
          <w:szCs w:val="28"/>
        </w:rPr>
        <w:t>老师</w:t>
      </w:r>
      <w:r w:rsidRPr="00A8797F">
        <w:rPr>
          <w:rFonts w:asciiTheme="majorEastAsia" w:eastAsiaTheme="majorEastAsia" w:hAnsiTheme="majorEastAsia"/>
          <w:sz w:val="28"/>
          <w:szCs w:val="28"/>
        </w:rPr>
        <w:t>恐怕也不在少数。作为一线教师，在作文教学的路上，我也</w:t>
      </w:r>
      <w:r w:rsidRPr="00A8797F">
        <w:rPr>
          <w:rFonts w:asciiTheme="majorEastAsia" w:eastAsiaTheme="majorEastAsia" w:hAnsiTheme="majorEastAsia" w:hint="eastAsia"/>
          <w:sz w:val="28"/>
          <w:szCs w:val="28"/>
        </w:rPr>
        <w:t>常常感到茫然、烦恼</w:t>
      </w:r>
      <w:r w:rsidRPr="00A8797F">
        <w:rPr>
          <w:rFonts w:asciiTheme="majorEastAsia" w:eastAsiaTheme="majorEastAsia" w:hAnsiTheme="majorEastAsia"/>
          <w:sz w:val="28"/>
          <w:szCs w:val="28"/>
        </w:rPr>
        <w:t>。</w:t>
      </w:r>
      <w:r w:rsidRPr="00A8797F">
        <w:rPr>
          <w:rFonts w:asciiTheme="majorEastAsia" w:eastAsiaTheme="majorEastAsia" w:hAnsiTheme="majorEastAsia" w:hint="eastAsia"/>
          <w:sz w:val="28"/>
          <w:szCs w:val="28"/>
        </w:rPr>
        <w:t>在工作室学习的日子里听师姐妹们常常提起管建刚的作文教学革命，加之下学期自己所带班级升入三年级，将正式进入作文学习，所以暑假一到便迫不及待地从当当网上购买了关于管建刚作文训练的系列丛书，如饥饿的人扑在面包上一般</w:t>
      </w:r>
      <w:r w:rsidR="00A8797F" w:rsidRPr="00A8797F">
        <w:rPr>
          <w:rFonts w:asciiTheme="majorEastAsia" w:eastAsiaTheme="majorEastAsia" w:hAnsiTheme="majorEastAsia" w:hint="eastAsia"/>
          <w:sz w:val="28"/>
          <w:szCs w:val="28"/>
        </w:rPr>
        <w:t>，</w:t>
      </w:r>
      <w:r w:rsidRPr="00A8797F">
        <w:rPr>
          <w:rFonts w:asciiTheme="majorEastAsia" w:eastAsiaTheme="majorEastAsia" w:hAnsiTheme="majorEastAsia" w:hint="eastAsia"/>
          <w:sz w:val="28"/>
          <w:szCs w:val="28"/>
        </w:rPr>
        <w:t>贪婪地吮吸着书中的</w:t>
      </w:r>
      <w:r w:rsidR="00A8797F" w:rsidRPr="00A8797F">
        <w:rPr>
          <w:rFonts w:asciiTheme="majorEastAsia" w:eastAsiaTheme="majorEastAsia" w:hAnsiTheme="majorEastAsia" w:hint="eastAsia"/>
          <w:sz w:val="28"/>
          <w:szCs w:val="28"/>
        </w:rPr>
        <w:t>养料。</w:t>
      </w:r>
    </w:p>
    <w:p w:rsidR="00A8797F" w:rsidRPr="005B37B0" w:rsidRDefault="00A8797F" w:rsidP="00063D8B">
      <w:pPr>
        <w:adjustRightInd/>
        <w:snapToGrid/>
        <w:spacing w:beforeLines="100" w:afterLines="100"/>
        <w:ind w:leftChars="100" w:left="220" w:rightChars="100" w:right="220" w:firstLineChars="200" w:firstLine="560"/>
        <w:jc w:val="both"/>
        <w:rPr>
          <w:rFonts w:asciiTheme="minorEastAsia" w:eastAsiaTheme="minorEastAsia" w:hAnsiTheme="minorEastAsia" w:cs="宋体"/>
          <w:color w:val="000000"/>
          <w:sz w:val="28"/>
          <w:szCs w:val="28"/>
        </w:rPr>
      </w:pPr>
      <w:r w:rsidRPr="005B37B0">
        <w:rPr>
          <w:rFonts w:asciiTheme="minorEastAsia" w:eastAsiaTheme="minorEastAsia" w:hAnsiTheme="minorEastAsia"/>
          <w:sz w:val="28"/>
          <w:szCs w:val="28"/>
        </w:rPr>
        <w:t>《我的作文教学革命》</w:t>
      </w:r>
      <w:r w:rsidR="005B37B0" w:rsidRPr="005B37B0">
        <w:rPr>
          <w:rFonts w:asciiTheme="minorEastAsia" w:eastAsiaTheme="minorEastAsia" w:hAnsiTheme="minorEastAsia" w:cs="宋体"/>
          <w:color w:val="000000"/>
          <w:sz w:val="28"/>
          <w:szCs w:val="28"/>
        </w:rPr>
        <w:t>此书不同于其它教育类书籍，书中没有太多</w:t>
      </w:r>
      <w:r w:rsidRPr="005B37B0">
        <w:rPr>
          <w:rFonts w:asciiTheme="minorEastAsia" w:eastAsiaTheme="minorEastAsia" w:hAnsiTheme="minorEastAsia" w:cs="宋体"/>
          <w:color w:val="000000"/>
          <w:sz w:val="28"/>
          <w:szCs w:val="28"/>
        </w:rPr>
        <w:t>深奥的教育教学理论，</w:t>
      </w:r>
      <w:r w:rsidR="005B37B0" w:rsidRPr="005B37B0">
        <w:rPr>
          <w:rFonts w:asciiTheme="minorEastAsia" w:eastAsiaTheme="minorEastAsia" w:hAnsiTheme="minorEastAsia" w:hint="eastAsia"/>
          <w:sz w:val="28"/>
          <w:szCs w:val="28"/>
        </w:rPr>
        <w:t>只是</w:t>
      </w:r>
      <w:r w:rsidRPr="005B37B0">
        <w:rPr>
          <w:rFonts w:asciiTheme="minorEastAsia" w:eastAsiaTheme="minorEastAsia" w:hAnsiTheme="minorEastAsia"/>
          <w:sz w:val="28"/>
          <w:szCs w:val="28"/>
        </w:rPr>
        <w:t>详细而具体地介绍了一种全新的作文教学操作方式</w:t>
      </w:r>
      <w:r w:rsidR="005B37B0" w:rsidRPr="005B37B0">
        <w:rPr>
          <w:rFonts w:asciiTheme="minorEastAsia" w:eastAsiaTheme="minorEastAsia" w:hAnsiTheme="minorEastAsia" w:hint="eastAsia"/>
          <w:sz w:val="28"/>
          <w:szCs w:val="28"/>
        </w:rPr>
        <w:t>。</w:t>
      </w:r>
      <w:r w:rsidR="005B37B0" w:rsidRPr="005B37B0">
        <w:rPr>
          <w:rFonts w:asciiTheme="minorEastAsia" w:eastAsiaTheme="minorEastAsia" w:hAnsiTheme="minorEastAsia" w:cs="宋体"/>
          <w:color w:val="000000"/>
          <w:sz w:val="28"/>
          <w:szCs w:val="28"/>
        </w:rPr>
        <w:t>读</w:t>
      </w:r>
      <w:r w:rsidR="00294307">
        <w:rPr>
          <w:rFonts w:asciiTheme="minorEastAsia" w:eastAsiaTheme="minorEastAsia" w:hAnsiTheme="minorEastAsia" w:cs="宋体" w:hint="eastAsia"/>
          <w:color w:val="000000"/>
          <w:sz w:val="28"/>
          <w:szCs w:val="28"/>
        </w:rPr>
        <w:t>着书中的文字</w:t>
      </w:r>
      <w:r w:rsidR="005B37B0" w:rsidRPr="005B37B0">
        <w:rPr>
          <w:rFonts w:asciiTheme="minorEastAsia" w:eastAsiaTheme="minorEastAsia" w:hAnsiTheme="minorEastAsia" w:cs="宋体"/>
          <w:color w:val="000000"/>
          <w:sz w:val="28"/>
          <w:szCs w:val="28"/>
        </w:rPr>
        <w:t>，我时而被他投身教学革命的激情所感染，时而被他不断翻新的作文教学拍案叫绝，时而又深深地被他坚持不懈的执著追求所折服。他的作文教学主张，是那么朴实，那么鲜活，那么深刻，还那么</w:t>
      </w:r>
      <w:r w:rsidR="00294307" w:rsidRPr="005B37B0">
        <w:rPr>
          <w:rFonts w:asciiTheme="minorEastAsia" w:eastAsiaTheme="minorEastAsia" w:hAnsiTheme="minorEastAsia" w:cs="宋体"/>
          <w:color w:val="000000"/>
          <w:sz w:val="28"/>
          <w:szCs w:val="28"/>
        </w:rPr>
        <w:t>实实在在</w:t>
      </w:r>
      <w:r w:rsidR="00294307" w:rsidRPr="005B37B0">
        <w:rPr>
          <w:rFonts w:asciiTheme="minorEastAsia" w:eastAsiaTheme="minorEastAsia" w:hAnsiTheme="minorEastAsia" w:cs="宋体" w:hint="eastAsia"/>
          <w:color w:val="000000"/>
          <w:sz w:val="28"/>
          <w:szCs w:val="28"/>
        </w:rPr>
        <w:t>，</w:t>
      </w:r>
      <w:r w:rsidR="005B37B0" w:rsidRPr="005B37B0">
        <w:rPr>
          <w:rFonts w:asciiTheme="minorEastAsia" w:eastAsiaTheme="minorEastAsia" w:hAnsiTheme="minorEastAsia" w:cs="宋体"/>
          <w:color w:val="000000"/>
          <w:sz w:val="28"/>
          <w:szCs w:val="28"/>
        </w:rPr>
        <w:t>贴近教师、贴近实践。使一线教师有章可循，有法可依，有计可施，书中的许多</w:t>
      </w:r>
      <w:r w:rsidR="005B37B0" w:rsidRPr="005B37B0">
        <w:rPr>
          <w:rFonts w:asciiTheme="minorEastAsia" w:eastAsiaTheme="minorEastAsia" w:hAnsiTheme="minorEastAsia" w:cs="宋体" w:hint="eastAsia"/>
          <w:color w:val="000000"/>
          <w:sz w:val="28"/>
          <w:szCs w:val="28"/>
        </w:rPr>
        <w:t>策略</w:t>
      </w:r>
      <w:r w:rsidR="00294307">
        <w:rPr>
          <w:rFonts w:asciiTheme="minorEastAsia" w:eastAsiaTheme="minorEastAsia" w:hAnsiTheme="minorEastAsia" w:cs="宋体"/>
          <w:color w:val="000000"/>
          <w:sz w:val="28"/>
          <w:szCs w:val="28"/>
        </w:rPr>
        <w:t>有创意</w:t>
      </w:r>
      <w:r w:rsidR="00294307">
        <w:rPr>
          <w:rFonts w:asciiTheme="minorEastAsia" w:eastAsiaTheme="minorEastAsia" w:hAnsiTheme="minorEastAsia" w:cs="宋体" w:hint="eastAsia"/>
          <w:color w:val="000000"/>
          <w:sz w:val="28"/>
          <w:szCs w:val="28"/>
        </w:rPr>
        <w:t>还</w:t>
      </w:r>
      <w:r w:rsidR="005B37B0" w:rsidRPr="005B37B0">
        <w:rPr>
          <w:rFonts w:asciiTheme="minorEastAsia" w:eastAsiaTheme="minorEastAsia" w:hAnsiTheme="minorEastAsia" w:cs="宋体"/>
          <w:color w:val="000000"/>
          <w:sz w:val="28"/>
          <w:szCs w:val="28"/>
        </w:rPr>
        <w:t>可</w:t>
      </w:r>
      <w:r w:rsidR="00294307">
        <w:rPr>
          <w:rFonts w:asciiTheme="minorEastAsia" w:eastAsiaTheme="minorEastAsia" w:hAnsiTheme="minorEastAsia" w:cs="宋体" w:hint="eastAsia"/>
          <w:color w:val="000000"/>
          <w:sz w:val="28"/>
          <w:szCs w:val="28"/>
        </w:rPr>
        <w:t>以</w:t>
      </w:r>
      <w:r w:rsidR="005B37B0" w:rsidRPr="005B37B0">
        <w:rPr>
          <w:rFonts w:asciiTheme="minorEastAsia" w:eastAsiaTheme="minorEastAsia" w:hAnsiTheme="minorEastAsia" w:cs="宋体"/>
          <w:color w:val="000000"/>
          <w:sz w:val="28"/>
          <w:szCs w:val="28"/>
        </w:rPr>
        <w:t>直接在自己的教学中尝试</w:t>
      </w:r>
      <w:r w:rsidR="005B37B0" w:rsidRPr="005B37B0">
        <w:rPr>
          <w:rFonts w:asciiTheme="minorEastAsia" w:eastAsiaTheme="minorEastAsia" w:hAnsiTheme="minorEastAsia" w:cs="宋体" w:hint="eastAsia"/>
          <w:color w:val="000000"/>
          <w:sz w:val="28"/>
          <w:szCs w:val="28"/>
        </w:rPr>
        <w:t>。</w:t>
      </w:r>
    </w:p>
    <w:p w:rsidR="0030502B" w:rsidRDefault="0030502B" w:rsidP="00063D8B">
      <w:pPr>
        <w:spacing w:beforeLines="100" w:afterLines="100"/>
        <w:ind w:leftChars="100" w:left="220" w:rightChars="100" w:right="220" w:firstLineChars="200" w:firstLine="560"/>
        <w:jc w:val="both"/>
        <w:rPr>
          <w:rFonts w:asciiTheme="majorEastAsia" w:eastAsiaTheme="majorEastAsia" w:hAnsiTheme="majorEastAsia"/>
          <w:sz w:val="28"/>
          <w:szCs w:val="28"/>
        </w:rPr>
      </w:pPr>
      <w:r w:rsidRPr="0030502B">
        <w:rPr>
          <w:rFonts w:asciiTheme="majorEastAsia" w:eastAsiaTheme="majorEastAsia" w:hAnsiTheme="majorEastAsia"/>
          <w:sz w:val="28"/>
          <w:szCs w:val="28"/>
        </w:rPr>
        <w:t>我</w:t>
      </w:r>
      <w:r w:rsidR="005B37B0">
        <w:rPr>
          <w:rFonts w:asciiTheme="majorEastAsia" w:eastAsiaTheme="majorEastAsia" w:hAnsiTheme="majorEastAsia" w:hint="eastAsia"/>
          <w:sz w:val="28"/>
          <w:szCs w:val="28"/>
        </w:rPr>
        <w:t>特别</w:t>
      </w:r>
      <w:r w:rsidRPr="0030502B">
        <w:rPr>
          <w:rFonts w:asciiTheme="majorEastAsia" w:eastAsiaTheme="majorEastAsia" w:hAnsiTheme="majorEastAsia"/>
          <w:sz w:val="28"/>
          <w:szCs w:val="28"/>
        </w:rPr>
        <w:t>欣赏的做法</w:t>
      </w:r>
      <w:r w:rsidR="005B37B0">
        <w:rPr>
          <w:rFonts w:asciiTheme="majorEastAsia" w:eastAsiaTheme="majorEastAsia" w:hAnsiTheme="majorEastAsia" w:hint="eastAsia"/>
          <w:sz w:val="28"/>
          <w:szCs w:val="28"/>
        </w:rPr>
        <w:t>有</w:t>
      </w:r>
      <w:r w:rsidRPr="0030502B">
        <w:rPr>
          <w:rFonts w:asciiTheme="majorEastAsia" w:eastAsiaTheme="majorEastAsia" w:hAnsiTheme="majorEastAsia"/>
          <w:sz w:val="28"/>
          <w:szCs w:val="28"/>
        </w:rPr>
        <w:t xml:space="preserve">： </w:t>
      </w:r>
    </w:p>
    <w:p w:rsidR="00C674BD" w:rsidRPr="00A8797F" w:rsidRDefault="0030502B" w:rsidP="00063D8B">
      <w:pPr>
        <w:pStyle w:val="a5"/>
        <w:numPr>
          <w:ilvl w:val="0"/>
          <w:numId w:val="1"/>
        </w:numPr>
        <w:spacing w:beforeLines="100" w:afterLines="100"/>
        <w:ind w:leftChars="100" w:left="220" w:rightChars="100" w:right="220" w:firstLine="560"/>
        <w:jc w:val="both"/>
        <w:rPr>
          <w:rFonts w:asciiTheme="majorEastAsia" w:eastAsiaTheme="majorEastAsia" w:hAnsiTheme="majorEastAsia"/>
          <w:sz w:val="28"/>
          <w:szCs w:val="28"/>
        </w:rPr>
      </w:pPr>
      <w:r w:rsidRPr="00C674BD">
        <w:rPr>
          <w:rFonts w:asciiTheme="majorEastAsia" w:eastAsiaTheme="majorEastAsia" w:hAnsiTheme="majorEastAsia"/>
          <w:sz w:val="28"/>
          <w:szCs w:val="28"/>
        </w:rPr>
        <w:t>以</w:t>
      </w:r>
      <w:r w:rsidRPr="00A8797F">
        <w:rPr>
          <w:rFonts w:asciiTheme="majorEastAsia" w:eastAsiaTheme="majorEastAsia" w:hAnsiTheme="majorEastAsia"/>
          <w:sz w:val="28"/>
          <w:szCs w:val="28"/>
        </w:rPr>
        <w:t>“每日简评”解决</w:t>
      </w:r>
      <w:r w:rsidR="002C1DFB" w:rsidRPr="00A8797F">
        <w:rPr>
          <w:rFonts w:asciiTheme="majorEastAsia" w:eastAsiaTheme="majorEastAsia" w:hAnsiTheme="majorEastAsia" w:hint="eastAsia"/>
          <w:sz w:val="28"/>
          <w:szCs w:val="28"/>
        </w:rPr>
        <w:t>作文之“米”</w:t>
      </w:r>
      <w:r w:rsidRPr="00A8797F">
        <w:rPr>
          <w:rFonts w:asciiTheme="majorEastAsia" w:eastAsiaTheme="majorEastAsia" w:hAnsiTheme="majorEastAsia"/>
          <w:sz w:val="28"/>
          <w:szCs w:val="28"/>
        </w:rPr>
        <w:t xml:space="preserve">。 </w:t>
      </w:r>
    </w:p>
    <w:p w:rsidR="00784352" w:rsidRPr="00A8797F" w:rsidRDefault="0030502B" w:rsidP="00063D8B">
      <w:pPr>
        <w:adjustRightInd/>
        <w:snapToGrid/>
        <w:spacing w:beforeLines="100" w:afterLines="100"/>
        <w:ind w:leftChars="100" w:left="220" w:rightChars="100" w:right="220" w:firstLineChars="200" w:firstLine="560"/>
        <w:jc w:val="both"/>
        <w:rPr>
          <w:rFonts w:asciiTheme="majorEastAsia" w:eastAsiaTheme="majorEastAsia" w:hAnsiTheme="majorEastAsia" w:cs="宋体"/>
          <w:color w:val="000000"/>
          <w:sz w:val="28"/>
          <w:szCs w:val="28"/>
        </w:rPr>
      </w:pPr>
      <w:r w:rsidRPr="00A8797F">
        <w:rPr>
          <w:rFonts w:asciiTheme="majorEastAsia" w:eastAsiaTheme="majorEastAsia" w:hAnsiTheme="majorEastAsia"/>
          <w:sz w:val="28"/>
          <w:szCs w:val="28"/>
        </w:rPr>
        <w:lastRenderedPageBreak/>
        <w:t>俗话说，“巧妇难为无米之炊”，学生愁作文多是因为无事可写、无话可说。“我的作文教学革命”要求学生周一到周五，每天写三五行话，简要记录当天最值得记录的人、是、物，称之为“每日简评”</w:t>
      </w:r>
      <w:r w:rsidR="00784352" w:rsidRPr="00A8797F">
        <w:rPr>
          <w:rFonts w:asciiTheme="majorEastAsia" w:eastAsiaTheme="majorEastAsia" w:hAnsiTheme="majorEastAsia" w:hint="eastAsia"/>
          <w:sz w:val="28"/>
          <w:szCs w:val="28"/>
        </w:rPr>
        <w:t>。</w:t>
      </w:r>
      <w:r w:rsidR="00D24787" w:rsidRPr="00A8797F">
        <w:rPr>
          <w:rFonts w:asciiTheme="majorEastAsia" w:eastAsiaTheme="majorEastAsia" w:hAnsiTheme="majorEastAsia" w:hint="eastAsia"/>
          <w:sz w:val="28"/>
          <w:szCs w:val="28"/>
        </w:rPr>
        <w:t>管老师</w:t>
      </w:r>
      <w:r w:rsidR="00784352" w:rsidRPr="00A8797F">
        <w:rPr>
          <w:rFonts w:asciiTheme="majorEastAsia" w:eastAsiaTheme="majorEastAsia" w:hAnsiTheme="majorEastAsia" w:cs="宋体"/>
          <w:color w:val="000000"/>
          <w:sz w:val="28"/>
          <w:szCs w:val="28"/>
        </w:rPr>
        <w:t>为解决“作文无米”的问题，教给学生两个“绝招” ： 一曰“推想法” ：闭上眼睛，从早晨开始往后回忆，或者从此刻向前推移到早晨，一节课一节课地想，一个课间一个课间地想：今天我哭过了吗？今天我笑了吗？今天我后悔了吗？今天做错作业了吗？今天我争论过吗？今天我学到新东西了吗？今天我见到陌生人了吗？今天我遇到老朋友了吗？今天我的同桌有什么故事？今天我看见谁被表扬了吗？今天我看见谁被欺负了吗？今天班上有谁过生日吗？今天又人生病吗？今天我想到什么离奇的事吗?今天我做梦了吗？今天爸爸、妈妈、老师笑了吗？今天妈妈身上有什么让我记住的事？今天街上有引起我注意的事吗？今天我看了什么书吗？今天我的心怦然一动了吗？——凡是能捕捉到的任何一个问号，就是值得记录下来的事情。 二曰“静默法” ：闭上眼睛，安静地坐着，只注意呼吸，不管其他。人，一安静，思想就活跃起来，你越是想静下心来，一天的事情就越是蜂拥而至。这些跳出来的事，往往就是心灵深处牵挂着的事，有想法的事，值得记录的事。管老师</w:t>
      </w:r>
      <w:r w:rsidR="00784352" w:rsidRPr="00A8797F">
        <w:rPr>
          <w:rFonts w:asciiTheme="majorEastAsia" w:eastAsiaTheme="majorEastAsia" w:hAnsiTheme="majorEastAsia" w:cs="宋体" w:hint="eastAsia"/>
          <w:color w:val="000000"/>
          <w:sz w:val="28"/>
          <w:szCs w:val="28"/>
        </w:rPr>
        <w:t>将此种方法称为</w:t>
      </w:r>
      <w:r w:rsidR="00784352" w:rsidRPr="00A8797F">
        <w:rPr>
          <w:rFonts w:asciiTheme="majorEastAsia" w:eastAsiaTheme="majorEastAsia" w:hAnsiTheme="majorEastAsia" w:cs="宋体"/>
          <w:color w:val="000000"/>
          <w:sz w:val="28"/>
          <w:szCs w:val="28"/>
        </w:rPr>
        <w:lastRenderedPageBreak/>
        <w:t>“内视”法，值得我们借鉴。那就是让作文成为心灵的镜子，用镜子照见生活，在镜子里细看生活。 管老师这样阐述“内视”的意义：它依傍的不是眼睛，更是心灵；他关注的不只是外在的事物，更有丰富的内心。事情有没有意思，值不值得</w:t>
      </w:r>
      <w:r w:rsidR="00294307">
        <w:rPr>
          <w:rFonts w:asciiTheme="majorEastAsia" w:eastAsiaTheme="majorEastAsia" w:hAnsiTheme="majorEastAsia" w:cs="宋体"/>
          <w:color w:val="000000"/>
          <w:sz w:val="28"/>
          <w:szCs w:val="28"/>
        </w:rPr>
        <w:t>记录，说到底，起决定因素的，不是事件本身，而是心灵感受</w:t>
      </w:r>
      <w:r w:rsidR="00294307">
        <w:rPr>
          <w:rFonts w:asciiTheme="majorEastAsia" w:eastAsiaTheme="majorEastAsia" w:hAnsiTheme="majorEastAsia" w:cs="宋体" w:hint="eastAsia"/>
          <w:color w:val="000000"/>
          <w:sz w:val="28"/>
          <w:szCs w:val="28"/>
        </w:rPr>
        <w:t>。</w:t>
      </w:r>
      <w:r w:rsidR="00784352" w:rsidRPr="00A8797F">
        <w:rPr>
          <w:rFonts w:asciiTheme="majorEastAsia" w:eastAsiaTheme="majorEastAsia" w:hAnsiTheme="majorEastAsia" w:cs="宋体"/>
          <w:color w:val="000000"/>
          <w:sz w:val="28"/>
          <w:szCs w:val="28"/>
        </w:rPr>
        <w:t>这</w:t>
      </w:r>
      <w:r w:rsidR="00294307">
        <w:rPr>
          <w:rFonts w:asciiTheme="majorEastAsia" w:eastAsiaTheme="majorEastAsia" w:hAnsiTheme="majorEastAsia" w:cs="宋体" w:hint="eastAsia"/>
          <w:color w:val="000000"/>
          <w:sz w:val="28"/>
          <w:szCs w:val="28"/>
        </w:rPr>
        <w:t>让我想到了</w:t>
      </w:r>
      <w:r w:rsidR="00784352" w:rsidRPr="00A8797F">
        <w:rPr>
          <w:rFonts w:asciiTheme="majorEastAsia" w:eastAsiaTheme="majorEastAsia" w:hAnsiTheme="majorEastAsia" w:cs="宋体"/>
          <w:color w:val="000000"/>
          <w:sz w:val="28"/>
          <w:szCs w:val="28"/>
        </w:rPr>
        <w:t>教育的本质（作文的本质）：教育从根本上就是对人心灵的开发，</w:t>
      </w:r>
      <w:r w:rsidR="00294307">
        <w:rPr>
          <w:rFonts w:asciiTheme="majorEastAsia" w:eastAsiaTheme="majorEastAsia" w:hAnsiTheme="majorEastAsia" w:cs="宋体" w:hint="eastAsia"/>
          <w:color w:val="000000"/>
          <w:sz w:val="28"/>
          <w:szCs w:val="28"/>
        </w:rPr>
        <w:t>对</w:t>
      </w:r>
      <w:r w:rsidR="00784352" w:rsidRPr="00A8797F">
        <w:rPr>
          <w:rFonts w:asciiTheme="majorEastAsia" w:eastAsiaTheme="majorEastAsia" w:hAnsiTheme="majorEastAsia" w:cs="宋体"/>
          <w:color w:val="000000"/>
          <w:sz w:val="28"/>
          <w:szCs w:val="28"/>
        </w:rPr>
        <w:t>人的灵魂的培育。</w:t>
      </w:r>
    </w:p>
    <w:p w:rsidR="00FB6D90" w:rsidRDefault="002C1DFB" w:rsidP="00063D8B">
      <w:pPr>
        <w:pStyle w:val="a5"/>
        <w:numPr>
          <w:ilvl w:val="0"/>
          <w:numId w:val="1"/>
        </w:numPr>
        <w:spacing w:beforeLines="100" w:afterLines="100"/>
        <w:ind w:leftChars="100" w:left="220" w:rightChars="100" w:right="220" w:firstLine="560"/>
        <w:jc w:val="both"/>
        <w:rPr>
          <w:rFonts w:asciiTheme="majorEastAsia" w:eastAsiaTheme="majorEastAsia" w:hAnsiTheme="majorEastAsia"/>
          <w:sz w:val="28"/>
          <w:szCs w:val="28"/>
        </w:rPr>
      </w:pPr>
      <w:r w:rsidRPr="00D24787">
        <w:rPr>
          <w:rFonts w:asciiTheme="majorEastAsia" w:eastAsiaTheme="majorEastAsia" w:hAnsiTheme="majorEastAsia" w:hint="eastAsia"/>
          <w:sz w:val="28"/>
          <w:szCs w:val="28"/>
        </w:rPr>
        <w:t>以诸多妙招激发作文之“趣”。</w:t>
      </w:r>
    </w:p>
    <w:p w:rsidR="00A34DBE" w:rsidRPr="00464B79" w:rsidRDefault="00464B79" w:rsidP="00063D8B">
      <w:pPr>
        <w:spacing w:beforeLines="100" w:afterLines="100"/>
        <w:ind w:rightChars="100" w:right="220" w:firstLineChars="150" w:firstLine="420"/>
        <w:jc w:val="both"/>
        <w:rPr>
          <w:rFonts w:asciiTheme="majorEastAsia" w:eastAsiaTheme="majorEastAsia" w:hAnsiTheme="majorEastAsia"/>
          <w:sz w:val="28"/>
          <w:szCs w:val="28"/>
        </w:rPr>
      </w:pPr>
      <w:r>
        <w:rPr>
          <w:rFonts w:asciiTheme="majorEastAsia" w:eastAsiaTheme="majorEastAsia" w:hAnsiTheme="majorEastAsia" w:hint="eastAsia"/>
          <w:sz w:val="28"/>
          <w:szCs w:val="28"/>
        </w:rPr>
        <w:t>管老师认为:</w:t>
      </w:r>
      <w:r w:rsidRPr="00464B79">
        <w:rPr>
          <w:rFonts w:asciiTheme="majorEastAsia" w:eastAsiaTheme="majorEastAsia" w:hAnsiTheme="majorEastAsia" w:hint="eastAsia"/>
          <w:sz w:val="28"/>
          <w:szCs w:val="28"/>
        </w:rPr>
        <w:t>作文教学的第一关键是调动起学生的写作欲望，第二关键是调动起学生的发表欲望，它是凌驾于一切作文教学策略之上的策略。</w:t>
      </w:r>
      <w:r w:rsidR="00A34DBE" w:rsidRPr="00464B79">
        <w:rPr>
          <w:rFonts w:asciiTheme="majorEastAsia" w:eastAsiaTheme="majorEastAsia" w:hAnsiTheme="majorEastAsia" w:hint="eastAsia"/>
          <w:sz w:val="28"/>
          <w:szCs w:val="28"/>
        </w:rPr>
        <w:t>为</w:t>
      </w:r>
      <w:r w:rsidR="00A34DBE" w:rsidRPr="00464B79">
        <w:rPr>
          <w:rFonts w:asciiTheme="majorEastAsia" w:eastAsiaTheme="majorEastAsia" w:hAnsiTheme="majorEastAsia"/>
          <w:sz w:val="28"/>
          <w:szCs w:val="28"/>
        </w:rPr>
        <w:t>维持</w:t>
      </w:r>
      <w:r w:rsidR="00A34DBE" w:rsidRPr="00464B79">
        <w:rPr>
          <w:rFonts w:asciiTheme="majorEastAsia" w:eastAsiaTheme="majorEastAsia" w:hAnsiTheme="majorEastAsia" w:hint="eastAsia"/>
          <w:sz w:val="28"/>
          <w:szCs w:val="28"/>
        </w:rPr>
        <w:t>学生的</w:t>
      </w:r>
      <w:r w:rsidR="00A34DBE" w:rsidRPr="00464B79">
        <w:rPr>
          <w:rFonts w:asciiTheme="majorEastAsia" w:eastAsiaTheme="majorEastAsia" w:hAnsiTheme="majorEastAsia"/>
          <w:sz w:val="28"/>
          <w:szCs w:val="28"/>
        </w:rPr>
        <w:t>写作热情，</w:t>
      </w:r>
      <w:r w:rsidR="00A34DBE" w:rsidRPr="00464B79">
        <w:rPr>
          <w:rFonts w:asciiTheme="majorEastAsia" w:eastAsiaTheme="majorEastAsia" w:hAnsiTheme="majorEastAsia" w:hint="eastAsia"/>
          <w:sz w:val="28"/>
          <w:szCs w:val="28"/>
        </w:rPr>
        <w:t>可以说管老师使出了十八班武艺，想出来诸多</w:t>
      </w:r>
      <w:r w:rsidR="00A34DBE" w:rsidRPr="00464B79">
        <w:rPr>
          <w:rFonts w:asciiTheme="majorEastAsia" w:eastAsiaTheme="majorEastAsia" w:hAnsiTheme="majorEastAsia"/>
          <w:sz w:val="28"/>
          <w:szCs w:val="28"/>
        </w:rPr>
        <w:t>妙招。 如果说类似于游戏的投稿、发表激发了学生的习作兴趣的话，那么“等级评奖”</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“积分活动”</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“稿费活动”以及“优先卡”</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“才运卡”等形式</w:t>
      </w:r>
      <w:r w:rsidR="00D24787" w:rsidRPr="00464B79">
        <w:rPr>
          <w:rFonts w:asciiTheme="majorEastAsia" w:eastAsiaTheme="majorEastAsia" w:hAnsiTheme="majorEastAsia" w:hint="eastAsia"/>
          <w:sz w:val="28"/>
          <w:szCs w:val="28"/>
        </w:rPr>
        <w:t>最大程度地</w:t>
      </w:r>
      <w:r w:rsidR="00A34DBE" w:rsidRPr="00464B79">
        <w:rPr>
          <w:rFonts w:asciiTheme="majorEastAsia" w:eastAsiaTheme="majorEastAsia" w:hAnsiTheme="majorEastAsia"/>
          <w:sz w:val="28"/>
          <w:szCs w:val="28"/>
        </w:rPr>
        <w:t>激励并维持</w:t>
      </w:r>
      <w:r w:rsidR="00D24787" w:rsidRPr="00464B79">
        <w:rPr>
          <w:rFonts w:asciiTheme="majorEastAsia" w:eastAsiaTheme="majorEastAsia" w:hAnsiTheme="majorEastAsia" w:hint="eastAsia"/>
          <w:sz w:val="28"/>
          <w:szCs w:val="28"/>
        </w:rPr>
        <w:t>了</w:t>
      </w:r>
      <w:r w:rsidR="00A34DBE" w:rsidRPr="00464B79">
        <w:rPr>
          <w:rFonts w:asciiTheme="majorEastAsia" w:eastAsiaTheme="majorEastAsia" w:hAnsiTheme="majorEastAsia"/>
          <w:sz w:val="28"/>
          <w:szCs w:val="28"/>
        </w:rPr>
        <w:t>学生的写作热情。“我的作文教学革命”吸收、融合了“活页作文”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“小报作文”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“编集作文”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“接龙作文”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“想象作文”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“听写作文”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“连续观察作文”</w:t>
      </w:r>
      <w:r w:rsidR="00A34DBE"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“片段作文”等各种作文教学改革成果的精华和优点，又设计了一系列小巧、灵活、有趣而卓有成效的“奇招”：“佳句精选”</w:t>
      </w:r>
      <w:r w:rsidR="00D24787"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“故事争鸣”</w:t>
      </w:r>
      <w:r w:rsidR="00D24787"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“心语港湾”</w:t>
      </w:r>
      <w:r w:rsidR="00D24787"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“话题辩论”</w:t>
      </w:r>
      <w:r w:rsidR="00D24787"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“我的名言”</w:t>
      </w:r>
      <w:r w:rsidR="00D24787" w:rsidRPr="00464B79">
        <w:rPr>
          <w:rFonts w:asciiTheme="majorEastAsia" w:eastAsiaTheme="majorEastAsia" w:hAnsiTheme="majorEastAsia" w:hint="eastAsia"/>
          <w:sz w:val="28"/>
          <w:szCs w:val="28"/>
        </w:rPr>
        <w:t>、</w:t>
      </w:r>
      <w:r w:rsidR="00A34DBE" w:rsidRPr="00464B79">
        <w:rPr>
          <w:rFonts w:asciiTheme="majorEastAsia" w:eastAsiaTheme="majorEastAsia" w:hAnsiTheme="majorEastAsia"/>
          <w:sz w:val="28"/>
          <w:szCs w:val="28"/>
        </w:rPr>
        <w:t>“想象接力”</w:t>
      </w:r>
      <w:r w:rsidR="00A34DBE" w:rsidRPr="00464B79">
        <w:rPr>
          <w:rFonts w:asciiTheme="majorEastAsia" w:eastAsiaTheme="majorEastAsia" w:hAnsiTheme="majorEastAsia" w:hint="eastAsia"/>
          <w:sz w:val="28"/>
          <w:szCs w:val="28"/>
        </w:rPr>
        <w:t>。这一系列</w:t>
      </w:r>
      <w:r w:rsidR="00A34DBE" w:rsidRPr="00464B79">
        <w:rPr>
          <w:rFonts w:asciiTheme="majorEastAsia" w:eastAsiaTheme="majorEastAsia" w:hAnsiTheme="majorEastAsia"/>
          <w:sz w:val="28"/>
          <w:szCs w:val="28"/>
        </w:rPr>
        <w:t>被管老师称为“我的作文教学革命”</w:t>
      </w:r>
      <w:r w:rsidR="00294307" w:rsidRPr="00464B79">
        <w:rPr>
          <w:rFonts w:asciiTheme="majorEastAsia" w:eastAsiaTheme="majorEastAsia" w:hAnsiTheme="majorEastAsia"/>
          <w:sz w:val="28"/>
          <w:szCs w:val="28"/>
        </w:rPr>
        <w:t>的助力系统</w:t>
      </w:r>
      <w:r w:rsidR="00294307" w:rsidRPr="00464B79">
        <w:rPr>
          <w:rFonts w:asciiTheme="majorEastAsia" w:eastAsiaTheme="majorEastAsia" w:hAnsiTheme="majorEastAsia" w:hint="eastAsia"/>
          <w:sz w:val="28"/>
          <w:szCs w:val="28"/>
        </w:rPr>
        <w:t>对学生作文能力的提升</w:t>
      </w:r>
      <w:r w:rsidR="00A34DBE" w:rsidRPr="00464B79">
        <w:rPr>
          <w:rFonts w:asciiTheme="majorEastAsia" w:eastAsiaTheme="majorEastAsia" w:hAnsiTheme="majorEastAsia"/>
          <w:sz w:val="28"/>
          <w:szCs w:val="28"/>
        </w:rPr>
        <w:t>起到了推波助澜、锦上添花的作用。</w:t>
      </w:r>
    </w:p>
    <w:p w:rsidR="00FB6D90" w:rsidRPr="00FB6D90" w:rsidRDefault="00784352" w:rsidP="00063D8B">
      <w:pPr>
        <w:pStyle w:val="a5"/>
        <w:numPr>
          <w:ilvl w:val="0"/>
          <w:numId w:val="1"/>
        </w:numPr>
        <w:spacing w:beforeLines="100" w:afterLines="100"/>
        <w:ind w:leftChars="100" w:left="220" w:rightChars="100" w:right="220" w:firstLine="560"/>
        <w:jc w:val="both"/>
        <w:rPr>
          <w:rFonts w:asciiTheme="majorEastAsia" w:eastAsiaTheme="majorEastAsia" w:hAnsiTheme="majorEastAsia"/>
          <w:sz w:val="28"/>
          <w:szCs w:val="28"/>
        </w:rPr>
      </w:pPr>
      <w:r w:rsidRPr="00FB6D90">
        <w:rPr>
          <w:rFonts w:asciiTheme="majorEastAsia" w:eastAsiaTheme="majorEastAsia" w:hAnsiTheme="majorEastAsia" w:hint="eastAsia"/>
          <w:sz w:val="28"/>
          <w:szCs w:val="28"/>
        </w:rPr>
        <w:t>以</w:t>
      </w:r>
      <w:r w:rsidRPr="00FB6D90">
        <w:rPr>
          <w:rFonts w:asciiTheme="majorEastAsia" w:eastAsiaTheme="majorEastAsia" w:hAnsiTheme="majorEastAsia"/>
          <w:sz w:val="28"/>
          <w:szCs w:val="28"/>
        </w:rPr>
        <w:t>“分版而治”</w:t>
      </w:r>
      <w:r w:rsidRPr="00FB6D90">
        <w:rPr>
          <w:rFonts w:asciiTheme="majorEastAsia" w:eastAsiaTheme="majorEastAsia" w:hAnsiTheme="majorEastAsia" w:hint="eastAsia"/>
          <w:sz w:val="28"/>
          <w:szCs w:val="28"/>
        </w:rPr>
        <w:t>尊重作文能力之“异”</w:t>
      </w:r>
      <w:r w:rsidRPr="00FB6D90">
        <w:rPr>
          <w:rFonts w:asciiTheme="majorEastAsia" w:eastAsiaTheme="majorEastAsia" w:hAnsiTheme="majorEastAsia"/>
          <w:sz w:val="28"/>
          <w:szCs w:val="28"/>
        </w:rPr>
        <w:t xml:space="preserve">。 </w:t>
      </w:r>
    </w:p>
    <w:p w:rsidR="00784352" w:rsidRPr="00FB6D90" w:rsidRDefault="00784352" w:rsidP="00063D8B">
      <w:pPr>
        <w:pStyle w:val="a5"/>
        <w:spacing w:beforeLines="100" w:afterLines="100"/>
        <w:ind w:leftChars="100" w:left="220" w:rightChars="100" w:right="220" w:firstLine="560"/>
        <w:jc w:val="both"/>
        <w:rPr>
          <w:rFonts w:asciiTheme="majorEastAsia" w:eastAsiaTheme="majorEastAsia" w:hAnsiTheme="majorEastAsia"/>
          <w:sz w:val="28"/>
          <w:szCs w:val="28"/>
        </w:rPr>
      </w:pPr>
      <w:r w:rsidRPr="00FB6D90">
        <w:rPr>
          <w:rFonts w:asciiTheme="majorEastAsia" w:eastAsiaTheme="majorEastAsia" w:hAnsiTheme="majorEastAsia" w:hint="eastAsia"/>
          <w:sz w:val="28"/>
          <w:szCs w:val="28"/>
        </w:rPr>
        <w:t>学生习作水平</w:t>
      </w:r>
      <w:r w:rsidRPr="00FB6D90">
        <w:rPr>
          <w:rFonts w:asciiTheme="majorEastAsia" w:eastAsiaTheme="majorEastAsia" w:hAnsiTheme="majorEastAsia"/>
          <w:sz w:val="28"/>
          <w:szCs w:val="28"/>
        </w:rPr>
        <w:t>的差异客观存在又无法消灭，管老师在试验中始终不忘关注“中后等学生”，在录稿时向他们倾斜，还实施“分版而治”</w:t>
      </w:r>
      <w:r w:rsidR="00EB36CA">
        <w:rPr>
          <w:rFonts w:asciiTheme="majorEastAsia" w:eastAsiaTheme="majorEastAsia" w:hAnsiTheme="majorEastAsia" w:hint="eastAsia"/>
          <w:sz w:val="28"/>
          <w:szCs w:val="28"/>
        </w:rPr>
        <w:t>，推出分版面设置稿酬活动：A版是精华版，每千字8元，B版是升级版，每千字6元，C\D版是大众版，每千字</w:t>
      </w:r>
      <w:r w:rsidR="00EB36CA">
        <w:rPr>
          <w:rFonts w:asciiTheme="majorEastAsia" w:eastAsiaTheme="majorEastAsia" w:hAnsiTheme="majorEastAsia" w:hint="eastAsia"/>
          <w:sz w:val="28"/>
          <w:szCs w:val="28"/>
        </w:rPr>
        <w:lastRenderedPageBreak/>
        <w:t>5元，这两版酬金低，但是录用的稿件数却多。这样的设置促使学生有意识地认识和评价自己的作文，感觉质量好，总要往稿酬高的版面投，质量低，只好往</w:t>
      </w:r>
      <w:r w:rsidR="00294307">
        <w:rPr>
          <w:rFonts w:asciiTheme="majorEastAsia" w:eastAsiaTheme="majorEastAsia" w:hAnsiTheme="majorEastAsia" w:hint="eastAsia"/>
          <w:sz w:val="28"/>
          <w:szCs w:val="28"/>
        </w:rPr>
        <w:t>“</w:t>
      </w:r>
      <w:r w:rsidR="00EB36CA">
        <w:rPr>
          <w:rFonts w:asciiTheme="majorEastAsia" w:eastAsiaTheme="majorEastAsia" w:hAnsiTheme="majorEastAsia" w:hint="eastAsia"/>
          <w:sz w:val="28"/>
          <w:szCs w:val="28"/>
        </w:rPr>
        <w:t>大众版</w:t>
      </w:r>
      <w:r w:rsidR="00294307">
        <w:rPr>
          <w:rFonts w:asciiTheme="majorEastAsia" w:eastAsiaTheme="majorEastAsia" w:hAnsiTheme="majorEastAsia" w:hint="eastAsia"/>
          <w:sz w:val="28"/>
          <w:szCs w:val="28"/>
        </w:rPr>
        <w:t>”投，这就实现</w:t>
      </w:r>
      <w:r w:rsidR="00EB36CA">
        <w:rPr>
          <w:rFonts w:asciiTheme="majorEastAsia" w:eastAsiaTheme="majorEastAsia" w:hAnsiTheme="majorEastAsia" w:hint="eastAsia"/>
          <w:sz w:val="28"/>
          <w:szCs w:val="28"/>
        </w:rPr>
        <w:t>了真正意义上的“分层教育”，这种分层不是老师</w:t>
      </w:r>
      <w:r w:rsidR="00294307">
        <w:rPr>
          <w:rFonts w:asciiTheme="majorEastAsia" w:eastAsiaTheme="majorEastAsia" w:hAnsiTheme="majorEastAsia" w:hint="eastAsia"/>
          <w:sz w:val="28"/>
          <w:szCs w:val="28"/>
        </w:rPr>
        <w:t>人为的划分，而是学生自觉根据自己所写稿件质量来分，它是主动分层</w:t>
      </w:r>
      <w:r w:rsidR="00EB36CA">
        <w:rPr>
          <w:rFonts w:asciiTheme="majorEastAsia" w:eastAsiaTheme="majorEastAsia" w:hAnsiTheme="majorEastAsia" w:hint="eastAsia"/>
          <w:sz w:val="28"/>
          <w:szCs w:val="28"/>
        </w:rPr>
        <w:t>。</w:t>
      </w:r>
      <w:r w:rsidRPr="00FB6D90">
        <w:rPr>
          <w:rFonts w:asciiTheme="majorEastAsia" w:eastAsiaTheme="majorEastAsia" w:hAnsiTheme="majorEastAsia"/>
          <w:sz w:val="28"/>
          <w:szCs w:val="28"/>
        </w:rPr>
        <w:t>先让他们在同一层次间竞争，再到整个班级中竞争</w:t>
      </w:r>
      <w:r w:rsidR="00EB36CA">
        <w:rPr>
          <w:rFonts w:asciiTheme="majorEastAsia" w:eastAsiaTheme="majorEastAsia" w:hAnsiTheme="majorEastAsia" w:hint="eastAsia"/>
          <w:sz w:val="28"/>
          <w:szCs w:val="28"/>
        </w:rPr>
        <w:t>，这样能实现“绿色的”分层竞争，使</w:t>
      </w:r>
      <w:r w:rsidR="00294307">
        <w:rPr>
          <w:rFonts w:asciiTheme="majorEastAsia" w:eastAsiaTheme="majorEastAsia" w:hAnsiTheme="majorEastAsia" w:hint="eastAsia"/>
          <w:sz w:val="28"/>
          <w:szCs w:val="28"/>
        </w:rPr>
        <w:t>学生间的习作能力</w:t>
      </w:r>
      <w:r w:rsidR="00EB36CA">
        <w:rPr>
          <w:rFonts w:asciiTheme="majorEastAsia" w:eastAsiaTheme="majorEastAsia" w:hAnsiTheme="majorEastAsia" w:hint="eastAsia"/>
          <w:sz w:val="28"/>
          <w:szCs w:val="28"/>
        </w:rPr>
        <w:t>“差距”变成</w:t>
      </w:r>
      <w:r w:rsidR="00294307">
        <w:rPr>
          <w:rFonts w:asciiTheme="majorEastAsia" w:eastAsiaTheme="majorEastAsia" w:hAnsiTheme="majorEastAsia" w:hint="eastAsia"/>
          <w:sz w:val="28"/>
          <w:szCs w:val="28"/>
        </w:rPr>
        <w:t>宝贵的</w:t>
      </w:r>
      <w:r w:rsidR="00EB36CA">
        <w:rPr>
          <w:rFonts w:asciiTheme="majorEastAsia" w:eastAsiaTheme="majorEastAsia" w:hAnsiTheme="majorEastAsia" w:hint="eastAsia"/>
          <w:sz w:val="28"/>
          <w:szCs w:val="28"/>
        </w:rPr>
        <w:t>“资源”</w:t>
      </w:r>
      <w:r w:rsidR="00294307">
        <w:rPr>
          <w:rFonts w:asciiTheme="majorEastAsia" w:eastAsiaTheme="majorEastAsia" w:hAnsiTheme="majorEastAsia" w:hint="eastAsia"/>
          <w:sz w:val="28"/>
          <w:szCs w:val="28"/>
        </w:rPr>
        <w:t>促使学生主动发展。</w:t>
      </w:r>
    </w:p>
    <w:p w:rsidR="002C1DFB" w:rsidRPr="00E652E0" w:rsidRDefault="002C1DFB" w:rsidP="00063D8B">
      <w:pPr>
        <w:pStyle w:val="a5"/>
        <w:numPr>
          <w:ilvl w:val="0"/>
          <w:numId w:val="1"/>
        </w:numPr>
        <w:spacing w:beforeLines="100" w:afterLines="100"/>
        <w:ind w:leftChars="100" w:left="220" w:rightChars="100" w:right="220" w:firstLine="560"/>
        <w:jc w:val="both"/>
        <w:rPr>
          <w:rFonts w:asciiTheme="majorEastAsia" w:eastAsiaTheme="majorEastAsia" w:hAnsiTheme="majorEastAsia"/>
          <w:sz w:val="28"/>
          <w:szCs w:val="28"/>
        </w:rPr>
      </w:pPr>
      <w:r w:rsidRPr="00E652E0">
        <w:rPr>
          <w:rFonts w:asciiTheme="majorEastAsia" w:eastAsiaTheme="majorEastAsia" w:hAnsiTheme="majorEastAsia" w:hint="eastAsia"/>
          <w:sz w:val="28"/>
          <w:szCs w:val="28"/>
        </w:rPr>
        <w:t>以“</w:t>
      </w:r>
      <w:r w:rsidR="00F43078" w:rsidRPr="00E652E0">
        <w:rPr>
          <w:rFonts w:asciiTheme="majorEastAsia" w:eastAsiaTheme="majorEastAsia" w:hAnsiTheme="majorEastAsia" w:hint="eastAsia"/>
          <w:sz w:val="28"/>
          <w:szCs w:val="28"/>
        </w:rPr>
        <w:t>周报评奖课</w:t>
      </w:r>
      <w:r w:rsidRPr="00E652E0">
        <w:rPr>
          <w:rFonts w:asciiTheme="majorEastAsia" w:eastAsiaTheme="majorEastAsia" w:hAnsiTheme="majorEastAsia" w:hint="eastAsia"/>
          <w:sz w:val="28"/>
          <w:szCs w:val="28"/>
        </w:rPr>
        <w:t>”提升作文之“质”。</w:t>
      </w:r>
    </w:p>
    <w:p w:rsidR="00294307" w:rsidRDefault="00E652E0" w:rsidP="00063D8B">
      <w:pPr>
        <w:pStyle w:val="a5"/>
        <w:spacing w:beforeLines="100" w:afterLines="100"/>
        <w:ind w:leftChars="100" w:left="220" w:rightChars="100" w:right="220" w:firstLine="560"/>
        <w:jc w:val="both"/>
        <w:rPr>
          <w:rFonts w:asciiTheme="majorEastAsia" w:eastAsiaTheme="majorEastAsia" w:hAnsiTheme="majorEastAsia"/>
          <w:sz w:val="28"/>
          <w:szCs w:val="28"/>
        </w:rPr>
      </w:pPr>
      <w:r>
        <w:rPr>
          <w:rFonts w:asciiTheme="majorEastAsia" w:eastAsiaTheme="majorEastAsia" w:hAnsiTheme="majorEastAsia" w:hint="eastAsia"/>
          <w:sz w:val="28"/>
          <w:szCs w:val="28"/>
        </w:rPr>
        <w:t>管老师认为：提升作文质量真正的主阵地是实践的过程，参与的过程，活动的过程。作文训练与自由作文的关系，是</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池塘</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与</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湖泊</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的关系，作文教学要从</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湖泊</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入手，想法子将</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湖泊</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里的水搅动，再将它进入</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池塘</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池塘</w:t>
      </w:r>
      <w:r w:rsidR="008C387A">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里的水自然会成为活水，作文教学自然有了活水源头。因此，管老师进行作文教学的训练点，都是从学生作文里引申出来的，与学生发表在周报上的作文的精彩之处挂起钩来，也就是与“佳作赏读”紧密联系起来。这既能使发表的学生产生更大的自豪感，也给其他学生带来温和</w:t>
      </w:r>
      <w:r w:rsidR="008C387A">
        <w:rPr>
          <w:rFonts w:asciiTheme="majorEastAsia" w:eastAsiaTheme="majorEastAsia" w:hAnsiTheme="majorEastAsia" w:hint="eastAsia"/>
          <w:sz w:val="28"/>
          <w:szCs w:val="28"/>
        </w:rPr>
        <w:t>的亲切感。学生感觉教师在帮助他们归纳，归纳出他们在写作中无意识地流露出的写作技巧，是在他们练有所感、习有所悟的基础上进行必要的技巧的提炼与训练，而不是把写作技巧技法概念化。这顺应了学生写作</w:t>
      </w:r>
      <w:r w:rsidR="00294307">
        <w:rPr>
          <w:rFonts w:asciiTheme="majorEastAsia" w:eastAsiaTheme="majorEastAsia" w:hAnsiTheme="majorEastAsia" w:hint="eastAsia"/>
          <w:sz w:val="28"/>
          <w:szCs w:val="28"/>
        </w:rPr>
        <w:t>时内在需要的序，这个序是活的，它随着学生</w:t>
      </w:r>
      <w:r w:rsidR="008C387A">
        <w:rPr>
          <w:rFonts w:asciiTheme="majorEastAsia" w:eastAsiaTheme="majorEastAsia" w:hAnsiTheme="majorEastAsia" w:hint="eastAsia"/>
          <w:sz w:val="28"/>
          <w:szCs w:val="28"/>
        </w:rPr>
        <w:t>实际写作的进展而灵活地展开</w:t>
      </w:r>
      <w:r w:rsidR="00294307">
        <w:rPr>
          <w:rFonts w:asciiTheme="majorEastAsia" w:eastAsiaTheme="majorEastAsia" w:hAnsiTheme="majorEastAsia" w:hint="eastAsia"/>
          <w:sz w:val="28"/>
          <w:szCs w:val="28"/>
        </w:rPr>
        <w:t>，实现学生作文</w:t>
      </w:r>
      <w:r w:rsidR="00294307" w:rsidRPr="00A8797F">
        <w:rPr>
          <w:rFonts w:asciiTheme="majorEastAsia" w:eastAsiaTheme="majorEastAsia" w:hAnsiTheme="majorEastAsia" w:hint="eastAsia"/>
          <w:sz w:val="28"/>
          <w:szCs w:val="28"/>
        </w:rPr>
        <w:t>的生命化、可持续性发展</w:t>
      </w:r>
      <w:r w:rsidR="008C387A">
        <w:rPr>
          <w:rFonts w:asciiTheme="majorEastAsia" w:eastAsiaTheme="majorEastAsia" w:hAnsiTheme="majorEastAsia" w:hint="eastAsia"/>
          <w:sz w:val="28"/>
          <w:szCs w:val="28"/>
        </w:rPr>
        <w:t>，而不像传统的作文训练，僵化、机械地以教师意志为中心。</w:t>
      </w:r>
    </w:p>
    <w:p w:rsidR="00AB34ED" w:rsidRDefault="002E257A" w:rsidP="00063D8B">
      <w:pPr>
        <w:pStyle w:val="a5"/>
        <w:spacing w:beforeLines="100" w:afterLines="100"/>
        <w:ind w:leftChars="100" w:left="220" w:rightChars="100" w:right="220" w:firstLineChars="250" w:firstLine="700"/>
        <w:jc w:val="both"/>
        <w:rPr>
          <w:rFonts w:asciiTheme="majorEastAsia" w:eastAsiaTheme="majorEastAsia" w:hAnsiTheme="majorEastAsia"/>
          <w:sz w:val="28"/>
          <w:szCs w:val="28"/>
        </w:rPr>
      </w:pPr>
      <w:r>
        <w:rPr>
          <w:rFonts w:asciiTheme="majorEastAsia" w:eastAsiaTheme="majorEastAsia" w:hAnsiTheme="majorEastAsia" w:hint="eastAsia"/>
          <w:sz w:val="28"/>
          <w:szCs w:val="28"/>
        </w:rPr>
        <w:t>掩卷沉思，管老师对作文教学的诠释历历在目：</w:t>
      </w:r>
      <w:r w:rsidR="002C1DFB">
        <w:rPr>
          <w:rFonts w:asciiTheme="majorEastAsia" w:eastAsiaTheme="majorEastAsia" w:hAnsiTheme="majorEastAsia" w:hint="eastAsia"/>
          <w:sz w:val="28"/>
          <w:szCs w:val="28"/>
        </w:rPr>
        <w:t>什么是作文？作文是生命，是心灵，是情感，是尊严，是荣耀。什么是作文？作文是</w:t>
      </w:r>
      <w:r w:rsidR="00172BE8">
        <w:rPr>
          <w:rFonts w:asciiTheme="majorEastAsia" w:eastAsiaTheme="majorEastAsia" w:hAnsiTheme="majorEastAsia" w:hint="eastAsia"/>
          <w:sz w:val="28"/>
          <w:szCs w:val="28"/>
        </w:rPr>
        <w:t>本真的袒露，作文是压</w:t>
      </w:r>
      <w:r w:rsidR="00332B91">
        <w:rPr>
          <w:rFonts w:asciiTheme="majorEastAsia" w:eastAsiaTheme="majorEastAsia" w:hAnsiTheme="majorEastAsia" w:hint="eastAsia"/>
          <w:sz w:val="28"/>
          <w:szCs w:val="28"/>
        </w:rPr>
        <w:t>抑的冲动，作文是秘密的公开，作文是温馨的表白，作文是内在的觉醒。</w:t>
      </w:r>
      <w:r>
        <w:rPr>
          <w:rFonts w:asciiTheme="majorEastAsia" w:eastAsiaTheme="majorEastAsia" w:hAnsiTheme="majorEastAsia" w:hint="eastAsia"/>
          <w:sz w:val="28"/>
          <w:szCs w:val="28"/>
        </w:rPr>
        <w:t>基于此，</w:t>
      </w:r>
      <w:r w:rsidR="00294307">
        <w:rPr>
          <w:rFonts w:asciiTheme="majorEastAsia" w:eastAsiaTheme="majorEastAsia" w:hAnsiTheme="majorEastAsia" w:hint="eastAsia"/>
          <w:sz w:val="28"/>
          <w:szCs w:val="28"/>
        </w:rPr>
        <w:t>管老师教学的</w:t>
      </w:r>
      <w:r>
        <w:rPr>
          <w:rFonts w:asciiTheme="majorEastAsia" w:eastAsiaTheme="majorEastAsia" w:hAnsiTheme="majorEastAsia" w:hint="eastAsia"/>
          <w:sz w:val="28"/>
          <w:szCs w:val="28"/>
        </w:rPr>
        <w:t>作文和《作文周报》是一个“人”的世界，“言”的世界，“心”的</w:t>
      </w:r>
      <w:r w:rsidR="00172BE8">
        <w:rPr>
          <w:rFonts w:asciiTheme="majorEastAsia" w:eastAsiaTheme="majorEastAsia" w:hAnsiTheme="majorEastAsia" w:hint="eastAsia"/>
          <w:sz w:val="28"/>
          <w:szCs w:val="28"/>
        </w:rPr>
        <w:t>世界，</w:t>
      </w:r>
      <w:r>
        <w:rPr>
          <w:rFonts w:asciiTheme="majorEastAsia" w:eastAsiaTheme="majorEastAsia" w:hAnsiTheme="majorEastAsia" w:hint="eastAsia"/>
          <w:sz w:val="28"/>
          <w:szCs w:val="28"/>
        </w:rPr>
        <w:t>“</w:t>
      </w:r>
      <w:r w:rsidR="00172BE8">
        <w:rPr>
          <w:rFonts w:asciiTheme="majorEastAsia" w:eastAsiaTheme="majorEastAsia" w:hAnsiTheme="majorEastAsia" w:hint="eastAsia"/>
          <w:sz w:val="28"/>
          <w:szCs w:val="28"/>
        </w:rPr>
        <w:t>情</w:t>
      </w:r>
      <w:r>
        <w:rPr>
          <w:rFonts w:asciiTheme="majorEastAsia" w:eastAsiaTheme="majorEastAsia" w:hAnsiTheme="majorEastAsia" w:hint="eastAsia"/>
          <w:sz w:val="28"/>
          <w:szCs w:val="28"/>
        </w:rPr>
        <w:t>”的世界，一个丰富的精神家园。管老师的一系列教学方式与其说是在进行一场轰轰烈烈的作文教学革命，不如说是站在人性的角度，实现在作文中育人的追求。</w:t>
      </w:r>
    </w:p>
    <w:p w:rsidR="00D770A0" w:rsidRPr="00294307" w:rsidRDefault="00AB34ED" w:rsidP="00063D8B">
      <w:pPr>
        <w:pStyle w:val="a5"/>
        <w:spacing w:beforeLines="100" w:afterLines="100"/>
        <w:ind w:leftChars="100" w:left="220" w:rightChars="100" w:right="220" w:firstLineChars="250" w:firstLine="700"/>
        <w:jc w:val="both"/>
        <w:rPr>
          <w:rFonts w:asciiTheme="majorEastAsia" w:eastAsiaTheme="majorEastAsia" w:hAnsiTheme="majorEastAsia"/>
          <w:sz w:val="28"/>
          <w:szCs w:val="28"/>
        </w:rPr>
      </w:pPr>
      <w:r w:rsidRPr="00AB34ED">
        <w:rPr>
          <w:rFonts w:asciiTheme="majorEastAsia" w:eastAsiaTheme="majorEastAsia" w:hAnsiTheme="majorEastAsia"/>
          <w:sz w:val="28"/>
          <w:szCs w:val="28"/>
        </w:rPr>
        <w:t>从《我的作文教学革命》中，我看到了一</w:t>
      </w:r>
      <w:r w:rsidRPr="00AB34ED">
        <w:rPr>
          <w:rFonts w:asciiTheme="majorEastAsia" w:eastAsiaTheme="majorEastAsia" w:hAnsiTheme="majorEastAsia" w:hint="eastAsia"/>
          <w:sz w:val="28"/>
          <w:szCs w:val="28"/>
        </w:rPr>
        <w:t>位</w:t>
      </w:r>
      <w:r w:rsidR="00294307" w:rsidRPr="00AB34ED">
        <w:rPr>
          <w:rFonts w:asciiTheme="majorEastAsia" w:eastAsiaTheme="majorEastAsia" w:hAnsiTheme="majorEastAsia"/>
          <w:sz w:val="28"/>
          <w:szCs w:val="28"/>
        </w:rPr>
        <w:t>善于思考</w:t>
      </w:r>
      <w:r w:rsidR="00294307" w:rsidRPr="00AB34ED">
        <w:rPr>
          <w:rFonts w:asciiTheme="majorEastAsia" w:eastAsiaTheme="majorEastAsia" w:hAnsiTheme="majorEastAsia" w:hint="eastAsia"/>
          <w:sz w:val="28"/>
          <w:szCs w:val="28"/>
        </w:rPr>
        <w:t>、</w:t>
      </w:r>
      <w:r w:rsidR="00294307" w:rsidRPr="00AB34ED">
        <w:rPr>
          <w:rFonts w:asciiTheme="majorEastAsia" w:eastAsiaTheme="majorEastAsia" w:hAnsiTheme="majorEastAsia"/>
          <w:sz w:val="28"/>
          <w:szCs w:val="28"/>
        </w:rPr>
        <w:t>探索的</w:t>
      </w:r>
      <w:r w:rsidR="00294307" w:rsidRPr="00AB34ED">
        <w:rPr>
          <w:rFonts w:asciiTheme="majorEastAsia" w:eastAsiaTheme="majorEastAsia" w:hAnsiTheme="majorEastAsia" w:hint="eastAsia"/>
          <w:sz w:val="28"/>
          <w:szCs w:val="28"/>
        </w:rPr>
        <w:t>语文</w:t>
      </w:r>
      <w:r w:rsidR="00D770A0" w:rsidRPr="00AB34ED">
        <w:rPr>
          <w:rFonts w:asciiTheme="majorEastAsia" w:eastAsiaTheme="majorEastAsia" w:hAnsiTheme="majorEastAsia"/>
          <w:sz w:val="28"/>
          <w:szCs w:val="28"/>
        </w:rPr>
        <w:t>老师，更看到了</w:t>
      </w:r>
      <w:r w:rsidR="00294307" w:rsidRPr="00AB34ED">
        <w:rPr>
          <w:rFonts w:asciiTheme="majorEastAsia" w:eastAsiaTheme="majorEastAsia" w:hAnsiTheme="majorEastAsia" w:hint="eastAsia"/>
          <w:sz w:val="28"/>
          <w:szCs w:val="28"/>
        </w:rPr>
        <w:t>一位</w:t>
      </w:r>
      <w:r>
        <w:rPr>
          <w:rFonts w:asciiTheme="majorEastAsia" w:eastAsiaTheme="majorEastAsia" w:hAnsiTheme="majorEastAsia" w:hint="eastAsia"/>
          <w:sz w:val="28"/>
          <w:szCs w:val="28"/>
        </w:rPr>
        <w:t>热爱生命、尊重</w:t>
      </w:r>
      <w:r w:rsidR="00D770A0" w:rsidRPr="00AB34ED">
        <w:rPr>
          <w:rFonts w:asciiTheme="majorEastAsia" w:eastAsiaTheme="majorEastAsia" w:hAnsiTheme="majorEastAsia"/>
          <w:sz w:val="28"/>
          <w:szCs w:val="28"/>
        </w:rPr>
        <w:t>生命的智者。</w:t>
      </w:r>
      <w:r>
        <w:rPr>
          <w:rFonts w:asciiTheme="majorEastAsia" w:eastAsiaTheme="majorEastAsia" w:hAnsiTheme="majorEastAsia" w:hint="eastAsia"/>
          <w:sz w:val="28"/>
          <w:szCs w:val="28"/>
        </w:rPr>
        <w:t>在他</w:t>
      </w:r>
      <w:r>
        <w:rPr>
          <w:rFonts w:asciiTheme="majorEastAsia" w:eastAsiaTheme="majorEastAsia" w:hAnsiTheme="majorEastAsia" w:hint="eastAsia"/>
          <w:sz w:val="28"/>
          <w:szCs w:val="28"/>
        </w:rPr>
        <w:lastRenderedPageBreak/>
        <w:t>的引领下，学生们想写、愿写、乐写，写出乐趣，写出自信，写出尊严，写出荣耀，写出才情，写出生命。新学期，我也将带着智者给予我的作文教学启迪，</w:t>
      </w:r>
      <w:r w:rsidR="00464B79">
        <w:rPr>
          <w:rFonts w:asciiTheme="majorEastAsia" w:eastAsiaTheme="majorEastAsia" w:hAnsiTheme="majorEastAsia" w:hint="eastAsia"/>
          <w:sz w:val="28"/>
          <w:szCs w:val="28"/>
        </w:rPr>
        <w:t>思考、实践、探索</w:t>
      </w:r>
      <w:r>
        <w:rPr>
          <w:rFonts w:asciiTheme="majorEastAsia" w:eastAsiaTheme="majorEastAsia" w:hAnsiTheme="majorEastAsia" w:hint="eastAsia"/>
          <w:sz w:val="28"/>
          <w:szCs w:val="28"/>
        </w:rPr>
        <w:t>，在作文教学园地里采撷</w:t>
      </w:r>
      <w:r w:rsidR="00464B79">
        <w:rPr>
          <w:rFonts w:asciiTheme="majorEastAsia" w:eastAsiaTheme="majorEastAsia" w:hAnsiTheme="majorEastAsia" w:hint="eastAsia"/>
          <w:sz w:val="28"/>
          <w:szCs w:val="28"/>
        </w:rPr>
        <w:t>一缕迷人的芬芳。</w:t>
      </w:r>
    </w:p>
    <w:p w:rsidR="005B37B0" w:rsidRDefault="005B37B0" w:rsidP="00063D8B">
      <w:pPr>
        <w:spacing w:beforeLines="100" w:afterLines="100"/>
        <w:ind w:leftChars="100" w:left="220" w:rightChars="100" w:right="220" w:firstLineChars="200" w:firstLine="560"/>
        <w:jc w:val="both"/>
        <w:rPr>
          <w:rFonts w:asciiTheme="majorEastAsia" w:eastAsiaTheme="majorEastAsia" w:hAnsiTheme="majorEastAsia"/>
          <w:sz w:val="28"/>
          <w:szCs w:val="28"/>
        </w:rPr>
      </w:pPr>
    </w:p>
    <w:p w:rsidR="00D770A0" w:rsidRPr="00D770A0" w:rsidRDefault="00D770A0" w:rsidP="00063D8B">
      <w:pPr>
        <w:adjustRightInd/>
        <w:snapToGrid/>
        <w:spacing w:beforeLines="100" w:afterLines="100"/>
        <w:ind w:leftChars="100" w:left="220" w:rightChars="100" w:right="220" w:firstLineChars="200" w:firstLine="480"/>
        <w:jc w:val="both"/>
        <w:rPr>
          <w:rFonts w:ascii="宋体" w:eastAsia="宋体" w:hAnsi="宋体" w:cs="宋体"/>
          <w:color w:val="000000"/>
          <w:sz w:val="24"/>
          <w:szCs w:val="24"/>
        </w:rPr>
      </w:pPr>
    </w:p>
    <w:p w:rsidR="004358AB" w:rsidRPr="0030502B" w:rsidRDefault="004358AB" w:rsidP="00354431">
      <w:pPr>
        <w:spacing w:beforeLines="100" w:afterLines="100"/>
        <w:ind w:leftChars="100" w:left="220" w:rightChars="100" w:right="220" w:firstLineChars="200" w:firstLine="560"/>
        <w:jc w:val="both"/>
        <w:rPr>
          <w:rFonts w:asciiTheme="majorEastAsia" w:eastAsiaTheme="majorEastAsia" w:hAnsiTheme="majorEastAsia"/>
          <w:sz w:val="28"/>
          <w:szCs w:val="28"/>
        </w:rPr>
      </w:pPr>
    </w:p>
    <w:sectPr w:rsidR="004358AB" w:rsidRPr="0030502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007" w:rsidRDefault="00BC6007" w:rsidP="0030502B">
      <w:pPr>
        <w:spacing w:after="0"/>
      </w:pPr>
      <w:r>
        <w:separator/>
      </w:r>
    </w:p>
  </w:endnote>
  <w:endnote w:type="continuationSeparator" w:id="0">
    <w:p w:rsidR="00BC6007" w:rsidRDefault="00BC6007" w:rsidP="0030502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007" w:rsidRDefault="00BC6007" w:rsidP="0030502B">
      <w:pPr>
        <w:spacing w:after="0"/>
      </w:pPr>
      <w:r>
        <w:separator/>
      </w:r>
    </w:p>
  </w:footnote>
  <w:footnote w:type="continuationSeparator" w:id="0">
    <w:p w:rsidR="00BC6007" w:rsidRDefault="00BC6007" w:rsidP="0030502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E3066"/>
    <w:multiLevelType w:val="hybridMultilevel"/>
    <w:tmpl w:val="C066C4FE"/>
    <w:lvl w:ilvl="0" w:tplc="5436EF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5362"/>
  </w:hdrShapeDefaults>
  <w:footnotePr>
    <w:footnote w:id="-1"/>
    <w:footnote w:id="0"/>
  </w:footnotePr>
  <w:endnotePr>
    <w:endnote w:id="-1"/>
    <w:endnote w:id="0"/>
  </w:endnotePr>
  <w:compat>
    <w:useFELayout/>
  </w:compat>
  <w:rsids>
    <w:rsidRoot w:val="00D31D50"/>
    <w:rsid w:val="00063D8B"/>
    <w:rsid w:val="00081589"/>
    <w:rsid w:val="000C52E9"/>
    <w:rsid w:val="00132BCD"/>
    <w:rsid w:val="00172BE8"/>
    <w:rsid w:val="00294307"/>
    <w:rsid w:val="002C1DFB"/>
    <w:rsid w:val="002E257A"/>
    <w:rsid w:val="0030502B"/>
    <w:rsid w:val="00323B43"/>
    <w:rsid w:val="00332B91"/>
    <w:rsid w:val="00350A70"/>
    <w:rsid w:val="00354431"/>
    <w:rsid w:val="003C5DC1"/>
    <w:rsid w:val="003D37D8"/>
    <w:rsid w:val="00426133"/>
    <w:rsid w:val="004358AB"/>
    <w:rsid w:val="00464B79"/>
    <w:rsid w:val="005B37B0"/>
    <w:rsid w:val="00784352"/>
    <w:rsid w:val="008B1D74"/>
    <w:rsid w:val="008B7726"/>
    <w:rsid w:val="008C387A"/>
    <w:rsid w:val="00A34DBE"/>
    <w:rsid w:val="00A8244F"/>
    <w:rsid w:val="00A8797F"/>
    <w:rsid w:val="00AB34ED"/>
    <w:rsid w:val="00AB588D"/>
    <w:rsid w:val="00B00892"/>
    <w:rsid w:val="00BC6007"/>
    <w:rsid w:val="00C674BD"/>
    <w:rsid w:val="00D24787"/>
    <w:rsid w:val="00D31D50"/>
    <w:rsid w:val="00D770A0"/>
    <w:rsid w:val="00E652E0"/>
    <w:rsid w:val="00EB36CA"/>
    <w:rsid w:val="00F43078"/>
    <w:rsid w:val="00FB6D90"/>
    <w:rsid w:val="00FF08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502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0502B"/>
    <w:rPr>
      <w:rFonts w:ascii="Tahoma" w:hAnsi="Tahoma"/>
      <w:sz w:val="18"/>
      <w:szCs w:val="18"/>
    </w:rPr>
  </w:style>
  <w:style w:type="paragraph" w:styleId="a4">
    <w:name w:val="footer"/>
    <w:basedOn w:val="a"/>
    <w:link w:val="Char0"/>
    <w:uiPriority w:val="99"/>
    <w:semiHidden/>
    <w:unhideWhenUsed/>
    <w:rsid w:val="0030502B"/>
    <w:pPr>
      <w:tabs>
        <w:tab w:val="center" w:pos="4153"/>
        <w:tab w:val="right" w:pos="8306"/>
      </w:tabs>
    </w:pPr>
    <w:rPr>
      <w:sz w:val="18"/>
      <w:szCs w:val="18"/>
    </w:rPr>
  </w:style>
  <w:style w:type="character" w:customStyle="1" w:styleId="Char0">
    <w:name w:val="页脚 Char"/>
    <w:basedOn w:val="a0"/>
    <w:link w:val="a4"/>
    <w:uiPriority w:val="99"/>
    <w:semiHidden/>
    <w:rsid w:val="0030502B"/>
    <w:rPr>
      <w:rFonts w:ascii="Tahoma" w:hAnsi="Tahoma"/>
      <w:sz w:val="18"/>
      <w:szCs w:val="18"/>
    </w:rPr>
  </w:style>
  <w:style w:type="paragraph" w:styleId="a5">
    <w:name w:val="List Paragraph"/>
    <w:basedOn w:val="a"/>
    <w:uiPriority w:val="34"/>
    <w:qFormat/>
    <w:rsid w:val="00C674BD"/>
    <w:pPr>
      <w:ind w:firstLineChars="200" w:firstLine="420"/>
    </w:pPr>
  </w:style>
</w:styles>
</file>

<file path=word/webSettings.xml><?xml version="1.0" encoding="utf-8"?>
<w:webSettings xmlns:r="http://schemas.openxmlformats.org/officeDocument/2006/relationships" xmlns:w="http://schemas.openxmlformats.org/wordprocessingml/2006/main">
  <w:divs>
    <w:div w:id="1461070248">
      <w:bodyDiv w:val="1"/>
      <w:marLeft w:val="0"/>
      <w:marRight w:val="0"/>
      <w:marTop w:val="0"/>
      <w:marBottom w:val="0"/>
      <w:divBdr>
        <w:top w:val="none" w:sz="0" w:space="0" w:color="auto"/>
        <w:left w:val="none" w:sz="0" w:space="0" w:color="auto"/>
        <w:bottom w:val="none" w:sz="0" w:space="0" w:color="auto"/>
        <w:right w:val="none" w:sz="0" w:space="0" w:color="auto"/>
      </w:divBdr>
      <w:divsChild>
        <w:div w:id="1724525721">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5</Pages>
  <Words>2686</Words>
  <Characters>2692</Characters>
  <Application>Microsoft Office Word</Application>
  <DocSecurity>0</DocSecurity>
  <Lines>106</Lines>
  <Paragraphs>16</Paragraphs>
  <ScaleCrop>false</ScaleCrop>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7</cp:revision>
  <dcterms:created xsi:type="dcterms:W3CDTF">2008-09-11T17:20:00Z</dcterms:created>
  <dcterms:modified xsi:type="dcterms:W3CDTF">2017-08-24T17:18:00Z</dcterms:modified>
</cp:coreProperties>
</file>