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tblPr>
      <w:tblGrid>
        <w:gridCol w:w="309"/>
        <w:gridCol w:w="860"/>
        <w:gridCol w:w="2311"/>
        <w:gridCol w:w="679"/>
        <w:gridCol w:w="642"/>
        <w:gridCol w:w="970"/>
        <w:gridCol w:w="1121"/>
        <w:gridCol w:w="6006"/>
        <w:gridCol w:w="1121"/>
      </w:tblGrid>
      <w:tr w:rsidR="00F407D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F407DC" w:rsidRPr="00A27B99" w:rsidRDefault="00A27B99">
            <w:pPr>
              <w:jc w:val="center"/>
              <w:rPr>
                <w:b/>
                <w:bCs/>
                <w:sz w:val="36"/>
                <w:szCs w:val="36"/>
              </w:rPr>
            </w:pPr>
            <w:r w:rsidRPr="00A27B99">
              <w:rPr>
                <w:rFonts w:hint="eastAsia"/>
                <w:b/>
                <w:bCs/>
                <w:sz w:val="36"/>
                <w:szCs w:val="36"/>
              </w:rPr>
              <w:t>成都市双流区教科院</w:t>
            </w:r>
            <w:r w:rsidRPr="00A27B99">
              <w:rPr>
                <w:b/>
                <w:bCs/>
                <w:sz w:val="36"/>
                <w:szCs w:val="36"/>
              </w:rPr>
              <w:t>2026年4月小学室学科研培活动安排表</w:t>
            </w:r>
          </w:p>
        </w:tc>
      </w:tr>
      <w:tr w:rsidR="00F407DC">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F407DC">
            <w:pPr>
              <w:jc w:val="right"/>
              <w:rPr>
                <w:sz w:val="21"/>
                <w:szCs w:val="21"/>
              </w:rPr>
            </w:pP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jc w:val="center"/>
              <w:rPr>
                <w:b/>
                <w:bCs/>
                <w:sz w:val="21"/>
                <w:szCs w:val="21"/>
              </w:rPr>
            </w:pPr>
            <w:r>
              <w:rPr>
                <w:rFonts w:ascii="宋体" w:eastAsia="宋体" w:hAnsi="宋体" w:cs="宋体"/>
                <w:b/>
                <w:bCs/>
                <w:sz w:val="21"/>
                <w:szCs w:val="21"/>
              </w:rPr>
              <w:t>序号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27B99" w:rsidRDefault="0049774C">
            <w:pPr>
              <w:jc w:val="center"/>
              <w:rPr>
                <w:rFonts w:ascii="宋体" w:eastAsia="宋体" w:hAnsi="宋体" w:cs="宋体" w:hint="eastAsia"/>
                <w:b/>
                <w:bCs/>
                <w:sz w:val="21"/>
                <w:szCs w:val="21"/>
              </w:rPr>
            </w:pPr>
            <w:r>
              <w:rPr>
                <w:rFonts w:ascii="宋体" w:eastAsia="宋体" w:hAnsi="宋体" w:cs="宋体"/>
                <w:b/>
                <w:bCs/>
                <w:sz w:val="21"/>
                <w:szCs w:val="21"/>
              </w:rPr>
              <w:t>学段</w:t>
            </w:r>
          </w:p>
          <w:p w:rsidR="00F407DC" w:rsidRDefault="0049774C">
            <w:pPr>
              <w:jc w:val="center"/>
              <w:rPr>
                <w:b/>
                <w:bCs/>
                <w:sz w:val="21"/>
                <w:szCs w:val="21"/>
              </w:rPr>
            </w:pPr>
            <w:r>
              <w:rPr>
                <w:rFonts w:ascii="宋体" w:eastAsia="宋体" w:hAnsi="宋体" w:cs="宋体"/>
                <w:b/>
                <w:bCs/>
                <w:sz w:val="21"/>
                <w:szCs w:val="21"/>
              </w:rPr>
              <w:t>学科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jc w:val="center"/>
              <w:rPr>
                <w:b/>
                <w:bCs/>
                <w:sz w:val="21"/>
                <w:szCs w:val="21"/>
              </w:rPr>
            </w:pPr>
            <w:r>
              <w:rPr>
                <w:rFonts w:ascii="宋体" w:eastAsia="宋体" w:hAnsi="宋体" w:cs="宋体"/>
                <w:b/>
                <w:bCs/>
                <w:sz w:val="21"/>
                <w:szCs w:val="21"/>
              </w:rPr>
              <w:t>课程名称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jc w:val="center"/>
              <w:rPr>
                <w:b/>
                <w:bCs/>
                <w:sz w:val="21"/>
                <w:szCs w:val="21"/>
              </w:rPr>
            </w:pPr>
            <w:r>
              <w:rPr>
                <w:rFonts w:ascii="宋体" w:eastAsia="宋体" w:hAnsi="宋体" w:cs="宋体"/>
                <w:b/>
                <w:bCs/>
                <w:sz w:val="21"/>
                <w:szCs w:val="21"/>
              </w:rPr>
              <w:t>培训日期</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jc w:val="center"/>
              <w:rPr>
                <w:b/>
                <w:bCs/>
                <w:sz w:val="21"/>
                <w:szCs w:val="21"/>
              </w:rPr>
            </w:pPr>
            <w:r>
              <w:rPr>
                <w:rFonts w:ascii="宋体" w:eastAsia="宋体" w:hAnsi="宋体" w:cs="宋体"/>
                <w:b/>
                <w:bCs/>
                <w:sz w:val="21"/>
                <w:szCs w:val="21"/>
              </w:rPr>
              <w:t>培训时间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jc w:val="center"/>
              <w:rPr>
                <w:b/>
                <w:bCs/>
                <w:sz w:val="21"/>
                <w:szCs w:val="21"/>
              </w:rPr>
            </w:pPr>
            <w:r>
              <w:rPr>
                <w:rFonts w:ascii="宋体" w:eastAsia="宋体" w:hAnsi="宋体" w:cs="宋体"/>
                <w:b/>
                <w:bCs/>
                <w:sz w:val="21"/>
                <w:szCs w:val="21"/>
              </w:rPr>
              <w:t>培训地点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jc w:val="center"/>
              <w:rPr>
                <w:b/>
                <w:bCs/>
                <w:sz w:val="21"/>
                <w:szCs w:val="21"/>
              </w:rPr>
            </w:pPr>
            <w:r>
              <w:rPr>
                <w:rFonts w:ascii="宋体" w:eastAsia="宋体" w:hAnsi="宋体" w:cs="宋体"/>
                <w:b/>
                <w:bCs/>
                <w:sz w:val="21"/>
                <w:szCs w:val="21"/>
              </w:rPr>
              <w:t>主讲教师</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jc w:val="center"/>
              <w:rPr>
                <w:b/>
                <w:bCs/>
                <w:sz w:val="21"/>
                <w:szCs w:val="21"/>
              </w:rPr>
            </w:pPr>
            <w:r>
              <w:rPr>
                <w:rFonts w:ascii="宋体" w:eastAsia="宋体" w:hAnsi="宋体" w:cs="宋体"/>
                <w:b/>
                <w:bCs/>
                <w:sz w:val="21"/>
                <w:szCs w:val="21"/>
              </w:rPr>
              <w:t>课程内容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jc w:val="center"/>
              <w:rPr>
                <w:b/>
                <w:bCs/>
                <w:sz w:val="21"/>
                <w:szCs w:val="21"/>
              </w:rPr>
            </w:pPr>
            <w:r>
              <w:rPr>
                <w:rFonts w:ascii="宋体" w:eastAsia="宋体" w:hAnsi="宋体" w:cs="宋体"/>
                <w:b/>
                <w:bCs/>
                <w:sz w:val="21"/>
                <w:szCs w:val="21"/>
              </w:rPr>
              <w:t>参培人员</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英语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w:t>
            </w:r>
            <w:r>
              <w:rPr>
                <w:rFonts w:ascii="宋体" w:eastAsia="宋体" w:hAnsi="宋体" w:cs="宋体"/>
                <w:sz w:val="21"/>
                <w:szCs w:val="21"/>
              </w:rPr>
              <w:t>年春双流区小学英语学科新五项基本功展示暨二年级教研活动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14:00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立格实验学校附小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彭小桐，张为媛，龙礼江，尚梅林</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 xml:space="preserve">1. </w:t>
            </w:r>
            <w:r>
              <w:rPr>
                <w:rFonts w:ascii="宋体" w:eastAsia="宋体" w:hAnsi="宋体" w:cs="宋体"/>
                <w:sz w:val="21"/>
                <w:szCs w:val="21"/>
              </w:rPr>
              <w:t>二年级课堂教学展示课：彭小桐，立格实验学校附小</w:t>
            </w:r>
            <w:r>
              <w:rPr>
                <w:rFonts w:ascii="宋体" w:eastAsia="宋体" w:hAnsi="宋体" w:cs="宋体"/>
                <w:sz w:val="21"/>
                <w:szCs w:val="21"/>
              </w:rPr>
              <w:t xml:space="preserve"> 2. </w:t>
            </w:r>
            <w:r>
              <w:rPr>
                <w:rFonts w:ascii="宋体" w:eastAsia="宋体" w:hAnsi="宋体" w:cs="宋体"/>
                <w:sz w:val="21"/>
                <w:szCs w:val="21"/>
              </w:rPr>
              <w:t>二年级课堂教学展示课：张为媛，双流实小外国语学校</w:t>
            </w:r>
            <w:r>
              <w:rPr>
                <w:rFonts w:ascii="宋体" w:eastAsia="宋体" w:hAnsi="宋体" w:cs="宋体"/>
                <w:sz w:val="21"/>
                <w:szCs w:val="21"/>
              </w:rPr>
              <w:t xml:space="preserve"> 3. </w:t>
            </w:r>
            <w:r>
              <w:rPr>
                <w:rFonts w:ascii="宋体" w:eastAsia="宋体" w:hAnsi="宋体" w:cs="宋体"/>
                <w:sz w:val="21"/>
                <w:szCs w:val="21"/>
              </w:rPr>
              <w:t>专家讲座《教师专业发展之路》：龙礼江，德阳</w:t>
            </w:r>
            <w:r>
              <w:rPr>
                <w:rFonts w:ascii="宋体" w:eastAsia="宋体" w:hAnsi="宋体" w:cs="宋体"/>
                <w:sz w:val="21"/>
                <w:szCs w:val="21"/>
              </w:rPr>
              <w:t xml:space="preserve"> 4. </w:t>
            </w:r>
            <w:r>
              <w:rPr>
                <w:rFonts w:ascii="宋体" w:eastAsia="宋体" w:hAnsi="宋体" w:cs="宋体"/>
                <w:sz w:val="21"/>
                <w:szCs w:val="21"/>
              </w:rPr>
              <w:t>观课议课，互动交流，活动总结：尚梅林</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二年级英语教师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英语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w:t>
            </w:r>
            <w:r>
              <w:rPr>
                <w:rFonts w:ascii="宋体" w:eastAsia="宋体" w:hAnsi="宋体" w:cs="宋体"/>
                <w:sz w:val="21"/>
                <w:szCs w:val="21"/>
              </w:rPr>
              <w:t>年春双流区小学英语学科课堂教学力展示暨一年级教研活动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双流中学九江实验学校</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何柳，谭乔虹，熊进，尚梅林</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 xml:space="preserve">1. </w:t>
            </w:r>
            <w:r>
              <w:rPr>
                <w:rFonts w:ascii="宋体" w:eastAsia="宋体" w:hAnsi="宋体" w:cs="宋体"/>
                <w:sz w:val="21"/>
                <w:szCs w:val="21"/>
              </w:rPr>
              <w:t>一年级课堂教学公开课：何柳，盐道街外国语附小</w:t>
            </w:r>
            <w:r>
              <w:rPr>
                <w:rFonts w:ascii="宋体" w:eastAsia="宋体" w:hAnsi="宋体" w:cs="宋体"/>
                <w:sz w:val="21"/>
                <w:szCs w:val="21"/>
              </w:rPr>
              <w:t xml:space="preserve"> 2. </w:t>
            </w:r>
            <w:r>
              <w:rPr>
                <w:rFonts w:ascii="宋体" w:eastAsia="宋体" w:hAnsi="宋体" w:cs="宋体"/>
                <w:sz w:val="21"/>
                <w:szCs w:val="21"/>
              </w:rPr>
              <w:t>一年级课堂教学公开课：谭乔虹，双中九江实验学校</w:t>
            </w:r>
            <w:r>
              <w:rPr>
                <w:rFonts w:ascii="宋体" w:eastAsia="宋体" w:hAnsi="宋体" w:cs="宋体"/>
                <w:sz w:val="21"/>
                <w:szCs w:val="21"/>
              </w:rPr>
              <w:t xml:space="preserve"> 3. </w:t>
            </w:r>
            <w:r>
              <w:rPr>
                <w:rFonts w:ascii="宋体" w:eastAsia="宋体" w:hAnsi="宋体" w:cs="宋体"/>
                <w:sz w:val="21"/>
                <w:szCs w:val="21"/>
              </w:rPr>
              <w:t>新五项基本功展示讲座《课堂教学力提升》：熊进，棠湖小学</w:t>
            </w:r>
            <w:r>
              <w:rPr>
                <w:rFonts w:ascii="宋体" w:eastAsia="宋体" w:hAnsi="宋体" w:cs="宋体"/>
                <w:sz w:val="21"/>
                <w:szCs w:val="21"/>
              </w:rPr>
              <w:t xml:space="preserve"> 4. </w:t>
            </w:r>
            <w:r>
              <w:rPr>
                <w:rFonts w:ascii="宋体" w:eastAsia="宋体" w:hAnsi="宋体" w:cs="宋体"/>
                <w:sz w:val="21"/>
                <w:szCs w:val="21"/>
              </w:rPr>
              <w:t>观课议课，互动交流，活动总结：尚梅林</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一年级英语教师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德育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4</w:t>
            </w:r>
            <w:r>
              <w:rPr>
                <w:rFonts w:ascii="宋体" w:eastAsia="宋体" w:hAnsi="宋体" w:cs="宋体"/>
                <w:sz w:val="21"/>
                <w:szCs w:val="21"/>
              </w:rPr>
              <w:t>月小学德育</w:t>
            </w:r>
            <w:r>
              <w:rPr>
                <w:rFonts w:ascii="宋体" w:eastAsia="宋体" w:hAnsi="宋体" w:cs="宋体"/>
                <w:sz w:val="21"/>
                <w:szCs w:val="21"/>
              </w:rPr>
              <w:t>”</w:t>
            </w:r>
            <w:r>
              <w:rPr>
                <w:rFonts w:ascii="宋体" w:eastAsia="宋体" w:hAnsi="宋体" w:cs="宋体"/>
                <w:sz w:val="21"/>
                <w:szCs w:val="21"/>
              </w:rPr>
              <w:t>德心共育</w:t>
            </w:r>
            <w:r>
              <w:rPr>
                <w:rFonts w:ascii="宋体" w:eastAsia="宋体" w:hAnsi="宋体" w:cs="宋体"/>
                <w:sz w:val="21"/>
                <w:szCs w:val="21"/>
              </w:rPr>
              <w:t>“</w:t>
            </w:r>
            <w:r>
              <w:rPr>
                <w:rFonts w:ascii="宋体" w:eastAsia="宋体" w:hAnsi="宋体" w:cs="宋体"/>
                <w:sz w:val="21"/>
                <w:szCs w:val="21"/>
              </w:rPr>
              <w:t>之师德师风专题教研培训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双流区实验小学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文丽梅、倪霞、颜艳、姚一舟</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专题培训：《以师德为范，以活动育心</w:t>
            </w:r>
            <w:r>
              <w:rPr>
                <w:rFonts w:ascii="宋体" w:eastAsia="宋体" w:hAnsi="宋体" w:cs="宋体"/>
                <w:sz w:val="21"/>
                <w:szCs w:val="21"/>
              </w:rPr>
              <w:t>——</w:t>
            </w:r>
            <w:r>
              <w:rPr>
                <w:rFonts w:ascii="宋体" w:eastAsia="宋体" w:hAnsi="宋体" w:cs="宋体"/>
                <w:sz w:val="21"/>
                <w:szCs w:val="21"/>
              </w:rPr>
              <w:t>班主任德育实践的日常路径》实验小学；《以专业赋能，做幸福的老师》；四川大学西航港实验小学</w:t>
            </w:r>
            <w:r>
              <w:rPr>
                <w:rFonts w:ascii="宋体" w:eastAsia="宋体" w:hAnsi="宋体" w:cs="宋体"/>
                <w:sz w:val="21"/>
                <w:szCs w:val="21"/>
              </w:rPr>
              <w:t xml:space="preserve"> </w:t>
            </w:r>
            <w:r>
              <w:rPr>
                <w:rFonts w:ascii="宋体" w:eastAsia="宋体" w:hAnsi="宋体" w:cs="宋体"/>
                <w:sz w:val="21"/>
                <w:szCs w:val="21"/>
              </w:rPr>
              <w:t>；《守师德初心</w:t>
            </w:r>
            <w:r>
              <w:rPr>
                <w:rFonts w:ascii="宋体" w:eastAsia="宋体" w:hAnsi="宋体" w:cs="宋体"/>
                <w:sz w:val="21"/>
                <w:szCs w:val="21"/>
              </w:rPr>
              <w:t xml:space="preserve"> </w:t>
            </w:r>
            <w:r>
              <w:rPr>
                <w:rFonts w:ascii="宋体" w:eastAsia="宋体" w:hAnsi="宋体" w:cs="宋体"/>
                <w:sz w:val="21"/>
                <w:szCs w:val="21"/>
              </w:rPr>
              <w:t>育温暖童心》成都市盐道街中学外语学校；《以德铸魂，以心育班</w:t>
            </w:r>
            <w:r>
              <w:rPr>
                <w:rFonts w:ascii="宋体" w:eastAsia="宋体" w:hAnsi="宋体" w:cs="宋体"/>
                <w:sz w:val="21"/>
                <w:szCs w:val="21"/>
              </w:rPr>
              <w:t>——“</w:t>
            </w:r>
            <w:r>
              <w:rPr>
                <w:rFonts w:ascii="宋体" w:eastAsia="宋体" w:hAnsi="宋体" w:cs="宋体"/>
                <w:sz w:val="21"/>
                <w:szCs w:val="21"/>
              </w:rPr>
              <w:t>德心共育</w:t>
            </w:r>
            <w:r>
              <w:rPr>
                <w:rFonts w:ascii="宋体" w:eastAsia="宋体" w:hAnsi="宋体" w:cs="宋体"/>
                <w:sz w:val="21"/>
                <w:szCs w:val="21"/>
              </w:rPr>
              <w:t>”</w:t>
            </w:r>
            <w:r>
              <w:rPr>
                <w:rFonts w:ascii="宋体" w:eastAsia="宋体" w:hAnsi="宋体" w:cs="宋体"/>
                <w:sz w:val="21"/>
                <w:szCs w:val="21"/>
              </w:rPr>
              <w:t>视域下的班风建设实践》棠湖中学怡心实验学校</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德育主任、班主任年级组长、学校教师代表</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体育与健康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班级联赛的组织与课程化实施之水平三五年级班级联赛</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14:00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棠湖小学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凌远富、杨东宇、朱葛英、朱凯旋、黄仕超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、五年级三大球班级联赛展示</w:t>
            </w:r>
            <w:r>
              <w:rPr>
                <w:rFonts w:ascii="宋体" w:eastAsia="宋体" w:hAnsi="宋体" w:cs="宋体"/>
                <w:sz w:val="21"/>
                <w:szCs w:val="21"/>
              </w:rPr>
              <w:t xml:space="preserve"> </w:t>
            </w:r>
            <w:r>
              <w:rPr>
                <w:rFonts w:ascii="宋体" w:eastAsia="宋体" w:hAnsi="宋体" w:cs="宋体"/>
                <w:sz w:val="21"/>
                <w:szCs w:val="21"/>
              </w:rPr>
              <w:t>棠湖小学</w:t>
            </w:r>
            <w:r>
              <w:rPr>
                <w:rFonts w:ascii="宋体" w:eastAsia="宋体" w:hAnsi="宋体" w:cs="宋体"/>
                <w:sz w:val="21"/>
                <w:szCs w:val="21"/>
              </w:rPr>
              <w:t xml:space="preserve"> 2</w:t>
            </w:r>
            <w:r>
              <w:rPr>
                <w:rFonts w:ascii="宋体" w:eastAsia="宋体" w:hAnsi="宋体" w:cs="宋体"/>
                <w:sz w:val="21"/>
                <w:szCs w:val="21"/>
              </w:rPr>
              <w:t>、课堂展示：足球</w:t>
            </w:r>
            <w:r>
              <w:rPr>
                <w:rFonts w:ascii="宋体" w:eastAsia="宋体" w:hAnsi="宋体" w:cs="宋体"/>
                <w:sz w:val="21"/>
                <w:szCs w:val="21"/>
              </w:rPr>
              <w:t xml:space="preserve"> </w:t>
            </w:r>
            <w:r>
              <w:rPr>
                <w:rFonts w:ascii="宋体" w:eastAsia="宋体" w:hAnsi="宋体" w:cs="宋体"/>
                <w:sz w:val="21"/>
                <w:szCs w:val="21"/>
              </w:rPr>
              <w:t>朱凯旋</w:t>
            </w:r>
            <w:r>
              <w:rPr>
                <w:rFonts w:ascii="宋体" w:eastAsia="宋体" w:hAnsi="宋体" w:cs="宋体"/>
                <w:sz w:val="21"/>
                <w:szCs w:val="21"/>
              </w:rPr>
              <w:t xml:space="preserve"> </w:t>
            </w:r>
            <w:r>
              <w:rPr>
                <w:rFonts w:ascii="宋体" w:eastAsia="宋体" w:hAnsi="宋体" w:cs="宋体"/>
                <w:sz w:val="21"/>
                <w:szCs w:val="21"/>
              </w:rPr>
              <w:t>棠湖小学</w:t>
            </w:r>
            <w:r>
              <w:rPr>
                <w:rFonts w:ascii="宋体" w:eastAsia="宋体" w:hAnsi="宋体" w:cs="宋体"/>
                <w:sz w:val="21"/>
                <w:szCs w:val="21"/>
              </w:rPr>
              <w:t xml:space="preserve"> </w:t>
            </w:r>
            <w:r>
              <w:rPr>
                <w:rFonts w:ascii="宋体" w:eastAsia="宋体" w:hAnsi="宋体" w:cs="宋体"/>
                <w:sz w:val="21"/>
                <w:szCs w:val="21"/>
              </w:rPr>
              <w:t>课堂展示：篮球</w:t>
            </w:r>
            <w:r>
              <w:rPr>
                <w:rFonts w:ascii="宋体" w:eastAsia="宋体" w:hAnsi="宋体" w:cs="宋体"/>
                <w:sz w:val="21"/>
                <w:szCs w:val="21"/>
              </w:rPr>
              <w:t xml:space="preserve"> </w:t>
            </w:r>
            <w:r>
              <w:rPr>
                <w:rFonts w:ascii="宋体" w:eastAsia="宋体" w:hAnsi="宋体" w:cs="宋体"/>
                <w:sz w:val="21"/>
                <w:szCs w:val="21"/>
              </w:rPr>
              <w:t>黄仕超</w:t>
            </w:r>
            <w:r>
              <w:rPr>
                <w:rFonts w:ascii="宋体" w:eastAsia="宋体" w:hAnsi="宋体" w:cs="宋体"/>
                <w:sz w:val="21"/>
                <w:szCs w:val="21"/>
              </w:rPr>
              <w:t xml:space="preserve"> </w:t>
            </w:r>
            <w:r>
              <w:rPr>
                <w:rFonts w:ascii="宋体" w:eastAsia="宋体" w:hAnsi="宋体" w:cs="宋体"/>
                <w:sz w:val="21"/>
                <w:szCs w:val="21"/>
              </w:rPr>
              <w:t>棠湖小学</w:t>
            </w:r>
            <w:r>
              <w:rPr>
                <w:rFonts w:ascii="宋体" w:eastAsia="宋体" w:hAnsi="宋体" w:cs="宋体"/>
                <w:sz w:val="21"/>
                <w:szCs w:val="21"/>
              </w:rPr>
              <w:t xml:space="preserve"> 3</w:t>
            </w:r>
            <w:r>
              <w:rPr>
                <w:rFonts w:ascii="宋体" w:eastAsia="宋体" w:hAnsi="宋体" w:cs="宋体"/>
                <w:sz w:val="21"/>
                <w:szCs w:val="21"/>
              </w:rPr>
              <w:t>、专题交流：军体融合理念下的跨学科学习</w:t>
            </w:r>
            <w:r>
              <w:rPr>
                <w:rFonts w:ascii="宋体" w:eastAsia="宋体" w:hAnsi="宋体" w:cs="宋体"/>
                <w:sz w:val="21"/>
                <w:szCs w:val="21"/>
              </w:rPr>
              <w:t xml:space="preserve"> </w:t>
            </w:r>
            <w:r>
              <w:rPr>
                <w:rFonts w:ascii="宋体" w:eastAsia="宋体" w:hAnsi="宋体" w:cs="宋体"/>
                <w:sz w:val="21"/>
                <w:szCs w:val="21"/>
              </w:rPr>
              <w:t>朱葛英</w:t>
            </w:r>
            <w:r>
              <w:rPr>
                <w:rFonts w:ascii="宋体" w:eastAsia="宋体" w:hAnsi="宋体" w:cs="宋体"/>
                <w:sz w:val="21"/>
                <w:szCs w:val="21"/>
              </w:rPr>
              <w:t xml:space="preserve"> </w:t>
            </w:r>
            <w:r>
              <w:rPr>
                <w:rFonts w:ascii="宋体" w:eastAsia="宋体" w:hAnsi="宋体" w:cs="宋体"/>
                <w:sz w:val="21"/>
                <w:szCs w:val="21"/>
              </w:rPr>
              <w:t>棠湖小学</w:t>
            </w:r>
            <w:r>
              <w:rPr>
                <w:rFonts w:ascii="宋体" w:eastAsia="宋体" w:hAnsi="宋体" w:cs="宋体"/>
                <w:sz w:val="21"/>
                <w:szCs w:val="21"/>
              </w:rPr>
              <w:t xml:space="preserve"> </w:t>
            </w:r>
            <w:r>
              <w:rPr>
                <w:rFonts w:ascii="宋体" w:eastAsia="宋体" w:hAnsi="宋体" w:cs="宋体"/>
                <w:sz w:val="21"/>
                <w:szCs w:val="21"/>
              </w:rPr>
              <w:t>专题交流：班级联赛的组织与课程化实施</w:t>
            </w:r>
            <w:r>
              <w:rPr>
                <w:rFonts w:ascii="宋体" w:eastAsia="宋体" w:hAnsi="宋体" w:cs="宋体"/>
                <w:sz w:val="21"/>
                <w:szCs w:val="21"/>
              </w:rPr>
              <w:t xml:space="preserve"> </w:t>
            </w:r>
            <w:r>
              <w:rPr>
                <w:rFonts w:ascii="宋体" w:eastAsia="宋体" w:hAnsi="宋体" w:cs="宋体"/>
                <w:sz w:val="21"/>
                <w:szCs w:val="21"/>
              </w:rPr>
              <w:t>杨东宇</w:t>
            </w:r>
            <w:r>
              <w:rPr>
                <w:rFonts w:ascii="宋体" w:eastAsia="宋体" w:hAnsi="宋体" w:cs="宋体"/>
                <w:sz w:val="21"/>
                <w:szCs w:val="21"/>
              </w:rPr>
              <w:t xml:space="preserve"> </w:t>
            </w:r>
            <w:r>
              <w:rPr>
                <w:rFonts w:ascii="宋体" w:eastAsia="宋体" w:hAnsi="宋体" w:cs="宋体"/>
                <w:sz w:val="21"/>
                <w:szCs w:val="21"/>
              </w:rPr>
              <w:t>棠湖小学</w:t>
            </w:r>
            <w:r>
              <w:rPr>
                <w:rFonts w:ascii="宋体" w:eastAsia="宋体" w:hAnsi="宋体" w:cs="宋体"/>
                <w:sz w:val="21"/>
                <w:szCs w:val="21"/>
              </w:rPr>
              <w:t xml:space="preserve"> 4</w:t>
            </w:r>
            <w:r>
              <w:rPr>
                <w:rFonts w:ascii="宋体" w:eastAsia="宋体" w:hAnsi="宋体" w:cs="宋体"/>
                <w:sz w:val="21"/>
                <w:szCs w:val="21"/>
              </w:rPr>
              <w:t>、总结交流</w:t>
            </w:r>
            <w:r>
              <w:rPr>
                <w:rFonts w:ascii="宋体" w:eastAsia="宋体" w:hAnsi="宋体" w:cs="宋体"/>
                <w:sz w:val="21"/>
                <w:szCs w:val="21"/>
              </w:rPr>
              <w:t xml:space="preserve"> </w:t>
            </w:r>
            <w:r>
              <w:rPr>
                <w:rFonts w:ascii="宋体" w:eastAsia="宋体" w:hAnsi="宋体" w:cs="宋体"/>
                <w:sz w:val="21"/>
                <w:szCs w:val="21"/>
              </w:rPr>
              <w:t>凌远富</w:t>
            </w:r>
            <w:r>
              <w:rPr>
                <w:rFonts w:ascii="宋体" w:eastAsia="宋体" w:hAnsi="宋体" w:cs="宋体"/>
                <w:sz w:val="21"/>
                <w:szCs w:val="21"/>
              </w:rPr>
              <w:t xml:space="preserve"> </w:t>
            </w:r>
            <w:r>
              <w:rPr>
                <w:rFonts w:ascii="宋体" w:eastAsia="宋体" w:hAnsi="宋体" w:cs="宋体"/>
                <w:sz w:val="21"/>
                <w:szCs w:val="21"/>
              </w:rPr>
              <w:t>教科院</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五、六年级体育教师及体育教研组长</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体育与健康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五项基本功课堂教学展示：球类专项运动技能展示活动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九江新城小学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凌远富、陈英、李剑梅、王张丽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、课堂展示：《趣味匹克球》</w:t>
            </w:r>
            <w:r>
              <w:rPr>
                <w:rFonts w:ascii="宋体" w:eastAsia="宋体" w:hAnsi="宋体" w:cs="宋体"/>
                <w:sz w:val="21"/>
                <w:szCs w:val="21"/>
              </w:rPr>
              <w:t xml:space="preserve"> </w:t>
            </w:r>
            <w:r>
              <w:rPr>
                <w:rFonts w:ascii="宋体" w:eastAsia="宋体" w:hAnsi="宋体" w:cs="宋体"/>
                <w:sz w:val="21"/>
                <w:szCs w:val="21"/>
              </w:rPr>
              <w:t>陈</w:t>
            </w:r>
            <w:r>
              <w:rPr>
                <w:rFonts w:ascii="宋体" w:eastAsia="宋体" w:hAnsi="宋体" w:cs="宋体"/>
                <w:sz w:val="21"/>
                <w:szCs w:val="21"/>
              </w:rPr>
              <w:t xml:space="preserve"> </w:t>
            </w:r>
            <w:r>
              <w:rPr>
                <w:rFonts w:ascii="宋体" w:eastAsia="宋体" w:hAnsi="宋体" w:cs="宋体"/>
                <w:sz w:val="21"/>
                <w:szCs w:val="21"/>
              </w:rPr>
              <w:t>英</w:t>
            </w:r>
            <w:r>
              <w:rPr>
                <w:rFonts w:ascii="宋体" w:eastAsia="宋体" w:hAnsi="宋体" w:cs="宋体"/>
                <w:sz w:val="21"/>
                <w:szCs w:val="21"/>
              </w:rPr>
              <w:t xml:space="preserve"> </w:t>
            </w:r>
            <w:r>
              <w:rPr>
                <w:rFonts w:ascii="宋体" w:eastAsia="宋体" w:hAnsi="宋体" w:cs="宋体"/>
                <w:sz w:val="21"/>
                <w:szCs w:val="21"/>
              </w:rPr>
              <w:t>九江新城小学</w:t>
            </w:r>
            <w:r>
              <w:rPr>
                <w:rFonts w:ascii="宋体" w:eastAsia="宋体" w:hAnsi="宋体" w:cs="宋体"/>
                <w:sz w:val="21"/>
                <w:szCs w:val="21"/>
              </w:rPr>
              <w:t xml:space="preserve"> 2</w:t>
            </w:r>
            <w:r>
              <w:rPr>
                <w:rFonts w:ascii="宋体" w:eastAsia="宋体" w:hAnsi="宋体" w:cs="宋体"/>
                <w:sz w:val="21"/>
                <w:szCs w:val="21"/>
              </w:rPr>
              <w:t>、课堂展示</w:t>
            </w:r>
            <w:r>
              <w:rPr>
                <w:rFonts w:ascii="宋体" w:eastAsia="宋体" w:hAnsi="宋体" w:cs="宋体"/>
                <w:sz w:val="21"/>
                <w:szCs w:val="21"/>
              </w:rPr>
              <w:t>:</w:t>
            </w:r>
            <w:r>
              <w:rPr>
                <w:rFonts w:ascii="宋体" w:eastAsia="宋体" w:hAnsi="宋体" w:cs="宋体"/>
                <w:sz w:val="21"/>
                <w:szCs w:val="21"/>
              </w:rPr>
              <w:t>《排球</w:t>
            </w:r>
            <w:r>
              <w:rPr>
                <w:rFonts w:ascii="宋体" w:eastAsia="宋体" w:hAnsi="宋体" w:cs="宋体"/>
                <w:sz w:val="21"/>
                <w:szCs w:val="21"/>
              </w:rPr>
              <w:t>—</w:t>
            </w:r>
            <w:r>
              <w:rPr>
                <w:rFonts w:ascii="宋体" w:eastAsia="宋体" w:hAnsi="宋体" w:cs="宋体"/>
                <w:sz w:val="21"/>
                <w:szCs w:val="21"/>
              </w:rPr>
              <w:t>移动垫球》</w:t>
            </w:r>
            <w:r>
              <w:rPr>
                <w:rFonts w:ascii="宋体" w:eastAsia="宋体" w:hAnsi="宋体" w:cs="宋体"/>
                <w:sz w:val="21"/>
                <w:szCs w:val="21"/>
              </w:rPr>
              <w:t xml:space="preserve"> </w:t>
            </w:r>
            <w:r>
              <w:rPr>
                <w:rFonts w:ascii="宋体" w:eastAsia="宋体" w:hAnsi="宋体" w:cs="宋体"/>
                <w:sz w:val="21"/>
                <w:szCs w:val="21"/>
              </w:rPr>
              <w:t>王张丽</w:t>
            </w:r>
            <w:r>
              <w:rPr>
                <w:rFonts w:ascii="宋体" w:eastAsia="宋体" w:hAnsi="宋体" w:cs="宋体"/>
                <w:sz w:val="21"/>
                <w:szCs w:val="21"/>
              </w:rPr>
              <w:t xml:space="preserve"> </w:t>
            </w:r>
            <w:r>
              <w:rPr>
                <w:rFonts w:ascii="宋体" w:eastAsia="宋体" w:hAnsi="宋体" w:cs="宋体"/>
                <w:sz w:val="21"/>
                <w:szCs w:val="21"/>
              </w:rPr>
              <w:t>双中九江实验学校</w:t>
            </w:r>
            <w:r>
              <w:rPr>
                <w:rFonts w:ascii="宋体" w:eastAsia="宋体" w:hAnsi="宋体" w:cs="宋体"/>
                <w:sz w:val="21"/>
                <w:szCs w:val="21"/>
              </w:rPr>
              <w:t xml:space="preserve"> 3</w:t>
            </w:r>
            <w:r>
              <w:rPr>
                <w:rFonts w:ascii="宋体" w:eastAsia="宋体" w:hAnsi="宋体" w:cs="宋体"/>
                <w:sz w:val="21"/>
                <w:szCs w:val="21"/>
              </w:rPr>
              <w:t>、特色大课间体育活动展示</w:t>
            </w:r>
            <w:r>
              <w:rPr>
                <w:rFonts w:ascii="宋体" w:eastAsia="宋体" w:hAnsi="宋体" w:cs="宋体"/>
                <w:sz w:val="21"/>
                <w:szCs w:val="21"/>
              </w:rPr>
              <w:t xml:space="preserve"> </w:t>
            </w:r>
            <w:r>
              <w:rPr>
                <w:rFonts w:ascii="宋体" w:eastAsia="宋体" w:hAnsi="宋体" w:cs="宋体"/>
                <w:sz w:val="21"/>
                <w:szCs w:val="21"/>
              </w:rPr>
              <w:t>李忠勇</w:t>
            </w:r>
            <w:r>
              <w:rPr>
                <w:rFonts w:ascii="宋体" w:eastAsia="宋体" w:hAnsi="宋体" w:cs="宋体"/>
                <w:sz w:val="21"/>
                <w:szCs w:val="21"/>
              </w:rPr>
              <w:t xml:space="preserve"> </w:t>
            </w:r>
            <w:r>
              <w:rPr>
                <w:rFonts w:ascii="宋体" w:eastAsia="宋体" w:hAnsi="宋体" w:cs="宋体"/>
                <w:sz w:val="21"/>
                <w:szCs w:val="21"/>
              </w:rPr>
              <w:t>九江新城小学</w:t>
            </w:r>
            <w:r>
              <w:rPr>
                <w:rFonts w:ascii="宋体" w:eastAsia="宋体" w:hAnsi="宋体" w:cs="宋体"/>
                <w:sz w:val="21"/>
                <w:szCs w:val="21"/>
              </w:rPr>
              <w:t xml:space="preserve"> 4</w:t>
            </w:r>
            <w:r>
              <w:rPr>
                <w:rFonts w:ascii="宋体" w:eastAsia="宋体" w:hAnsi="宋体" w:cs="宋体"/>
                <w:sz w:val="21"/>
                <w:szCs w:val="21"/>
              </w:rPr>
              <w:t>、体育教师体验匹克球</w:t>
            </w:r>
            <w:r>
              <w:rPr>
                <w:rFonts w:ascii="宋体" w:eastAsia="宋体" w:hAnsi="宋体" w:cs="宋体"/>
                <w:sz w:val="21"/>
                <w:szCs w:val="21"/>
              </w:rPr>
              <w:t xml:space="preserve"> </w:t>
            </w:r>
            <w:r>
              <w:rPr>
                <w:rFonts w:ascii="宋体" w:eastAsia="宋体" w:hAnsi="宋体" w:cs="宋体"/>
                <w:sz w:val="21"/>
                <w:szCs w:val="21"/>
              </w:rPr>
              <w:t>陈</w:t>
            </w:r>
            <w:r>
              <w:rPr>
                <w:rFonts w:ascii="宋体" w:eastAsia="宋体" w:hAnsi="宋体" w:cs="宋体"/>
                <w:sz w:val="21"/>
                <w:szCs w:val="21"/>
              </w:rPr>
              <w:t xml:space="preserve"> </w:t>
            </w:r>
            <w:r>
              <w:rPr>
                <w:rFonts w:ascii="宋体" w:eastAsia="宋体" w:hAnsi="宋体" w:cs="宋体"/>
                <w:sz w:val="21"/>
                <w:szCs w:val="21"/>
              </w:rPr>
              <w:t>英</w:t>
            </w:r>
            <w:r>
              <w:rPr>
                <w:rFonts w:ascii="宋体" w:eastAsia="宋体" w:hAnsi="宋体" w:cs="宋体"/>
                <w:sz w:val="21"/>
                <w:szCs w:val="21"/>
              </w:rPr>
              <w:t xml:space="preserve"> </w:t>
            </w:r>
            <w:r>
              <w:rPr>
                <w:rFonts w:ascii="宋体" w:eastAsia="宋体" w:hAnsi="宋体" w:cs="宋体"/>
                <w:sz w:val="21"/>
                <w:szCs w:val="21"/>
              </w:rPr>
              <w:t>九江新城小学</w:t>
            </w:r>
            <w:r>
              <w:rPr>
                <w:rFonts w:ascii="宋体" w:eastAsia="宋体" w:hAnsi="宋体" w:cs="宋体"/>
                <w:sz w:val="21"/>
                <w:szCs w:val="21"/>
              </w:rPr>
              <w:t xml:space="preserve"> 5</w:t>
            </w:r>
            <w:r>
              <w:rPr>
                <w:rFonts w:ascii="宋体" w:eastAsia="宋体" w:hAnsi="宋体" w:cs="宋体"/>
                <w:sz w:val="21"/>
                <w:szCs w:val="21"/>
              </w:rPr>
              <w:t>、专题交流：深耕特色体育，赋能五育融合</w:t>
            </w:r>
            <w:r>
              <w:rPr>
                <w:rFonts w:ascii="宋体" w:eastAsia="宋体" w:hAnsi="宋体" w:cs="宋体"/>
                <w:sz w:val="21"/>
                <w:szCs w:val="21"/>
              </w:rPr>
              <w:t xml:space="preserve"> </w:t>
            </w:r>
            <w:r>
              <w:rPr>
                <w:rFonts w:ascii="宋体" w:eastAsia="宋体" w:hAnsi="宋体" w:cs="宋体"/>
                <w:sz w:val="21"/>
                <w:szCs w:val="21"/>
              </w:rPr>
              <w:t>李剑梅</w:t>
            </w:r>
            <w:r>
              <w:rPr>
                <w:rFonts w:ascii="宋体" w:eastAsia="宋体" w:hAnsi="宋体" w:cs="宋体"/>
                <w:sz w:val="21"/>
                <w:szCs w:val="21"/>
              </w:rPr>
              <w:t xml:space="preserve"> </w:t>
            </w:r>
            <w:r>
              <w:rPr>
                <w:rFonts w:ascii="宋体" w:eastAsia="宋体" w:hAnsi="宋体" w:cs="宋体"/>
                <w:sz w:val="21"/>
                <w:szCs w:val="21"/>
              </w:rPr>
              <w:t>九江新城小学</w:t>
            </w:r>
            <w:r>
              <w:rPr>
                <w:rFonts w:ascii="宋体" w:eastAsia="宋体" w:hAnsi="宋体" w:cs="宋体"/>
                <w:sz w:val="21"/>
                <w:szCs w:val="21"/>
              </w:rPr>
              <w:t xml:space="preserve"> 6</w:t>
            </w:r>
            <w:r>
              <w:rPr>
                <w:rFonts w:ascii="宋体" w:eastAsia="宋体" w:hAnsi="宋体" w:cs="宋体"/>
                <w:sz w:val="21"/>
                <w:szCs w:val="21"/>
              </w:rPr>
              <w:t>、评课交流、总结</w:t>
            </w:r>
            <w:r>
              <w:rPr>
                <w:rFonts w:ascii="宋体" w:eastAsia="宋体" w:hAnsi="宋体" w:cs="宋体"/>
                <w:sz w:val="21"/>
                <w:szCs w:val="21"/>
              </w:rPr>
              <w:t xml:space="preserve"> </w:t>
            </w:r>
            <w:r>
              <w:rPr>
                <w:rFonts w:ascii="宋体" w:eastAsia="宋体" w:hAnsi="宋体" w:cs="宋体"/>
                <w:sz w:val="21"/>
                <w:szCs w:val="21"/>
              </w:rPr>
              <w:t>凌远富</w:t>
            </w:r>
            <w:r>
              <w:rPr>
                <w:rFonts w:ascii="宋体" w:eastAsia="宋体" w:hAnsi="宋体" w:cs="宋体"/>
                <w:sz w:val="21"/>
                <w:szCs w:val="21"/>
              </w:rPr>
              <w:t xml:space="preserve"> </w:t>
            </w:r>
            <w:r>
              <w:rPr>
                <w:rFonts w:ascii="宋体" w:eastAsia="宋体" w:hAnsi="宋体" w:cs="宋体"/>
                <w:sz w:val="21"/>
                <w:szCs w:val="21"/>
              </w:rPr>
              <w:t>教科</w:t>
            </w:r>
            <w:r>
              <w:rPr>
                <w:rFonts w:ascii="宋体" w:eastAsia="宋体" w:hAnsi="宋体" w:cs="宋体"/>
                <w:sz w:val="21"/>
                <w:szCs w:val="21"/>
              </w:rPr>
              <w:lastRenderedPageBreak/>
              <w:t>院</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水平二：三、四年级体育教师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道德与法治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在集体备课中展示课堂教学力和作业设计力</w:t>
            </w:r>
            <w:r>
              <w:rPr>
                <w:rFonts w:ascii="宋体" w:eastAsia="宋体" w:hAnsi="宋体" w:cs="宋体"/>
                <w:sz w:val="21"/>
                <w:szCs w:val="21"/>
              </w:rPr>
              <w:t>——</w:t>
            </w:r>
            <w:r>
              <w:rPr>
                <w:rFonts w:ascii="宋体" w:eastAsia="宋体" w:hAnsi="宋体" w:cs="宋体"/>
                <w:sz w:val="21"/>
                <w:szCs w:val="21"/>
              </w:rPr>
              <w:t>小学五、六年级道德与法治教研活动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成都市双流区实验小学</w:t>
            </w:r>
            <w:r>
              <w:rPr>
                <w:rFonts w:ascii="宋体" w:eastAsia="宋体" w:hAnsi="宋体" w:cs="宋体"/>
                <w:sz w:val="21"/>
                <w:szCs w:val="21"/>
              </w:rPr>
              <w:t>(</w:t>
            </w:r>
            <w:r>
              <w:rPr>
                <w:rFonts w:ascii="宋体" w:eastAsia="宋体" w:hAnsi="宋体" w:cs="宋体"/>
                <w:sz w:val="21"/>
                <w:szCs w:val="21"/>
              </w:rPr>
              <w:t>广都校区</w:t>
            </w:r>
            <w:r>
              <w:rPr>
                <w:rFonts w:ascii="宋体" w:eastAsia="宋体" w:hAnsi="宋体" w:cs="宋体"/>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徐蕖</w:t>
            </w:r>
            <w:r>
              <w:rPr>
                <w:rFonts w:ascii="宋体" w:eastAsia="宋体" w:hAnsi="宋体" w:cs="宋体"/>
                <w:sz w:val="21"/>
                <w:szCs w:val="21"/>
              </w:rPr>
              <w:t>,</w:t>
            </w:r>
            <w:r>
              <w:rPr>
                <w:rFonts w:ascii="宋体" w:eastAsia="宋体" w:hAnsi="宋体" w:cs="宋体"/>
                <w:sz w:val="21"/>
                <w:szCs w:val="21"/>
              </w:rPr>
              <w:t>胡宇菲</w:t>
            </w:r>
            <w:r>
              <w:rPr>
                <w:rFonts w:ascii="宋体" w:eastAsia="宋体" w:hAnsi="宋体" w:cs="宋体"/>
                <w:sz w:val="21"/>
                <w:szCs w:val="21"/>
              </w:rPr>
              <w:t>,</w:t>
            </w:r>
            <w:r>
              <w:rPr>
                <w:rFonts w:ascii="宋体" w:eastAsia="宋体" w:hAnsi="宋体" w:cs="宋体"/>
                <w:sz w:val="21"/>
                <w:szCs w:val="21"/>
              </w:rPr>
              <w:t>王芳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实验小学王芳执教五年级现场课《中国人民站起来了》</w:t>
            </w:r>
            <w:r>
              <w:rPr>
                <w:rFonts w:ascii="宋体" w:eastAsia="宋体" w:hAnsi="宋体" w:cs="宋体"/>
                <w:sz w:val="21"/>
                <w:szCs w:val="21"/>
              </w:rPr>
              <w:t xml:space="preserve"> </w:t>
            </w:r>
            <w:r>
              <w:rPr>
                <w:rFonts w:ascii="宋体" w:eastAsia="宋体" w:hAnsi="宋体" w:cs="宋体"/>
                <w:sz w:val="21"/>
                <w:szCs w:val="21"/>
              </w:rPr>
              <w:t>双华小学胡宇菲执教门六年级现场课《探访古代文明》</w:t>
            </w:r>
            <w:r>
              <w:rPr>
                <w:rFonts w:ascii="宋体" w:eastAsia="宋体" w:hAnsi="宋体" w:cs="宋体"/>
                <w:sz w:val="21"/>
                <w:szCs w:val="21"/>
              </w:rPr>
              <w:t xml:space="preserve"> </w:t>
            </w:r>
            <w:r>
              <w:rPr>
                <w:rFonts w:ascii="宋体" w:eastAsia="宋体" w:hAnsi="宋体" w:cs="宋体"/>
                <w:sz w:val="21"/>
                <w:szCs w:val="21"/>
              </w:rPr>
              <w:t>协和实验小学徐蕖展示优秀集体备课《智慧领航，步步优化，加强集体备课工作》</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小学五、六年级道德与法治教师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道德与法治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在小学思政课中展示数字应用力</w:t>
            </w:r>
            <w:r>
              <w:rPr>
                <w:rFonts w:ascii="宋体" w:eastAsia="宋体" w:hAnsi="宋体" w:cs="宋体"/>
                <w:sz w:val="21"/>
                <w:szCs w:val="21"/>
              </w:rPr>
              <w:t>——</w:t>
            </w:r>
            <w:r>
              <w:rPr>
                <w:rFonts w:ascii="宋体" w:eastAsia="宋体" w:hAnsi="宋体" w:cs="宋体"/>
                <w:sz w:val="21"/>
                <w:szCs w:val="21"/>
              </w:rPr>
              <w:t>小学三、四级道德与法治教研活动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成都市双流区棠湖小学</w:t>
            </w:r>
            <w:r>
              <w:rPr>
                <w:rFonts w:ascii="宋体" w:eastAsia="宋体" w:hAnsi="宋体" w:cs="宋体"/>
                <w:sz w:val="21"/>
                <w:szCs w:val="21"/>
              </w:rPr>
              <w:t>(</w:t>
            </w:r>
            <w:r>
              <w:rPr>
                <w:rFonts w:ascii="宋体" w:eastAsia="宋体" w:hAnsi="宋体" w:cs="宋体"/>
                <w:sz w:val="21"/>
                <w:szCs w:val="21"/>
              </w:rPr>
              <w:t>南区</w:t>
            </w:r>
            <w:r>
              <w:rPr>
                <w:rFonts w:ascii="宋体" w:eastAsia="宋体" w:hAnsi="宋体" w:cs="宋体"/>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陈岚鑫</w:t>
            </w:r>
            <w:r>
              <w:rPr>
                <w:rFonts w:ascii="宋体" w:eastAsia="宋体" w:hAnsi="宋体" w:cs="宋体"/>
                <w:sz w:val="21"/>
                <w:szCs w:val="21"/>
              </w:rPr>
              <w:t>,</w:t>
            </w:r>
            <w:r>
              <w:rPr>
                <w:rFonts w:ascii="宋体" w:eastAsia="宋体" w:hAnsi="宋体" w:cs="宋体"/>
                <w:sz w:val="21"/>
                <w:szCs w:val="21"/>
              </w:rPr>
              <w:t>高雅</w:t>
            </w:r>
            <w:r>
              <w:rPr>
                <w:rFonts w:ascii="宋体" w:eastAsia="宋体" w:hAnsi="宋体" w:cs="宋体"/>
                <w:sz w:val="21"/>
                <w:szCs w:val="21"/>
              </w:rPr>
              <w:t>,</w:t>
            </w:r>
            <w:r>
              <w:rPr>
                <w:rFonts w:ascii="宋体" w:eastAsia="宋体" w:hAnsi="宋体" w:cs="宋体"/>
                <w:sz w:val="21"/>
                <w:szCs w:val="21"/>
              </w:rPr>
              <w:t>刘慧伶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迎春小学陈岚鑫执教现场课《劳动者的节日》</w:t>
            </w:r>
            <w:r>
              <w:rPr>
                <w:rFonts w:ascii="宋体" w:eastAsia="宋体" w:hAnsi="宋体" w:cs="宋体"/>
                <w:sz w:val="21"/>
                <w:szCs w:val="21"/>
              </w:rPr>
              <w:t xml:space="preserve"> </w:t>
            </w:r>
            <w:r>
              <w:rPr>
                <w:rFonts w:ascii="宋体" w:eastAsia="宋体" w:hAnsi="宋体" w:cs="宋体"/>
                <w:sz w:val="21"/>
                <w:szCs w:val="21"/>
              </w:rPr>
              <w:t>棠小南区高雅执教现场课《家乡的发展》</w:t>
            </w:r>
            <w:r>
              <w:rPr>
                <w:rFonts w:ascii="宋体" w:eastAsia="宋体" w:hAnsi="宋体" w:cs="宋体"/>
                <w:sz w:val="21"/>
                <w:szCs w:val="21"/>
              </w:rPr>
              <w:t xml:space="preserve"> </w:t>
            </w:r>
            <w:r>
              <w:rPr>
                <w:rFonts w:ascii="宋体" w:eastAsia="宋体" w:hAnsi="宋体" w:cs="宋体"/>
                <w:sz w:val="21"/>
                <w:szCs w:val="21"/>
              </w:rPr>
              <w:t>双流中学九江实验学校刘慧伶进行优秀微课展示《同学相伴》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小学三、四级道德与法治教师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特殊教育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AI</w:t>
            </w:r>
            <w:r>
              <w:rPr>
                <w:rFonts w:ascii="宋体" w:eastAsia="宋体" w:hAnsi="宋体" w:cs="宋体"/>
                <w:sz w:val="21"/>
                <w:szCs w:val="21"/>
              </w:rPr>
              <w:t>助学：指向教康融合的数字资源开发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棠湖小学</w:t>
            </w:r>
            <w:r>
              <w:rPr>
                <w:rFonts w:ascii="宋体" w:eastAsia="宋体" w:hAnsi="宋体" w:cs="宋体"/>
                <w:sz w:val="21"/>
                <w:szCs w:val="21"/>
              </w:rPr>
              <w:t>(</w:t>
            </w:r>
            <w:r>
              <w:rPr>
                <w:rFonts w:ascii="宋体" w:eastAsia="宋体" w:hAnsi="宋体" w:cs="宋体"/>
                <w:sz w:val="21"/>
                <w:szCs w:val="21"/>
              </w:rPr>
              <w:t>南区</w:t>
            </w:r>
            <w:r>
              <w:rPr>
                <w:rFonts w:ascii="宋体" w:eastAsia="宋体" w:hAnsi="宋体" w:cs="宋体"/>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滕文静、徐琴、王莎、范晴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五年级随班就读语文课例《牧场之国》，棠湖小学（南区）滕文静</w:t>
            </w:r>
            <w:r>
              <w:rPr>
                <w:rFonts w:ascii="宋体" w:eastAsia="宋体" w:hAnsi="宋体" w:cs="宋体"/>
                <w:sz w:val="21"/>
                <w:szCs w:val="21"/>
              </w:rPr>
              <w:t xml:space="preserve"> 2.</w:t>
            </w:r>
            <w:r>
              <w:rPr>
                <w:rFonts w:ascii="宋体" w:eastAsia="宋体" w:hAnsi="宋体" w:cs="宋体"/>
                <w:sz w:val="21"/>
                <w:szCs w:val="21"/>
              </w:rPr>
              <w:t>案例分享《脑瘫学生随班就读数字教学资源的开发与实践》，棠湖小学（南区）徐琴；</w:t>
            </w:r>
            <w:r>
              <w:rPr>
                <w:rFonts w:ascii="宋体" w:eastAsia="宋体" w:hAnsi="宋体" w:cs="宋体"/>
                <w:sz w:val="21"/>
                <w:szCs w:val="21"/>
              </w:rPr>
              <w:t xml:space="preserve"> 3.</w:t>
            </w:r>
            <w:r>
              <w:rPr>
                <w:rFonts w:ascii="宋体" w:eastAsia="宋体" w:hAnsi="宋体" w:cs="宋体"/>
                <w:sz w:val="21"/>
                <w:szCs w:val="21"/>
              </w:rPr>
              <w:t>案例分享《</w:t>
            </w:r>
            <w:r>
              <w:rPr>
                <w:rFonts w:ascii="宋体" w:eastAsia="宋体" w:hAnsi="宋体" w:cs="宋体"/>
                <w:sz w:val="21"/>
                <w:szCs w:val="21"/>
              </w:rPr>
              <w:t>AI</w:t>
            </w:r>
            <w:r>
              <w:rPr>
                <w:rFonts w:ascii="宋体" w:eastAsia="宋体" w:hAnsi="宋体" w:cs="宋体"/>
                <w:sz w:val="21"/>
                <w:szCs w:val="21"/>
              </w:rPr>
              <w:t>赋能教康融合：基于中度自闭症儿童个案实践》，九江小学</w:t>
            </w:r>
            <w:r>
              <w:rPr>
                <w:rFonts w:ascii="宋体" w:eastAsia="宋体" w:hAnsi="宋体" w:cs="宋体"/>
                <w:sz w:val="21"/>
                <w:szCs w:val="21"/>
              </w:rPr>
              <w:t xml:space="preserve"> </w:t>
            </w:r>
            <w:r>
              <w:rPr>
                <w:rFonts w:ascii="宋体" w:eastAsia="宋体" w:hAnsi="宋体" w:cs="宋体"/>
                <w:sz w:val="21"/>
                <w:szCs w:val="21"/>
              </w:rPr>
              <w:t>王莎；</w:t>
            </w:r>
            <w:r>
              <w:rPr>
                <w:rFonts w:ascii="宋体" w:eastAsia="宋体" w:hAnsi="宋体" w:cs="宋体"/>
                <w:sz w:val="21"/>
                <w:szCs w:val="21"/>
              </w:rPr>
              <w:t xml:space="preserve"> </w:t>
            </w:r>
            <w:r>
              <w:rPr>
                <w:rFonts w:ascii="宋体" w:eastAsia="宋体" w:hAnsi="宋体" w:cs="宋体"/>
                <w:sz w:val="21"/>
                <w:szCs w:val="21"/>
              </w:rPr>
              <w:t>4.</w:t>
            </w:r>
            <w:r>
              <w:rPr>
                <w:rFonts w:ascii="宋体" w:eastAsia="宋体" w:hAnsi="宋体" w:cs="宋体"/>
                <w:sz w:val="21"/>
                <w:szCs w:val="21"/>
              </w:rPr>
              <w:t>案例分享《以声为桥：</w:t>
            </w:r>
            <w:r>
              <w:rPr>
                <w:rFonts w:ascii="宋体" w:eastAsia="宋体" w:hAnsi="宋体" w:cs="宋体"/>
                <w:sz w:val="21"/>
                <w:szCs w:val="21"/>
              </w:rPr>
              <w:t>AI</w:t>
            </w:r>
            <w:r>
              <w:rPr>
                <w:rFonts w:ascii="宋体" w:eastAsia="宋体" w:hAnsi="宋体" w:cs="宋体"/>
                <w:sz w:val="21"/>
                <w:szCs w:val="21"/>
              </w:rPr>
              <w:t>助力听障儿童有声成长》，川大西航港实验小学</w:t>
            </w:r>
            <w:r>
              <w:rPr>
                <w:rFonts w:ascii="宋体" w:eastAsia="宋体" w:hAnsi="宋体" w:cs="宋体"/>
                <w:sz w:val="21"/>
                <w:szCs w:val="21"/>
              </w:rPr>
              <w:t xml:space="preserve"> </w:t>
            </w:r>
            <w:r>
              <w:rPr>
                <w:rFonts w:ascii="宋体" w:eastAsia="宋体" w:hAnsi="宋体" w:cs="宋体"/>
                <w:sz w:val="21"/>
                <w:szCs w:val="21"/>
              </w:rPr>
              <w:t>范晴。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特教校教师、资源教师、随班就读教师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特殊教育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AI</w:t>
            </w:r>
            <w:r>
              <w:rPr>
                <w:rFonts w:ascii="宋体" w:eastAsia="宋体" w:hAnsi="宋体" w:cs="宋体"/>
                <w:sz w:val="21"/>
                <w:szCs w:val="21"/>
              </w:rPr>
              <w:t>助教：指向普特融合的分层教学设计</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成都市双流区实验小学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甘文静、廖鸣飞、胥艳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二年级随班就读语文课例《青蛙卖泥塘》，实验小学</w:t>
            </w:r>
            <w:r>
              <w:rPr>
                <w:rFonts w:ascii="宋体" w:eastAsia="宋体" w:hAnsi="宋体" w:cs="宋体"/>
                <w:sz w:val="21"/>
                <w:szCs w:val="21"/>
              </w:rPr>
              <w:t xml:space="preserve"> </w:t>
            </w:r>
            <w:r>
              <w:rPr>
                <w:rFonts w:ascii="宋体" w:eastAsia="宋体" w:hAnsi="宋体" w:cs="宋体"/>
                <w:sz w:val="21"/>
                <w:szCs w:val="21"/>
              </w:rPr>
              <w:t>甘文静；</w:t>
            </w:r>
            <w:r>
              <w:rPr>
                <w:rFonts w:ascii="宋体" w:eastAsia="宋体" w:hAnsi="宋体" w:cs="宋体"/>
                <w:sz w:val="21"/>
                <w:szCs w:val="21"/>
              </w:rPr>
              <w:t xml:space="preserve"> 2.</w:t>
            </w:r>
            <w:r>
              <w:rPr>
                <w:rFonts w:ascii="宋体" w:eastAsia="宋体" w:hAnsi="宋体" w:cs="宋体"/>
                <w:sz w:val="21"/>
                <w:szCs w:val="21"/>
              </w:rPr>
              <w:t>三年级随班就读语文课例《赵州桥》，棠湖小学</w:t>
            </w:r>
            <w:r>
              <w:rPr>
                <w:rFonts w:ascii="宋体" w:eastAsia="宋体" w:hAnsi="宋体" w:cs="宋体"/>
                <w:sz w:val="21"/>
                <w:szCs w:val="21"/>
              </w:rPr>
              <w:t xml:space="preserve"> </w:t>
            </w:r>
            <w:r>
              <w:rPr>
                <w:rFonts w:ascii="宋体" w:eastAsia="宋体" w:hAnsi="宋体" w:cs="宋体"/>
                <w:sz w:val="21"/>
                <w:szCs w:val="21"/>
              </w:rPr>
              <w:t>廖鸣飞；</w:t>
            </w:r>
            <w:r>
              <w:rPr>
                <w:rFonts w:ascii="宋体" w:eastAsia="宋体" w:hAnsi="宋体" w:cs="宋体"/>
                <w:sz w:val="21"/>
                <w:szCs w:val="21"/>
              </w:rPr>
              <w:t xml:space="preserve"> 3.</w:t>
            </w:r>
            <w:r>
              <w:rPr>
                <w:rFonts w:ascii="宋体" w:eastAsia="宋体" w:hAnsi="宋体" w:cs="宋体"/>
                <w:sz w:val="21"/>
                <w:szCs w:val="21"/>
              </w:rPr>
              <w:t>案例分享《</w:t>
            </w:r>
            <w:r>
              <w:rPr>
                <w:rFonts w:ascii="宋体" w:eastAsia="宋体" w:hAnsi="宋体" w:cs="宋体"/>
                <w:sz w:val="21"/>
                <w:szCs w:val="21"/>
              </w:rPr>
              <w:t>AI</w:t>
            </w:r>
            <w:r>
              <w:rPr>
                <w:rFonts w:ascii="宋体" w:eastAsia="宋体" w:hAnsi="宋体" w:cs="宋体"/>
                <w:sz w:val="21"/>
                <w:szCs w:val="21"/>
              </w:rPr>
              <w:t>助教，赋能评价实施》，实验小学</w:t>
            </w:r>
            <w:r>
              <w:rPr>
                <w:rFonts w:ascii="宋体" w:eastAsia="宋体" w:hAnsi="宋体" w:cs="宋体"/>
                <w:sz w:val="21"/>
                <w:szCs w:val="21"/>
              </w:rPr>
              <w:t xml:space="preserve"> </w:t>
            </w:r>
            <w:r>
              <w:rPr>
                <w:rFonts w:ascii="宋体" w:eastAsia="宋体" w:hAnsi="宋体" w:cs="宋体"/>
                <w:sz w:val="21"/>
                <w:szCs w:val="21"/>
              </w:rPr>
              <w:t>胥艳。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特教校教师、资源教师、随班就读教师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艺术</w:t>
            </w:r>
            <w:r>
              <w:rPr>
                <w:rFonts w:ascii="宋体" w:eastAsia="宋体" w:hAnsi="宋体" w:cs="宋体"/>
                <w:sz w:val="21"/>
                <w:szCs w:val="21"/>
              </w:rPr>
              <w:t>·</w:t>
            </w:r>
            <w:r>
              <w:rPr>
                <w:rFonts w:ascii="宋体" w:eastAsia="宋体" w:hAnsi="宋体" w:cs="宋体"/>
                <w:sz w:val="21"/>
                <w:szCs w:val="21"/>
              </w:rPr>
              <w:t>音乐</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w:t>
            </w:r>
            <w:r>
              <w:rPr>
                <w:rFonts w:ascii="宋体" w:eastAsia="宋体" w:hAnsi="宋体" w:cs="宋体"/>
                <w:sz w:val="21"/>
                <w:szCs w:val="21"/>
              </w:rPr>
              <w:t>年春期双流区小学音乐新五项基本功展示暨小学音乐教研活动（一）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双流区实验小学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王文君</w:t>
            </w:r>
            <w:r>
              <w:rPr>
                <w:rFonts w:ascii="宋体" w:eastAsia="宋体" w:hAnsi="宋体" w:cs="宋体"/>
                <w:sz w:val="21"/>
                <w:szCs w:val="21"/>
              </w:rPr>
              <w:t>,</w:t>
            </w:r>
            <w:r>
              <w:rPr>
                <w:rFonts w:ascii="宋体" w:eastAsia="宋体" w:hAnsi="宋体" w:cs="宋体"/>
                <w:sz w:val="21"/>
                <w:szCs w:val="21"/>
              </w:rPr>
              <w:t>佘冬雪</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课例展示：双流区实验小学</w:t>
            </w:r>
            <w:r>
              <w:rPr>
                <w:rFonts w:ascii="宋体" w:eastAsia="宋体" w:hAnsi="宋体" w:cs="宋体"/>
                <w:sz w:val="21"/>
                <w:szCs w:val="21"/>
              </w:rPr>
              <w:t xml:space="preserve"> </w:t>
            </w:r>
            <w:r>
              <w:rPr>
                <w:rFonts w:ascii="宋体" w:eastAsia="宋体" w:hAnsi="宋体" w:cs="宋体"/>
                <w:sz w:val="21"/>
                <w:szCs w:val="21"/>
              </w:rPr>
              <w:t>王文君《竹子冒尖尖》；双流区立格实验学校附属小学</w:t>
            </w:r>
            <w:r>
              <w:rPr>
                <w:rFonts w:ascii="宋体" w:eastAsia="宋体" w:hAnsi="宋体" w:cs="宋体"/>
                <w:sz w:val="21"/>
                <w:szCs w:val="21"/>
              </w:rPr>
              <w:t xml:space="preserve"> </w:t>
            </w:r>
            <w:r>
              <w:rPr>
                <w:rFonts w:ascii="宋体" w:eastAsia="宋体" w:hAnsi="宋体" w:cs="宋体"/>
                <w:sz w:val="21"/>
                <w:szCs w:val="21"/>
              </w:rPr>
              <w:t>佘冬雪《春天举行音乐会》。</w:t>
            </w:r>
            <w:r>
              <w:rPr>
                <w:rFonts w:ascii="宋体" w:eastAsia="宋体" w:hAnsi="宋体" w:cs="宋体"/>
                <w:sz w:val="21"/>
                <w:szCs w:val="21"/>
              </w:rPr>
              <w:t>2.</w:t>
            </w:r>
            <w:r>
              <w:rPr>
                <w:rFonts w:ascii="宋体" w:eastAsia="宋体" w:hAnsi="宋体" w:cs="宋体"/>
                <w:sz w:val="21"/>
                <w:szCs w:val="21"/>
              </w:rPr>
              <w:t>课例研讨：评课议课，互动交流。</w:t>
            </w:r>
            <w:r>
              <w:rPr>
                <w:rFonts w:ascii="宋体" w:eastAsia="宋体" w:hAnsi="宋体" w:cs="宋体"/>
                <w:sz w:val="21"/>
                <w:szCs w:val="21"/>
              </w:rPr>
              <w:t>3.</w:t>
            </w:r>
            <w:r>
              <w:rPr>
                <w:rFonts w:ascii="宋体" w:eastAsia="宋体" w:hAnsi="宋体" w:cs="宋体"/>
                <w:sz w:val="21"/>
                <w:szCs w:val="21"/>
              </w:rPr>
              <w:t>小讲座。</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小学音乐教师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数学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双流区小学数学主题活动的设计与实施暨新五项基本功展示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双流区西航港小学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杨阳、薛柯、卿高蕾</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讲座交流</w:t>
            </w:r>
            <w:r>
              <w:rPr>
                <w:rFonts w:ascii="宋体" w:eastAsia="宋体" w:hAnsi="宋体" w:cs="宋体"/>
                <w:sz w:val="21"/>
                <w:szCs w:val="21"/>
              </w:rPr>
              <w:t xml:space="preserve"> 2.</w:t>
            </w:r>
            <w:r>
              <w:rPr>
                <w:rFonts w:ascii="宋体" w:eastAsia="宋体" w:hAnsi="宋体" w:cs="宋体"/>
                <w:sz w:val="21"/>
                <w:szCs w:val="21"/>
              </w:rPr>
              <w:t>主题活动《</w:t>
            </w:r>
            <w:r>
              <w:rPr>
                <w:rFonts w:ascii="宋体" w:eastAsia="宋体" w:hAnsi="宋体" w:cs="宋体"/>
                <w:sz w:val="21"/>
                <w:szCs w:val="21"/>
              </w:rPr>
              <w:t>P48</w:t>
            </w:r>
            <w:r>
              <w:rPr>
                <w:rFonts w:ascii="宋体" w:eastAsia="宋体" w:hAnsi="宋体" w:cs="宋体"/>
                <w:sz w:val="21"/>
                <w:szCs w:val="21"/>
              </w:rPr>
              <w:t>分松果》</w:t>
            </w:r>
            <w:r>
              <w:rPr>
                <w:rFonts w:ascii="宋体" w:eastAsia="宋体" w:hAnsi="宋体" w:cs="宋体"/>
                <w:sz w:val="21"/>
                <w:szCs w:val="21"/>
              </w:rPr>
              <w:t xml:space="preserve"> </w:t>
            </w:r>
            <w:r>
              <w:rPr>
                <w:rFonts w:ascii="宋体" w:eastAsia="宋体" w:hAnsi="宋体" w:cs="宋体"/>
                <w:sz w:val="21"/>
                <w:szCs w:val="21"/>
              </w:rPr>
              <w:t>3.</w:t>
            </w:r>
            <w:r>
              <w:rPr>
                <w:rFonts w:ascii="宋体" w:eastAsia="宋体" w:hAnsi="宋体" w:cs="宋体"/>
                <w:sz w:val="21"/>
                <w:szCs w:val="21"/>
              </w:rPr>
              <w:t>主题活动《</w:t>
            </w:r>
            <w:r>
              <w:rPr>
                <w:rFonts w:ascii="宋体" w:eastAsia="宋体" w:hAnsi="宋体" w:cs="宋体"/>
                <w:sz w:val="21"/>
                <w:szCs w:val="21"/>
              </w:rPr>
              <w:t>P74</w:t>
            </w:r>
            <w:r>
              <w:rPr>
                <w:rFonts w:ascii="宋体" w:eastAsia="宋体" w:hAnsi="宋体" w:cs="宋体"/>
                <w:sz w:val="21"/>
                <w:szCs w:val="21"/>
              </w:rPr>
              <w:t>不计算城堡》</w:t>
            </w:r>
            <w:r>
              <w:rPr>
                <w:rFonts w:ascii="宋体" w:eastAsia="宋体" w:hAnsi="宋体" w:cs="宋体"/>
                <w:sz w:val="21"/>
                <w:szCs w:val="21"/>
              </w:rPr>
              <w:t xml:space="preserve"> 4.</w:t>
            </w:r>
            <w:r>
              <w:rPr>
                <w:rFonts w:ascii="宋体" w:eastAsia="宋体" w:hAnsi="宋体" w:cs="宋体"/>
                <w:sz w:val="21"/>
                <w:szCs w:val="21"/>
              </w:rPr>
              <w:t>结合主题评课议课</w:t>
            </w:r>
            <w:r>
              <w:rPr>
                <w:rFonts w:ascii="宋体" w:eastAsia="宋体" w:hAnsi="宋体" w:cs="宋体"/>
                <w:sz w:val="21"/>
                <w:szCs w:val="21"/>
              </w:rPr>
              <w:t xml:space="preserve"> 5.</w:t>
            </w:r>
            <w:r>
              <w:rPr>
                <w:rFonts w:ascii="宋体" w:eastAsia="宋体" w:hAnsi="宋体" w:cs="宋体"/>
                <w:sz w:val="21"/>
                <w:szCs w:val="21"/>
              </w:rPr>
              <w:t>素养提升</w:t>
            </w:r>
            <w:r>
              <w:rPr>
                <w:rFonts w:ascii="宋体" w:eastAsia="宋体" w:hAnsi="宋体" w:cs="宋体"/>
                <w:sz w:val="21"/>
                <w:szCs w:val="21"/>
              </w:rPr>
              <w:t xml:space="preserve"> 6.</w:t>
            </w:r>
            <w:r>
              <w:rPr>
                <w:rFonts w:ascii="宋体" w:eastAsia="宋体" w:hAnsi="宋体" w:cs="宋体"/>
                <w:sz w:val="21"/>
                <w:szCs w:val="21"/>
              </w:rPr>
              <w:t>活动总结</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双流区全体三年级数学教师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语文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新五项基本功之课堂教学力专题研讨暨</w:t>
            </w:r>
            <w:r>
              <w:rPr>
                <w:rFonts w:ascii="宋体" w:eastAsia="宋体" w:hAnsi="宋体" w:cs="宋体"/>
                <w:sz w:val="21"/>
                <w:szCs w:val="21"/>
              </w:rPr>
              <w:t>“</w:t>
            </w:r>
            <w:r>
              <w:rPr>
                <w:rFonts w:ascii="宋体" w:eastAsia="宋体" w:hAnsi="宋体" w:cs="宋体"/>
                <w:sz w:val="21"/>
                <w:szCs w:val="21"/>
              </w:rPr>
              <w:t>表达</w:t>
            </w:r>
            <w:r>
              <w:rPr>
                <w:rFonts w:ascii="宋体" w:eastAsia="宋体" w:hAnsi="宋体" w:cs="宋体"/>
                <w:sz w:val="21"/>
                <w:szCs w:val="21"/>
              </w:rPr>
              <w:lastRenderedPageBreak/>
              <w:t>与交流</w:t>
            </w:r>
            <w:r>
              <w:rPr>
                <w:rFonts w:ascii="宋体" w:eastAsia="宋体" w:hAnsi="宋体" w:cs="宋体"/>
                <w:sz w:val="21"/>
                <w:szCs w:val="21"/>
              </w:rPr>
              <w:t>”</w:t>
            </w:r>
            <w:r>
              <w:rPr>
                <w:rFonts w:ascii="宋体" w:eastAsia="宋体" w:hAnsi="宋体" w:cs="宋体"/>
                <w:sz w:val="21"/>
                <w:szCs w:val="21"/>
              </w:rPr>
              <w:t>专题教学研讨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2026-04-30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教育科学研究院附</w:t>
            </w:r>
            <w:r>
              <w:rPr>
                <w:rFonts w:ascii="宋体" w:eastAsia="宋体" w:hAnsi="宋体" w:cs="宋体"/>
                <w:sz w:val="21"/>
                <w:szCs w:val="21"/>
              </w:rPr>
              <w:lastRenderedPageBreak/>
              <w:t>属学校</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李晓玉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写话教学课例观摩</w:t>
            </w:r>
            <w:r>
              <w:rPr>
                <w:rFonts w:ascii="宋体" w:eastAsia="宋体" w:hAnsi="宋体" w:cs="宋体"/>
                <w:sz w:val="21"/>
                <w:szCs w:val="21"/>
              </w:rPr>
              <w:t>+</w:t>
            </w:r>
            <w:r>
              <w:rPr>
                <w:rFonts w:ascii="宋体" w:eastAsia="宋体" w:hAnsi="宋体" w:cs="宋体"/>
                <w:sz w:val="21"/>
                <w:szCs w:val="21"/>
              </w:rPr>
              <w:t>口语交际教学观摩</w:t>
            </w:r>
            <w:r>
              <w:rPr>
                <w:rFonts w:ascii="宋体" w:eastAsia="宋体" w:hAnsi="宋体" w:cs="宋体"/>
                <w:sz w:val="21"/>
                <w:szCs w:val="21"/>
              </w:rPr>
              <w:t>+</w:t>
            </w:r>
            <w:r>
              <w:rPr>
                <w:rFonts w:ascii="宋体" w:eastAsia="宋体" w:hAnsi="宋体" w:cs="宋体"/>
                <w:sz w:val="21"/>
                <w:szCs w:val="21"/>
              </w:rPr>
              <w:t>专题研讨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二年级语文教师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数学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双流区小学数学主题活动的设计与实施暨新五项基本功展示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成都市双流区棠湖小学（南区）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王梨、何小妤、</w:t>
            </w:r>
            <w:r>
              <w:rPr>
                <w:rFonts w:ascii="宋体" w:eastAsia="宋体" w:hAnsi="宋体" w:cs="宋体"/>
                <w:sz w:val="21"/>
                <w:szCs w:val="21"/>
              </w:rPr>
              <w:t xml:space="preserve"> </w:t>
            </w:r>
            <w:r>
              <w:rPr>
                <w:rFonts w:ascii="宋体" w:eastAsia="宋体" w:hAnsi="宋体" w:cs="宋体"/>
                <w:sz w:val="21"/>
                <w:szCs w:val="21"/>
              </w:rPr>
              <w:t>孙博恒、彭诗茹</w:t>
            </w:r>
            <w:r>
              <w:rPr>
                <w:rFonts w:ascii="宋体" w:eastAsia="宋体" w:hAnsi="宋体" w:cs="宋体"/>
                <w:sz w:val="21"/>
                <w:szCs w:val="21"/>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讲座交流</w:t>
            </w:r>
            <w:r>
              <w:rPr>
                <w:rFonts w:ascii="宋体" w:eastAsia="宋体" w:hAnsi="宋体" w:cs="宋体"/>
                <w:sz w:val="21"/>
                <w:szCs w:val="21"/>
              </w:rPr>
              <w:t xml:space="preserve"> </w:t>
            </w:r>
            <w:r>
              <w:rPr>
                <w:rFonts w:ascii="宋体" w:eastAsia="宋体" w:hAnsi="宋体" w:cs="宋体"/>
                <w:sz w:val="21"/>
                <w:szCs w:val="21"/>
              </w:rPr>
              <w:t>2.</w:t>
            </w:r>
            <w:r>
              <w:rPr>
                <w:rFonts w:ascii="宋体" w:eastAsia="宋体" w:hAnsi="宋体" w:cs="宋体"/>
                <w:sz w:val="21"/>
                <w:szCs w:val="21"/>
              </w:rPr>
              <w:t>主题活动《</w:t>
            </w:r>
            <w:r>
              <w:rPr>
                <w:rFonts w:ascii="宋体" w:eastAsia="宋体" w:hAnsi="宋体" w:cs="宋体"/>
                <w:sz w:val="21"/>
                <w:szCs w:val="21"/>
              </w:rPr>
              <w:t>P44</w:t>
            </w:r>
            <w:r>
              <w:rPr>
                <w:rFonts w:ascii="宋体" w:eastAsia="宋体" w:hAnsi="宋体" w:cs="宋体"/>
                <w:sz w:val="21"/>
                <w:szCs w:val="21"/>
              </w:rPr>
              <w:t>身边的数》</w:t>
            </w:r>
            <w:r>
              <w:rPr>
                <w:rFonts w:ascii="宋体" w:eastAsia="宋体" w:hAnsi="宋体" w:cs="宋体"/>
                <w:sz w:val="21"/>
                <w:szCs w:val="21"/>
              </w:rPr>
              <w:t xml:space="preserve"> 3.</w:t>
            </w:r>
            <w:r>
              <w:rPr>
                <w:rFonts w:ascii="宋体" w:eastAsia="宋体" w:hAnsi="宋体" w:cs="宋体"/>
                <w:sz w:val="21"/>
                <w:szCs w:val="21"/>
              </w:rPr>
              <w:t>主题活动《</w:t>
            </w:r>
            <w:r>
              <w:rPr>
                <w:rFonts w:ascii="宋体" w:eastAsia="宋体" w:hAnsi="宋体" w:cs="宋体"/>
                <w:sz w:val="21"/>
                <w:szCs w:val="21"/>
              </w:rPr>
              <w:t>P46</w:t>
            </w:r>
            <w:r>
              <w:rPr>
                <w:rFonts w:ascii="宋体" w:eastAsia="宋体" w:hAnsi="宋体" w:cs="宋体"/>
                <w:sz w:val="21"/>
                <w:szCs w:val="21"/>
              </w:rPr>
              <w:t>数一数》</w:t>
            </w:r>
            <w:r>
              <w:rPr>
                <w:rFonts w:ascii="宋体" w:eastAsia="宋体" w:hAnsi="宋体" w:cs="宋体"/>
                <w:sz w:val="21"/>
                <w:szCs w:val="21"/>
              </w:rPr>
              <w:t xml:space="preserve"> 4.</w:t>
            </w:r>
            <w:r>
              <w:rPr>
                <w:rFonts w:ascii="宋体" w:eastAsia="宋体" w:hAnsi="宋体" w:cs="宋体"/>
                <w:sz w:val="21"/>
                <w:szCs w:val="21"/>
              </w:rPr>
              <w:t>结合主题评课议课</w:t>
            </w:r>
            <w:r>
              <w:rPr>
                <w:rFonts w:ascii="宋体" w:eastAsia="宋体" w:hAnsi="宋体" w:cs="宋体"/>
                <w:sz w:val="21"/>
                <w:szCs w:val="21"/>
              </w:rPr>
              <w:t xml:space="preserve"> 5.</w:t>
            </w:r>
            <w:r>
              <w:rPr>
                <w:rFonts w:ascii="宋体" w:eastAsia="宋体" w:hAnsi="宋体" w:cs="宋体"/>
                <w:sz w:val="21"/>
                <w:szCs w:val="21"/>
              </w:rPr>
              <w:t>素养提升</w:t>
            </w:r>
            <w:r>
              <w:rPr>
                <w:rFonts w:ascii="宋体" w:eastAsia="宋体" w:hAnsi="宋体" w:cs="宋体"/>
                <w:sz w:val="21"/>
                <w:szCs w:val="21"/>
              </w:rPr>
              <w:t xml:space="preserve"> 6.</w:t>
            </w:r>
            <w:r>
              <w:rPr>
                <w:rFonts w:ascii="宋体" w:eastAsia="宋体" w:hAnsi="宋体" w:cs="宋体"/>
                <w:sz w:val="21"/>
                <w:szCs w:val="21"/>
              </w:rPr>
              <w:t>活动总结</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双流区全体一年级数学老师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语文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新五项基本功之课堂教学力专题研讨暨集中识字与口语交际教学研究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棠湖小学（南区）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李晓玉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集中识字教学课例观摩</w:t>
            </w:r>
            <w:r>
              <w:rPr>
                <w:rFonts w:ascii="宋体" w:eastAsia="宋体" w:hAnsi="宋体" w:cs="宋体"/>
                <w:sz w:val="21"/>
                <w:szCs w:val="21"/>
              </w:rPr>
              <w:t>+</w:t>
            </w:r>
            <w:r>
              <w:rPr>
                <w:rFonts w:ascii="宋体" w:eastAsia="宋体" w:hAnsi="宋体" w:cs="宋体"/>
                <w:sz w:val="21"/>
                <w:szCs w:val="21"/>
              </w:rPr>
              <w:t>口语交际教学观摩</w:t>
            </w:r>
            <w:r>
              <w:rPr>
                <w:rFonts w:ascii="宋体" w:eastAsia="宋体" w:hAnsi="宋体" w:cs="宋体"/>
                <w:sz w:val="21"/>
                <w:szCs w:val="21"/>
              </w:rPr>
              <w:t>+</w:t>
            </w:r>
            <w:r>
              <w:rPr>
                <w:rFonts w:ascii="宋体" w:eastAsia="宋体" w:hAnsi="宋体" w:cs="宋体"/>
                <w:sz w:val="21"/>
                <w:szCs w:val="21"/>
              </w:rPr>
              <w:t>专题研讨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一年级语文教师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语文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新五项基本功之课堂教学力专题培训暨单元整组教学之</w:t>
            </w:r>
            <w:r>
              <w:rPr>
                <w:rFonts w:ascii="宋体" w:eastAsia="宋体" w:hAnsi="宋体" w:cs="宋体"/>
                <w:sz w:val="21"/>
                <w:szCs w:val="21"/>
              </w:rPr>
              <w:t>“</w:t>
            </w:r>
            <w:r>
              <w:rPr>
                <w:rFonts w:ascii="宋体" w:eastAsia="宋体" w:hAnsi="宋体" w:cs="宋体"/>
                <w:sz w:val="21"/>
                <w:szCs w:val="21"/>
              </w:rPr>
              <w:t>表达与交流</w:t>
            </w:r>
            <w:r>
              <w:rPr>
                <w:rFonts w:ascii="宋体" w:eastAsia="宋体" w:hAnsi="宋体" w:cs="宋体"/>
                <w:sz w:val="21"/>
                <w:szCs w:val="21"/>
              </w:rPr>
              <w:t>”</w:t>
            </w:r>
            <w:r>
              <w:rPr>
                <w:rFonts w:ascii="宋体" w:eastAsia="宋体" w:hAnsi="宋体" w:cs="宋体"/>
                <w:sz w:val="21"/>
                <w:szCs w:val="21"/>
              </w:rPr>
              <w:t>专题研讨（五年级）</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东升小学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付建勇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新五项基本功之课堂教学力专题培训暨单元整组教学之</w:t>
            </w:r>
            <w:r>
              <w:rPr>
                <w:rFonts w:ascii="宋体" w:eastAsia="宋体" w:hAnsi="宋体" w:cs="宋体"/>
                <w:sz w:val="21"/>
                <w:szCs w:val="21"/>
              </w:rPr>
              <w:t>“</w:t>
            </w:r>
            <w:r>
              <w:rPr>
                <w:rFonts w:ascii="宋体" w:eastAsia="宋体" w:hAnsi="宋体" w:cs="宋体"/>
                <w:sz w:val="21"/>
                <w:szCs w:val="21"/>
              </w:rPr>
              <w:t>表达与交流</w:t>
            </w:r>
            <w:r>
              <w:rPr>
                <w:rFonts w:ascii="宋体" w:eastAsia="宋体" w:hAnsi="宋体" w:cs="宋体"/>
                <w:sz w:val="21"/>
                <w:szCs w:val="21"/>
              </w:rPr>
              <w:t>”</w:t>
            </w:r>
            <w:r>
              <w:rPr>
                <w:rFonts w:ascii="宋体" w:eastAsia="宋体" w:hAnsi="宋体" w:cs="宋体"/>
                <w:sz w:val="21"/>
                <w:szCs w:val="21"/>
              </w:rPr>
              <w:t>专题研讨（五年级）</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小学五年级语文教师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语文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新五项基本功之课堂教学力专题培训暨</w:t>
            </w:r>
            <w:r>
              <w:rPr>
                <w:rFonts w:ascii="宋体" w:eastAsia="宋体" w:hAnsi="宋体" w:cs="宋体"/>
                <w:sz w:val="21"/>
                <w:szCs w:val="21"/>
              </w:rPr>
              <w:t>“</w:t>
            </w:r>
            <w:r>
              <w:rPr>
                <w:rFonts w:ascii="宋体" w:eastAsia="宋体" w:hAnsi="宋体" w:cs="宋体"/>
                <w:sz w:val="21"/>
                <w:szCs w:val="21"/>
              </w:rPr>
              <w:t>单元整体视域下的</w:t>
            </w:r>
            <w:r>
              <w:rPr>
                <w:rFonts w:ascii="宋体" w:eastAsia="宋体" w:hAnsi="宋体" w:cs="宋体"/>
                <w:sz w:val="21"/>
                <w:szCs w:val="21"/>
              </w:rPr>
              <w:t>‘</w:t>
            </w:r>
            <w:r>
              <w:rPr>
                <w:rFonts w:ascii="宋体" w:eastAsia="宋体" w:hAnsi="宋体" w:cs="宋体"/>
                <w:sz w:val="21"/>
                <w:szCs w:val="21"/>
              </w:rPr>
              <w:t>体会类</w:t>
            </w:r>
            <w:r>
              <w:rPr>
                <w:rFonts w:ascii="宋体" w:eastAsia="宋体" w:hAnsi="宋体" w:cs="宋体"/>
                <w:sz w:val="21"/>
                <w:szCs w:val="21"/>
              </w:rPr>
              <w:t>’</w:t>
            </w:r>
            <w:r>
              <w:rPr>
                <w:rFonts w:ascii="宋体" w:eastAsia="宋体" w:hAnsi="宋体" w:cs="宋体"/>
                <w:sz w:val="21"/>
                <w:szCs w:val="21"/>
              </w:rPr>
              <w:t>语文要素细化落实</w:t>
            </w:r>
            <w:r>
              <w:rPr>
                <w:rFonts w:ascii="宋体" w:eastAsia="宋体" w:hAnsi="宋体" w:cs="宋体"/>
                <w:sz w:val="21"/>
                <w:szCs w:val="21"/>
              </w:rPr>
              <w:t>”</w:t>
            </w:r>
            <w:r>
              <w:rPr>
                <w:rFonts w:ascii="宋体" w:eastAsia="宋体" w:hAnsi="宋体" w:cs="宋体"/>
                <w:sz w:val="21"/>
                <w:szCs w:val="21"/>
              </w:rPr>
              <w:t>专题教学研究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双流区棠外附小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付建勇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新五项基本功之课堂教学力专题培训暨</w:t>
            </w:r>
            <w:r>
              <w:rPr>
                <w:rFonts w:ascii="宋体" w:eastAsia="宋体" w:hAnsi="宋体" w:cs="宋体"/>
                <w:sz w:val="21"/>
                <w:szCs w:val="21"/>
              </w:rPr>
              <w:t>“</w:t>
            </w:r>
            <w:r>
              <w:rPr>
                <w:rFonts w:ascii="宋体" w:eastAsia="宋体" w:hAnsi="宋体" w:cs="宋体"/>
                <w:sz w:val="21"/>
                <w:szCs w:val="21"/>
              </w:rPr>
              <w:t>单元整体视域下的</w:t>
            </w:r>
            <w:r>
              <w:rPr>
                <w:rFonts w:ascii="宋体" w:eastAsia="宋体" w:hAnsi="宋体" w:cs="宋体"/>
                <w:sz w:val="21"/>
                <w:szCs w:val="21"/>
              </w:rPr>
              <w:t>‘</w:t>
            </w:r>
            <w:r>
              <w:rPr>
                <w:rFonts w:ascii="宋体" w:eastAsia="宋体" w:hAnsi="宋体" w:cs="宋体"/>
                <w:sz w:val="21"/>
                <w:szCs w:val="21"/>
              </w:rPr>
              <w:t>体会类</w:t>
            </w:r>
            <w:r>
              <w:rPr>
                <w:rFonts w:ascii="宋体" w:eastAsia="宋体" w:hAnsi="宋体" w:cs="宋体"/>
                <w:sz w:val="21"/>
                <w:szCs w:val="21"/>
              </w:rPr>
              <w:t>’</w:t>
            </w:r>
            <w:r>
              <w:rPr>
                <w:rFonts w:ascii="宋体" w:eastAsia="宋体" w:hAnsi="宋体" w:cs="宋体"/>
                <w:sz w:val="21"/>
                <w:szCs w:val="21"/>
              </w:rPr>
              <w:t>语文要素细化落实</w:t>
            </w:r>
            <w:r>
              <w:rPr>
                <w:rFonts w:ascii="宋体" w:eastAsia="宋体" w:hAnsi="宋体" w:cs="宋体"/>
                <w:sz w:val="21"/>
                <w:szCs w:val="21"/>
              </w:rPr>
              <w:t>”</w:t>
            </w:r>
            <w:r>
              <w:rPr>
                <w:rFonts w:ascii="宋体" w:eastAsia="宋体" w:hAnsi="宋体" w:cs="宋体"/>
                <w:sz w:val="21"/>
                <w:szCs w:val="21"/>
              </w:rPr>
              <w:t>专题教学研究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小学语文教师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语文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新五项基本功之课堂教学力专题培训暨单元整组教学之</w:t>
            </w:r>
            <w:r>
              <w:rPr>
                <w:rFonts w:ascii="宋体" w:eastAsia="宋体" w:hAnsi="宋体" w:cs="宋体"/>
                <w:sz w:val="21"/>
                <w:szCs w:val="21"/>
              </w:rPr>
              <w:t>“</w:t>
            </w:r>
            <w:r>
              <w:rPr>
                <w:rFonts w:ascii="宋体" w:eastAsia="宋体" w:hAnsi="宋体" w:cs="宋体"/>
                <w:sz w:val="21"/>
                <w:szCs w:val="21"/>
              </w:rPr>
              <w:t>表达与交流</w:t>
            </w:r>
            <w:r>
              <w:rPr>
                <w:rFonts w:ascii="宋体" w:eastAsia="宋体" w:hAnsi="宋体" w:cs="宋体"/>
                <w:sz w:val="21"/>
                <w:szCs w:val="21"/>
              </w:rPr>
              <w:t>”</w:t>
            </w:r>
            <w:r>
              <w:rPr>
                <w:rFonts w:ascii="宋体" w:eastAsia="宋体" w:hAnsi="宋体" w:cs="宋体"/>
                <w:sz w:val="21"/>
                <w:szCs w:val="21"/>
              </w:rPr>
              <w:t>专题研讨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西航港实验小学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付建勇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新五项基本功之课堂教学力专题培训暨单元整组教学之</w:t>
            </w:r>
            <w:r>
              <w:rPr>
                <w:rFonts w:ascii="宋体" w:eastAsia="宋体" w:hAnsi="宋体" w:cs="宋体"/>
                <w:sz w:val="21"/>
                <w:szCs w:val="21"/>
              </w:rPr>
              <w:t>“</w:t>
            </w:r>
            <w:r>
              <w:rPr>
                <w:rFonts w:ascii="宋体" w:eastAsia="宋体" w:hAnsi="宋体" w:cs="宋体"/>
                <w:sz w:val="21"/>
                <w:szCs w:val="21"/>
              </w:rPr>
              <w:t>表达与交流</w:t>
            </w:r>
            <w:r>
              <w:rPr>
                <w:rFonts w:ascii="宋体" w:eastAsia="宋体" w:hAnsi="宋体" w:cs="宋体"/>
                <w:sz w:val="21"/>
                <w:szCs w:val="21"/>
              </w:rPr>
              <w:t>”</w:t>
            </w:r>
            <w:r>
              <w:rPr>
                <w:rFonts w:ascii="宋体" w:eastAsia="宋体" w:hAnsi="宋体" w:cs="宋体"/>
                <w:sz w:val="21"/>
                <w:szCs w:val="21"/>
              </w:rPr>
              <w:t>专题研讨</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小学六年级语文教师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科学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新五项基本功培训之课堂教学力专题培训暨小学科学一、二年级教研培训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双流区九江新城小学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丁宁</w:t>
            </w:r>
            <w:r>
              <w:rPr>
                <w:rFonts w:ascii="宋体" w:eastAsia="宋体" w:hAnsi="宋体" w:cs="宋体"/>
                <w:sz w:val="21"/>
                <w:szCs w:val="21"/>
              </w:rPr>
              <w:t>,</w:t>
            </w:r>
            <w:r>
              <w:rPr>
                <w:rFonts w:ascii="宋体" w:eastAsia="宋体" w:hAnsi="宋体" w:cs="宋体"/>
                <w:sz w:val="21"/>
                <w:szCs w:val="21"/>
              </w:rPr>
              <w:t>饶思琪</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科学一年级下册《它们吃什么》；执教：九江新城小学</w:t>
            </w:r>
            <w:r>
              <w:rPr>
                <w:rFonts w:ascii="宋体" w:eastAsia="宋体" w:hAnsi="宋体" w:cs="宋体"/>
                <w:sz w:val="21"/>
                <w:szCs w:val="21"/>
              </w:rPr>
              <w:t xml:space="preserve"> </w:t>
            </w:r>
            <w:r>
              <w:rPr>
                <w:rFonts w:ascii="宋体" w:eastAsia="宋体" w:hAnsi="宋体" w:cs="宋体"/>
                <w:sz w:val="21"/>
                <w:szCs w:val="21"/>
              </w:rPr>
              <w:t>丁宁；</w:t>
            </w:r>
            <w:r>
              <w:rPr>
                <w:rFonts w:ascii="宋体" w:eastAsia="宋体" w:hAnsi="宋体" w:cs="宋体"/>
                <w:sz w:val="21"/>
                <w:szCs w:val="21"/>
              </w:rPr>
              <w:t>2.</w:t>
            </w:r>
            <w:r>
              <w:rPr>
                <w:rFonts w:ascii="宋体" w:eastAsia="宋体" w:hAnsi="宋体" w:cs="宋体"/>
                <w:sz w:val="21"/>
                <w:szCs w:val="21"/>
              </w:rPr>
              <w:t>二年级下册《比较力量的大小》；执教：协和实验小学</w:t>
            </w:r>
            <w:r>
              <w:rPr>
                <w:rFonts w:ascii="宋体" w:eastAsia="宋体" w:hAnsi="宋体" w:cs="宋体"/>
                <w:sz w:val="21"/>
                <w:szCs w:val="21"/>
              </w:rPr>
              <w:t xml:space="preserve"> </w:t>
            </w:r>
            <w:r>
              <w:rPr>
                <w:rFonts w:ascii="宋体" w:eastAsia="宋体" w:hAnsi="宋体" w:cs="宋体"/>
                <w:sz w:val="21"/>
                <w:szCs w:val="21"/>
              </w:rPr>
              <w:t>饶思琪；</w:t>
            </w:r>
            <w:r>
              <w:rPr>
                <w:rFonts w:ascii="宋体" w:eastAsia="宋体" w:hAnsi="宋体" w:cs="宋体"/>
                <w:sz w:val="21"/>
                <w:szCs w:val="21"/>
              </w:rPr>
              <w:t>3.</w:t>
            </w:r>
            <w:r>
              <w:rPr>
                <w:rFonts w:ascii="宋体" w:eastAsia="宋体" w:hAnsi="宋体" w:cs="宋体"/>
                <w:sz w:val="21"/>
                <w:szCs w:val="21"/>
              </w:rPr>
              <w:t>新五项基本功培训之课堂教学力培训、探讨交流。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一、二年级科学教师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科学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新五项基本功培训之课堂教学力专题培训暨小</w:t>
            </w:r>
            <w:r>
              <w:rPr>
                <w:rFonts w:ascii="宋体" w:eastAsia="宋体" w:hAnsi="宋体" w:cs="宋体"/>
                <w:sz w:val="21"/>
                <w:szCs w:val="21"/>
              </w:rPr>
              <w:lastRenderedPageBreak/>
              <w:t>学科学五、六年级教研培训</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2026-04-14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四川大学西航港实</w:t>
            </w:r>
            <w:r>
              <w:rPr>
                <w:rFonts w:ascii="宋体" w:eastAsia="宋体" w:hAnsi="宋体" w:cs="宋体"/>
                <w:sz w:val="21"/>
                <w:szCs w:val="21"/>
              </w:rPr>
              <w:lastRenderedPageBreak/>
              <w:t>验小学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肖茹、毛欣宇、周玉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1.</w:t>
            </w:r>
            <w:r>
              <w:rPr>
                <w:rFonts w:ascii="宋体" w:eastAsia="宋体" w:hAnsi="宋体" w:cs="宋体"/>
                <w:sz w:val="21"/>
                <w:szCs w:val="21"/>
              </w:rPr>
              <w:t>课例：五年级下册《地球</w:t>
            </w:r>
            <w:r>
              <w:rPr>
                <w:rFonts w:ascii="宋体" w:eastAsia="宋体" w:hAnsi="宋体" w:cs="宋体"/>
                <w:sz w:val="21"/>
                <w:szCs w:val="21"/>
              </w:rPr>
              <w:t>—</w:t>
            </w:r>
            <w:r>
              <w:rPr>
                <w:rFonts w:ascii="宋体" w:eastAsia="宋体" w:hAnsi="宋体" w:cs="宋体"/>
                <w:sz w:val="21"/>
                <w:szCs w:val="21"/>
              </w:rPr>
              <w:t>宇宙的奇迹》；执教：四川大学西航港实验小学</w:t>
            </w:r>
            <w:r>
              <w:rPr>
                <w:rFonts w:ascii="宋体" w:eastAsia="宋体" w:hAnsi="宋体" w:cs="宋体"/>
                <w:sz w:val="21"/>
                <w:szCs w:val="21"/>
              </w:rPr>
              <w:t xml:space="preserve"> </w:t>
            </w:r>
            <w:r>
              <w:rPr>
                <w:rFonts w:ascii="宋体" w:eastAsia="宋体" w:hAnsi="宋体" w:cs="宋体"/>
                <w:sz w:val="21"/>
                <w:szCs w:val="21"/>
              </w:rPr>
              <w:t>肖茹；</w:t>
            </w:r>
            <w:r>
              <w:rPr>
                <w:rFonts w:ascii="宋体" w:eastAsia="宋体" w:hAnsi="宋体" w:cs="宋体"/>
                <w:sz w:val="21"/>
                <w:szCs w:val="21"/>
              </w:rPr>
              <w:t>2.</w:t>
            </w:r>
            <w:r>
              <w:rPr>
                <w:rFonts w:ascii="宋体" w:eastAsia="宋体" w:hAnsi="宋体" w:cs="宋体"/>
                <w:sz w:val="21"/>
                <w:szCs w:val="21"/>
              </w:rPr>
              <w:t>课例：六年级下册《太阳系大家庭》，</w:t>
            </w:r>
            <w:r>
              <w:rPr>
                <w:rFonts w:ascii="宋体" w:eastAsia="宋体" w:hAnsi="宋体" w:cs="宋体"/>
                <w:sz w:val="21"/>
                <w:szCs w:val="21"/>
              </w:rPr>
              <w:lastRenderedPageBreak/>
              <w:t>执教：胜利小学</w:t>
            </w:r>
            <w:r>
              <w:rPr>
                <w:rFonts w:ascii="宋体" w:eastAsia="宋体" w:hAnsi="宋体" w:cs="宋体"/>
                <w:sz w:val="21"/>
                <w:szCs w:val="21"/>
              </w:rPr>
              <w:t xml:space="preserve"> </w:t>
            </w:r>
            <w:r>
              <w:rPr>
                <w:rFonts w:ascii="宋体" w:eastAsia="宋体" w:hAnsi="宋体" w:cs="宋体"/>
                <w:sz w:val="21"/>
                <w:szCs w:val="21"/>
              </w:rPr>
              <w:t>毛欣宇；</w:t>
            </w:r>
            <w:r>
              <w:rPr>
                <w:rFonts w:ascii="宋体" w:eastAsia="宋体" w:hAnsi="宋体" w:cs="宋体"/>
                <w:sz w:val="21"/>
                <w:szCs w:val="21"/>
              </w:rPr>
              <w:t>3.</w:t>
            </w:r>
            <w:r>
              <w:rPr>
                <w:rFonts w:ascii="宋体" w:eastAsia="宋体" w:hAnsi="宋体" w:cs="宋体"/>
                <w:sz w:val="21"/>
                <w:szCs w:val="21"/>
              </w:rPr>
              <w:t>新五项基本功之课堂教学力培训、研讨交流。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五、六年级科学教师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艺术</w:t>
            </w:r>
            <w:r>
              <w:rPr>
                <w:rFonts w:ascii="宋体" w:eastAsia="宋体" w:hAnsi="宋体" w:cs="宋体"/>
                <w:sz w:val="21"/>
                <w:szCs w:val="21"/>
              </w:rPr>
              <w:t>·</w:t>
            </w:r>
            <w:r>
              <w:rPr>
                <w:rFonts w:ascii="宋体" w:eastAsia="宋体" w:hAnsi="宋体" w:cs="宋体"/>
                <w:sz w:val="21"/>
                <w:szCs w:val="21"/>
              </w:rPr>
              <w:t>美术</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w:t>
            </w:r>
            <w:r>
              <w:rPr>
                <w:rFonts w:ascii="宋体" w:eastAsia="宋体" w:hAnsi="宋体" w:cs="宋体"/>
                <w:sz w:val="21"/>
                <w:szCs w:val="21"/>
              </w:rPr>
              <w:t>时间</w:t>
            </w:r>
            <w:r>
              <w:rPr>
                <w:rFonts w:ascii="宋体" w:eastAsia="宋体" w:hAnsi="宋体" w:cs="宋体"/>
                <w:sz w:val="21"/>
                <w:szCs w:val="21"/>
              </w:rPr>
              <w:t>”</w:t>
            </w:r>
            <w:r>
              <w:rPr>
                <w:rFonts w:ascii="宋体" w:eastAsia="宋体" w:hAnsi="宋体" w:cs="宋体"/>
                <w:sz w:val="21"/>
                <w:szCs w:val="21"/>
              </w:rPr>
              <w:t>里的童画</w:t>
            </w:r>
            <w:r>
              <w:rPr>
                <w:rFonts w:ascii="宋体" w:eastAsia="宋体" w:hAnsi="宋体" w:cs="宋体"/>
                <w:sz w:val="21"/>
                <w:szCs w:val="21"/>
              </w:rPr>
              <w:t xml:space="preserve"> “</w:t>
            </w:r>
            <w:r>
              <w:rPr>
                <w:rFonts w:ascii="宋体" w:eastAsia="宋体" w:hAnsi="宋体" w:cs="宋体"/>
                <w:sz w:val="21"/>
                <w:szCs w:val="21"/>
              </w:rPr>
              <w:t>天空</w:t>
            </w:r>
            <w:r>
              <w:rPr>
                <w:rFonts w:ascii="宋体" w:eastAsia="宋体" w:hAnsi="宋体" w:cs="宋体"/>
                <w:sz w:val="21"/>
                <w:szCs w:val="21"/>
              </w:rPr>
              <w:t>”</w:t>
            </w:r>
            <w:r>
              <w:rPr>
                <w:rFonts w:ascii="宋体" w:eastAsia="宋体" w:hAnsi="宋体" w:cs="宋体"/>
                <w:sz w:val="21"/>
                <w:szCs w:val="21"/>
              </w:rPr>
              <w:t>中的非遗</w:t>
            </w:r>
            <w:r>
              <w:rPr>
                <w:rFonts w:ascii="宋体" w:eastAsia="宋体" w:hAnsi="宋体" w:cs="宋体"/>
                <w:sz w:val="21"/>
                <w:szCs w:val="21"/>
              </w:rPr>
              <w:t>——</w:t>
            </w:r>
            <w:r>
              <w:rPr>
                <w:rFonts w:ascii="宋体" w:eastAsia="宋体" w:hAnsi="宋体" w:cs="宋体"/>
                <w:sz w:val="21"/>
                <w:szCs w:val="21"/>
              </w:rPr>
              <w:t>小学美术</w:t>
            </w:r>
            <w:r>
              <w:rPr>
                <w:rFonts w:ascii="宋体" w:eastAsia="宋体" w:hAnsi="宋体" w:cs="宋体"/>
                <w:sz w:val="21"/>
                <w:szCs w:val="21"/>
              </w:rPr>
              <w:t>“</w:t>
            </w:r>
            <w:r>
              <w:rPr>
                <w:rFonts w:ascii="宋体" w:eastAsia="宋体" w:hAnsi="宋体" w:cs="宋体"/>
                <w:sz w:val="21"/>
                <w:szCs w:val="21"/>
              </w:rPr>
              <w:t>生活化</w:t>
            </w:r>
            <w:r>
              <w:rPr>
                <w:rFonts w:ascii="宋体" w:eastAsia="宋体" w:hAnsi="宋体" w:cs="宋体"/>
                <w:sz w:val="21"/>
                <w:szCs w:val="21"/>
              </w:rPr>
              <w:t>·</w:t>
            </w:r>
            <w:r>
              <w:rPr>
                <w:rFonts w:ascii="宋体" w:eastAsia="宋体" w:hAnsi="宋体" w:cs="宋体"/>
                <w:sz w:val="21"/>
                <w:szCs w:val="21"/>
              </w:rPr>
              <w:t>游戏化</w:t>
            </w:r>
            <w:r>
              <w:rPr>
                <w:rFonts w:ascii="宋体" w:eastAsia="宋体" w:hAnsi="宋体" w:cs="宋体"/>
                <w:sz w:val="21"/>
                <w:szCs w:val="21"/>
              </w:rPr>
              <w:t>”</w:t>
            </w:r>
            <w:r>
              <w:rPr>
                <w:rFonts w:ascii="宋体" w:eastAsia="宋体" w:hAnsi="宋体" w:cs="宋体"/>
                <w:sz w:val="21"/>
                <w:szCs w:val="21"/>
              </w:rPr>
              <w:t>教学实践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棠湖外国语学校附属小学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范庆、李垚</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主题：</w:t>
            </w:r>
            <w:r>
              <w:rPr>
                <w:rFonts w:ascii="宋体" w:eastAsia="宋体" w:hAnsi="宋体" w:cs="宋体"/>
                <w:sz w:val="21"/>
                <w:szCs w:val="21"/>
              </w:rPr>
              <w:t>“</w:t>
            </w:r>
            <w:r>
              <w:rPr>
                <w:rFonts w:ascii="宋体" w:eastAsia="宋体" w:hAnsi="宋体" w:cs="宋体"/>
                <w:sz w:val="21"/>
                <w:szCs w:val="21"/>
              </w:rPr>
              <w:t>时间</w:t>
            </w:r>
            <w:r>
              <w:rPr>
                <w:rFonts w:ascii="宋体" w:eastAsia="宋体" w:hAnsi="宋体" w:cs="宋体"/>
                <w:sz w:val="21"/>
                <w:szCs w:val="21"/>
              </w:rPr>
              <w:t>”</w:t>
            </w:r>
            <w:r>
              <w:rPr>
                <w:rFonts w:ascii="宋体" w:eastAsia="宋体" w:hAnsi="宋体" w:cs="宋体"/>
                <w:sz w:val="21"/>
                <w:szCs w:val="21"/>
              </w:rPr>
              <w:t>里的童画</w:t>
            </w:r>
            <w:r>
              <w:rPr>
                <w:rFonts w:ascii="宋体" w:eastAsia="宋体" w:hAnsi="宋体" w:cs="宋体"/>
                <w:sz w:val="21"/>
                <w:szCs w:val="21"/>
              </w:rPr>
              <w:t xml:space="preserve"> “</w:t>
            </w:r>
            <w:r>
              <w:rPr>
                <w:rFonts w:ascii="宋体" w:eastAsia="宋体" w:hAnsi="宋体" w:cs="宋体"/>
                <w:sz w:val="21"/>
                <w:szCs w:val="21"/>
              </w:rPr>
              <w:t>天空</w:t>
            </w:r>
            <w:r>
              <w:rPr>
                <w:rFonts w:ascii="宋体" w:eastAsia="宋体" w:hAnsi="宋体" w:cs="宋体"/>
                <w:sz w:val="21"/>
                <w:szCs w:val="21"/>
              </w:rPr>
              <w:t>”</w:t>
            </w:r>
            <w:r>
              <w:rPr>
                <w:rFonts w:ascii="宋体" w:eastAsia="宋体" w:hAnsi="宋体" w:cs="宋体"/>
                <w:sz w:val="21"/>
                <w:szCs w:val="21"/>
              </w:rPr>
              <w:t>中的非遗</w:t>
            </w:r>
            <w:r>
              <w:rPr>
                <w:rFonts w:ascii="宋体" w:eastAsia="宋体" w:hAnsi="宋体" w:cs="宋体"/>
                <w:sz w:val="21"/>
                <w:szCs w:val="21"/>
              </w:rPr>
              <w:t>——</w:t>
            </w:r>
            <w:r>
              <w:rPr>
                <w:rFonts w:ascii="宋体" w:eastAsia="宋体" w:hAnsi="宋体" w:cs="宋体"/>
                <w:sz w:val="21"/>
                <w:szCs w:val="21"/>
              </w:rPr>
              <w:t>小学美术</w:t>
            </w:r>
            <w:r>
              <w:rPr>
                <w:rFonts w:ascii="宋体" w:eastAsia="宋体" w:hAnsi="宋体" w:cs="宋体"/>
                <w:sz w:val="21"/>
                <w:szCs w:val="21"/>
              </w:rPr>
              <w:t>“</w:t>
            </w:r>
            <w:r>
              <w:rPr>
                <w:rFonts w:ascii="宋体" w:eastAsia="宋体" w:hAnsi="宋体" w:cs="宋体"/>
                <w:sz w:val="21"/>
                <w:szCs w:val="21"/>
              </w:rPr>
              <w:t>生活化</w:t>
            </w:r>
            <w:r>
              <w:rPr>
                <w:rFonts w:ascii="宋体" w:eastAsia="宋体" w:hAnsi="宋体" w:cs="宋体"/>
                <w:sz w:val="21"/>
                <w:szCs w:val="21"/>
              </w:rPr>
              <w:t>·</w:t>
            </w:r>
            <w:r>
              <w:rPr>
                <w:rFonts w:ascii="宋体" w:eastAsia="宋体" w:hAnsi="宋体" w:cs="宋体"/>
                <w:sz w:val="21"/>
                <w:szCs w:val="21"/>
              </w:rPr>
              <w:t>游戏化</w:t>
            </w:r>
            <w:r>
              <w:rPr>
                <w:rFonts w:ascii="宋体" w:eastAsia="宋体" w:hAnsi="宋体" w:cs="宋体"/>
                <w:sz w:val="21"/>
                <w:szCs w:val="21"/>
              </w:rPr>
              <w:t>”</w:t>
            </w:r>
            <w:r>
              <w:rPr>
                <w:rFonts w:ascii="宋体" w:eastAsia="宋体" w:hAnsi="宋体" w:cs="宋体"/>
                <w:sz w:val="21"/>
                <w:szCs w:val="21"/>
              </w:rPr>
              <w:t>教学实践</w:t>
            </w:r>
            <w:r>
              <w:rPr>
                <w:rFonts w:ascii="宋体" w:eastAsia="宋体" w:hAnsi="宋体" w:cs="宋体"/>
                <w:sz w:val="21"/>
                <w:szCs w:val="21"/>
              </w:rPr>
              <w:t xml:space="preserve"> </w:t>
            </w:r>
            <w:r>
              <w:rPr>
                <w:rFonts w:ascii="宋体" w:eastAsia="宋体" w:hAnsi="宋体" w:cs="宋体"/>
                <w:sz w:val="21"/>
                <w:szCs w:val="21"/>
              </w:rPr>
              <w:t>课例观摩</w:t>
            </w:r>
            <w:r>
              <w:rPr>
                <w:rFonts w:ascii="宋体" w:eastAsia="宋体" w:hAnsi="宋体" w:cs="宋体"/>
                <w:sz w:val="21"/>
                <w:szCs w:val="21"/>
              </w:rPr>
              <w:t>1</w:t>
            </w:r>
            <w:r>
              <w:rPr>
                <w:rFonts w:ascii="宋体" w:eastAsia="宋体" w:hAnsi="宋体" w:cs="宋体"/>
                <w:sz w:val="21"/>
                <w:szCs w:val="21"/>
              </w:rPr>
              <w:t>、一年级下册人美版</w:t>
            </w:r>
            <w:r>
              <w:rPr>
                <w:rFonts w:ascii="宋体" w:eastAsia="宋体" w:hAnsi="宋体" w:cs="宋体"/>
                <w:sz w:val="21"/>
                <w:szCs w:val="21"/>
              </w:rPr>
              <w:t xml:space="preserve"> </w:t>
            </w:r>
            <w:r>
              <w:rPr>
                <w:rFonts w:ascii="宋体" w:eastAsia="宋体" w:hAnsi="宋体" w:cs="宋体"/>
                <w:sz w:val="21"/>
                <w:szCs w:val="21"/>
              </w:rPr>
              <w:t>第三单元《创意小手表》（双流中学九江实验学校（北区）</w:t>
            </w:r>
            <w:r>
              <w:rPr>
                <w:rFonts w:ascii="宋体" w:eastAsia="宋体" w:hAnsi="宋体" w:cs="宋体"/>
                <w:sz w:val="21"/>
                <w:szCs w:val="21"/>
              </w:rPr>
              <w:t xml:space="preserve"> </w:t>
            </w:r>
            <w:r>
              <w:rPr>
                <w:rFonts w:ascii="宋体" w:eastAsia="宋体" w:hAnsi="宋体" w:cs="宋体"/>
                <w:sz w:val="21"/>
                <w:szCs w:val="21"/>
              </w:rPr>
              <w:t>李垚）</w:t>
            </w:r>
            <w:r>
              <w:rPr>
                <w:rFonts w:ascii="宋体" w:eastAsia="宋体" w:hAnsi="宋体" w:cs="宋体"/>
                <w:sz w:val="21"/>
                <w:szCs w:val="21"/>
              </w:rPr>
              <w:t xml:space="preserve"> </w:t>
            </w:r>
            <w:r>
              <w:rPr>
                <w:rFonts w:ascii="宋体" w:eastAsia="宋体" w:hAnsi="宋体" w:cs="宋体"/>
                <w:sz w:val="21"/>
                <w:szCs w:val="21"/>
              </w:rPr>
              <w:t>课例观摩</w:t>
            </w:r>
            <w:r>
              <w:rPr>
                <w:rFonts w:ascii="宋体" w:eastAsia="宋体" w:hAnsi="宋体" w:cs="宋体"/>
                <w:sz w:val="21"/>
                <w:szCs w:val="21"/>
              </w:rPr>
              <w:t>2</w:t>
            </w:r>
            <w:r>
              <w:rPr>
                <w:rFonts w:ascii="宋体" w:eastAsia="宋体" w:hAnsi="宋体" w:cs="宋体"/>
                <w:sz w:val="21"/>
                <w:szCs w:val="21"/>
              </w:rPr>
              <w:t>、三年级第三单元第一课《风筝飞上天》（棠外附小范庆）</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小学一至三年级美术教师</w:t>
            </w:r>
          </w:p>
        </w:tc>
      </w:tr>
      <w:tr w:rsidR="00F407D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w:t>
            </w:r>
            <w:r>
              <w:rPr>
                <w:rFonts w:ascii="宋体" w:eastAsia="宋体" w:hAnsi="宋体" w:cs="宋体"/>
                <w:sz w:val="21"/>
                <w:szCs w:val="21"/>
              </w:rPr>
              <w:t>-</w:t>
            </w:r>
            <w:r>
              <w:rPr>
                <w:rFonts w:ascii="宋体" w:eastAsia="宋体" w:hAnsi="宋体" w:cs="宋体"/>
                <w:sz w:val="21"/>
                <w:szCs w:val="21"/>
              </w:rPr>
              <w:t>艺术</w:t>
            </w:r>
            <w:r>
              <w:rPr>
                <w:rFonts w:ascii="宋体" w:eastAsia="宋体" w:hAnsi="宋体" w:cs="宋体"/>
                <w:sz w:val="21"/>
                <w:szCs w:val="21"/>
              </w:rPr>
              <w:t>·</w:t>
            </w:r>
            <w:r>
              <w:rPr>
                <w:rFonts w:ascii="宋体" w:eastAsia="宋体" w:hAnsi="宋体" w:cs="宋体"/>
                <w:sz w:val="21"/>
                <w:szCs w:val="21"/>
              </w:rPr>
              <w:t>美术</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w:t>
            </w:r>
            <w:r>
              <w:rPr>
                <w:rFonts w:ascii="宋体" w:eastAsia="宋体" w:hAnsi="宋体" w:cs="宋体"/>
                <w:sz w:val="21"/>
                <w:szCs w:val="21"/>
              </w:rPr>
              <w:t>芙蓉初绽</w:t>
            </w:r>
            <w:r>
              <w:rPr>
                <w:rFonts w:ascii="宋体" w:eastAsia="宋体" w:hAnsi="宋体" w:cs="宋体"/>
                <w:sz w:val="21"/>
                <w:szCs w:val="21"/>
              </w:rPr>
              <w:t>"</w:t>
            </w:r>
            <w:r>
              <w:rPr>
                <w:rFonts w:ascii="宋体" w:eastAsia="宋体" w:hAnsi="宋体" w:cs="宋体"/>
                <w:sz w:val="21"/>
                <w:szCs w:val="21"/>
              </w:rPr>
              <w:t>遇见</w:t>
            </w:r>
            <w:r>
              <w:rPr>
                <w:rFonts w:ascii="宋体" w:eastAsia="宋体" w:hAnsi="宋体" w:cs="宋体"/>
                <w:sz w:val="21"/>
                <w:szCs w:val="21"/>
              </w:rPr>
              <w:t>"</w:t>
            </w:r>
            <w:r>
              <w:rPr>
                <w:rFonts w:ascii="宋体" w:eastAsia="宋体" w:hAnsi="宋体" w:cs="宋体"/>
                <w:sz w:val="21"/>
                <w:szCs w:val="21"/>
              </w:rPr>
              <w:t>秋实满仓</w:t>
            </w:r>
            <w:r>
              <w:rPr>
                <w:rFonts w:ascii="宋体" w:eastAsia="宋体" w:hAnsi="宋体" w:cs="宋体"/>
                <w:sz w:val="21"/>
                <w:szCs w:val="21"/>
              </w:rPr>
              <w:t>"——</w:t>
            </w:r>
            <w:r>
              <w:rPr>
                <w:rFonts w:ascii="宋体" w:eastAsia="宋体" w:hAnsi="宋体" w:cs="宋体"/>
                <w:sz w:val="21"/>
                <w:szCs w:val="21"/>
              </w:rPr>
              <w:t>小学美术低段审美启蒙的课例实践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2026-04-16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双流区永安小学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银晓英、李瑞</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主题：</w:t>
            </w:r>
            <w:r>
              <w:rPr>
                <w:rFonts w:ascii="宋体" w:eastAsia="宋体" w:hAnsi="宋体" w:cs="宋体"/>
                <w:sz w:val="21"/>
                <w:szCs w:val="21"/>
              </w:rPr>
              <w:t>"</w:t>
            </w:r>
            <w:r>
              <w:rPr>
                <w:rFonts w:ascii="宋体" w:eastAsia="宋体" w:hAnsi="宋体" w:cs="宋体"/>
                <w:sz w:val="21"/>
                <w:szCs w:val="21"/>
              </w:rPr>
              <w:t>芙蓉初绽</w:t>
            </w:r>
            <w:r>
              <w:rPr>
                <w:rFonts w:ascii="宋体" w:eastAsia="宋体" w:hAnsi="宋体" w:cs="宋体"/>
                <w:sz w:val="21"/>
                <w:szCs w:val="21"/>
              </w:rPr>
              <w:t>"</w:t>
            </w:r>
            <w:r>
              <w:rPr>
                <w:rFonts w:ascii="宋体" w:eastAsia="宋体" w:hAnsi="宋体" w:cs="宋体"/>
                <w:sz w:val="21"/>
                <w:szCs w:val="21"/>
              </w:rPr>
              <w:t>遇见</w:t>
            </w:r>
            <w:r>
              <w:rPr>
                <w:rFonts w:ascii="宋体" w:eastAsia="宋体" w:hAnsi="宋体" w:cs="宋体"/>
                <w:sz w:val="21"/>
                <w:szCs w:val="21"/>
              </w:rPr>
              <w:t>"</w:t>
            </w:r>
            <w:r>
              <w:rPr>
                <w:rFonts w:ascii="宋体" w:eastAsia="宋体" w:hAnsi="宋体" w:cs="宋体"/>
                <w:sz w:val="21"/>
                <w:szCs w:val="21"/>
              </w:rPr>
              <w:t>秋实满仓</w:t>
            </w:r>
            <w:r>
              <w:rPr>
                <w:rFonts w:ascii="宋体" w:eastAsia="宋体" w:hAnsi="宋体" w:cs="宋体"/>
                <w:sz w:val="21"/>
                <w:szCs w:val="21"/>
              </w:rPr>
              <w:t>"——</w:t>
            </w:r>
            <w:r>
              <w:rPr>
                <w:rFonts w:ascii="宋体" w:eastAsia="宋体" w:hAnsi="宋体" w:cs="宋体"/>
                <w:sz w:val="21"/>
                <w:szCs w:val="21"/>
              </w:rPr>
              <w:t>小学美术低段审美启蒙的课例实践</w:t>
            </w:r>
            <w:r>
              <w:rPr>
                <w:rFonts w:ascii="宋体" w:eastAsia="宋体" w:hAnsi="宋体" w:cs="宋体"/>
                <w:sz w:val="21"/>
                <w:szCs w:val="21"/>
              </w:rPr>
              <w:t xml:space="preserve"> </w:t>
            </w:r>
            <w:r>
              <w:rPr>
                <w:rFonts w:ascii="宋体" w:eastAsia="宋体" w:hAnsi="宋体" w:cs="宋体"/>
                <w:sz w:val="21"/>
                <w:szCs w:val="21"/>
              </w:rPr>
              <w:t>1</w:t>
            </w:r>
            <w:r>
              <w:rPr>
                <w:rFonts w:ascii="宋体" w:eastAsia="宋体" w:hAnsi="宋体" w:cs="宋体"/>
                <w:sz w:val="21"/>
                <w:szCs w:val="21"/>
              </w:rPr>
              <w:t>课例观摩</w:t>
            </w:r>
            <w:r>
              <w:rPr>
                <w:rFonts w:ascii="宋体" w:eastAsia="宋体" w:hAnsi="宋体" w:cs="宋体"/>
                <w:sz w:val="21"/>
                <w:szCs w:val="21"/>
              </w:rPr>
              <w:t>1</w:t>
            </w:r>
            <w:r>
              <w:rPr>
                <w:rFonts w:ascii="宋体" w:eastAsia="宋体" w:hAnsi="宋体" w:cs="宋体"/>
                <w:sz w:val="21"/>
                <w:szCs w:val="21"/>
              </w:rPr>
              <w:t>：三年级下册二单元第二课《出水芙蓉》（永安小学</w:t>
            </w:r>
            <w:r>
              <w:rPr>
                <w:rFonts w:ascii="宋体" w:eastAsia="宋体" w:hAnsi="宋体" w:cs="宋体"/>
                <w:sz w:val="21"/>
                <w:szCs w:val="21"/>
              </w:rPr>
              <w:t xml:space="preserve"> </w:t>
            </w:r>
            <w:r>
              <w:rPr>
                <w:rFonts w:ascii="宋体" w:eastAsia="宋体" w:hAnsi="宋体" w:cs="宋体"/>
                <w:sz w:val="21"/>
                <w:szCs w:val="21"/>
              </w:rPr>
              <w:t>银晓英）</w:t>
            </w:r>
            <w:r>
              <w:rPr>
                <w:rFonts w:ascii="宋体" w:eastAsia="宋体" w:hAnsi="宋体" w:cs="宋体"/>
                <w:sz w:val="21"/>
                <w:szCs w:val="21"/>
              </w:rPr>
              <w:t xml:space="preserve"> 2.</w:t>
            </w:r>
            <w:r>
              <w:rPr>
                <w:rFonts w:ascii="宋体" w:eastAsia="宋体" w:hAnsi="宋体" w:cs="宋体"/>
                <w:sz w:val="21"/>
                <w:szCs w:val="21"/>
              </w:rPr>
              <w:t>课例观摩</w:t>
            </w:r>
            <w:r>
              <w:rPr>
                <w:rFonts w:ascii="宋体" w:eastAsia="宋体" w:hAnsi="宋体" w:cs="宋体"/>
                <w:sz w:val="21"/>
                <w:szCs w:val="21"/>
              </w:rPr>
              <w:t>2</w:t>
            </w:r>
            <w:r>
              <w:rPr>
                <w:rFonts w:ascii="宋体" w:eastAsia="宋体" w:hAnsi="宋体" w:cs="宋体"/>
                <w:sz w:val="21"/>
                <w:szCs w:val="21"/>
              </w:rPr>
              <w:t>：一年级下册五单元《晒秋》（永安小学</w:t>
            </w:r>
            <w:r>
              <w:rPr>
                <w:rFonts w:ascii="宋体" w:eastAsia="宋体" w:hAnsi="宋体" w:cs="宋体"/>
                <w:sz w:val="21"/>
                <w:szCs w:val="21"/>
              </w:rPr>
              <w:t xml:space="preserve"> </w:t>
            </w:r>
            <w:r>
              <w:rPr>
                <w:rFonts w:ascii="宋体" w:eastAsia="宋体" w:hAnsi="宋体" w:cs="宋体"/>
                <w:sz w:val="21"/>
                <w:szCs w:val="21"/>
              </w:rPr>
              <w:t>李瑞），互动交流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407DC" w:rsidRDefault="0049774C">
            <w:pPr>
              <w:rPr>
                <w:sz w:val="21"/>
                <w:szCs w:val="21"/>
              </w:rPr>
            </w:pPr>
            <w:r>
              <w:rPr>
                <w:rFonts w:ascii="宋体" w:eastAsia="宋体" w:hAnsi="宋体" w:cs="宋体"/>
                <w:sz w:val="21"/>
                <w:szCs w:val="21"/>
              </w:rPr>
              <w:t>小学一至三年级美术教师</w:t>
            </w:r>
          </w:p>
        </w:tc>
      </w:tr>
    </w:tbl>
    <w:p w:rsidR="00F407DC" w:rsidRDefault="00F407DC"/>
    <w:sectPr w:rsidR="00F407DC" w:rsidSect="00A27B99">
      <w:pgSz w:w="16839" w:h="11906" w:orient="landscape"/>
      <w:pgMar w:top="1797" w:right="1440" w:bottom="1797" w:left="1440" w:header="851" w:footer="992"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74C" w:rsidRDefault="0049774C" w:rsidP="00A27B99">
      <w:r>
        <w:separator/>
      </w:r>
    </w:p>
  </w:endnote>
  <w:endnote w:type="continuationSeparator" w:id="0">
    <w:p w:rsidR="0049774C" w:rsidRDefault="0049774C" w:rsidP="00A27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74C" w:rsidRDefault="0049774C" w:rsidP="00A27B99">
      <w:r>
        <w:separator/>
      </w:r>
    </w:p>
  </w:footnote>
  <w:footnote w:type="continuationSeparator" w:id="0">
    <w:p w:rsidR="0049774C" w:rsidRDefault="0049774C" w:rsidP="00A27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defaultTabStop w:val="420"/>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F407DC"/>
    <w:rsid w:val="0049774C"/>
    <w:rsid w:val="00A27B99"/>
    <w:rsid w:val="00F407DC"/>
    <w:rsid w:val="56C95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7DC"/>
    <w:rPr>
      <w:rFonts w:asciiTheme="minorEastAsia" w:eastAsiaTheme="minorEastAsia" w:hAnsiTheme="minorEastAsia"/>
      <w:sz w:val="24"/>
      <w:szCs w:val="24"/>
    </w:rPr>
  </w:style>
  <w:style w:type="paragraph" w:styleId="1">
    <w:name w:val="heading 1"/>
    <w:basedOn w:val="a"/>
    <w:next w:val="a"/>
    <w:qFormat/>
    <w:rsid w:val="00F407DC"/>
    <w:pPr>
      <w:spacing w:beforeAutospacing="1" w:afterAutospacing="1"/>
      <w:outlineLvl w:val="0"/>
    </w:pPr>
    <w:rPr>
      <w:rFonts w:ascii="宋体" w:eastAsia="宋体" w:hAnsi="宋体" w:hint="eastAsia"/>
      <w:b/>
      <w:bCs/>
      <w:kern w:val="44"/>
      <w:sz w:val="48"/>
      <w:szCs w:val="48"/>
    </w:rPr>
  </w:style>
  <w:style w:type="paragraph" w:styleId="2">
    <w:name w:val="heading 2"/>
    <w:basedOn w:val="a"/>
    <w:next w:val="a"/>
    <w:semiHidden/>
    <w:unhideWhenUsed/>
    <w:qFormat/>
    <w:rsid w:val="00F407DC"/>
    <w:pPr>
      <w:spacing w:beforeAutospacing="1" w:afterAutospacing="1"/>
      <w:outlineLvl w:val="1"/>
    </w:pPr>
    <w:rPr>
      <w:rFonts w:ascii="宋体" w:eastAsia="宋体" w:hAnsi="宋体" w:hint="eastAsia"/>
      <w:b/>
      <w:bCs/>
      <w:sz w:val="36"/>
      <w:szCs w:val="36"/>
    </w:rPr>
  </w:style>
  <w:style w:type="paragraph" w:styleId="3">
    <w:name w:val="heading 3"/>
    <w:basedOn w:val="a"/>
    <w:next w:val="a"/>
    <w:semiHidden/>
    <w:unhideWhenUsed/>
    <w:qFormat/>
    <w:rsid w:val="00F407DC"/>
    <w:pPr>
      <w:spacing w:beforeAutospacing="1" w:afterAutospacing="1"/>
      <w:outlineLvl w:val="2"/>
    </w:pPr>
    <w:rPr>
      <w:rFonts w:ascii="宋体" w:eastAsia="宋体" w:hAnsi="宋体" w:hint="eastAsia"/>
      <w:b/>
      <w:bCs/>
      <w:sz w:val="27"/>
      <w:szCs w:val="27"/>
    </w:rPr>
  </w:style>
  <w:style w:type="paragraph" w:styleId="4">
    <w:name w:val="heading 4"/>
    <w:basedOn w:val="a"/>
    <w:next w:val="a"/>
    <w:semiHidden/>
    <w:unhideWhenUsed/>
    <w:qFormat/>
    <w:rsid w:val="00F407DC"/>
    <w:pPr>
      <w:spacing w:beforeAutospacing="1" w:afterAutospacing="1"/>
      <w:outlineLvl w:val="3"/>
    </w:pPr>
    <w:rPr>
      <w:rFonts w:ascii="宋体" w:eastAsia="宋体" w:hAnsi="宋体" w:hint="eastAsia"/>
      <w:b/>
      <w:bCs/>
    </w:rPr>
  </w:style>
  <w:style w:type="paragraph" w:styleId="5">
    <w:name w:val="heading 5"/>
    <w:basedOn w:val="a"/>
    <w:next w:val="a"/>
    <w:semiHidden/>
    <w:unhideWhenUsed/>
    <w:qFormat/>
    <w:rsid w:val="00F407DC"/>
    <w:pPr>
      <w:spacing w:beforeAutospacing="1" w:afterAutospacing="1"/>
      <w:outlineLvl w:val="4"/>
    </w:pPr>
    <w:rPr>
      <w:rFonts w:ascii="宋体" w:eastAsia="宋体" w:hAnsi="宋体" w:hint="eastAsia"/>
      <w:b/>
      <w:bCs/>
      <w:sz w:val="20"/>
      <w:szCs w:val="20"/>
    </w:rPr>
  </w:style>
  <w:style w:type="paragraph" w:styleId="6">
    <w:name w:val="heading 6"/>
    <w:basedOn w:val="a"/>
    <w:next w:val="a"/>
    <w:semiHidden/>
    <w:unhideWhenUsed/>
    <w:qFormat/>
    <w:rsid w:val="00F407DC"/>
    <w:pPr>
      <w:spacing w:beforeAutospacing="1" w:afterAutospacing="1"/>
      <w:outlineLvl w:val="5"/>
    </w:pPr>
    <w:rPr>
      <w:rFonts w:ascii="宋体" w:eastAsia="宋体" w:hAnsi="宋体"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4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rsid w:val="00F407DC"/>
    <w:pPr>
      <w:spacing w:beforeAutospacing="1" w:afterAutospacing="1"/>
    </w:pPr>
  </w:style>
  <w:style w:type="paragraph" w:customStyle="1" w:styleId="table">
    <w:name w:val="table"/>
    <w:basedOn w:val="a"/>
    <w:rsid w:val="00F407DC"/>
    <w:rPr>
      <w:sz w:val="21"/>
      <w:szCs w:val="21"/>
    </w:rPr>
  </w:style>
  <w:style w:type="paragraph" w:styleId="a4">
    <w:name w:val="header"/>
    <w:basedOn w:val="a"/>
    <w:link w:val="Char"/>
    <w:rsid w:val="00A27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27B99"/>
    <w:rPr>
      <w:rFonts w:asciiTheme="minorEastAsia" w:eastAsiaTheme="minorEastAsia" w:hAnsiTheme="minorEastAsia"/>
      <w:sz w:val="18"/>
      <w:szCs w:val="18"/>
    </w:rPr>
  </w:style>
  <w:style w:type="paragraph" w:styleId="a5">
    <w:name w:val="footer"/>
    <w:basedOn w:val="a"/>
    <w:link w:val="Char0"/>
    <w:rsid w:val="00A27B99"/>
    <w:pPr>
      <w:tabs>
        <w:tab w:val="center" w:pos="4153"/>
        <w:tab w:val="right" w:pos="8306"/>
      </w:tabs>
      <w:snapToGrid w:val="0"/>
    </w:pPr>
    <w:rPr>
      <w:sz w:val="18"/>
      <w:szCs w:val="18"/>
    </w:rPr>
  </w:style>
  <w:style w:type="character" w:customStyle="1" w:styleId="Char0">
    <w:name w:val="页脚 Char"/>
    <w:basedOn w:val="a0"/>
    <w:link w:val="a5"/>
    <w:rsid w:val="00A27B99"/>
    <w:rPr>
      <w:rFonts w:asciiTheme="minorEastAsia" w:eastAsia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2026-03-31T01:24:00Z</dcterms:created>
  <dcterms:modified xsi:type="dcterms:W3CDTF">2026-03-31T01:33:00Z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6DD729977DA84F588189060A903C84E7_13</vt:lpwstr>
  </property>
</Properties>
</file>