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0619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AA3228A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5年10月第1次）</w:t>
      </w:r>
    </w:p>
    <w:p w14:paraId="0231642B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06DC448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阅启童心 言润童年——大班前阅读集体教学“课堂展示”及经验交流活动</w:t>
      </w:r>
    </w:p>
    <w:p w14:paraId="2B151D74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6D6199A8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5年10月17日下午13：50—17：00</w:t>
      </w:r>
    </w:p>
    <w:p w14:paraId="3689BC59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7987DF44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成都市双流区实验幼儿园一楼多功能厅</w:t>
      </w:r>
    </w:p>
    <w:p w14:paraId="6012D1B5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39F4A2E6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名师巫小芳工作室导师、名师巫小芳工作室导师助理、全体学员</w:t>
      </w:r>
    </w:p>
    <w:p w14:paraId="240A0722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6A5F3A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1.茶水、纸杯等；</w:t>
      </w:r>
    </w:p>
    <w:p w14:paraId="271551BD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111DFA13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3.标语：成都市双流区名师巫小芳工作室2025年10月第1次活动</w:t>
      </w:r>
    </w:p>
    <w:p w14:paraId="039EE087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33"/>
        <w:gridCol w:w="1560"/>
      </w:tblGrid>
      <w:tr w14:paraId="0011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</w:tcPr>
          <w:p w14:paraId="1BD78A03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33" w:type="dxa"/>
          </w:tcPr>
          <w:p w14:paraId="1FA2A147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560" w:type="dxa"/>
          </w:tcPr>
          <w:p w14:paraId="423903F1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6C94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</w:tcPr>
          <w:p w14:paraId="2AB5E3E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13：50—14：00</w:t>
            </w:r>
          </w:p>
        </w:tc>
        <w:tc>
          <w:tcPr>
            <w:tcW w:w="4233" w:type="dxa"/>
          </w:tcPr>
          <w:p w14:paraId="255487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560" w:type="dxa"/>
          </w:tcPr>
          <w:p w14:paraId="5AFDC78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祝蓉</w:t>
            </w:r>
          </w:p>
        </w:tc>
      </w:tr>
      <w:tr w14:paraId="2386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vAlign w:val="center"/>
          </w:tcPr>
          <w:p w14:paraId="0F02922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14：00—14：20</w:t>
            </w:r>
          </w:p>
        </w:tc>
        <w:tc>
          <w:tcPr>
            <w:tcW w:w="4233" w:type="dxa"/>
          </w:tcPr>
          <w:p w14:paraId="1CB67FD6">
            <w:pPr>
              <w:spacing w:line="5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专题分享（一）《运用无字图画书开展前阅读活动的实践与探索》</w:t>
            </w:r>
          </w:p>
        </w:tc>
        <w:tc>
          <w:tcPr>
            <w:tcW w:w="1560" w:type="dxa"/>
          </w:tcPr>
          <w:p w14:paraId="31C899C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祝蓉</w:t>
            </w:r>
          </w:p>
        </w:tc>
      </w:tr>
      <w:tr w14:paraId="4E66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5297F7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14：20—14：40</w:t>
            </w:r>
          </w:p>
        </w:tc>
        <w:tc>
          <w:tcPr>
            <w:tcW w:w="4233" w:type="dxa"/>
          </w:tcPr>
          <w:p w14:paraId="145ED6A8">
            <w:pPr>
              <w:spacing w:line="5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专题分享（二）《浅谈大班前阅读核心经验形成的教学策略方法》</w:t>
            </w:r>
          </w:p>
        </w:tc>
        <w:tc>
          <w:tcPr>
            <w:tcW w:w="1560" w:type="dxa"/>
          </w:tcPr>
          <w:p w14:paraId="001AC4D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刘茜</w:t>
            </w:r>
          </w:p>
        </w:tc>
      </w:tr>
      <w:tr w14:paraId="1A7C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5EE0B55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14：40—14：50</w:t>
            </w:r>
          </w:p>
        </w:tc>
        <w:tc>
          <w:tcPr>
            <w:tcW w:w="4233" w:type="dxa"/>
          </w:tcPr>
          <w:p w14:paraId="57F2527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560" w:type="dxa"/>
          </w:tcPr>
          <w:p w14:paraId="3F9AD0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祝蓉</w:t>
            </w:r>
          </w:p>
        </w:tc>
      </w:tr>
      <w:tr w14:paraId="0EA0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2516AA1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14：50—15：20</w:t>
            </w:r>
          </w:p>
        </w:tc>
        <w:tc>
          <w:tcPr>
            <w:tcW w:w="4233" w:type="dxa"/>
          </w:tcPr>
          <w:p w14:paraId="755E3933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大班前阅读活动（一）《我的幸运一天》</w:t>
            </w:r>
          </w:p>
        </w:tc>
        <w:tc>
          <w:tcPr>
            <w:tcW w:w="1560" w:type="dxa"/>
          </w:tcPr>
          <w:p w14:paraId="14B0705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祝蓉</w:t>
            </w:r>
          </w:p>
        </w:tc>
      </w:tr>
      <w:tr w14:paraId="533B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499C489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15：52—15：50</w:t>
            </w:r>
          </w:p>
        </w:tc>
        <w:tc>
          <w:tcPr>
            <w:tcW w:w="4233" w:type="dxa"/>
          </w:tcPr>
          <w:p w14:paraId="01B1610F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大班前阅读活动（二）《好消息，坏消息》</w:t>
            </w:r>
          </w:p>
        </w:tc>
        <w:tc>
          <w:tcPr>
            <w:tcW w:w="1560" w:type="dxa"/>
          </w:tcPr>
          <w:p w14:paraId="30A0080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刘茜</w:t>
            </w:r>
          </w:p>
        </w:tc>
      </w:tr>
      <w:tr w14:paraId="6F9E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7E1F10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15：50—16：20</w:t>
            </w:r>
          </w:p>
        </w:tc>
        <w:tc>
          <w:tcPr>
            <w:tcW w:w="4233" w:type="dxa"/>
          </w:tcPr>
          <w:p w14:paraId="27F74936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学员分组研讨</w:t>
            </w:r>
          </w:p>
        </w:tc>
        <w:tc>
          <w:tcPr>
            <w:tcW w:w="1560" w:type="dxa"/>
          </w:tcPr>
          <w:p w14:paraId="46604382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邓红</w:t>
            </w:r>
          </w:p>
        </w:tc>
      </w:tr>
      <w:tr w14:paraId="1153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B842FA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16：20—16：50</w:t>
            </w:r>
          </w:p>
        </w:tc>
        <w:tc>
          <w:tcPr>
            <w:tcW w:w="4233" w:type="dxa"/>
          </w:tcPr>
          <w:p w14:paraId="723EF6D0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导师点评</w:t>
            </w:r>
          </w:p>
        </w:tc>
        <w:tc>
          <w:tcPr>
            <w:tcW w:w="1560" w:type="dxa"/>
          </w:tcPr>
          <w:p w14:paraId="7B9EC652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2D5E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5D1FD82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16：50—17：00</w:t>
            </w:r>
          </w:p>
        </w:tc>
        <w:tc>
          <w:tcPr>
            <w:tcW w:w="4233" w:type="dxa"/>
          </w:tcPr>
          <w:p w14:paraId="1F298D88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560" w:type="dxa"/>
          </w:tcPr>
          <w:p w14:paraId="1D032434">
            <w:pPr>
              <w:spacing w:line="500" w:lineRule="exact"/>
              <w:jc w:val="center"/>
              <w:rPr>
                <w:rFonts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</w:tbl>
    <w:p w14:paraId="34C8FB73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5DAB3F04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主持：邓红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简讯：刘茜</w:t>
      </w:r>
    </w:p>
    <w:p w14:paraId="79FC7C31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简报：邓红 蒋倩</w:t>
      </w:r>
    </w:p>
    <w:p w14:paraId="0605F58C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摄像：周羽婵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3D5C7BA7">
      <w:pPr>
        <w:spacing w:line="500" w:lineRule="exact"/>
        <w:ind w:firstLine="720" w:firstLineChars="300"/>
        <w:rPr>
          <w:rFonts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记录：肖竹青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档案：彭敬仪</w:t>
      </w:r>
    </w:p>
    <w:p w14:paraId="71467AD9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3A807A02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0140949E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2.幼儿园园区内停车位紧张，开车前往的教师需自行寻找周边停车位，建议大家绿色出行或结伴出行。</w:t>
      </w:r>
    </w:p>
    <w:p w14:paraId="37A8ACB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7E0AEC12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4B6117DB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25年10月13日</w:t>
      </w:r>
    </w:p>
    <w:p w14:paraId="7CEC99D1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wMzRkNDlhMWZhMjQ0MDdhY2E5NmI4MmY5OWEifQ=="/>
  </w:docVars>
  <w:rsids>
    <w:rsidRoot w:val="00CA207A"/>
    <w:rsid w:val="00194689"/>
    <w:rsid w:val="002720C3"/>
    <w:rsid w:val="002E3D38"/>
    <w:rsid w:val="003E0C3A"/>
    <w:rsid w:val="0070673E"/>
    <w:rsid w:val="00920D4F"/>
    <w:rsid w:val="00A34715"/>
    <w:rsid w:val="00B80EEA"/>
    <w:rsid w:val="00C95DAE"/>
    <w:rsid w:val="00CA207A"/>
    <w:rsid w:val="00EF6986"/>
    <w:rsid w:val="00F972C4"/>
    <w:rsid w:val="035417C4"/>
    <w:rsid w:val="040D0D3F"/>
    <w:rsid w:val="08CC0DB4"/>
    <w:rsid w:val="101F1BF4"/>
    <w:rsid w:val="168912C4"/>
    <w:rsid w:val="366642A9"/>
    <w:rsid w:val="37D5626F"/>
    <w:rsid w:val="402D7CB7"/>
    <w:rsid w:val="48027E26"/>
    <w:rsid w:val="56D5735B"/>
    <w:rsid w:val="598F1FFB"/>
    <w:rsid w:val="5D9E05A7"/>
    <w:rsid w:val="5DED53CC"/>
    <w:rsid w:val="65583ACF"/>
    <w:rsid w:val="72374787"/>
    <w:rsid w:val="7ED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622</Characters>
  <Lines>44</Lines>
  <Paragraphs>67</Paragraphs>
  <TotalTime>73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2025-05-12T07:24:00Z</dcterms:created>
  <dc:creator>Administrator</dc:creator>
  <cp:lastModifiedBy>cc</cp:lastModifiedBy>
  <dcterms:modified xsi:type="dcterms:W3CDTF">2026-01-30T05:39:15Z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eyJoZGlkIjoiOWMxMzBhNGE4MjIzYzU3NmQzZmVmYmU1N2EyZDhiMDciLCJ1c2VySWQiOiIxNDA3OTQwNTY4In0=</vt:lpwstr>
  </property>
  <property fmtid="{D5CDD505-2E9C-101B-9397-08002B2CF9AE}" pid="4" name="ICV">
    <vt:lpwstr>E665907432DA45108305B49B34FE12E4_13</vt:lpwstr>
  </property>
</Properties>
</file>