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D0" w:rsidRDefault="00A20076">
      <w:pPr>
        <w:spacing w:line="68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关于召开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成都市双流区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初中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2026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年毕业年级</w:t>
      </w:r>
    </w:p>
    <w:p w:rsidR="00396CB6" w:rsidRPr="007155D0" w:rsidRDefault="00A20076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教育教学督导总结与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改进提升培训</w:t>
      </w:r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会的</w:t>
      </w:r>
      <w:bookmarkStart w:id="0" w:name="_GoBack"/>
      <w:bookmarkEnd w:id="0"/>
      <w:r w:rsidRPr="007155D0">
        <w:rPr>
          <w:rFonts w:ascii="方正小标宋_GBK" w:eastAsia="方正小标宋_GBK" w:hAnsi="方正小标宋_GBK" w:cs="方正小标宋_GBK" w:hint="eastAsia"/>
          <w:sz w:val="36"/>
          <w:szCs w:val="36"/>
        </w:rPr>
        <w:t>通知</w:t>
      </w:r>
    </w:p>
    <w:p w:rsidR="00396CB6" w:rsidRDefault="00396CB6"/>
    <w:p w:rsidR="00396CB6" w:rsidRDefault="00A20076" w:rsidP="007155D0">
      <w:pPr>
        <w:spacing w:beforeLines="50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双流区教育局、教科院于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日开展了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初中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年毕业年级教育教学督导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工作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为了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充分发挥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教育教学督导工作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对提高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双流区初中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教育质量的引领和促进作用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引导树立正确的教育质量观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经研究，决定召开双流区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初中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毕业年级教育教学督导总结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与改进提升培训会。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现将有关事项通知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如下：</w:t>
      </w:r>
    </w:p>
    <w:p w:rsidR="00396CB6" w:rsidRDefault="00A2007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一、会议主题</w:t>
      </w:r>
    </w:p>
    <w:p w:rsidR="00396CB6" w:rsidRDefault="00A2007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初中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年毕业年级教育教学督导总结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与改进提升</w:t>
      </w:r>
    </w:p>
    <w:p w:rsidR="00396CB6" w:rsidRDefault="00A2007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二、会议时间</w:t>
      </w:r>
    </w:p>
    <w:p w:rsidR="00396CB6" w:rsidRDefault="00A20076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日（详见议程安排）</w:t>
      </w:r>
    </w:p>
    <w:p w:rsidR="00396CB6" w:rsidRDefault="00A2007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三、培训地点</w:t>
      </w:r>
    </w:p>
    <w:p w:rsidR="00396CB6" w:rsidRDefault="00A20076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芯谷实验学校若谷讲堂</w:t>
      </w:r>
    </w:p>
    <w:p w:rsidR="00396CB6" w:rsidRDefault="00A2007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四、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参会人员</w:t>
      </w:r>
    </w:p>
    <w:p w:rsidR="00396CB6" w:rsidRDefault="00A20076">
      <w:pPr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区教育局分管领导；区教育局督导办、普教科、区教科院相关负责同志；区教科院质监中心相关同志；双流区初中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年毕业年级教育教学督导组全体成员。</w:t>
      </w:r>
    </w:p>
    <w:p w:rsidR="00396CB6" w:rsidRDefault="00A20076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全区初中学校（含九义校、高完中初中部）负责人（校长或书记）、分管教学副校长、教务主任、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年毕业年级负责人。</w:t>
      </w:r>
    </w:p>
    <w:p w:rsidR="00396CB6" w:rsidRDefault="00A2007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五、议程</w:t>
      </w:r>
      <w:r>
        <w:rPr>
          <w:rFonts w:ascii="Times New Roman" w:eastAsia="方正黑体_GBK" w:hAnsi="Times New Roman" w:cs="Times New Roman"/>
          <w:sz w:val="32"/>
          <w:szCs w:val="32"/>
        </w:rPr>
        <w:t>安排</w:t>
      </w:r>
    </w:p>
    <w:p w:rsidR="00396CB6" w:rsidRDefault="00396CB6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</w:p>
    <w:tbl>
      <w:tblPr>
        <w:tblStyle w:val="a5"/>
        <w:tblW w:w="9043" w:type="dxa"/>
        <w:jc w:val="center"/>
        <w:tblLayout w:type="fixed"/>
        <w:tblLook w:val="04A0"/>
      </w:tblPr>
      <w:tblGrid>
        <w:gridCol w:w="2489"/>
        <w:gridCol w:w="6554"/>
      </w:tblGrid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96CB6" w:rsidRDefault="00A200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08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08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396CB6" w:rsidRDefault="00A20076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会议签到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09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00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优化毕业年级管理策略，提升毕业年级教育教学质量</w:t>
            </w:r>
          </w:p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主讲嘉宾：吴智伟（七中初中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教务主任）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中场休息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学校经验分享</w:t>
            </w:r>
          </w:p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棠中实验校（学校层面）</w:t>
            </w:r>
          </w:p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西航港一中（年级层面）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双流区初中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2026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年毕业年级教育教学督导总结及工作建议</w:t>
            </w:r>
          </w:p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主讲：李志江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年双流区教育质量综合评价（七年级）结果报告解读</w:t>
            </w:r>
          </w:p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主讲：王鹏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40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区教科院领导讲话</w:t>
            </w:r>
          </w:p>
        </w:tc>
      </w:tr>
      <w:tr w:rsidR="00396CB6">
        <w:trPr>
          <w:trHeight w:val="580"/>
          <w:jc w:val="center"/>
        </w:trPr>
        <w:tc>
          <w:tcPr>
            <w:tcW w:w="2489" w:type="dxa"/>
            <w:vAlign w:val="center"/>
          </w:tcPr>
          <w:p w:rsidR="00396CB6" w:rsidRDefault="00A2007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00</w:t>
            </w:r>
          </w:p>
        </w:tc>
        <w:tc>
          <w:tcPr>
            <w:tcW w:w="6554" w:type="dxa"/>
            <w:vAlign w:val="center"/>
          </w:tcPr>
          <w:p w:rsidR="00396CB6" w:rsidRDefault="00A20076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区教育局分管局长提工作要求</w:t>
            </w:r>
          </w:p>
        </w:tc>
      </w:tr>
    </w:tbl>
    <w:p w:rsidR="00396CB6" w:rsidRDefault="00A20076" w:rsidP="007155D0">
      <w:pPr>
        <w:spacing w:beforeLines="50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六、相关要求</w:t>
      </w:r>
    </w:p>
    <w:p w:rsidR="00396CB6" w:rsidRDefault="00A20076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（一）提前通知相关参会人员作好工作安排，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不得缺席、迟到或早退。</w:t>
      </w:r>
    </w:p>
    <w:p w:rsidR="00396CB6" w:rsidRDefault="00A20076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（二）会议期间，请参会人员将通讯工具调为振动模式，遵守会场纪律。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 xml:space="preserve"> </w:t>
      </w:r>
    </w:p>
    <w:p w:rsidR="00396CB6" w:rsidRDefault="00A20076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（三）参会人员注意交通安全，按要求停车，不得乱停乱放。</w:t>
      </w:r>
    </w:p>
    <w:p w:rsidR="00396CB6" w:rsidRDefault="00396CB6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396CB6" w:rsidRDefault="00A20076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成都市双流区教育科学研究院</w:t>
      </w:r>
    </w:p>
    <w:p w:rsidR="00396CB6" w:rsidRDefault="00A20076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396CB6" w:rsidSect="00396CB6">
      <w:footerReference w:type="default" r:id="rId7"/>
      <w:pgSz w:w="11906" w:h="16838"/>
      <w:pgMar w:top="1417" w:right="1304" w:bottom="1417" w:left="141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76" w:rsidRDefault="00A20076" w:rsidP="00396CB6">
      <w:r>
        <w:separator/>
      </w:r>
    </w:p>
  </w:endnote>
  <w:endnote w:type="continuationSeparator" w:id="0">
    <w:p w:rsidR="00A20076" w:rsidRDefault="00A20076" w:rsidP="0039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890364F-072A-4486-962E-55520FDC35CC}"/>
    <w:embedBold r:id="rId2" w:subsetted="1" w:fontKey="{BF6437F2-E1B8-4DC1-A8AE-4B4689933A1F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3" w:subsetted="1" w:fontKey="{B80335D9-1936-4E51-A016-53C6D68D4A54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E4613BA7-BE55-44C5-9569-A927603AD7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B6" w:rsidRDefault="00396C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96CB6" w:rsidRDefault="00396CB6">
                <w:pPr>
                  <w:pStyle w:val="a3"/>
                  <w:rPr>
                    <w:rFonts w:ascii="Times New Roman" w:hAnsi="Times New Roman" w:cs="Times New Roman"/>
                    <w:sz w:val="28"/>
                    <w:szCs w:val="4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begin"/>
                </w:r>
                <w:r w:rsidR="00A20076"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separate"/>
                </w:r>
                <w:r w:rsidR="007155D0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76" w:rsidRDefault="00A20076" w:rsidP="00396CB6">
      <w:r>
        <w:separator/>
      </w:r>
    </w:p>
  </w:footnote>
  <w:footnote w:type="continuationSeparator" w:id="0">
    <w:p w:rsidR="00A20076" w:rsidRDefault="00A20076" w:rsidP="00396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jZjYxOTZlNWRiNjgxYTQxODBjNTU4Yjk0OWQ2NzEifQ=="/>
  </w:docVars>
  <w:rsids>
    <w:rsidRoot w:val="4EEE301E"/>
    <w:rsid w:val="000E660D"/>
    <w:rsid w:val="002E4E1C"/>
    <w:rsid w:val="00396CB6"/>
    <w:rsid w:val="00556EB4"/>
    <w:rsid w:val="00572F24"/>
    <w:rsid w:val="007155D0"/>
    <w:rsid w:val="00754B4E"/>
    <w:rsid w:val="00812A85"/>
    <w:rsid w:val="00A20076"/>
    <w:rsid w:val="00AB048D"/>
    <w:rsid w:val="00D26093"/>
    <w:rsid w:val="00F67A74"/>
    <w:rsid w:val="010E7B40"/>
    <w:rsid w:val="012873DD"/>
    <w:rsid w:val="016E295C"/>
    <w:rsid w:val="018A1C46"/>
    <w:rsid w:val="01C03D5D"/>
    <w:rsid w:val="026E2574"/>
    <w:rsid w:val="02C403D0"/>
    <w:rsid w:val="02FF6241"/>
    <w:rsid w:val="03284486"/>
    <w:rsid w:val="034669FE"/>
    <w:rsid w:val="03A52548"/>
    <w:rsid w:val="055B2920"/>
    <w:rsid w:val="06256304"/>
    <w:rsid w:val="06266EA3"/>
    <w:rsid w:val="066519FE"/>
    <w:rsid w:val="06842323"/>
    <w:rsid w:val="06E361CF"/>
    <w:rsid w:val="07B03F82"/>
    <w:rsid w:val="07D16F59"/>
    <w:rsid w:val="07FA2B1B"/>
    <w:rsid w:val="08316113"/>
    <w:rsid w:val="086E5598"/>
    <w:rsid w:val="09E201D7"/>
    <w:rsid w:val="0BC97BB6"/>
    <w:rsid w:val="0BF95CCF"/>
    <w:rsid w:val="0BFC2630"/>
    <w:rsid w:val="0CA27F6D"/>
    <w:rsid w:val="0CC67144"/>
    <w:rsid w:val="0D1D764F"/>
    <w:rsid w:val="0D9961D1"/>
    <w:rsid w:val="0DB54E63"/>
    <w:rsid w:val="0E38113B"/>
    <w:rsid w:val="11072A94"/>
    <w:rsid w:val="118B7221"/>
    <w:rsid w:val="12AD443F"/>
    <w:rsid w:val="13310991"/>
    <w:rsid w:val="13AB6AFA"/>
    <w:rsid w:val="13D43BA0"/>
    <w:rsid w:val="143D344E"/>
    <w:rsid w:val="14887A48"/>
    <w:rsid w:val="14BC76AF"/>
    <w:rsid w:val="14E13348"/>
    <w:rsid w:val="14E4094D"/>
    <w:rsid w:val="14F83FD4"/>
    <w:rsid w:val="15FA4D23"/>
    <w:rsid w:val="16BD73EA"/>
    <w:rsid w:val="17C8353B"/>
    <w:rsid w:val="17E07B9B"/>
    <w:rsid w:val="183037C5"/>
    <w:rsid w:val="18F320AE"/>
    <w:rsid w:val="19A52ACF"/>
    <w:rsid w:val="19D57177"/>
    <w:rsid w:val="1A085187"/>
    <w:rsid w:val="1AA45224"/>
    <w:rsid w:val="1AD51779"/>
    <w:rsid w:val="1B1567FA"/>
    <w:rsid w:val="1B241B75"/>
    <w:rsid w:val="1DB971B4"/>
    <w:rsid w:val="1DEB472B"/>
    <w:rsid w:val="1DF5037D"/>
    <w:rsid w:val="1E181D67"/>
    <w:rsid w:val="1E8B7A79"/>
    <w:rsid w:val="1EFC55E3"/>
    <w:rsid w:val="200F3EB4"/>
    <w:rsid w:val="20564E9E"/>
    <w:rsid w:val="212C47A3"/>
    <w:rsid w:val="217A4BBD"/>
    <w:rsid w:val="21CC5420"/>
    <w:rsid w:val="22786575"/>
    <w:rsid w:val="22C5630B"/>
    <w:rsid w:val="22FC3AB9"/>
    <w:rsid w:val="236C25BD"/>
    <w:rsid w:val="23FD4023"/>
    <w:rsid w:val="246B1625"/>
    <w:rsid w:val="24FC3F2A"/>
    <w:rsid w:val="257B58C1"/>
    <w:rsid w:val="25BE28EA"/>
    <w:rsid w:val="270218DC"/>
    <w:rsid w:val="27395290"/>
    <w:rsid w:val="27C367FE"/>
    <w:rsid w:val="27D36C49"/>
    <w:rsid w:val="28B5297E"/>
    <w:rsid w:val="29AC55DD"/>
    <w:rsid w:val="29F64392"/>
    <w:rsid w:val="2A095B5F"/>
    <w:rsid w:val="2AE06736"/>
    <w:rsid w:val="2C9F197B"/>
    <w:rsid w:val="2D2325AC"/>
    <w:rsid w:val="2D2B4AE5"/>
    <w:rsid w:val="2DB11C92"/>
    <w:rsid w:val="2E1A1CB3"/>
    <w:rsid w:val="2E7B3D22"/>
    <w:rsid w:val="2E804F32"/>
    <w:rsid w:val="2FC50AE4"/>
    <w:rsid w:val="304D3D06"/>
    <w:rsid w:val="30D04598"/>
    <w:rsid w:val="312640D5"/>
    <w:rsid w:val="32103FA6"/>
    <w:rsid w:val="32C61DC6"/>
    <w:rsid w:val="32F80037"/>
    <w:rsid w:val="3361454B"/>
    <w:rsid w:val="35ED40E4"/>
    <w:rsid w:val="36586928"/>
    <w:rsid w:val="370B4236"/>
    <w:rsid w:val="37170D6D"/>
    <w:rsid w:val="37EF1E4B"/>
    <w:rsid w:val="38821C97"/>
    <w:rsid w:val="390B0AC4"/>
    <w:rsid w:val="390D5D12"/>
    <w:rsid w:val="391D1832"/>
    <w:rsid w:val="3937323A"/>
    <w:rsid w:val="39456083"/>
    <w:rsid w:val="39DA0497"/>
    <w:rsid w:val="39EB6E1F"/>
    <w:rsid w:val="39F845E0"/>
    <w:rsid w:val="3A046263"/>
    <w:rsid w:val="3B77360A"/>
    <w:rsid w:val="3B976A92"/>
    <w:rsid w:val="3C1B20E7"/>
    <w:rsid w:val="3C533D7A"/>
    <w:rsid w:val="3C742788"/>
    <w:rsid w:val="3CE60F00"/>
    <w:rsid w:val="3D28185A"/>
    <w:rsid w:val="3D631EB7"/>
    <w:rsid w:val="3D650662"/>
    <w:rsid w:val="3D935430"/>
    <w:rsid w:val="3DBE20D1"/>
    <w:rsid w:val="3DEE1839"/>
    <w:rsid w:val="3E3E7246"/>
    <w:rsid w:val="3EB556A0"/>
    <w:rsid w:val="3EEB577A"/>
    <w:rsid w:val="3EFA7F88"/>
    <w:rsid w:val="3F4F1C40"/>
    <w:rsid w:val="3F522C95"/>
    <w:rsid w:val="3F9D255B"/>
    <w:rsid w:val="401E3C9B"/>
    <w:rsid w:val="41384420"/>
    <w:rsid w:val="416C39BC"/>
    <w:rsid w:val="419619B2"/>
    <w:rsid w:val="41AC183A"/>
    <w:rsid w:val="41ED7D93"/>
    <w:rsid w:val="421570DA"/>
    <w:rsid w:val="42207B5A"/>
    <w:rsid w:val="424219C4"/>
    <w:rsid w:val="424A74B4"/>
    <w:rsid w:val="42534678"/>
    <w:rsid w:val="42577E71"/>
    <w:rsid w:val="4291247D"/>
    <w:rsid w:val="433A4877"/>
    <w:rsid w:val="438267AA"/>
    <w:rsid w:val="43F52942"/>
    <w:rsid w:val="44586B88"/>
    <w:rsid w:val="446C369C"/>
    <w:rsid w:val="471D5F4F"/>
    <w:rsid w:val="472B681F"/>
    <w:rsid w:val="473606B3"/>
    <w:rsid w:val="4812704D"/>
    <w:rsid w:val="48621D83"/>
    <w:rsid w:val="4A791606"/>
    <w:rsid w:val="4C14506B"/>
    <w:rsid w:val="4DFF7AA7"/>
    <w:rsid w:val="4E163BB7"/>
    <w:rsid w:val="4E2F7B6D"/>
    <w:rsid w:val="4E756382"/>
    <w:rsid w:val="4EC01334"/>
    <w:rsid w:val="4EDC45F1"/>
    <w:rsid w:val="4EEE301E"/>
    <w:rsid w:val="4F22401A"/>
    <w:rsid w:val="501C745B"/>
    <w:rsid w:val="50431158"/>
    <w:rsid w:val="50A13664"/>
    <w:rsid w:val="50AC430F"/>
    <w:rsid w:val="51360251"/>
    <w:rsid w:val="51433C5D"/>
    <w:rsid w:val="51E0753F"/>
    <w:rsid w:val="52577D6B"/>
    <w:rsid w:val="534C78B7"/>
    <w:rsid w:val="536B6A47"/>
    <w:rsid w:val="539F3D5D"/>
    <w:rsid w:val="53E811D7"/>
    <w:rsid w:val="55755464"/>
    <w:rsid w:val="55E64076"/>
    <w:rsid w:val="56474639"/>
    <w:rsid w:val="57337211"/>
    <w:rsid w:val="575E7811"/>
    <w:rsid w:val="578A30A4"/>
    <w:rsid w:val="58BD34B1"/>
    <w:rsid w:val="58CA7BFC"/>
    <w:rsid w:val="598F1CB5"/>
    <w:rsid w:val="59E33FD5"/>
    <w:rsid w:val="5A1F05DC"/>
    <w:rsid w:val="5A5B29D7"/>
    <w:rsid w:val="5C564EBF"/>
    <w:rsid w:val="5CFA11A9"/>
    <w:rsid w:val="5D3D3C19"/>
    <w:rsid w:val="5D572571"/>
    <w:rsid w:val="5E805BF1"/>
    <w:rsid w:val="5F571A0E"/>
    <w:rsid w:val="5F5C727F"/>
    <w:rsid w:val="613A51F3"/>
    <w:rsid w:val="61683B77"/>
    <w:rsid w:val="628C6427"/>
    <w:rsid w:val="640D536E"/>
    <w:rsid w:val="6414644D"/>
    <w:rsid w:val="6507363E"/>
    <w:rsid w:val="65620136"/>
    <w:rsid w:val="65EE48AB"/>
    <w:rsid w:val="665539A1"/>
    <w:rsid w:val="66AA2E1B"/>
    <w:rsid w:val="66CC3E80"/>
    <w:rsid w:val="671D16B1"/>
    <w:rsid w:val="68DB2A5B"/>
    <w:rsid w:val="69731833"/>
    <w:rsid w:val="6AE73946"/>
    <w:rsid w:val="6BBE30BE"/>
    <w:rsid w:val="6C42120D"/>
    <w:rsid w:val="6C73685C"/>
    <w:rsid w:val="6CFE17CB"/>
    <w:rsid w:val="6D0A279C"/>
    <w:rsid w:val="6DD66629"/>
    <w:rsid w:val="6E214A32"/>
    <w:rsid w:val="6E580794"/>
    <w:rsid w:val="6ECF5D6D"/>
    <w:rsid w:val="6EDC4A4B"/>
    <w:rsid w:val="70B90527"/>
    <w:rsid w:val="715A3EF2"/>
    <w:rsid w:val="715C740A"/>
    <w:rsid w:val="71887C1F"/>
    <w:rsid w:val="71C22190"/>
    <w:rsid w:val="724E5550"/>
    <w:rsid w:val="729A6A55"/>
    <w:rsid w:val="72FD1D50"/>
    <w:rsid w:val="72FF66D9"/>
    <w:rsid w:val="73B460BF"/>
    <w:rsid w:val="7443480B"/>
    <w:rsid w:val="74BB2410"/>
    <w:rsid w:val="74BD5B31"/>
    <w:rsid w:val="757D0E24"/>
    <w:rsid w:val="765D57F2"/>
    <w:rsid w:val="76DD3C11"/>
    <w:rsid w:val="770A6B9D"/>
    <w:rsid w:val="777E42B1"/>
    <w:rsid w:val="78D635FC"/>
    <w:rsid w:val="7AB470B6"/>
    <w:rsid w:val="7B893D54"/>
    <w:rsid w:val="7BDC361F"/>
    <w:rsid w:val="7BE1477E"/>
    <w:rsid w:val="7CDC64F7"/>
    <w:rsid w:val="7CF71AB3"/>
    <w:rsid w:val="7D4606AB"/>
    <w:rsid w:val="7D580A83"/>
    <w:rsid w:val="7DE64B80"/>
    <w:rsid w:val="7E4B5BFE"/>
    <w:rsid w:val="7E8F2BCB"/>
    <w:rsid w:val="7F15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C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6C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96C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96C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96CB6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咖啡语茶</dc:creator>
  <cp:lastModifiedBy>Administrator</cp:lastModifiedBy>
  <cp:revision>5</cp:revision>
  <cp:lastPrinted>2025-12-16T07:03:00Z</cp:lastPrinted>
  <dcterms:created xsi:type="dcterms:W3CDTF">2023-09-13T07:18:00Z</dcterms:created>
  <dcterms:modified xsi:type="dcterms:W3CDTF">2025-12-24T02:43:00Z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7A2977AC9D6546539074F04D241E5C09_13</vt:lpwstr>
  </property>
  <property fmtid="{D5CDD505-2E9C-101B-9397-08002B2CF9AE}" pid="4" name="KSOTemplateDocerSaveRecord">
    <vt:lpwstr>eyJoZGlkIjoiMmVjYWE3NmM3ZTIxOGRmYzMxNzY2MGJmOGY0YWVkNTciLCJ1c2VySWQiOiI3MjkzNjA1MjEifQ==</vt:lpwstr>
  </property>
</Properties>
</file>