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A885E">
      <w:pPr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转发四川省教育厅《关于组织开展全省AI助教应用能力暨教师数智素养提升专项培训工作的通知》</w:t>
      </w:r>
    </w:p>
    <w:p w14:paraId="38A90DFE">
      <w:pPr>
        <w:rPr>
          <w:rFonts w:hint="eastAsia"/>
        </w:rPr>
      </w:pPr>
    </w:p>
    <w:p w14:paraId="277852D9">
      <w:pPr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  <w:t>全区各学校：</w:t>
      </w:r>
    </w:p>
    <w:p w14:paraId="7B7A9A56">
      <w:pPr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现将四川省教育厅《关于组织开展全省AI助教应用能力暨教师数智素养提升专项培训工作的通知》转发于后，请各学校高度重视，按通知要求组织相关人员培训。</w:t>
      </w:r>
    </w:p>
    <w:p w14:paraId="2F5A7679">
      <w:pPr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</w:p>
    <w:p w14:paraId="420421A9">
      <w:pPr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附件： 四川省教育厅《关于组织开展全省 AI助教应用能力暨教师数智素养提升专项培训工作的通知》</w:t>
      </w:r>
    </w:p>
    <w:p w14:paraId="6AD2EC74">
      <w:pPr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</w:p>
    <w:p w14:paraId="3C27BB9C">
      <w:pPr>
        <w:ind w:firstLine="4200" w:firstLineChars="1500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</w:p>
    <w:p w14:paraId="059B0E5B">
      <w:pPr>
        <w:ind w:firstLine="4480" w:firstLineChars="1600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成都市双流区教育科学研究院</w:t>
      </w:r>
    </w:p>
    <w:p w14:paraId="1B666799">
      <w:pPr>
        <w:ind w:firstLine="5320" w:firstLineChars="1900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2025年11月3日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00C01"/>
    <w:rsid w:val="2E200C01"/>
    <w:rsid w:val="3708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188</Characters>
  <Lines>0</Lines>
  <Paragraphs>0</Paragraphs>
  <TotalTime>1</TotalTime>
  <ScaleCrop>false</ScaleCrop>
  <LinksUpToDate>false</LinksUpToDate>
  <CharactersWithSpaces>190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2025-11-03T02:23:00Z</dcterms:created>
  <dc:creator>王鹏</dc:creator>
  <cp:lastModifiedBy>王鹏</cp:lastModifiedBy>
  <dcterms:modified xsi:type="dcterms:W3CDTF">2025-11-03T02:34:48Z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FB3294CB1AC24FCD921B91EB5CA71D0E_11</vt:lpwstr>
  </property>
  <property fmtid="{D5CDD505-2E9C-101B-9397-08002B2CF9AE}" pid="4" name="KSOTemplateDocerSaveRecord">
    <vt:lpwstr>eyJoZGlkIjoiMTIzZTQ3MWNhNGYyYmRlNjkyZjE0NDNlMWJhZjVkYTIiLCJ1c2VySWQiOiIyMTA2NDQ0NDUifQ==</vt:lpwstr>
  </property>
</Properties>
</file>