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32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right="0" w:hanging="440" w:hangingChars="10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成都市</w:t>
      </w: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双流区</w:t>
      </w: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第十一届</w:t>
      </w: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普通高中</w:t>
      </w:r>
    </w:p>
    <w:p w14:paraId="5512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right="0" w:hanging="440" w:hangingChars="1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命题研修活动的通知</w:t>
      </w:r>
    </w:p>
    <w:p w14:paraId="69E3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</w:p>
    <w:p w14:paraId="15BDC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普通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高中学校：</w:t>
      </w:r>
    </w:p>
    <w:p w14:paraId="37101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高2022级是我省实施新课程、新教材，参加新高考的首个年级。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为了促进全区高中教师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继续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深入理解课程标准、《中国高考评价体系》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《中国高考评价体系说明》，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扎实开展高考备考的研究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落实“考教衔接”的教学工作，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提升教师专业能力，提高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学科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训练的有效性，提升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复习备考的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教学效益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经研究，决定举办双流区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第十一届普通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高中命题研修活动。现将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如下：</w:t>
      </w:r>
    </w:p>
    <w:p w14:paraId="1BC9C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一、研修人员</w:t>
      </w:r>
    </w:p>
    <w:p w14:paraId="2E0AD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38" w:leftChars="29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全区高三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高考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 xml:space="preserve">学科教师（鼓励高一高二教师参加） 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5E37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研修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安排</w:t>
      </w:r>
    </w:p>
    <w:p w14:paraId="35CE3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30"/>
        <w:jc w:val="both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研修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时间</w:t>
      </w:r>
    </w:p>
    <w:p w14:paraId="09D3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 xml:space="preserve"> 年 1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至2025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 xml:space="preserve"> 年 5 月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7974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3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bidi="ar-SA"/>
        </w:rPr>
        <w:t>研修内容</w:t>
      </w:r>
    </w:p>
    <w:p w14:paraId="4372B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《课程标准》（2017 版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2020年修订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）《中国高考评价体系》《中国高考评价体系说明》“教育部考试中心《中国考试》‘中国高考评价体系’专刊”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近年高考真题等。</w:t>
      </w:r>
    </w:p>
    <w:p w14:paraId="0CEE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3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研修要求</w:t>
      </w:r>
    </w:p>
    <w:p w14:paraId="57FFB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一是研读相关文件、资料、专家指导意见等，结合课程标准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近年高考真题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归类整理、比较研究，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整合并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教学素材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基于教考衔接的要求，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学校高三学情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开发并形成学科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知识点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过关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、能力点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辅学资源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是对“月考”命题、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批阅、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分析、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讲评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等进行有效管理，形成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命题、考试的优秀管理经验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开展集体命题研修，通过深度改编或原创的方式命制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高考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模拟试题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形成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命题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研修成果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40633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30"/>
        <w:jc w:val="both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成果提交</w:t>
      </w:r>
    </w:p>
    <w:p w14:paraId="09939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1.命题要求</w:t>
      </w:r>
    </w:p>
    <w:p w14:paraId="2869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无政治性问题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命题材料政治导向正确，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利于引导学生形成正确的世界观、人生观和价值观。试卷结构、题型分值、难度系数、排版要求体现高考模拟特点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 xml:space="preserve">同时体现 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年高考命题趋势。</w:t>
      </w:r>
    </w:p>
    <w:p w14:paraId="1BA91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原创程度要求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整份试卷原创度不低于 80％，其他试题须是“深度改编”（比例以分值计算），试题题号后请注明“原创”或“深度改编”字样。</w:t>
      </w:r>
    </w:p>
    <w:p w14:paraId="56A4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内容科学规范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试题不能出现知识性、科学性错误和有争议的问题，内容表述清楚、简洁，无错别字和语病，图形和表格清晰准确、大小适中。</w:t>
      </w:r>
    </w:p>
    <w:p w14:paraId="06E80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2.成果要求</w:t>
      </w:r>
    </w:p>
    <w:p w14:paraId="650A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一是集体成果。以备课组为单位提交一份学科命题研修成果。成果应包括以下5项内容：一套原创的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高考模拟试题、对该套试题的评析、多维细目表、详解答案及评分细则、年级考后的数据分析材料。</w:t>
      </w:r>
    </w:p>
    <w:p w14:paraId="3F5AB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二是个人成果。鼓励教师提交个人命题研修成果，但个人提交的原创试题不能来自备课组提交的模拟题。成果应包括以下3项内容：试题（单题或题组）、对试题的评析、详解答案。</w:t>
      </w:r>
    </w:p>
    <w:p w14:paraId="3AF16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3.提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FDF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学科按照“学校+学科”建文件夹，如“棠中语文”。再将集体成果、个人成果分别建一个文件夹。集体成果文件名为“年级+学科”，如“高2022级语文”。文件夹内的5项内容分别命名为“1试题”“2试题评析”“3多维细目表”“4答案及评分细则”“5考后数据分析”。</w:t>
      </w:r>
    </w:p>
    <w:p w14:paraId="4B0E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个学科的所有个人成果归在“学科+个人成果”文件夹，如“语文个人成果”。每份个人成果单独一个文件夹，文件名为教师姓名，如“张三”。文件夹内的3项内容分别命名为“A试题”“B试题评析”“C答案”。</w:t>
      </w:r>
    </w:p>
    <w:p w14:paraId="1DA92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请学校将各学科成果按照“学校+学科”汇总于“学校命题成果”文件夹，如“棠中命题成果”。并于2025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 xml:space="preserve"> 年 5 月 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0 日前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，将成果打包发至区教科院邓天邮箱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954583927@qq.com，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未在规定时间内报送资料的备课组或个人不再参加成果评比。</w:t>
      </w:r>
    </w:p>
    <w:p w14:paraId="6344B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三、成果评比</w:t>
      </w:r>
    </w:p>
    <w:p w14:paraId="5499A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区教科院将在2025年高考结束后，聘请专家对各学校提交的研修资料按照集体成果、个人成果分类进行评比。</w:t>
      </w:r>
    </w:p>
    <w:p w14:paraId="76FE8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</w:p>
    <w:p w14:paraId="1DE50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成都市双流区教育科学研究院</w:t>
      </w:r>
    </w:p>
    <w:p w14:paraId="3C77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年 1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2月20日</w:t>
      </w:r>
    </w:p>
    <w:sectPr>
      <w:pgSz w:w="11910" w:h="16840"/>
      <w:pgMar w:top="1460" w:right="1560" w:bottom="1412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1" w:fontKey="{89106E91-3E54-4E57-A11E-8A044208D17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0EF8B4-E498-4ED7-94F2-B0AE1F809472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651310-8ACC-456C-9ABA-519EC6093F03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BAB51FD-5392-4F1A-9669-76397C5D34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4FFCE"/>
    <w:multiLevelType w:val="singleLevel"/>
    <w:tmpl w:val="0EF4FFC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zEzYTFiYzk2YjA5MGIzMmFjMmU3YWNlMzY1MDMifQ=="/>
  </w:docVars>
  <w:rsids>
    <w:rsidRoot w:val="00000000"/>
    <w:rsid w:val="01E82074"/>
    <w:rsid w:val="03744955"/>
    <w:rsid w:val="04AB1EA0"/>
    <w:rsid w:val="05045A86"/>
    <w:rsid w:val="06E11AE9"/>
    <w:rsid w:val="085D1644"/>
    <w:rsid w:val="09BF1E8A"/>
    <w:rsid w:val="09DF41EA"/>
    <w:rsid w:val="0C8278CB"/>
    <w:rsid w:val="0C937688"/>
    <w:rsid w:val="0DA41AC3"/>
    <w:rsid w:val="0DAE15F9"/>
    <w:rsid w:val="10354C54"/>
    <w:rsid w:val="107F195B"/>
    <w:rsid w:val="109B3A02"/>
    <w:rsid w:val="120738D1"/>
    <w:rsid w:val="13386F35"/>
    <w:rsid w:val="13D95FA0"/>
    <w:rsid w:val="151773C3"/>
    <w:rsid w:val="180D4FC6"/>
    <w:rsid w:val="193F0D14"/>
    <w:rsid w:val="19AB7C0A"/>
    <w:rsid w:val="1A5C2482"/>
    <w:rsid w:val="1A5D112F"/>
    <w:rsid w:val="1AA020AE"/>
    <w:rsid w:val="1AD20FBF"/>
    <w:rsid w:val="1D6635AB"/>
    <w:rsid w:val="1E8B6B43"/>
    <w:rsid w:val="203F7044"/>
    <w:rsid w:val="20705AC5"/>
    <w:rsid w:val="208732AA"/>
    <w:rsid w:val="20A24C78"/>
    <w:rsid w:val="21432447"/>
    <w:rsid w:val="215238B8"/>
    <w:rsid w:val="22F77E40"/>
    <w:rsid w:val="23B05F44"/>
    <w:rsid w:val="23F90CF2"/>
    <w:rsid w:val="24F3399B"/>
    <w:rsid w:val="25D1787F"/>
    <w:rsid w:val="27A27281"/>
    <w:rsid w:val="285D2B42"/>
    <w:rsid w:val="29EB48A9"/>
    <w:rsid w:val="2A3A7DAD"/>
    <w:rsid w:val="2A7725E1"/>
    <w:rsid w:val="2AD57308"/>
    <w:rsid w:val="2CE848EE"/>
    <w:rsid w:val="2D202ABC"/>
    <w:rsid w:val="2E125D62"/>
    <w:rsid w:val="2E2445EA"/>
    <w:rsid w:val="2E664238"/>
    <w:rsid w:val="2F1F6D48"/>
    <w:rsid w:val="2FBF0D63"/>
    <w:rsid w:val="2FC01FE3"/>
    <w:rsid w:val="308275EA"/>
    <w:rsid w:val="310811F3"/>
    <w:rsid w:val="31D75713"/>
    <w:rsid w:val="32AC2D2D"/>
    <w:rsid w:val="32C03AF2"/>
    <w:rsid w:val="32FE6116"/>
    <w:rsid w:val="336F0F7F"/>
    <w:rsid w:val="338E60E9"/>
    <w:rsid w:val="339A2E9C"/>
    <w:rsid w:val="33D6173F"/>
    <w:rsid w:val="34A7377D"/>
    <w:rsid w:val="362115CD"/>
    <w:rsid w:val="37B207B5"/>
    <w:rsid w:val="38A345A1"/>
    <w:rsid w:val="3A1A7402"/>
    <w:rsid w:val="3A6839E8"/>
    <w:rsid w:val="3BCB44F6"/>
    <w:rsid w:val="3C3A346E"/>
    <w:rsid w:val="3C6F5846"/>
    <w:rsid w:val="3CDB16A9"/>
    <w:rsid w:val="3CFB2BFE"/>
    <w:rsid w:val="3DA91EB2"/>
    <w:rsid w:val="3E385A19"/>
    <w:rsid w:val="3EE22391"/>
    <w:rsid w:val="3F585F31"/>
    <w:rsid w:val="402F4D5C"/>
    <w:rsid w:val="407A208B"/>
    <w:rsid w:val="41E65415"/>
    <w:rsid w:val="4322216B"/>
    <w:rsid w:val="4426491C"/>
    <w:rsid w:val="44C93746"/>
    <w:rsid w:val="45FE7882"/>
    <w:rsid w:val="47A83982"/>
    <w:rsid w:val="482E1A5D"/>
    <w:rsid w:val="4B634687"/>
    <w:rsid w:val="4BFE1EE6"/>
    <w:rsid w:val="4D4006CE"/>
    <w:rsid w:val="4DC72EA3"/>
    <w:rsid w:val="4F7F2BA1"/>
    <w:rsid w:val="4F9A1DAF"/>
    <w:rsid w:val="5119400D"/>
    <w:rsid w:val="51414393"/>
    <w:rsid w:val="525C5A95"/>
    <w:rsid w:val="52BE22AC"/>
    <w:rsid w:val="52C97AC4"/>
    <w:rsid w:val="52CC25F9"/>
    <w:rsid w:val="549A28A4"/>
    <w:rsid w:val="57B72D29"/>
    <w:rsid w:val="58430AAA"/>
    <w:rsid w:val="59E763A3"/>
    <w:rsid w:val="5AFF16B3"/>
    <w:rsid w:val="5BB74E52"/>
    <w:rsid w:val="5E072D15"/>
    <w:rsid w:val="5E526DBA"/>
    <w:rsid w:val="5F710167"/>
    <w:rsid w:val="605C60EC"/>
    <w:rsid w:val="61786F13"/>
    <w:rsid w:val="62FB7408"/>
    <w:rsid w:val="633F1973"/>
    <w:rsid w:val="647B5987"/>
    <w:rsid w:val="64D77A45"/>
    <w:rsid w:val="65A478BB"/>
    <w:rsid w:val="66913324"/>
    <w:rsid w:val="6A7051A9"/>
    <w:rsid w:val="6C4D36A2"/>
    <w:rsid w:val="6CB56F3C"/>
    <w:rsid w:val="6CDB7A74"/>
    <w:rsid w:val="6D1A3AF6"/>
    <w:rsid w:val="6D79502A"/>
    <w:rsid w:val="70DA5030"/>
    <w:rsid w:val="7249798C"/>
    <w:rsid w:val="725C4A70"/>
    <w:rsid w:val="73685DD0"/>
    <w:rsid w:val="760057B5"/>
    <w:rsid w:val="768F5B89"/>
    <w:rsid w:val="76E23F0B"/>
    <w:rsid w:val="7722255A"/>
    <w:rsid w:val="781E731D"/>
    <w:rsid w:val="794A5D98"/>
    <w:rsid w:val="7A210EDA"/>
    <w:rsid w:val="7B0A28DC"/>
    <w:rsid w:val="7B9854E0"/>
    <w:rsid w:val="7DAF6776"/>
    <w:rsid w:val="7DBC3788"/>
    <w:rsid w:val="7F5867C0"/>
    <w:rsid w:val="7F897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60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  <w:ind w:left="120" w:firstLine="480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20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1309</Words>
  <Characters>1362</Characters>
  <TotalTime>20</TotalTime>
  <ScaleCrop>false</ScaleCrop>
  <LinksUpToDate>false</LinksUpToDate>
  <CharactersWithSpaces>1377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2022-11-23T01:10:00Z</dcterms:created>
  <dc:creator>北斗星</dc:creator>
  <cp:lastModifiedBy>天哥</cp:lastModifiedBy>
  <dcterms:modified xsi:type="dcterms:W3CDTF">2024-12-23T07:45:45Z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2022-11-23T00:00:00Z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A2D5B88646E74CE79795F66FCF141F36_13</vt:lpwstr>
  </property>
</Properties>
</file>