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53" w:rsidRPr="00BA6F90" w:rsidRDefault="00526C1E">
      <w:pPr>
        <w:spacing w:line="720" w:lineRule="exact"/>
        <w:jc w:val="center"/>
        <w:rPr>
          <w:rFonts w:ascii="Times New Roman" w:eastAsia="方正小标宋_GBK" w:hAnsi="Times New Roman" w:cs="方正小标宋_GBK"/>
          <w:sz w:val="36"/>
          <w:szCs w:val="36"/>
        </w:rPr>
      </w:pPr>
      <w:r w:rsidRPr="00BA6F90">
        <w:rPr>
          <w:rFonts w:ascii="Times New Roman" w:eastAsia="方正小标宋_GBK" w:hAnsi="Times New Roman" w:cs="方正小标宋_GBK" w:hint="eastAsia"/>
          <w:sz w:val="36"/>
          <w:szCs w:val="36"/>
        </w:rPr>
        <w:t>关于双流区第十期中小学骨干教师</w:t>
      </w:r>
    </w:p>
    <w:p w:rsidR="00BA6F90" w:rsidRDefault="00526C1E">
      <w:pPr>
        <w:spacing w:line="720" w:lineRule="exact"/>
        <w:jc w:val="center"/>
        <w:rPr>
          <w:rFonts w:ascii="Times New Roman" w:eastAsia="方正小标宋_GBK" w:hAnsi="Times New Roman" w:cs="方正小标宋_GBK" w:hint="eastAsia"/>
          <w:sz w:val="36"/>
          <w:szCs w:val="36"/>
        </w:rPr>
      </w:pPr>
      <w:r w:rsidRPr="00BA6F90">
        <w:rPr>
          <w:rFonts w:ascii="Times New Roman" w:eastAsia="方正小标宋_GBK" w:hAnsi="Times New Roman" w:cs="方正小标宋_GBK" w:hint="eastAsia"/>
          <w:sz w:val="36"/>
          <w:szCs w:val="36"/>
        </w:rPr>
        <w:t>“大单元教学设计”征集和学员献课</w:t>
      </w:r>
      <w:r w:rsidRPr="00BA6F90">
        <w:rPr>
          <w:rFonts w:ascii="Times New Roman" w:eastAsia="方正小标宋_GBK" w:hAnsi="Times New Roman" w:cs="方正小标宋_GBK" w:hint="eastAsia"/>
          <w:sz w:val="36"/>
          <w:szCs w:val="36"/>
        </w:rPr>
        <w:t>活动的</w:t>
      </w:r>
    </w:p>
    <w:p w:rsidR="009A6153" w:rsidRPr="00BA6F90" w:rsidRDefault="00526C1E">
      <w:pPr>
        <w:spacing w:line="720" w:lineRule="exact"/>
        <w:jc w:val="center"/>
        <w:rPr>
          <w:rFonts w:ascii="黑体" w:eastAsia="黑体" w:hAnsi="黑体" w:cs="宋体"/>
          <w:sz w:val="36"/>
          <w:szCs w:val="36"/>
        </w:rPr>
      </w:pPr>
      <w:r w:rsidRPr="00BA6F90">
        <w:rPr>
          <w:rFonts w:ascii="Times New Roman" w:eastAsia="方正小标宋_GBK" w:hAnsi="Times New Roman" w:cs="方正小标宋_GBK" w:hint="eastAsia"/>
          <w:sz w:val="36"/>
          <w:szCs w:val="36"/>
        </w:rPr>
        <w:t>通</w:t>
      </w:r>
      <w:r w:rsidR="00BA6F90">
        <w:rPr>
          <w:rFonts w:ascii="Times New Roman" w:eastAsia="方正小标宋_GBK" w:hAnsi="Times New Roman" w:cs="方正小标宋_GBK" w:hint="eastAsia"/>
          <w:sz w:val="36"/>
          <w:szCs w:val="36"/>
        </w:rPr>
        <w:t xml:space="preserve">  </w:t>
      </w:r>
      <w:r w:rsidRPr="00BA6F90">
        <w:rPr>
          <w:rFonts w:ascii="Times New Roman" w:eastAsia="方正小标宋_GBK" w:hAnsi="Times New Roman" w:cs="方正小标宋_GBK" w:hint="eastAsia"/>
          <w:sz w:val="36"/>
          <w:szCs w:val="36"/>
        </w:rPr>
        <w:t>知</w:t>
      </w:r>
    </w:p>
    <w:p w:rsidR="00BA6F90" w:rsidRDefault="00BA6F90" w:rsidP="00BA6F90">
      <w:pPr>
        <w:spacing w:line="500" w:lineRule="exact"/>
        <w:rPr>
          <w:rFonts w:ascii="仿宋" w:eastAsia="仿宋" w:hAnsi="仿宋" w:cs="方正仿宋_GBK" w:hint="eastAsia"/>
          <w:sz w:val="28"/>
          <w:szCs w:val="28"/>
        </w:rPr>
      </w:pPr>
    </w:p>
    <w:p w:rsidR="009A6153" w:rsidRPr="00BA6F90" w:rsidRDefault="00526C1E" w:rsidP="00BA6F90">
      <w:pPr>
        <w:spacing w:line="500" w:lineRule="exact"/>
        <w:rPr>
          <w:rFonts w:ascii="仿宋" w:eastAsia="仿宋" w:hAnsi="仿宋" w:cs="方正仿宋_GBK"/>
          <w:sz w:val="28"/>
          <w:szCs w:val="28"/>
        </w:rPr>
      </w:pPr>
      <w:r w:rsidRPr="00BA6F90">
        <w:rPr>
          <w:rFonts w:ascii="仿宋" w:eastAsia="仿宋" w:hAnsi="仿宋" w:cs="方正仿宋_GBK" w:hint="eastAsia"/>
          <w:sz w:val="28"/>
          <w:szCs w:val="28"/>
        </w:rPr>
        <w:t>各中小学校：</w:t>
      </w:r>
    </w:p>
    <w:p w:rsidR="009A6153" w:rsidRPr="00BA6F90" w:rsidRDefault="00526C1E" w:rsidP="00BA6F90">
      <w:pPr>
        <w:spacing w:line="500" w:lineRule="exact"/>
        <w:ind w:firstLineChars="200" w:firstLine="560"/>
        <w:rPr>
          <w:rFonts w:ascii="仿宋" w:eastAsia="仿宋" w:hAnsi="仿宋" w:cs="方正仿宋_GBK"/>
          <w:sz w:val="28"/>
          <w:szCs w:val="28"/>
        </w:rPr>
      </w:pPr>
      <w:r w:rsidRPr="00BA6F90">
        <w:rPr>
          <w:rFonts w:ascii="仿宋" w:eastAsia="仿宋" w:hAnsi="仿宋" w:cs="方正仿宋_GBK" w:hint="eastAsia"/>
          <w:sz w:val="28"/>
          <w:szCs w:val="28"/>
        </w:rPr>
        <w:t>双流区第十期中小学骨干教师围绕“素养导向下的大单元教学设计”的教师专业素养提升项目接近尾声，为了更好地促进成果转化，经研究，决定开展“大单元教学设计”征集和学员人人献课活动。现将有关事项通知如下：</w:t>
      </w:r>
    </w:p>
    <w:p w:rsidR="009A6153" w:rsidRPr="00BA6F90" w:rsidRDefault="00526C1E" w:rsidP="00BA6F90">
      <w:pPr>
        <w:spacing w:line="500" w:lineRule="exact"/>
        <w:ind w:firstLineChars="200" w:firstLine="562"/>
        <w:rPr>
          <w:rFonts w:asciiTheme="minorEastAsia" w:hAnsiTheme="minorEastAsia" w:cs="方正黑体_GBK"/>
          <w:b/>
          <w:sz w:val="28"/>
          <w:szCs w:val="28"/>
        </w:rPr>
      </w:pPr>
      <w:r w:rsidRPr="00BA6F90">
        <w:rPr>
          <w:rFonts w:asciiTheme="minorEastAsia" w:hAnsiTheme="minorEastAsia" w:cs="方正黑体_GBK" w:hint="eastAsia"/>
          <w:b/>
          <w:sz w:val="28"/>
          <w:szCs w:val="28"/>
        </w:rPr>
        <w:t>一、活动对象</w:t>
      </w:r>
    </w:p>
    <w:p w:rsidR="009A6153" w:rsidRPr="00BA6F90" w:rsidRDefault="00526C1E" w:rsidP="00BA6F90">
      <w:pPr>
        <w:spacing w:line="500" w:lineRule="exact"/>
        <w:ind w:firstLineChars="200" w:firstLine="560"/>
        <w:rPr>
          <w:rFonts w:ascii="仿宋" w:eastAsia="仿宋" w:hAnsi="仿宋" w:cs="方正仿宋_GBK"/>
          <w:sz w:val="28"/>
          <w:szCs w:val="28"/>
        </w:rPr>
      </w:pPr>
      <w:r w:rsidRPr="00BA6F90">
        <w:rPr>
          <w:rFonts w:ascii="仿宋" w:eastAsia="仿宋" w:hAnsi="仿宋" w:cs="方正仿宋_GBK" w:hint="eastAsia"/>
          <w:sz w:val="28"/>
          <w:szCs w:val="28"/>
        </w:rPr>
        <w:t>双流区第十期中小学骨干教师（名单见附件</w:t>
      </w:r>
      <w:r w:rsidRPr="00BA6F90">
        <w:rPr>
          <w:rFonts w:ascii="仿宋" w:eastAsia="仿宋" w:hAnsi="仿宋" w:cs="Times New Roman"/>
          <w:sz w:val="28"/>
          <w:szCs w:val="28"/>
        </w:rPr>
        <w:t>1</w:t>
      </w:r>
      <w:r w:rsidRPr="00BA6F90">
        <w:rPr>
          <w:rFonts w:ascii="仿宋" w:eastAsia="仿宋" w:hAnsi="仿宋" w:cs="方正仿宋_GBK" w:hint="eastAsia"/>
          <w:sz w:val="28"/>
          <w:szCs w:val="28"/>
        </w:rPr>
        <w:t>）。</w:t>
      </w:r>
    </w:p>
    <w:p w:rsidR="009A6153" w:rsidRPr="00BA6F90" w:rsidRDefault="00526C1E" w:rsidP="00BA6F90">
      <w:pPr>
        <w:spacing w:line="500" w:lineRule="exact"/>
        <w:ind w:firstLineChars="200" w:firstLine="562"/>
        <w:rPr>
          <w:rFonts w:asciiTheme="minorEastAsia" w:hAnsiTheme="minorEastAsia" w:cs="方正黑体_GBK"/>
          <w:b/>
          <w:sz w:val="28"/>
          <w:szCs w:val="28"/>
        </w:rPr>
      </w:pPr>
      <w:r w:rsidRPr="00BA6F90">
        <w:rPr>
          <w:rFonts w:asciiTheme="minorEastAsia" w:hAnsiTheme="minorEastAsia" w:cs="方正黑体_GBK" w:hint="eastAsia"/>
          <w:b/>
          <w:sz w:val="28"/>
          <w:szCs w:val="28"/>
        </w:rPr>
        <w:t>二、活动安排</w:t>
      </w:r>
    </w:p>
    <w:p w:rsidR="009A6153" w:rsidRPr="00BA6F90" w:rsidRDefault="00526C1E" w:rsidP="00BA6F90">
      <w:pPr>
        <w:spacing w:line="500" w:lineRule="exact"/>
        <w:ind w:firstLineChars="200" w:firstLine="560"/>
        <w:rPr>
          <w:rFonts w:ascii="仿宋" w:eastAsia="仿宋" w:hAnsi="仿宋" w:cs="方正仿宋_GBK"/>
          <w:sz w:val="28"/>
          <w:szCs w:val="28"/>
        </w:rPr>
      </w:pPr>
      <w:r w:rsidRPr="00BA6F90">
        <w:rPr>
          <w:rFonts w:ascii="仿宋" w:eastAsia="仿宋" w:hAnsi="仿宋" w:cs="方正仿宋_GBK" w:hint="eastAsia"/>
          <w:sz w:val="28"/>
          <w:szCs w:val="28"/>
        </w:rPr>
        <w:t>所有学员围绕任教学科，依据教学安排设计一份大单元教学设计，并选择其中一个课时设计课时教学设计；设计要素完善（可参考附件</w:t>
      </w:r>
      <w:r w:rsidRPr="00BA6F90">
        <w:rPr>
          <w:rFonts w:ascii="仿宋" w:eastAsia="仿宋" w:hAnsi="仿宋" w:cs="Times New Roman" w:hint="eastAsia"/>
          <w:sz w:val="28"/>
          <w:szCs w:val="28"/>
        </w:rPr>
        <w:t>2</w:t>
      </w:r>
      <w:r w:rsidRPr="00BA6F90">
        <w:rPr>
          <w:rFonts w:ascii="仿宋" w:eastAsia="仿宋" w:hAnsi="仿宋" w:cs="方正仿宋_GBK" w:hint="eastAsia"/>
          <w:sz w:val="28"/>
          <w:szCs w:val="28"/>
        </w:rPr>
        <w:t>），符合国家课程标准的总体要求和育人目标，作品必须为本人原创，禁止抄袭。</w:t>
      </w:r>
    </w:p>
    <w:p w:rsidR="009A6153" w:rsidRPr="00BA6F90" w:rsidRDefault="00526C1E" w:rsidP="00BA6F90">
      <w:pPr>
        <w:spacing w:line="500" w:lineRule="exact"/>
        <w:ind w:firstLineChars="200" w:firstLine="560"/>
        <w:rPr>
          <w:rFonts w:ascii="仿宋" w:eastAsia="仿宋" w:hAnsi="仿宋" w:cs="方正仿宋_GBK"/>
          <w:sz w:val="28"/>
          <w:szCs w:val="28"/>
        </w:rPr>
      </w:pPr>
      <w:r w:rsidRPr="00BA6F90">
        <w:rPr>
          <w:rFonts w:ascii="仿宋" w:eastAsia="仿宋" w:hAnsi="仿宋" w:cs="方正仿宋_GBK" w:hint="eastAsia"/>
          <w:sz w:val="28"/>
          <w:szCs w:val="28"/>
        </w:rPr>
        <w:t>（一）小学组：大单元教学设计应满足</w:t>
      </w:r>
      <w:r w:rsidRPr="00BA6F90">
        <w:rPr>
          <w:rFonts w:ascii="仿宋" w:eastAsia="仿宋" w:hAnsi="仿宋" w:cs="Times New Roman" w:hint="eastAsia"/>
          <w:sz w:val="28"/>
          <w:szCs w:val="28"/>
        </w:rPr>
        <w:t>2023</w:t>
      </w:r>
      <w:r w:rsidRPr="00BA6F90">
        <w:rPr>
          <w:rFonts w:ascii="仿宋" w:eastAsia="仿宋" w:hAnsi="仿宋" w:cs="Times New Roman" w:hint="eastAsia"/>
          <w:sz w:val="28"/>
          <w:szCs w:val="28"/>
        </w:rPr>
        <w:t>年</w:t>
      </w:r>
      <w:r w:rsidRPr="00BA6F90">
        <w:rPr>
          <w:rFonts w:ascii="仿宋" w:eastAsia="仿宋" w:hAnsi="仿宋" w:cs="Times New Roman" w:hint="eastAsia"/>
          <w:sz w:val="28"/>
          <w:szCs w:val="28"/>
        </w:rPr>
        <w:t>9</w:t>
      </w:r>
      <w:r w:rsidRPr="00BA6F90">
        <w:rPr>
          <w:rFonts w:ascii="仿宋" w:eastAsia="仿宋" w:hAnsi="仿宋" w:cs="方正仿宋_GBK" w:hint="eastAsia"/>
          <w:sz w:val="28"/>
          <w:szCs w:val="28"/>
        </w:rPr>
        <w:t>月下旬之前的教学安排。</w:t>
      </w:r>
    </w:p>
    <w:p w:rsidR="009A6153" w:rsidRPr="00BA6F90" w:rsidRDefault="00526C1E" w:rsidP="00BA6F90">
      <w:pPr>
        <w:spacing w:line="500" w:lineRule="exact"/>
        <w:ind w:firstLineChars="200" w:firstLine="560"/>
        <w:rPr>
          <w:rFonts w:ascii="仿宋" w:eastAsia="仿宋" w:hAnsi="仿宋" w:cs="方正仿宋_GBK"/>
          <w:sz w:val="28"/>
          <w:szCs w:val="28"/>
        </w:rPr>
      </w:pPr>
      <w:r w:rsidRPr="00BA6F90">
        <w:rPr>
          <w:rFonts w:ascii="仿宋" w:eastAsia="仿宋" w:hAnsi="仿宋" w:cs="方正仿宋_GBK" w:hint="eastAsia"/>
          <w:sz w:val="28"/>
          <w:szCs w:val="28"/>
        </w:rPr>
        <w:t>（二）中学组：大单元教学设计应满足</w:t>
      </w:r>
      <w:r w:rsidRPr="00BA6F90">
        <w:rPr>
          <w:rFonts w:ascii="仿宋" w:eastAsia="仿宋" w:hAnsi="仿宋" w:cs="Times New Roman" w:hint="eastAsia"/>
          <w:sz w:val="28"/>
          <w:szCs w:val="28"/>
        </w:rPr>
        <w:t>2023</w:t>
      </w:r>
      <w:r w:rsidRPr="00BA6F90">
        <w:rPr>
          <w:rFonts w:ascii="仿宋" w:eastAsia="仿宋" w:hAnsi="仿宋" w:cs="Times New Roman" w:hint="eastAsia"/>
          <w:sz w:val="28"/>
          <w:szCs w:val="28"/>
        </w:rPr>
        <w:t>年</w:t>
      </w:r>
      <w:r w:rsidRPr="00BA6F90">
        <w:rPr>
          <w:rFonts w:ascii="仿宋" w:eastAsia="仿宋" w:hAnsi="仿宋" w:cs="Times New Roman" w:hint="eastAsia"/>
          <w:sz w:val="28"/>
          <w:szCs w:val="28"/>
        </w:rPr>
        <w:t>10</w:t>
      </w:r>
      <w:r w:rsidRPr="00BA6F90">
        <w:rPr>
          <w:rFonts w:ascii="仿宋" w:eastAsia="仿宋" w:hAnsi="仿宋" w:cs="方正仿宋_GBK" w:hint="eastAsia"/>
          <w:sz w:val="28"/>
          <w:szCs w:val="28"/>
        </w:rPr>
        <w:t>月中旬之前的教学安排。</w:t>
      </w:r>
    </w:p>
    <w:p w:rsidR="009A6153" w:rsidRPr="00BA6F90" w:rsidRDefault="00526C1E" w:rsidP="00BA6F90">
      <w:pPr>
        <w:spacing w:line="500" w:lineRule="exact"/>
        <w:ind w:firstLineChars="200" w:firstLine="560"/>
        <w:rPr>
          <w:rFonts w:ascii="仿宋" w:eastAsia="仿宋" w:hAnsi="仿宋" w:cs="方正仿宋_GBK"/>
          <w:sz w:val="28"/>
          <w:szCs w:val="28"/>
        </w:rPr>
      </w:pPr>
      <w:r w:rsidRPr="00BA6F90">
        <w:rPr>
          <w:rFonts w:ascii="仿宋" w:eastAsia="仿宋" w:hAnsi="仿宋" w:cs="方正仿宋_GBK" w:hint="eastAsia"/>
          <w:sz w:val="28"/>
          <w:szCs w:val="28"/>
        </w:rPr>
        <w:t>（三）各校精心组织，要求小学学段每位学员根据时间安排在</w:t>
      </w:r>
      <w:r w:rsidRPr="00BA6F90">
        <w:rPr>
          <w:rFonts w:ascii="仿宋" w:eastAsia="仿宋" w:hAnsi="仿宋" w:cs="Times New Roman" w:hint="eastAsia"/>
          <w:sz w:val="28"/>
          <w:szCs w:val="28"/>
        </w:rPr>
        <w:t>2023</w:t>
      </w:r>
      <w:r w:rsidRPr="00BA6F90">
        <w:rPr>
          <w:rFonts w:ascii="仿宋" w:eastAsia="仿宋" w:hAnsi="仿宋" w:cs="Times New Roman" w:hint="eastAsia"/>
          <w:sz w:val="28"/>
          <w:szCs w:val="28"/>
        </w:rPr>
        <w:t>年</w:t>
      </w:r>
      <w:r w:rsidRPr="00BA6F90">
        <w:rPr>
          <w:rFonts w:ascii="仿宋" w:eastAsia="仿宋" w:hAnsi="仿宋" w:cs="Times New Roman" w:hint="eastAsia"/>
          <w:sz w:val="28"/>
          <w:szCs w:val="28"/>
        </w:rPr>
        <w:t>9</w:t>
      </w:r>
      <w:r w:rsidRPr="00BA6F90">
        <w:rPr>
          <w:rFonts w:ascii="仿宋" w:eastAsia="仿宋" w:hAnsi="仿宋" w:cs="方正仿宋_GBK" w:hint="eastAsia"/>
          <w:sz w:val="28"/>
          <w:szCs w:val="28"/>
        </w:rPr>
        <w:t>月下旬之前在本校完成示范课例展示；中学学段每位学员根据时间安排在</w:t>
      </w:r>
      <w:r w:rsidRPr="00BA6F90">
        <w:rPr>
          <w:rFonts w:ascii="仿宋" w:eastAsia="仿宋" w:hAnsi="仿宋" w:cs="Times New Roman" w:hint="eastAsia"/>
          <w:sz w:val="28"/>
          <w:szCs w:val="28"/>
        </w:rPr>
        <w:t>2023</w:t>
      </w:r>
      <w:r w:rsidRPr="00BA6F90">
        <w:rPr>
          <w:rFonts w:ascii="仿宋" w:eastAsia="仿宋" w:hAnsi="仿宋" w:cs="Times New Roman" w:hint="eastAsia"/>
          <w:sz w:val="28"/>
          <w:szCs w:val="28"/>
        </w:rPr>
        <w:t>年</w:t>
      </w:r>
      <w:r w:rsidRPr="00BA6F90">
        <w:rPr>
          <w:rFonts w:ascii="仿宋" w:eastAsia="仿宋" w:hAnsi="仿宋" w:cs="Times New Roman" w:hint="eastAsia"/>
          <w:sz w:val="28"/>
          <w:szCs w:val="28"/>
        </w:rPr>
        <w:t>10</w:t>
      </w:r>
      <w:r w:rsidRPr="00BA6F90">
        <w:rPr>
          <w:rFonts w:ascii="仿宋" w:eastAsia="仿宋" w:hAnsi="仿宋" w:cs="方正仿宋_GBK" w:hint="eastAsia"/>
          <w:sz w:val="28"/>
          <w:szCs w:val="28"/>
        </w:rPr>
        <w:t>月中旬之前在本校完成示范课例展示，届时各学校教务处要对老师们的授课情况进行记录并自行保存，对授课进行结果评定（参考附件</w:t>
      </w:r>
      <w:r w:rsidRPr="00BA6F90">
        <w:rPr>
          <w:rFonts w:ascii="仿宋" w:eastAsia="仿宋" w:hAnsi="仿宋" w:cs="Times New Roman" w:hint="eastAsia"/>
          <w:sz w:val="28"/>
          <w:szCs w:val="28"/>
        </w:rPr>
        <w:t>3</w:t>
      </w:r>
      <w:r w:rsidRPr="00BA6F90">
        <w:rPr>
          <w:rFonts w:ascii="仿宋" w:eastAsia="仿宋" w:hAnsi="仿宋" w:cs="方正仿宋_GBK" w:hint="eastAsia"/>
          <w:sz w:val="28"/>
          <w:szCs w:val="28"/>
        </w:rPr>
        <w:t>）。</w:t>
      </w:r>
    </w:p>
    <w:p w:rsidR="009A6153" w:rsidRPr="00BA6F90" w:rsidRDefault="00526C1E" w:rsidP="00BA6F90">
      <w:pPr>
        <w:spacing w:line="500" w:lineRule="exact"/>
        <w:ind w:firstLineChars="200" w:firstLine="560"/>
        <w:rPr>
          <w:rFonts w:ascii="仿宋" w:eastAsia="仿宋" w:hAnsi="仿宋" w:cs="方正仿宋_GBK"/>
          <w:sz w:val="28"/>
          <w:szCs w:val="28"/>
        </w:rPr>
      </w:pPr>
      <w:r w:rsidRPr="00BA6F90">
        <w:rPr>
          <w:rFonts w:ascii="仿宋" w:eastAsia="仿宋" w:hAnsi="仿宋" w:cs="方正仿宋_GBK" w:hint="eastAsia"/>
          <w:sz w:val="28"/>
          <w:szCs w:val="28"/>
        </w:rPr>
        <w:t>（四）</w:t>
      </w:r>
      <w:r w:rsidRPr="00BA6F90">
        <w:rPr>
          <w:rFonts w:ascii="仿宋" w:eastAsia="仿宋" w:hAnsi="仿宋" w:cs="Times New Roman" w:hint="eastAsia"/>
          <w:sz w:val="28"/>
          <w:szCs w:val="28"/>
        </w:rPr>
        <w:t>2023</w:t>
      </w:r>
      <w:r w:rsidRPr="00BA6F90">
        <w:rPr>
          <w:rFonts w:ascii="仿宋" w:eastAsia="仿宋" w:hAnsi="仿宋" w:cs="Times New Roman" w:hint="eastAsia"/>
          <w:sz w:val="28"/>
          <w:szCs w:val="28"/>
        </w:rPr>
        <w:t>年</w:t>
      </w:r>
      <w:r w:rsidRPr="00BA6F90">
        <w:rPr>
          <w:rFonts w:ascii="仿宋" w:eastAsia="仿宋" w:hAnsi="仿宋" w:cs="Times New Roman" w:hint="eastAsia"/>
          <w:sz w:val="28"/>
          <w:szCs w:val="28"/>
        </w:rPr>
        <w:t>9</w:t>
      </w:r>
      <w:r w:rsidRPr="00BA6F90">
        <w:rPr>
          <w:rFonts w:ascii="仿宋" w:eastAsia="仿宋" w:hAnsi="仿宋" w:cs="Times New Roman" w:hint="eastAsia"/>
          <w:sz w:val="28"/>
          <w:szCs w:val="28"/>
        </w:rPr>
        <w:t>月</w:t>
      </w:r>
      <w:r w:rsidRPr="00BA6F90">
        <w:rPr>
          <w:rFonts w:ascii="仿宋" w:eastAsia="仿宋" w:hAnsi="仿宋" w:cs="Times New Roman" w:hint="eastAsia"/>
          <w:sz w:val="28"/>
          <w:szCs w:val="28"/>
        </w:rPr>
        <w:t>8</w:t>
      </w:r>
      <w:r w:rsidRPr="00BA6F90">
        <w:rPr>
          <w:rFonts w:ascii="仿宋" w:eastAsia="仿宋" w:hAnsi="仿宋" w:cs="方正仿宋_GBK" w:hint="eastAsia"/>
          <w:sz w:val="28"/>
          <w:szCs w:val="28"/>
        </w:rPr>
        <w:t>日前学校认真组织评选出的优秀大单元教学设</w:t>
      </w:r>
      <w:r w:rsidRPr="00BA6F90">
        <w:rPr>
          <w:rFonts w:ascii="仿宋" w:eastAsia="仿宋" w:hAnsi="仿宋" w:cs="方正仿宋_GBK" w:hint="eastAsia"/>
          <w:sz w:val="28"/>
          <w:szCs w:val="28"/>
        </w:rPr>
        <w:lastRenderedPageBreak/>
        <w:t>计和一个课时教学设计，每校推荐</w:t>
      </w:r>
      <w:r w:rsidRPr="00BA6F90">
        <w:rPr>
          <w:rFonts w:ascii="仿宋" w:eastAsia="仿宋" w:hAnsi="仿宋" w:cs="Times New Roman" w:hint="eastAsia"/>
          <w:sz w:val="28"/>
          <w:szCs w:val="28"/>
        </w:rPr>
        <w:t>2-3</w:t>
      </w:r>
      <w:r w:rsidRPr="00BA6F90">
        <w:rPr>
          <w:rFonts w:ascii="仿宋" w:eastAsia="仿宋" w:hAnsi="仿宋" w:cs="Times New Roman" w:hint="eastAsia"/>
          <w:sz w:val="28"/>
          <w:szCs w:val="28"/>
        </w:rPr>
        <w:t>个</w:t>
      </w:r>
      <w:r w:rsidRPr="00BA6F90">
        <w:rPr>
          <w:rFonts w:ascii="仿宋" w:eastAsia="仿宋" w:hAnsi="仿宋" w:cs="方正仿宋_GBK" w:hint="eastAsia"/>
          <w:sz w:val="28"/>
          <w:szCs w:val="28"/>
        </w:rPr>
        <w:t>学科大单元教学设计和一个课时教学设计作品报送，教科院组织学科教研员遴选优秀作品并指导打磨，最后通过区级教研活动进行现场课例展示。（具体安排另行通知）</w:t>
      </w:r>
    </w:p>
    <w:p w:rsidR="009A6153" w:rsidRPr="00BA6F90" w:rsidRDefault="00526C1E" w:rsidP="00BA6F90">
      <w:pPr>
        <w:spacing w:line="500" w:lineRule="exact"/>
        <w:ind w:firstLineChars="200" w:firstLine="562"/>
        <w:rPr>
          <w:rFonts w:asciiTheme="minorEastAsia" w:hAnsiTheme="minorEastAsia" w:cs="方正黑体_GBK"/>
          <w:b/>
          <w:sz w:val="28"/>
          <w:szCs w:val="28"/>
        </w:rPr>
      </w:pPr>
      <w:r w:rsidRPr="00BA6F90">
        <w:rPr>
          <w:rFonts w:asciiTheme="minorEastAsia" w:hAnsiTheme="minorEastAsia" w:cs="方正黑体_GBK" w:hint="eastAsia"/>
          <w:b/>
          <w:sz w:val="28"/>
          <w:szCs w:val="28"/>
        </w:rPr>
        <w:t>三、活动流程</w:t>
      </w:r>
    </w:p>
    <w:p w:rsidR="009A6153" w:rsidRPr="00BA6F90" w:rsidRDefault="00526C1E" w:rsidP="00BA6F90">
      <w:pPr>
        <w:spacing w:line="500" w:lineRule="exact"/>
        <w:ind w:firstLineChars="200" w:firstLine="560"/>
        <w:rPr>
          <w:rFonts w:ascii="仿宋" w:eastAsia="仿宋" w:hAnsi="仿宋" w:cs="Times New Roman"/>
          <w:sz w:val="28"/>
          <w:szCs w:val="28"/>
        </w:rPr>
      </w:pPr>
      <w:r w:rsidRPr="00BA6F90">
        <w:rPr>
          <w:rFonts w:ascii="仿宋" w:eastAsia="仿宋" w:hAnsi="仿宋" w:cs="方正仿宋_GBK" w:hint="eastAsia"/>
          <w:sz w:val="28"/>
          <w:szCs w:val="28"/>
        </w:rPr>
        <w:t>（一）各校推荐的优秀作品报送截至时间为：</w:t>
      </w:r>
      <w:r w:rsidRPr="00BA6F90">
        <w:rPr>
          <w:rFonts w:ascii="仿宋" w:eastAsia="仿宋" w:hAnsi="仿宋" w:cs="Times New Roman" w:hint="eastAsia"/>
          <w:sz w:val="28"/>
          <w:szCs w:val="28"/>
        </w:rPr>
        <w:t>2023</w:t>
      </w:r>
      <w:r w:rsidRPr="00BA6F90">
        <w:rPr>
          <w:rFonts w:ascii="仿宋" w:eastAsia="仿宋" w:hAnsi="仿宋" w:cs="Times New Roman" w:hint="eastAsia"/>
          <w:sz w:val="28"/>
          <w:szCs w:val="28"/>
        </w:rPr>
        <w:t>年</w:t>
      </w:r>
      <w:r w:rsidRPr="00BA6F90">
        <w:rPr>
          <w:rFonts w:ascii="仿宋" w:eastAsia="仿宋" w:hAnsi="仿宋" w:cs="Times New Roman" w:hint="eastAsia"/>
          <w:sz w:val="28"/>
          <w:szCs w:val="28"/>
        </w:rPr>
        <w:t>9</w:t>
      </w:r>
      <w:r w:rsidRPr="00BA6F90">
        <w:rPr>
          <w:rFonts w:ascii="仿宋" w:eastAsia="仿宋" w:hAnsi="仿宋" w:cs="Times New Roman" w:hint="eastAsia"/>
          <w:sz w:val="28"/>
          <w:szCs w:val="28"/>
        </w:rPr>
        <w:t>月</w:t>
      </w:r>
      <w:r w:rsidRPr="00BA6F90">
        <w:rPr>
          <w:rFonts w:ascii="仿宋" w:eastAsia="仿宋" w:hAnsi="仿宋" w:cs="Times New Roman" w:hint="eastAsia"/>
          <w:sz w:val="28"/>
          <w:szCs w:val="28"/>
        </w:rPr>
        <w:t>8</w:t>
      </w:r>
      <w:r w:rsidRPr="00BA6F90">
        <w:rPr>
          <w:rFonts w:ascii="仿宋" w:eastAsia="仿宋" w:hAnsi="仿宋" w:cs="方正仿宋_GBK" w:hint="eastAsia"/>
          <w:sz w:val="28"/>
          <w:szCs w:val="28"/>
        </w:rPr>
        <w:t>日，将</w:t>
      </w:r>
      <w:r w:rsidRPr="00BA6F90">
        <w:rPr>
          <w:rFonts w:ascii="仿宋" w:eastAsia="仿宋" w:hAnsi="仿宋" w:cs="Times New Roman" w:hint="eastAsia"/>
          <w:sz w:val="28"/>
          <w:szCs w:val="28"/>
        </w:rPr>
        <w:t>WORD</w:t>
      </w:r>
      <w:r w:rsidRPr="00BA6F90">
        <w:rPr>
          <w:rFonts w:ascii="仿宋" w:eastAsia="仿宋" w:hAnsi="仿宋" w:cs="Times New Roman" w:hint="eastAsia"/>
          <w:sz w:val="28"/>
          <w:szCs w:val="28"/>
        </w:rPr>
        <w:t>格式文档报送</w:t>
      </w:r>
      <w:r w:rsidRPr="00BA6F90">
        <w:rPr>
          <w:rFonts w:ascii="仿宋" w:eastAsia="仿宋" w:hAnsi="仿宋" w:cs="Times New Roman" w:hint="eastAsia"/>
          <w:sz w:val="28"/>
          <w:szCs w:val="28"/>
        </w:rPr>
        <w:t>307163033@qq.com</w:t>
      </w:r>
      <w:r w:rsidRPr="00BA6F90">
        <w:rPr>
          <w:rFonts w:ascii="仿宋" w:eastAsia="仿宋" w:hAnsi="仿宋" w:cs="方正仿宋_GBK" w:hint="eastAsia"/>
          <w:sz w:val="28"/>
          <w:szCs w:val="28"/>
        </w:rPr>
        <w:t>，联系人：冷老师，联系电话：</w:t>
      </w:r>
      <w:r w:rsidRPr="00BA6F90">
        <w:rPr>
          <w:rFonts w:ascii="仿宋" w:eastAsia="仿宋" w:hAnsi="仿宋" w:cs="Times New Roman" w:hint="eastAsia"/>
          <w:sz w:val="28"/>
          <w:szCs w:val="28"/>
        </w:rPr>
        <w:t>15882569142</w:t>
      </w:r>
    </w:p>
    <w:p w:rsidR="009A6153" w:rsidRPr="00BA6F90" w:rsidRDefault="00526C1E" w:rsidP="00BA6F90">
      <w:pPr>
        <w:spacing w:line="500" w:lineRule="exact"/>
        <w:ind w:firstLineChars="200" w:firstLine="560"/>
        <w:rPr>
          <w:rFonts w:ascii="仿宋" w:eastAsia="仿宋" w:hAnsi="仿宋" w:cs="Times New Roman"/>
          <w:sz w:val="28"/>
          <w:szCs w:val="28"/>
        </w:rPr>
      </w:pPr>
      <w:r w:rsidRPr="00BA6F90">
        <w:rPr>
          <w:rFonts w:ascii="仿宋" w:eastAsia="仿宋" w:hAnsi="仿宋" w:cs="方正仿宋_GBK" w:hint="eastAsia"/>
          <w:sz w:val="28"/>
          <w:szCs w:val="28"/>
        </w:rPr>
        <w:t>（二）各校教务处将授课情况进行记录并自行保存，将活动开展简讯和等级评定结果统一命名为“学校名称”，于</w:t>
      </w:r>
      <w:r w:rsidRPr="00BA6F90">
        <w:rPr>
          <w:rFonts w:ascii="仿宋" w:eastAsia="仿宋" w:hAnsi="仿宋" w:cs="Times New Roman" w:hint="eastAsia"/>
          <w:sz w:val="28"/>
          <w:szCs w:val="28"/>
        </w:rPr>
        <w:t>20</w:t>
      </w:r>
      <w:r w:rsidRPr="00BA6F90">
        <w:rPr>
          <w:rFonts w:ascii="仿宋" w:eastAsia="仿宋" w:hAnsi="仿宋" w:cs="Times New Roman" w:hint="eastAsia"/>
          <w:sz w:val="28"/>
          <w:szCs w:val="28"/>
        </w:rPr>
        <w:t>23</w:t>
      </w:r>
      <w:r w:rsidRPr="00BA6F90">
        <w:rPr>
          <w:rFonts w:ascii="仿宋" w:eastAsia="仿宋" w:hAnsi="仿宋" w:cs="Times New Roman" w:hint="eastAsia"/>
          <w:sz w:val="28"/>
          <w:szCs w:val="28"/>
        </w:rPr>
        <w:t>年</w:t>
      </w:r>
      <w:r w:rsidRPr="00BA6F90">
        <w:rPr>
          <w:rFonts w:ascii="仿宋" w:eastAsia="仿宋" w:hAnsi="仿宋" w:cs="Times New Roman" w:hint="eastAsia"/>
          <w:sz w:val="28"/>
          <w:szCs w:val="28"/>
        </w:rPr>
        <w:t>10</w:t>
      </w:r>
      <w:r w:rsidRPr="00BA6F90">
        <w:rPr>
          <w:rFonts w:ascii="仿宋" w:eastAsia="仿宋" w:hAnsi="仿宋" w:cs="Times New Roman" w:hint="eastAsia"/>
          <w:sz w:val="28"/>
          <w:szCs w:val="28"/>
        </w:rPr>
        <w:t>月</w:t>
      </w:r>
      <w:r w:rsidRPr="00BA6F90">
        <w:rPr>
          <w:rFonts w:ascii="仿宋" w:eastAsia="仿宋" w:hAnsi="仿宋" w:cs="Times New Roman" w:hint="eastAsia"/>
          <w:sz w:val="28"/>
          <w:szCs w:val="28"/>
        </w:rPr>
        <w:t>22</w:t>
      </w:r>
      <w:r w:rsidRPr="00BA6F90">
        <w:rPr>
          <w:rFonts w:ascii="仿宋" w:eastAsia="仿宋" w:hAnsi="仿宋" w:cs="Times New Roman" w:hint="eastAsia"/>
          <w:sz w:val="28"/>
          <w:szCs w:val="28"/>
        </w:rPr>
        <w:t>日前将文档打包发送到</w:t>
      </w:r>
      <w:r w:rsidRPr="00BA6F90">
        <w:rPr>
          <w:rFonts w:ascii="仿宋" w:eastAsia="仿宋" w:hAnsi="仿宋" w:cs="Times New Roman" w:hint="eastAsia"/>
          <w:sz w:val="28"/>
          <w:szCs w:val="28"/>
        </w:rPr>
        <w:t>703637807@qq.com</w:t>
      </w:r>
      <w:r w:rsidRPr="00BA6F90">
        <w:rPr>
          <w:rFonts w:ascii="仿宋" w:eastAsia="仿宋" w:hAnsi="仿宋" w:cs="Times New Roman" w:hint="eastAsia"/>
          <w:sz w:val="28"/>
          <w:szCs w:val="28"/>
        </w:rPr>
        <w:t>，联系人：张老师，联系电话：</w:t>
      </w:r>
      <w:r w:rsidRPr="00BA6F90">
        <w:rPr>
          <w:rFonts w:ascii="仿宋" w:eastAsia="仿宋" w:hAnsi="仿宋" w:cs="Times New Roman" w:hint="eastAsia"/>
          <w:sz w:val="28"/>
          <w:szCs w:val="28"/>
        </w:rPr>
        <w:t>15982167257</w:t>
      </w:r>
    </w:p>
    <w:p w:rsidR="009A6153" w:rsidRPr="00BA6F90" w:rsidRDefault="00526C1E" w:rsidP="00BA6F90">
      <w:pPr>
        <w:spacing w:line="500" w:lineRule="exact"/>
        <w:ind w:firstLineChars="200" w:firstLine="560"/>
        <w:rPr>
          <w:rFonts w:ascii="仿宋" w:eastAsia="仿宋" w:hAnsi="仿宋" w:cs="方正仿宋_GBK"/>
          <w:sz w:val="28"/>
          <w:szCs w:val="28"/>
        </w:rPr>
      </w:pPr>
      <w:r w:rsidRPr="00BA6F90">
        <w:rPr>
          <w:rFonts w:ascii="仿宋" w:eastAsia="仿宋" w:hAnsi="仿宋" w:cs="方正仿宋_GBK" w:hint="eastAsia"/>
          <w:sz w:val="28"/>
          <w:szCs w:val="28"/>
        </w:rPr>
        <w:t>（三）区教科院将组建专家团队对推荐的课例内容进行评审、指导，遴选具备代表性的优秀课例于</w:t>
      </w:r>
      <w:r w:rsidRPr="00BA6F90">
        <w:rPr>
          <w:rFonts w:ascii="仿宋" w:eastAsia="仿宋" w:hAnsi="仿宋" w:cs="Times New Roman" w:hint="eastAsia"/>
          <w:sz w:val="28"/>
          <w:szCs w:val="28"/>
        </w:rPr>
        <w:t>2023</w:t>
      </w:r>
      <w:r w:rsidRPr="00BA6F90">
        <w:rPr>
          <w:rFonts w:ascii="仿宋" w:eastAsia="仿宋" w:hAnsi="仿宋" w:cs="Times New Roman" w:hint="eastAsia"/>
          <w:sz w:val="28"/>
          <w:szCs w:val="28"/>
        </w:rPr>
        <w:t>年</w:t>
      </w:r>
      <w:r w:rsidRPr="00BA6F90">
        <w:rPr>
          <w:rFonts w:ascii="仿宋" w:eastAsia="仿宋" w:hAnsi="仿宋" w:cs="Times New Roman" w:hint="eastAsia"/>
          <w:sz w:val="28"/>
          <w:szCs w:val="28"/>
        </w:rPr>
        <w:t>9</w:t>
      </w:r>
      <w:r w:rsidRPr="00BA6F90">
        <w:rPr>
          <w:rFonts w:ascii="仿宋" w:eastAsia="仿宋" w:hAnsi="仿宋" w:cs="Times New Roman" w:hint="eastAsia"/>
          <w:sz w:val="28"/>
          <w:szCs w:val="28"/>
        </w:rPr>
        <w:t>月下旬和</w:t>
      </w:r>
      <w:r w:rsidRPr="00BA6F90">
        <w:rPr>
          <w:rFonts w:ascii="仿宋" w:eastAsia="仿宋" w:hAnsi="仿宋" w:cs="Times New Roman" w:hint="eastAsia"/>
          <w:sz w:val="28"/>
          <w:szCs w:val="28"/>
        </w:rPr>
        <w:t>10</w:t>
      </w:r>
      <w:r w:rsidRPr="00BA6F90">
        <w:rPr>
          <w:rFonts w:ascii="仿宋" w:eastAsia="仿宋" w:hAnsi="仿宋" w:cs="方正仿宋_GBK" w:hint="eastAsia"/>
          <w:sz w:val="28"/>
          <w:szCs w:val="28"/>
        </w:rPr>
        <w:t>月中旬在区级教研活动中进行现场课例展示。</w:t>
      </w:r>
    </w:p>
    <w:p w:rsidR="009A6153" w:rsidRDefault="00526C1E" w:rsidP="00BA6F90">
      <w:pPr>
        <w:spacing w:line="500" w:lineRule="exact"/>
        <w:ind w:firstLineChars="200" w:firstLine="560"/>
        <w:rPr>
          <w:rFonts w:ascii="仿宋" w:eastAsia="仿宋" w:hAnsi="仿宋" w:cs="方正仿宋_GBK" w:hint="eastAsia"/>
          <w:sz w:val="28"/>
          <w:szCs w:val="28"/>
        </w:rPr>
      </w:pPr>
      <w:r w:rsidRPr="00BA6F90">
        <w:rPr>
          <w:rFonts w:ascii="仿宋" w:eastAsia="仿宋" w:hAnsi="仿宋" w:cs="方正仿宋_GBK" w:hint="eastAsia"/>
          <w:sz w:val="28"/>
          <w:szCs w:val="28"/>
        </w:rPr>
        <w:t>（四）区教科院教师发展研究中心将评审出的优秀案例整理成册作为区级优秀教育教学资源进行宣传。</w:t>
      </w:r>
    </w:p>
    <w:p w:rsidR="00BA6F90" w:rsidRPr="00BA6F90" w:rsidRDefault="00BA6F90" w:rsidP="00BA6F90">
      <w:pPr>
        <w:spacing w:line="500" w:lineRule="exact"/>
        <w:ind w:firstLineChars="200" w:firstLine="560"/>
        <w:rPr>
          <w:rFonts w:ascii="仿宋" w:eastAsia="仿宋" w:hAnsi="仿宋" w:cs="方正仿宋_GBK"/>
          <w:sz w:val="28"/>
          <w:szCs w:val="28"/>
        </w:rPr>
      </w:pPr>
    </w:p>
    <w:p w:rsidR="009A6153" w:rsidRPr="00BA6F90" w:rsidRDefault="00526C1E" w:rsidP="00BA6F90">
      <w:pPr>
        <w:spacing w:line="500" w:lineRule="exact"/>
        <w:ind w:firstLineChars="200" w:firstLine="560"/>
        <w:rPr>
          <w:rFonts w:ascii="仿宋" w:eastAsia="仿宋" w:hAnsi="仿宋" w:cs="Times New Roman"/>
          <w:sz w:val="28"/>
          <w:szCs w:val="28"/>
        </w:rPr>
      </w:pPr>
      <w:r w:rsidRPr="00BA6F90">
        <w:rPr>
          <w:rFonts w:ascii="仿宋" w:eastAsia="仿宋" w:hAnsi="仿宋" w:cs="方正仿宋_GBK" w:hint="eastAsia"/>
          <w:sz w:val="28"/>
          <w:szCs w:val="28"/>
        </w:rPr>
        <w:t>附件：</w:t>
      </w:r>
      <w:r w:rsidRPr="00BA6F90">
        <w:rPr>
          <w:rFonts w:ascii="仿宋" w:eastAsia="仿宋" w:hAnsi="仿宋" w:cs="Times New Roman"/>
          <w:sz w:val="28"/>
          <w:szCs w:val="28"/>
        </w:rPr>
        <w:t>1.</w:t>
      </w:r>
      <w:r w:rsidRPr="00BA6F90">
        <w:rPr>
          <w:rFonts w:ascii="仿宋" w:eastAsia="仿宋" w:hAnsi="仿宋" w:cs="Times New Roman"/>
          <w:sz w:val="28"/>
          <w:szCs w:val="28"/>
        </w:rPr>
        <w:t>《双流区第</w:t>
      </w:r>
      <w:r w:rsidRPr="00BA6F90">
        <w:rPr>
          <w:rFonts w:ascii="仿宋" w:eastAsia="仿宋" w:hAnsi="仿宋" w:cs="Times New Roman"/>
          <w:sz w:val="28"/>
          <w:szCs w:val="28"/>
          <w:lang/>
        </w:rPr>
        <w:t>十</w:t>
      </w:r>
      <w:r w:rsidRPr="00BA6F90">
        <w:rPr>
          <w:rFonts w:ascii="仿宋" w:eastAsia="仿宋" w:hAnsi="仿宋" w:cs="Times New Roman"/>
          <w:sz w:val="28"/>
          <w:szCs w:val="28"/>
        </w:rPr>
        <w:t>期中小学骨干教师培训学员名单》</w:t>
      </w:r>
    </w:p>
    <w:p w:rsidR="009A6153" w:rsidRPr="00BA6F90" w:rsidRDefault="00526C1E" w:rsidP="00BA6F90">
      <w:pPr>
        <w:spacing w:line="500" w:lineRule="exact"/>
        <w:ind w:firstLineChars="500" w:firstLine="1400"/>
        <w:rPr>
          <w:rFonts w:ascii="仿宋" w:eastAsia="仿宋" w:hAnsi="仿宋" w:cs="Times New Roman"/>
          <w:sz w:val="28"/>
          <w:szCs w:val="28"/>
        </w:rPr>
      </w:pPr>
      <w:r w:rsidRPr="00BA6F90">
        <w:rPr>
          <w:rFonts w:ascii="仿宋" w:eastAsia="仿宋" w:hAnsi="仿宋" w:cs="Times New Roman"/>
          <w:sz w:val="28"/>
          <w:szCs w:val="28"/>
        </w:rPr>
        <w:t>2.</w:t>
      </w:r>
      <w:r w:rsidR="000433FD">
        <w:rPr>
          <w:rFonts w:ascii="仿宋" w:eastAsia="仿宋" w:hAnsi="仿宋" w:cs="Times New Roman" w:hint="eastAsia"/>
          <w:sz w:val="28"/>
          <w:szCs w:val="28"/>
        </w:rPr>
        <w:t xml:space="preserve"> </w:t>
      </w:r>
      <w:r w:rsidRPr="00BA6F90">
        <w:rPr>
          <w:rFonts w:ascii="仿宋" w:eastAsia="仿宋" w:hAnsi="仿宋" w:cs="Times New Roman"/>
          <w:sz w:val="28"/>
          <w:szCs w:val="28"/>
        </w:rPr>
        <w:t>大单元教学设计模板</w:t>
      </w:r>
    </w:p>
    <w:p w:rsidR="009A6153" w:rsidRPr="00BA6F90" w:rsidRDefault="00526C1E" w:rsidP="00BA6F90">
      <w:pPr>
        <w:spacing w:line="500" w:lineRule="exact"/>
        <w:ind w:firstLineChars="500" w:firstLine="1400"/>
        <w:rPr>
          <w:rFonts w:ascii="仿宋" w:eastAsia="仿宋" w:hAnsi="仿宋" w:cs="方正仿宋_GBK"/>
          <w:sz w:val="28"/>
          <w:szCs w:val="28"/>
        </w:rPr>
      </w:pPr>
      <w:r w:rsidRPr="00BA6F90">
        <w:rPr>
          <w:rFonts w:ascii="仿宋" w:eastAsia="仿宋" w:hAnsi="仿宋" w:cs="Times New Roman"/>
          <w:sz w:val="28"/>
          <w:szCs w:val="28"/>
        </w:rPr>
        <w:t>3.</w:t>
      </w:r>
      <w:r w:rsidR="000433FD">
        <w:rPr>
          <w:rFonts w:ascii="仿宋" w:eastAsia="仿宋" w:hAnsi="仿宋" w:cs="Times New Roman" w:hint="eastAsia"/>
          <w:sz w:val="28"/>
          <w:szCs w:val="28"/>
        </w:rPr>
        <w:t xml:space="preserve"> </w:t>
      </w:r>
      <w:r w:rsidRPr="00BA6F90">
        <w:rPr>
          <w:rFonts w:ascii="仿宋" w:eastAsia="仿宋" w:hAnsi="仿宋" w:cs="方正仿宋_GBK" w:hint="eastAsia"/>
          <w:sz w:val="28"/>
          <w:szCs w:val="28"/>
        </w:rPr>
        <w:t>双流区第</w:t>
      </w:r>
      <w:r w:rsidRPr="00BA6F90">
        <w:rPr>
          <w:rFonts w:ascii="仿宋" w:eastAsia="仿宋" w:hAnsi="仿宋" w:cs="方正仿宋_GBK" w:hint="eastAsia"/>
          <w:sz w:val="28"/>
          <w:szCs w:val="28"/>
          <w:lang/>
        </w:rPr>
        <w:t>十</w:t>
      </w:r>
      <w:r w:rsidRPr="00BA6F90">
        <w:rPr>
          <w:rFonts w:ascii="仿宋" w:eastAsia="仿宋" w:hAnsi="仿宋" w:cs="方正仿宋_GBK" w:hint="eastAsia"/>
          <w:sz w:val="28"/>
          <w:szCs w:val="28"/>
        </w:rPr>
        <w:t>期中小学骨干教师授课记录表</w:t>
      </w:r>
    </w:p>
    <w:p w:rsidR="00BA6F90" w:rsidRDefault="00BA6F90" w:rsidP="00BA6F90">
      <w:pPr>
        <w:spacing w:line="500" w:lineRule="exact"/>
        <w:jc w:val="right"/>
        <w:rPr>
          <w:rFonts w:ascii="仿宋" w:eastAsia="仿宋" w:hAnsi="仿宋" w:cs="方正仿宋_GBK" w:hint="eastAsia"/>
          <w:sz w:val="28"/>
          <w:szCs w:val="28"/>
        </w:rPr>
      </w:pPr>
    </w:p>
    <w:p w:rsidR="009A6153" w:rsidRPr="00BA6F90" w:rsidRDefault="00526C1E" w:rsidP="00BA6F90">
      <w:pPr>
        <w:spacing w:line="500" w:lineRule="exact"/>
        <w:jc w:val="right"/>
        <w:rPr>
          <w:rFonts w:ascii="仿宋" w:eastAsia="仿宋" w:hAnsi="仿宋" w:cs="方正仿宋_GBK"/>
          <w:sz w:val="28"/>
          <w:szCs w:val="28"/>
        </w:rPr>
      </w:pPr>
      <w:r w:rsidRPr="00BA6F90">
        <w:rPr>
          <w:rFonts w:ascii="仿宋" w:eastAsia="仿宋" w:hAnsi="仿宋" w:cs="方正仿宋_GBK" w:hint="eastAsia"/>
          <w:sz w:val="28"/>
          <w:szCs w:val="28"/>
        </w:rPr>
        <w:t xml:space="preserve"> </w:t>
      </w:r>
    </w:p>
    <w:p w:rsidR="009A6153" w:rsidRPr="00BA6F90" w:rsidRDefault="00526C1E" w:rsidP="00BA6F90">
      <w:pPr>
        <w:spacing w:line="500" w:lineRule="exact"/>
        <w:jc w:val="right"/>
        <w:rPr>
          <w:rFonts w:ascii="仿宋" w:eastAsia="仿宋" w:hAnsi="仿宋" w:cs="方正仿宋_GBK"/>
          <w:sz w:val="28"/>
          <w:szCs w:val="28"/>
        </w:rPr>
      </w:pPr>
      <w:r w:rsidRPr="00BA6F90">
        <w:rPr>
          <w:rFonts w:ascii="仿宋" w:eastAsia="仿宋" w:hAnsi="仿宋" w:cs="方正仿宋_GBK" w:hint="eastAsia"/>
          <w:sz w:val="28"/>
          <w:szCs w:val="28"/>
        </w:rPr>
        <w:t>成都市双流区教育科学研究</w:t>
      </w:r>
      <w:r w:rsidRPr="00BA6F90">
        <w:rPr>
          <w:rFonts w:ascii="仿宋" w:eastAsia="仿宋" w:hAnsi="仿宋" w:cs="方正仿宋_GBK" w:hint="eastAsia"/>
          <w:sz w:val="28"/>
          <w:szCs w:val="28"/>
        </w:rPr>
        <w:t>院</w:t>
      </w:r>
      <w:r w:rsidRPr="00BA6F90">
        <w:rPr>
          <w:rFonts w:ascii="仿宋" w:eastAsia="仿宋" w:hAnsi="仿宋" w:cs="方正仿宋_GBK" w:hint="eastAsia"/>
          <w:sz w:val="28"/>
          <w:szCs w:val="28"/>
        </w:rPr>
        <w:t xml:space="preserve">    </w:t>
      </w:r>
    </w:p>
    <w:p w:rsidR="009A6153" w:rsidRPr="00BA6F90" w:rsidRDefault="00BA6F90" w:rsidP="00BA6F90">
      <w:pPr>
        <w:spacing w:line="500" w:lineRule="exact"/>
        <w:ind w:right="560"/>
        <w:jc w:val="center"/>
        <w:rPr>
          <w:rFonts w:ascii="仿宋" w:eastAsia="仿宋" w:hAnsi="仿宋" w:cs="Times New Roman"/>
          <w:sz w:val="28"/>
          <w:szCs w:val="28"/>
        </w:rPr>
      </w:pPr>
      <w:r>
        <w:rPr>
          <w:rFonts w:ascii="仿宋" w:eastAsia="仿宋" w:hAnsi="仿宋" w:cs="Times New Roman" w:hint="eastAsia"/>
          <w:sz w:val="28"/>
          <w:szCs w:val="28"/>
        </w:rPr>
        <w:t xml:space="preserve">                                        </w:t>
      </w:r>
      <w:r w:rsidR="00526C1E" w:rsidRPr="00BA6F90">
        <w:rPr>
          <w:rFonts w:ascii="仿宋" w:eastAsia="仿宋" w:hAnsi="仿宋" w:cs="Times New Roman" w:hint="eastAsia"/>
          <w:sz w:val="28"/>
          <w:szCs w:val="28"/>
        </w:rPr>
        <w:t>2023</w:t>
      </w:r>
      <w:r w:rsidR="00526C1E" w:rsidRPr="00BA6F90">
        <w:rPr>
          <w:rFonts w:ascii="仿宋" w:eastAsia="仿宋" w:hAnsi="仿宋" w:cs="Times New Roman" w:hint="eastAsia"/>
          <w:sz w:val="28"/>
          <w:szCs w:val="28"/>
        </w:rPr>
        <w:t>年</w:t>
      </w:r>
      <w:r w:rsidR="00526C1E" w:rsidRPr="00BA6F90">
        <w:rPr>
          <w:rFonts w:ascii="仿宋" w:eastAsia="仿宋" w:hAnsi="仿宋" w:cs="Times New Roman" w:hint="eastAsia"/>
          <w:sz w:val="28"/>
          <w:szCs w:val="28"/>
        </w:rPr>
        <w:t>6</w:t>
      </w:r>
      <w:r w:rsidR="00526C1E" w:rsidRPr="00BA6F90">
        <w:rPr>
          <w:rFonts w:ascii="仿宋" w:eastAsia="仿宋" w:hAnsi="仿宋" w:cs="Times New Roman" w:hint="eastAsia"/>
          <w:sz w:val="28"/>
          <w:szCs w:val="28"/>
        </w:rPr>
        <w:t>月</w:t>
      </w:r>
      <w:r w:rsidR="00526C1E" w:rsidRPr="00BA6F90">
        <w:rPr>
          <w:rFonts w:ascii="仿宋" w:eastAsia="仿宋" w:hAnsi="仿宋" w:cs="Times New Roman" w:hint="eastAsia"/>
          <w:sz w:val="28"/>
          <w:szCs w:val="28"/>
        </w:rPr>
        <w:t>26</w:t>
      </w:r>
      <w:r w:rsidR="00526C1E" w:rsidRPr="00BA6F90">
        <w:rPr>
          <w:rFonts w:ascii="仿宋" w:eastAsia="仿宋" w:hAnsi="仿宋" w:cs="Times New Roman" w:hint="eastAsia"/>
          <w:sz w:val="28"/>
          <w:szCs w:val="28"/>
        </w:rPr>
        <w:t>日</w:t>
      </w:r>
      <w:r w:rsidR="00526C1E" w:rsidRPr="00BA6F90">
        <w:rPr>
          <w:rFonts w:ascii="仿宋" w:eastAsia="仿宋" w:hAnsi="仿宋" w:cs="Times New Roman" w:hint="eastAsia"/>
          <w:sz w:val="28"/>
          <w:szCs w:val="28"/>
        </w:rPr>
        <w:t xml:space="preserve">    </w:t>
      </w:r>
    </w:p>
    <w:p w:rsidR="009A6153" w:rsidRPr="00BA6F90" w:rsidRDefault="009A6153" w:rsidP="00BA6F90">
      <w:pPr>
        <w:spacing w:line="500" w:lineRule="exact"/>
        <w:jc w:val="right"/>
        <w:rPr>
          <w:rFonts w:ascii="仿宋" w:eastAsia="仿宋" w:hAnsi="仿宋" w:cs="宋体"/>
          <w:sz w:val="28"/>
          <w:szCs w:val="28"/>
        </w:rPr>
      </w:pPr>
    </w:p>
    <w:p w:rsidR="009A6153" w:rsidRPr="00BA6F90" w:rsidRDefault="009A6153" w:rsidP="00BA6F90">
      <w:pPr>
        <w:spacing w:line="500" w:lineRule="exact"/>
        <w:jc w:val="right"/>
        <w:rPr>
          <w:rFonts w:ascii="仿宋" w:eastAsia="仿宋" w:hAnsi="仿宋" w:cs="宋体"/>
          <w:sz w:val="28"/>
          <w:szCs w:val="28"/>
        </w:rPr>
      </w:pPr>
    </w:p>
    <w:p w:rsidR="009A6153" w:rsidRDefault="00526C1E">
      <w:pP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br w:type="page"/>
      </w:r>
    </w:p>
    <w:p w:rsidR="009A6153" w:rsidRDefault="00526C1E">
      <w:pPr>
        <w:pStyle w:val="a6"/>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方正黑体_GBK" w:eastAsia="方正黑体_GBK" w:hAnsi="方正黑体_GBK" w:cs="方正黑体_GBK" w:hint="eastAsia"/>
          <w:sz w:val="32"/>
          <w:szCs w:val="32"/>
        </w:rPr>
        <w:t>1</w:t>
      </w:r>
    </w:p>
    <w:p w:rsidR="009A6153" w:rsidRDefault="00526C1E">
      <w:pPr>
        <w:pStyle w:val="a6"/>
        <w:spacing w:line="560" w:lineRule="exact"/>
        <w:jc w:val="center"/>
        <w:rPr>
          <w:rFonts w:ascii="方正小标宋_GBK" w:eastAsia="方正小标宋_GBK" w:hAnsi="方正小标宋_GBK" w:cs="方正小标宋_GBK"/>
          <w:sz w:val="32"/>
          <w:szCs w:val="32"/>
        </w:rPr>
      </w:pPr>
      <w:bookmarkStart w:id="0" w:name="_GoBack"/>
      <w:r>
        <w:rPr>
          <w:rFonts w:ascii="方正小标宋_GBK" w:eastAsia="方正小标宋_GBK" w:hAnsi="方正小标宋_GBK" w:cs="方正小标宋_GBK" w:hint="eastAsia"/>
          <w:sz w:val="32"/>
          <w:szCs w:val="32"/>
        </w:rPr>
        <w:t>双流区第</w:t>
      </w:r>
      <w:r>
        <w:rPr>
          <w:rFonts w:ascii="方正小标宋_GBK" w:eastAsia="方正小标宋_GBK" w:hAnsi="方正小标宋_GBK" w:cs="方正小标宋_GBK" w:hint="eastAsia"/>
          <w:sz w:val="32"/>
          <w:szCs w:val="32"/>
          <w:lang/>
        </w:rPr>
        <w:t>十</w:t>
      </w:r>
      <w:r>
        <w:rPr>
          <w:rFonts w:ascii="方正小标宋_GBK" w:eastAsia="方正小标宋_GBK" w:hAnsi="方正小标宋_GBK" w:cs="方正小标宋_GBK" w:hint="eastAsia"/>
          <w:sz w:val="32"/>
          <w:szCs w:val="32"/>
        </w:rPr>
        <w:t>期中小学骨干教师培训学员名单</w:t>
      </w:r>
    </w:p>
    <w:tbl>
      <w:tblPr>
        <w:tblW w:w="9639" w:type="dxa"/>
        <w:tblInd w:w="-459" w:type="dxa"/>
        <w:tblLook w:val="04A0"/>
      </w:tblPr>
      <w:tblGrid>
        <w:gridCol w:w="709"/>
        <w:gridCol w:w="2977"/>
        <w:gridCol w:w="992"/>
        <w:gridCol w:w="1276"/>
        <w:gridCol w:w="1559"/>
        <w:gridCol w:w="2126"/>
      </w:tblGrid>
      <w:tr w:rsidR="009A6153">
        <w:trPr>
          <w:trHeight w:val="4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bookmarkEnd w:id="0"/>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序号</w:t>
            </w:r>
          </w:p>
        </w:tc>
        <w:tc>
          <w:tcPr>
            <w:tcW w:w="2977" w:type="dxa"/>
            <w:tcBorders>
              <w:top w:val="single" w:sz="4" w:space="0" w:color="auto"/>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学校</w:t>
            </w:r>
          </w:p>
        </w:tc>
        <w:tc>
          <w:tcPr>
            <w:tcW w:w="992" w:type="dxa"/>
            <w:tcBorders>
              <w:top w:val="single" w:sz="4" w:space="0" w:color="auto"/>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姓名</w:t>
            </w:r>
          </w:p>
        </w:tc>
        <w:tc>
          <w:tcPr>
            <w:tcW w:w="1276" w:type="dxa"/>
            <w:tcBorders>
              <w:top w:val="single" w:sz="4" w:space="0" w:color="auto"/>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手机号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学科</w:t>
            </w:r>
          </w:p>
        </w:tc>
        <w:tc>
          <w:tcPr>
            <w:tcW w:w="2126" w:type="dxa"/>
            <w:tcBorders>
              <w:top w:val="single" w:sz="4" w:space="0" w:color="auto"/>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在校职务</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胜利初级中学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党磊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17857090412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胜利初级中学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18628886017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黄春秀</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13678173022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傅多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13350074442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课程研发中心负责人</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颜艳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15928793454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德育副主任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李梦思</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17381849665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王春芽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13541745137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陈虹因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13730874681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孙莉莉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13808025617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徐菁</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13730833255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杨东平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13540811430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蒙霜霞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13438321171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黄辛露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15884111997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政治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黄滔</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13438828295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18683188188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熊波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18123362203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谢和芮</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15680824547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陈秀梅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15982001884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马尔燕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15281013709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李蓉辉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18081875925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黎文君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18080806151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程新蕊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13551059735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谢静霞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18010648159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周恬恬</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15328036768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冷英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13540136017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摆彦彦</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13730604974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陶世容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18117823909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王苏军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15882110635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29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付娜</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13658082597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严静姝</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18681225212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杨小龙</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15102820587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黄海涛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13550315163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13880798510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13540753271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信息科技</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办公室副主任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13076062996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附小校长助理</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严伟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15328098859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教师发展中心副主任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祁亚琴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18583387999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级部主任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孙兰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15202869809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成都市盐道街中学外语学校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徐晗</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13679005250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级部主任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王武曲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15328016662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科艺处干事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15928065125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语文老师班主任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严雪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18302801605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侯志鹏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18502871249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德育处副主任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邓丽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17313028167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语文教师、班主任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杨大军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18980479886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廖俊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15202841436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袁代军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18982165580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雍瑶</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18702898535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肖蓉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13116117395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王晨园</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17761235009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教科室副主任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双流区九江初中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王安翠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13981906320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双流区九江初中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胡红英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13558750869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双流区九江初中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淡洪艳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15397631231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双流区九江初中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尹玥</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15828290750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生物</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双流区立格实验学校附属小学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18380450064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双流区立格实验学校附属小学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17723329512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双流区立格实验学校附属小学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赵亚杰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18215673972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劳动教育组组长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双流区立格实验学校附属小学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高庆</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18702872563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语文年级组长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双流区立格实验学校附属小学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汪卢虹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18108189420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田海明</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17761308067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13699468140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代君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13730828685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63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张智慧</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18381022517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王春艳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15928905718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张颖晨</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18280179670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政治教师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刘晋希</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18782969851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课题组长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晋云萍</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18227365965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甘阳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13198110351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69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15002817905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王芬杰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18227049677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成都市双流区立格实验学校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赵锐</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18883342486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岳杰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18780216238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叶茂</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13551303404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刘悦岚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18280230932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王鸿宏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18780214772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峗柯伊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13699682876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蒲小强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15928131428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袁思旖</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18851822550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79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孙苹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18980743013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陈梦丹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17828145865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13402813199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苏明甫</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13882412735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高久红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13540878190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岑婷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13540190512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蒲云芸</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18349272707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马健梅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15882427691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金永迪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15928517181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13541264464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89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葛玉梅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13541179949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周露伊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13880644720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成都棠湖外国语学校附属小学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黄春玲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15202823692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成都市双流区龙池学校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赵小苗</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15002822907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初中生物</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成都市双流区龙池学校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刘守阳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17864199637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成都市双流区龙池学校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钟瑞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15397776228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成都市双流区龙池学校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刘安蓉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15828307651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成都市双流区龙池学校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杨博麟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18380487882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97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魏佳玲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18008083823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18728101097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99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胥正芬</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15828307249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15882250244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郭敏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13550259427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殷茂君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18980604108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党芳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13981655140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周园园</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18081162771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屈翠林</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18081879051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张锦利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13683482868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叶珏宏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18908184300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成都市双流区蛟龙港五星学校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罗祥</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13881970852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109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金桥初级中学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张弘</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13568868437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金桥初级中学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龚亚玲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18180446739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体育与健康</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成都市双流区特殊教育学校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晏菲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18180926043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生活适应</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成都市双流区特殊教育学校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李丽萍</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18224052695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唱游律动</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成都市双流区特殊教育学校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彭旭敏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13658075806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培智生活数学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成都市双流区特殊教育学校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曹娇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18215626371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培智教育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成都市双流区光明学校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钟仕维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13981664823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副校长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成都市双流区光明学校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王亚兰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15708428771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德育副主任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成都市双流区光明学校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唐永利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15775914308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成都市双流区光明学校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田琪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18608178791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119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成都市双流区光明学校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杨小会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13992929380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成都市双流区光明学校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18244216045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林艳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18180471990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唐雪梅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13541346272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秦倩芸</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13684007644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朱晞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18200136972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赵珍艺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13882098227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年级德育组长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田瑞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15928743469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白麟翼</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13541161621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熊菲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13688445160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18202832291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四川大学西航港实验小学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王培亚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18602833008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131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四川省双流建设职业技术学校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郑敏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15281019657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建筑</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四川省双流建设职业技术学校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宋丹琪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18782193910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思政</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四川省双流建设职业技术学校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刘璐瑶</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18780101044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四川省双流建设职业技术学校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杨文雷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15928652992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育仁菁英学校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17340115126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教务干事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育仁菁英学校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余海硕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17721865786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育仁菁英学校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李何萍</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15308039129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办公室干</w:t>
            </w: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育仁菁英学校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邓媛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15310731474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育仁菁英学校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13258302142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育仁菁英学校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李曼</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13258158885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初中年级组长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育仁菁英学校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叶琳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19983743993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教务处干事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育仁菁英学校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19983165382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初中理科组教研组长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魏剑超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13730687290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毛东梅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18180694137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艺体组长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熊英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18283128972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杨丽娟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17708020829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谭兴翠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13558715693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翟秋亭</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17358576017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宋霞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13730630469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侯贞贞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17608218354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翰林学校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姜丽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18328457054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敖露露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18208194628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杜梦莹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15828095093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顾雪梅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15983680535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18980867923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郭慧燕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13980524598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李文炼</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18111605815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刘昱宏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18581980702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骆丹丹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17311329089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罗黎明</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18228072538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闫佳慧</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19802874537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陈帅钰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18109048843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蒋佩岑</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13108189073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15181881880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165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李思洁</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15608053551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成都信息工程大学常乐实验学校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13882955496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成都空港实验学校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凌静</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13548061115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成都空港实验学校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徐慧</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18380457490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169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朱杨</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19999539562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曹开琴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13684056663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伍芸青</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17742812975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尹雯君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18108081063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信息科技</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邓欢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14708201223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朱瑶</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13550391756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175</w:t>
            </w:r>
          </w:p>
        </w:tc>
        <w:tc>
          <w:tcPr>
            <w:tcW w:w="2977" w:type="dxa"/>
            <w:tcBorders>
              <w:top w:val="nil"/>
              <w:left w:val="nil"/>
              <w:bottom w:val="single" w:sz="4" w:space="0" w:color="auto"/>
              <w:right w:val="single" w:sz="4" w:space="0" w:color="auto"/>
            </w:tcBorders>
            <w:shd w:val="clear" w:color="000000" w:fill="FFFFFF"/>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李金娥</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18513032866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176</w:t>
            </w:r>
          </w:p>
        </w:tc>
        <w:tc>
          <w:tcPr>
            <w:tcW w:w="2977" w:type="dxa"/>
            <w:tcBorders>
              <w:top w:val="nil"/>
              <w:left w:val="nil"/>
              <w:bottom w:val="single" w:sz="4" w:space="0" w:color="auto"/>
              <w:right w:val="single" w:sz="4" w:space="0" w:color="auto"/>
            </w:tcBorders>
            <w:shd w:val="clear" w:color="000000" w:fill="FFFFFF"/>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张树林</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17828895518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综合组备课组长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w:t>
            </w:r>
          </w:p>
        </w:tc>
        <w:tc>
          <w:tcPr>
            <w:tcW w:w="2977" w:type="dxa"/>
            <w:tcBorders>
              <w:top w:val="nil"/>
              <w:left w:val="nil"/>
              <w:bottom w:val="single" w:sz="4" w:space="0" w:color="auto"/>
              <w:right w:val="single" w:sz="4" w:space="0" w:color="auto"/>
            </w:tcBorders>
            <w:shd w:val="clear" w:color="000000" w:fill="FFFFFF"/>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李娜</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18839126387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辅导员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178</w:t>
            </w:r>
          </w:p>
        </w:tc>
        <w:tc>
          <w:tcPr>
            <w:tcW w:w="2977" w:type="dxa"/>
            <w:tcBorders>
              <w:top w:val="nil"/>
              <w:left w:val="nil"/>
              <w:bottom w:val="single" w:sz="4" w:space="0" w:color="auto"/>
              <w:right w:val="single" w:sz="4" w:space="0" w:color="auto"/>
            </w:tcBorders>
            <w:shd w:val="clear" w:color="000000" w:fill="FFFFFF"/>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王思懿</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18792578287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179</w:t>
            </w:r>
          </w:p>
        </w:tc>
        <w:tc>
          <w:tcPr>
            <w:tcW w:w="2977" w:type="dxa"/>
            <w:tcBorders>
              <w:top w:val="nil"/>
              <w:left w:val="nil"/>
              <w:bottom w:val="single" w:sz="4" w:space="0" w:color="auto"/>
              <w:right w:val="single" w:sz="4" w:space="0" w:color="auto"/>
            </w:tcBorders>
            <w:shd w:val="clear" w:color="000000" w:fill="FFFFFF"/>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成都芯谷实验学校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刘鸿霞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19008015290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辅导员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黄水初级中学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蒋亚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18030831099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心理健康</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黄水初级中学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陈智红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13550247411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道法教师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双流区西航港小学</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胡凤</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15881024545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lang/>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双流区西航港小学</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15520766129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劳动教研组长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双流区西航港小学</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刘海涛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15700352430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四年级数学教研组长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双流区西航港小学</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付再丽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13540799197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lang/>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双流区西航港小学</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钟小红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15680507105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双流区西航港小学</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刘媛媛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18875094106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双流区西航港小学</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袁瑕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18989171083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双流区西航港小学</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13880615864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双流区协和实验小学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岳敏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13550033576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双流区协和实验小学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李国颖</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15285243177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双流区协和实验小学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彭先</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18482183670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双流区协和实验小学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章庆</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18728699768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双流区协和实验小学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15928864055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双流区协和实验小学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陈坤蓉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18982126757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双流区协和实验小学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15281058145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教师发展室副主任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成都市机械高级技工学校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雷秀娟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15928089068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机械加工</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成都市机械高级技工学校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敬国磊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18782284164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物联网</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199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史婧宇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13980858622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信息科技</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罗堰丹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13880757214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邓婷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17380660867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杨成辉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17711394957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刘珂菡</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13880165606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大队辅导员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侯雪琴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13980676849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高云霞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19822992294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孙建成</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15982323410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双流区胜利小学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米芳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15390025716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双流区胜利小学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夏珊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15388124303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双流区胜利小学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龙丽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18008015859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双流区东升迎春小学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胡雪莲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18983714980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双流区东升迎春小学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李秀</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13558897697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双流区东升迎春小学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罗琦</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13696028329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双流区东升迎春小学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彭雪梅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15281706981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双流区东升迎春小学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孙莹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13548012798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双流区东升迎春小学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周天涯</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13990364459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双流区东升迎春小学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李富春</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13981763025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圣菲学校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张玉玲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13980664058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初中英语教师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圣菲学校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魏星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18030474705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初中物理教师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219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圣菲学校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黄琦</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13540545170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初中体育教师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圣菲学校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谢海燕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13518172964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圣菲学校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陈丽萍</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13320960597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圣菲学校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彭松洁</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13980672796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圣菲学校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帅小燕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13458649783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圣菲学校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胡涛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17780711703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成都市双流区双华小学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13881733872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成都市双流区双华小学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林凤</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18116620768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成都市双流区双华小学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赵静</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18908002406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成都市双流区双华小学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岑林</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13540231710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229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西航港一中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李婷婷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13990711538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西航港一中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王凤英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13708015194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西航港一中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崔倩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15198014024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教科室副主任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西航港一中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曹阳路</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15198013792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233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双流区西航港第二初级中学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张尚丹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18284565938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初中英语老师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双流区西航港第二初级中学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易显杰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18080432964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双流区西航港第二初级中学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冯婷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19983148150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双流区西航港第二初级中学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15208275004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钟婷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18382987014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唐艺维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18181862918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德育干事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239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郑云</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18180602702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校数学教研员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余薇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18328338895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党政办副主任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邹彬</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13541036867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黄文娅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13438383699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课程中心主任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夏泽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18200317857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体育与健康</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总务主任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罗丽辉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18080406284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陈奕璇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18408274426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13980780677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颜顺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15708489505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胡明渟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18602877096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249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袁旺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13550976957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李沙沙</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13882128719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王雨馨</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15928543873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刘从波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19983178755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18428376655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18140055816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马倩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18108097978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怡心第一实验学校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吴美枢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13281051691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双流区红石小学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18081065861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课教处干事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双流区红石小学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丁梽伟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18180702997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安全处干事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259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成都天府国际生物城万汇小学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郝悦</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15611368610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班主任、中段年级组长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成都天府国际生物城万汇小学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金阳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15528309587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数学教师、数学大组长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双流区协和初级中学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胡杰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19983156536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成都市双流区黄甲小学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15114033073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成都市双流区黄甲小学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许小玉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18581529128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德育处干事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成都市双流区黄甲小学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周红琼</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18382273169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成都市双流区黄甲小学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18228271810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双流区实验小学外国语学校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15198186950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科学学科干事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267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双流区实验小学外国语学校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刘思宏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13550322576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宣传干事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双流区实验小学外国语学校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芦晓琳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15208451480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数学学科干事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269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双流区实验小学外国语学校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成雨睿</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18380406816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语文学科干事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黄甲初级中学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罗春梅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13880045731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语文教师、备课组长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黄甲初级中学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许静</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18708151192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英语老师、备课组长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棠湖小学（南区）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18782028096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棠湖小学（南区）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周青</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15208172909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棠湖小学（南区）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郑昕怡</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13980029861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棠湖小学（南区）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13438347720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棠湖小学（南区）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潘燕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13880575837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熊梓淞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15208479187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孟洋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15102821072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279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18582459639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向阳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13551366357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13982082986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林育飞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18482251720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13628010321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廖兰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15928537095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政治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张成飞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15108420396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高中生物</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钟慧</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13881754964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张竞</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18080916813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曾英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15928428325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289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韦静</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15882592386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双流区公兴初级中学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苏玥</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19980437254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双流区公兴初级中学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郭小丽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18780173337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成都市双流区黄龙溪学校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黄琳娜</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18382311795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成都市双流区黄龙溪学校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邹金萍</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18628970776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成都市双流区黄龙溪学校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18981936340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成都市双流区黄龙溪学校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姜玉梅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13408068220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成都市双流区黄龙溪学校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向罗玲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13666271282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艺体组组长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成都市双流区黄龙溪学校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庾川娇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15708182155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成都市双流区黄龙溪学校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皮邵斐</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18481188118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299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林华娟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13730631613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高中化学教师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陈菲菲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13880789166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体育教研组组长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301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宋淑兰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19934499069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沈雪芹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15908106282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高中通用技术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技术组教研组长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王保弟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15756230261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杨钦茹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17828173570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初中地理教师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鲁航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18982775673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高中生物</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高中生物教师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陈柯夫</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18016118909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刘祥</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15908156356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初二英语备课组长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18096355967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八年级数学备课组长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309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蒋玲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13808041686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高二英语备课组长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邓莎莎</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18280355887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南琳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18919184929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高中政治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成都市双流区彭镇小学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尹余雪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13980525936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成都市双流区彭镇小学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龚小梅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1862125821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信息科技</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信息科技教师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成都市双流区彭镇小学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郭婵</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13880316718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成都市双流区彭镇小学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李丽娟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13880360284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成都市双流区彭镇小学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王晏兰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19102616216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成都市双流区彭镇小学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18030656515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成都市双流区九江小学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方苹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13550166069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319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成都市双流区九江小学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15328004149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成都市双流区九江小学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陈美君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19158830361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成都市双流区九江小学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张恒</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13668253472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彭镇初中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佘小军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13708203201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彭镇初中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刘庆</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18108009653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何青</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18280125306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刘向阳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15928854278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班主任、年级组长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秦敏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18780294572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班主任、年级牵头人</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郑思</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18081927368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德育干事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1.74381E+11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329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15902820989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小学体育与健康</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副校长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查平花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18280248907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何悦</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17708020726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李奇燃</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15982087542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王钦</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18227592663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徐铭宏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13551020509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德安处副主任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335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张倒红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15802365970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双流中学九江实验学校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周靖程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18200282859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初中生物</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综合实践活动中心副主任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成都电子信息学校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18380261529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思想政治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成都电子信息学校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杨淑婧</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18583919818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339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成都电子信息学校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姜妍</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17311253811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成都电子信息学校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张诗语</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18123236627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15181766916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李静雅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13550285123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15181036207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覃叶</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18108089512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罗开凤</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13880156639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唐文菊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18728011841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中学英语教师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艾世清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17883667860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语文老师兼班主任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李鑫</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13648087935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349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汪雨</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18328779040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13408443273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黄屿</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13980541297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周渝</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18382921371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13550216224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简增郸</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15885640870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田洋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13308092386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年级组长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徐晓亮</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17743237877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岳珂</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17313140919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13398199912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359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李融双</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13340965677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李孟丽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12198043580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党务工作者</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曾聆</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13548091391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杨琼</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13547717196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叶斯琴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15983330846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王彦娇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13678023722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李铭迪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17713646801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孙利琼</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15198290934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成都市双流区棠湖中学实验学校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高惠灵</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18613200054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368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李琳琳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13730604258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生物</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369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向婷婷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18111618862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心理健康教育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黄应映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15928986491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廖墨蜚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15351223748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徐寒梅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13882983152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18180716758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林艳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15828579414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白丽娟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17761281208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范倩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18190836396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许洋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13568952827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蒙越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15828064121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语文学科副主任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379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李慧琳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13881929156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2024</w:t>
            </w:r>
            <w:r>
              <w:rPr>
                <w:rFonts w:ascii="Times New Roman" w:eastAsia="方正仿宋_GBK" w:hAnsi="Times New Roman" w:cs="Times New Roman"/>
                <w:color w:val="000000"/>
                <w:kern w:val="0"/>
                <w:sz w:val="18"/>
                <w:szCs w:val="18"/>
              </w:rPr>
              <w:t>届语文教研副组长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师云锋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18382462270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2025</w:t>
            </w:r>
            <w:r>
              <w:rPr>
                <w:rFonts w:ascii="Times New Roman" w:eastAsia="方正仿宋_GBK" w:hAnsi="Times New Roman" w:cs="Times New Roman"/>
                <w:color w:val="000000"/>
                <w:kern w:val="0"/>
                <w:sz w:val="18"/>
                <w:szCs w:val="18"/>
              </w:rPr>
              <w:t>届语文组备课组长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代涵柃</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18981705363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信息中心副主任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李发友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13881937321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研培处副主任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张迪</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15828582470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美术学科组副主任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易正洧</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13990767800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w:t>
            </w:r>
            <w:r>
              <w:rPr>
                <w:rFonts w:ascii="Times New Roman" w:eastAsia="方正仿宋_GBK" w:hAnsi="Times New Roman" w:cs="Times New Roman"/>
                <w:color w:val="000000"/>
                <w:kern w:val="0"/>
                <w:sz w:val="18"/>
                <w:szCs w:val="18"/>
              </w:rPr>
              <w:t>2024</w:t>
            </w:r>
            <w:r>
              <w:rPr>
                <w:rFonts w:ascii="Times New Roman" w:eastAsia="方正仿宋_GBK" w:hAnsi="Times New Roman" w:cs="Times New Roman"/>
                <w:color w:val="000000"/>
                <w:kern w:val="0"/>
                <w:sz w:val="18"/>
                <w:szCs w:val="18"/>
              </w:rPr>
              <w:t>届年级德育干事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赖红春</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13541118549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第三支部宣传委员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曾兆熙</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18215622863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第四支部组织委员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吴金燕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18180823295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高中地理教师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张庆</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15882489778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高中地理教师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389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向敏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18200541123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高中英语教师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13708014471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高中语文教师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张含凤</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13558873127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冯宗凯</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13541290468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高中英语教师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廖红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17716478450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高中数学教师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陈曦</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13408598556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播音主持</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何艾丽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13550308776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彭久珂</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13408465766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孔令娜</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18782984052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18628001214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399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伍俊秋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18782993665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四川省双流艺体中学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任文澜</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17721810613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双流区金桥小学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彭敏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19827691811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402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双流区金桥小学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房雪兰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13980739915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双流区金桥小学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王曦</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13990789735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成信大红樱实验学校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钱月</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13982266795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成信大红樱实验学校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18109043363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数学教师、备课组长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成信大红樱实验学校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15198130637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班主任、语文教师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成信大红樱实验学校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赵青林</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15528202029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成信大红樱实验学校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梁智慧</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17358538810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409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双流区公兴小学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王姣姣</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17780527629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体育与健康</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双流区公兴小学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尹琴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13696226751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双流区公兴小学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向倩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15002898107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双流区公兴小学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15882186190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双流区公兴小学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蔡雅倩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18628254597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李建华</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15902892326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生物学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肖兰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18980737987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校团总支书记</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肖欣艺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18011444519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13683495215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陈张云</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15228888230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419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吕先琼</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15008210695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郭科秀</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18302877742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生物</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德育安全处副主任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周学怡</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17828424208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冯志琼</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15181703957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杨雄婧月</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18883331292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李慧</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13518178569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陈秋月</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18010513779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教务处副主任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双流区东升一中</w:t>
            </w:r>
          </w:p>
        </w:tc>
        <w:tc>
          <w:tcPr>
            <w:tcW w:w="992" w:type="dxa"/>
            <w:tcBorders>
              <w:top w:val="nil"/>
              <w:left w:val="nil"/>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廖英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13550033364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党政办副主任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赵璇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18982098781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18728494049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教导主任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429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杨汝诚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13088009292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课程中心副主任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刘依林</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15708478061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德育副主任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李任林惠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15982399757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万乔雨</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18202881724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谭儇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13890676968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综合组教研组长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何景莉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13281105061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马春梅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18349100179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436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15923369157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教导处副主任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胡颖</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18328609665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体育与健康</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艺体组长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阳超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13880058487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439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13880890325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肖琴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18782472621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数学组备课组长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郑俊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15108244662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棠湖中学怡心实验学校</w:t>
            </w:r>
            <w:r>
              <w:rPr>
                <w:rFonts w:ascii="Times New Roman" w:eastAsia="方正仿宋_GBK" w:hAnsi="Times New Roman" w:cs="Times New Roman"/>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罗庆梁</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17340168667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成都市双流区蓝港外国语学校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向文钛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15182421001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副校长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成都市双流区蓝港外国语学校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李竹筠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18283955865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成都市双流区蓝港外国语学校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植利华</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18382090258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专任教师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成都市双流区蓝港外国语学校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郭留刚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15196619603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教务干事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李妍君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13808024788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教务干事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18382433776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449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张兰英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18328382758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黄灵芝</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18080164273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年级主任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王雅玲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18328475035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张华英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18782076727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事务中心干事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甘杨茜</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17340337328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高莹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15184369862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邬丹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18011407090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小学体育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15884414897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lang/>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郭容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18030896298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备课组长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成都市双流区教科院附属学校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余婷婷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15828539530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459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双流区世纪阳光学校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胡沁</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13880711906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工会主席</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双流区世纪阳光学校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陈小梅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15388136335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双流区世纪阳光学校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17360089867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双流区世纪阳光学校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18780718912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双流区世纪阳光学校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王代菊</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15184350675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双流区世纪阳光学校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夏林丽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18302877489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朱雪莲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18224097136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信息科技</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 xml:space="preserve">  </w:t>
            </w:r>
            <w:r>
              <w:rPr>
                <w:rFonts w:ascii="Times New Roman" w:eastAsia="方正仿宋_GBK" w:hAnsi="Times New Roman" w:cs="Times New Roman"/>
                <w:color w:val="000000"/>
                <w:kern w:val="0"/>
                <w:sz w:val="18"/>
                <w:szCs w:val="18"/>
              </w:rPr>
              <w:t>邵桢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18010659009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音乐</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沈姝均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15208112384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王丽娜</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17098341575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469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刘嘉莉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13408008950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470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帅亚梅</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13518217779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付颖</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18200148326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泽欢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15902850704</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朱葛英</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18381056641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体育与健康</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成都市双流区棠湖小学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樊潇蔓</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18788908191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棠湖中学实验学校（东区）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陈晓雨</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17780115720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棠湖中学实验学校（东区）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李顺兰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18280198927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四川省双流永安中学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洪艺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17723326168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四川省双流永安中学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杜艳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13541154985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479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四川省双流永安中学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田明秀</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13981929855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年级组长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四川省双流永安中学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杨孝勇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17308016908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四川省双流永安中学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沈进宇</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15702801796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班主任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四川省双流永安中学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何江洲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15692988015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永安小学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罗亚</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13608032701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永安小学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金艳莉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18081080032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永安小学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张宝云</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13183752610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党政办干事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永安小学</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罗璐</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13419452120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成都市双流区育英学校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何敏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18728301811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教导主任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成都市双流区育英学校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杨蕾蕾</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15183514625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489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成都市双流区育英学校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杨巧红</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18123309667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成都市双流区育英学校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杜娟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15196690986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成都市双流区育英学校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卢勇强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18349343227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成都市双流区育英学校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丁乾芳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18708320118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美术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成都市双流区育英学校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曾兰兰</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15928196830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双流区实验小学（东区）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郭晓平</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15828335873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双流区实验小学（东区）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王斯馨</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17345999356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双流区实验小学（东区）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廖培</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13880370659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双流区实验小学（东区）</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潘发林</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18228060368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张楠楠</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13683437453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初中信息技术教研员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499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肖辛晴</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18215656635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办公室副主任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陈嘉立</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15802837529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中职英语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雷婕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15680983769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劳动教育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教师</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王梨</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13668268220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小学数学教研员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冷涛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15882569142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生物</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lastRenderedPageBreak/>
              <w:t>504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罗强</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13518142310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发展室主任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汤锡莲</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15182728458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道德与法治</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15982167257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化学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杨晓利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13699440040</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学前</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刘冕</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13880194861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地理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509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邓天</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15108422742</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周玉</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13518188173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小学科学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张炜</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18980709209</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张睛</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13882171226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英语</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513</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李小园</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18008065401</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514</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刘婷</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13551284466</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物理</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515</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陈丽</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13350070214</w:t>
            </w:r>
          </w:p>
        </w:tc>
        <w:tc>
          <w:tcPr>
            <w:tcW w:w="1559" w:type="dxa"/>
            <w:tcBorders>
              <w:top w:val="nil"/>
              <w:left w:val="nil"/>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心理健康</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综合办主任</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516</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郑伟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13880905037</w:t>
            </w:r>
          </w:p>
        </w:tc>
        <w:tc>
          <w:tcPr>
            <w:tcW w:w="1559" w:type="dxa"/>
            <w:tcBorders>
              <w:top w:val="nil"/>
              <w:left w:val="nil"/>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信息技术</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517</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李艾璘</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13350852128</w:t>
            </w:r>
          </w:p>
        </w:tc>
        <w:tc>
          <w:tcPr>
            <w:tcW w:w="1559" w:type="dxa"/>
            <w:tcBorders>
              <w:top w:val="nil"/>
              <w:left w:val="nil"/>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518</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李志江</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13880969139</w:t>
            </w:r>
          </w:p>
        </w:tc>
        <w:tc>
          <w:tcPr>
            <w:tcW w:w="1559" w:type="dxa"/>
            <w:tcBorders>
              <w:top w:val="nil"/>
              <w:left w:val="nil"/>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初中数学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519</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双流区教育科学研究院</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段旭</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13880127768</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小学语文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教研员</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520</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双流区九江新兴学校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张满芬</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18228360355</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数学教研组组长</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521</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双流区九江新兴学校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竹敏</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13541250167</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语文</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党务干事</w:t>
            </w:r>
          </w:p>
        </w:tc>
      </w:tr>
      <w:tr w:rsidR="009A6153">
        <w:trPr>
          <w:trHeight w:val="4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522</w:t>
            </w:r>
          </w:p>
        </w:tc>
        <w:tc>
          <w:tcPr>
            <w:tcW w:w="2977"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双流区九江新兴学校</w:t>
            </w:r>
          </w:p>
        </w:tc>
        <w:tc>
          <w:tcPr>
            <w:tcW w:w="992"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董子境</w:t>
            </w:r>
          </w:p>
        </w:tc>
        <w:tc>
          <w:tcPr>
            <w:tcW w:w="127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13679096383</w:t>
            </w:r>
          </w:p>
        </w:tc>
        <w:tc>
          <w:tcPr>
            <w:tcW w:w="1559"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历史</w:t>
            </w:r>
          </w:p>
        </w:tc>
        <w:tc>
          <w:tcPr>
            <w:tcW w:w="2126" w:type="dxa"/>
            <w:tcBorders>
              <w:top w:val="nil"/>
              <w:left w:val="nil"/>
              <w:bottom w:val="single" w:sz="4" w:space="0" w:color="auto"/>
              <w:right w:val="single" w:sz="4" w:space="0" w:color="auto"/>
            </w:tcBorders>
            <w:shd w:val="clear" w:color="auto" w:fill="auto"/>
            <w:vAlign w:val="center"/>
          </w:tcPr>
          <w:p w:rsidR="009A6153" w:rsidRDefault="00526C1E">
            <w:pPr>
              <w:widowControl/>
              <w:jc w:val="center"/>
              <w:rPr>
                <w:rFonts w:ascii="Times New Roman" w:eastAsia="方正仿宋_GBK" w:hAnsi="Times New Roman" w:cs="Times New Roman"/>
                <w:color w:val="000000"/>
                <w:kern w:val="0"/>
                <w:sz w:val="18"/>
                <w:szCs w:val="18"/>
              </w:rPr>
            </w:pPr>
            <w:r>
              <w:rPr>
                <w:rFonts w:ascii="Times New Roman" w:eastAsia="方正仿宋_GBK" w:hAnsi="Times New Roman" w:cs="Times New Roman"/>
                <w:color w:val="000000"/>
                <w:kern w:val="0"/>
                <w:sz w:val="18"/>
                <w:szCs w:val="18"/>
              </w:rPr>
              <w:t>综合组教研组长</w:t>
            </w:r>
          </w:p>
        </w:tc>
      </w:tr>
    </w:tbl>
    <w:p w:rsidR="009A6153" w:rsidRDefault="009A6153">
      <w:pPr>
        <w:pStyle w:val="a6"/>
        <w:spacing w:line="560" w:lineRule="exact"/>
        <w:jc w:val="center"/>
        <w:rPr>
          <w:rFonts w:ascii="方正黑体_GBK" w:eastAsia="方正黑体_GBK" w:hAnsi="方正黑体_GBK" w:cs="方正黑体_GBK"/>
          <w:sz w:val="28"/>
          <w:szCs w:val="28"/>
        </w:rPr>
      </w:pPr>
    </w:p>
    <w:p w:rsidR="009A6153" w:rsidRDefault="009A6153">
      <w:pPr>
        <w:rPr>
          <w:rFonts w:ascii="Times New Roman" w:eastAsia="方正楷体_GBK" w:hAnsi="Times New Roman" w:cs="方正楷体_GBK"/>
          <w:sz w:val="32"/>
          <w:szCs w:val="32"/>
        </w:rPr>
      </w:pPr>
    </w:p>
    <w:p w:rsidR="009A6153" w:rsidRDefault="00526C1E">
      <w:pPr>
        <w:rPr>
          <w:rFonts w:ascii="仿宋" w:eastAsia="仿宋" w:hAnsi="仿宋"/>
        </w:rPr>
      </w:pPr>
      <w:r>
        <w:rPr>
          <w:rFonts w:ascii="仿宋" w:eastAsia="仿宋" w:hAnsi="仿宋" w:hint="eastAsia"/>
        </w:rPr>
        <w:br w:type="page"/>
      </w:r>
    </w:p>
    <w:p w:rsidR="009A6153" w:rsidRDefault="00526C1E">
      <w:pPr>
        <w:pStyle w:val="a6"/>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r>
        <w:rPr>
          <w:rFonts w:ascii="Times New Roman" w:eastAsia="方正黑体_GBK" w:hAnsi="Times New Roman"/>
          <w:sz w:val="32"/>
          <w:szCs w:val="32"/>
        </w:rPr>
        <w:t>2</w:t>
      </w:r>
    </w:p>
    <w:p w:rsidR="009A6153" w:rsidRDefault="00526C1E">
      <w:pPr>
        <w:pStyle w:val="a7"/>
        <w:snapToGrid w:val="0"/>
        <w:spacing w:line="300" w:lineRule="auto"/>
        <w:rPr>
          <w:rFonts w:ascii="方正小标宋_GBK" w:eastAsia="方正小标宋_GBK" w:hAnsi="方正小标宋_GBK" w:cs="方正小标宋_GBK"/>
          <w:sz w:val="44"/>
          <w:szCs w:val="28"/>
        </w:rPr>
      </w:pPr>
      <w:r>
        <w:rPr>
          <w:rFonts w:ascii="方正小标宋_GBK" w:eastAsia="方正小标宋_GBK" w:hAnsi="方正小标宋_GBK" w:cs="方正小标宋_GBK" w:hint="eastAsia"/>
          <w:sz w:val="44"/>
          <w:szCs w:val="28"/>
        </w:rPr>
        <w:t>大</w:t>
      </w:r>
      <w:r>
        <w:rPr>
          <w:rFonts w:ascii="方正小标宋_GBK" w:eastAsia="方正小标宋_GBK" w:hAnsi="方正小标宋_GBK" w:cs="方正小标宋_GBK" w:hint="eastAsia"/>
          <w:sz w:val="44"/>
          <w:szCs w:val="28"/>
        </w:rPr>
        <w:t>单元</w:t>
      </w:r>
      <w:r>
        <w:rPr>
          <w:rFonts w:ascii="方正小标宋_GBK" w:eastAsia="方正小标宋_GBK" w:hAnsi="方正小标宋_GBK" w:cs="方正小标宋_GBK" w:hint="eastAsia"/>
          <w:sz w:val="44"/>
          <w:szCs w:val="28"/>
        </w:rPr>
        <w:t>教学设计</w:t>
      </w:r>
      <w:r>
        <w:rPr>
          <w:rFonts w:ascii="方正小标宋_GBK" w:eastAsia="方正小标宋_GBK" w:hAnsi="方正小标宋_GBK" w:cs="方正小标宋_GBK" w:hint="eastAsia"/>
          <w:sz w:val="44"/>
          <w:szCs w:val="28"/>
        </w:rPr>
        <w:t>模板</w:t>
      </w:r>
    </w:p>
    <w:p w:rsidR="009A6153" w:rsidRDefault="00526C1E">
      <w:pPr>
        <w:snapToGrid w:val="0"/>
        <w:spacing w:before="60" w:after="60" w:line="300" w:lineRule="auto"/>
        <w:jc w:val="center"/>
        <w:rPr>
          <w:rFonts w:ascii="仿宋" w:eastAsia="仿宋" w:hAnsi="仿宋"/>
          <w:b/>
          <w:bCs/>
          <w:color w:val="333333"/>
          <w:sz w:val="24"/>
        </w:rPr>
      </w:pPr>
      <w:r>
        <w:rPr>
          <w:rFonts w:ascii="仿宋" w:eastAsia="仿宋" w:hAnsi="仿宋" w:hint="eastAsia"/>
          <w:b/>
          <w:bCs/>
          <w:color w:val="333333"/>
          <w:sz w:val="24"/>
        </w:rPr>
        <w:t>一、</w:t>
      </w:r>
      <w:r>
        <w:rPr>
          <w:rFonts w:ascii="仿宋" w:eastAsia="仿宋" w:hAnsi="仿宋"/>
          <w:b/>
          <w:bCs/>
          <w:color w:val="333333"/>
          <w:sz w:val="24"/>
        </w:rPr>
        <w:t>单元概览</w:t>
      </w:r>
    </w:p>
    <w:tbl>
      <w:tblPr>
        <w:tblStyle w:val="a8"/>
        <w:tblW w:w="0" w:type="auto"/>
        <w:tblLayout w:type="fixed"/>
        <w:tblCellMar>
          <w:top w:w="120" w:type="dxa"/>
          <w:left w:w="60" w:type="dxa"/>
          <w:bottom w:w="120" w:type="dxa"/>
          <w:right w:w="60" w:type="dxa"/>
        </w:tblCellMar>
        <w:tblLook w:val="04A0"/>
      </w:tblPr>
      <w:tblGrid>
        <w:gridCol w:w="1124"/>
        <w:gridCol w:w="2410"/>
        <w:gridCol w:w="2268"/>
        <w:gridCol w:w="3213"/>
      </w:tblGrid>
      <w:tr w:rsidR="009A6153">
        <w:trPr>
          <w:trHeight w:val="480"/>
        </w:trPr>
        <w:tc>
          <w:tcPr>
            <w:tcW w:w="9015" w:type="dxa"/>
            <w:gridSpan w:val="4"/>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jc w:val="left"/>
              <w:rPr>
                <w:rFonts w:ascii="仿宋" w:eastAsia="仿宋" w:hAnsi="仿宋"/>
                <w:color w:val="333333"/>
                <w:kern w:val="0"/>
                <w:sz w:val="24"/>
              </w:rPr>
            </w:pPr>
            <w:r>
              <w:rPr>
                <w:rFonts w:ascii="仿宋" w:eastAsia="仿宋" w:hAnsi="仿宋"/>
                <w:color w:val="333333"/>
                <w:kern w:val="0"/>
                <w:sz w:val="24"/>
              </w:rPr>
              <w:t>单元名称：</w:t>
            </w:r>
          </w:p>
        </w:tc>
      </w:tr>
      <w:tr w:rsidR="009A6153">
        <w:trPr>
          <w:trHeight w:val="480"/>
        </w:trPr>
        <w:tc>
          <w:tcPr>
            <w:tcW w:w="1124" w:type="dxa"/>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jc w:val="left"/>
              <w:rPr>
                <w:rFonts w:ascii="仿宋" w:eastAsia="仿宋" w:hAnsi="仿宋"/>
                <w:i/>
                <w:iCs/>
                <w:color w:val="333333"/>
                <w:kern w:val="0"/>
                <w:sz w:val="24"/>
              </w:rPr>
            </w:pPr>
            <w:r>
              <w:rPr>
                <w:rFonts w:ascii="仿宋" w:eastAsia="仿宋" w:hAnsi="仿宋" w:hint="eastAsia"/>
                <w:i/>
                <w:iCs/>
                <w:color w:val="333333"/>
                <w:kern w:val="0"/>
                <w:sz w:val="24"/>
              </w:rPr>
              <w:t>学科</w:t>
            </w:r>
          </w:p>
        </w:tc>
        <w:tc>
          <w:tcPr>
            <w:tcW w:w="2410" w:type="dxa"/>
            <w:tcBorders>
              <w:top w:val="single" w:sz="8" w:space="0" w:color="000000"/>
              <w:left w:val="single" w:sz="8" w:space="0" w:color="000000"/>
              <w:bottom w:val="single" w:sz="8" w:space="0" w:color="000000"/>
              <w:right w:val="single" w:sz="8" w:space="0" w:color="000000"/>
            </w:tcBorders>
            <w:vAlign w:val="center"/>
          </w:tcPr>
          <w:p w:rsidR="009A6153" w:rsidRDefault="009A6153">
            <w:pPr>
              <w:snapToGrid w:val="0"/>
              <w:spacing w:before="60" w:after="60" w:line="300" w:lineRule="auto"/>
              <w:jc w:val="left"/>
              <w:rPr>
                <w:rFonts w:ascii="仿宋" w:eastAsia="仿宋" w:hAnsi="仿宋"/>
                <w:color w:val="333333"/>
                <w:kern w:val="0"/>
                <w:sz w:val="24"/>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jc w:val="left"/>
              <w:rPr>
                <w:rFonts w:ascii="仿宋" w:eastAsia="仿宋" w:hAnsi="仿宋"/>
                <w:color w:val="333333"/>
                <w:kern w:val="0"/>
                <w:sz w:val="24"/>
              </w:rPr>
            </w:pPr>
            <w:r>
              <w:rPr>
                <w:rFonts w:ascii="仿宋" w:eastAsia="仿宋" w:hAnsi="仿宋"/>
                <w:color w:val="333333"/>
                <w:kern w:val="0"/>
                <w:sz w:val="24"/>
              </w:rPr>
              <w:t>年级</w:t>
            </w:r>
            <w:r>
              <w:rPr>
                <w:rFonts w:ascii="仿宋" w:eastAsia="仿宋" w:hAnsi="仿宋"/>
                <w:color w:val="333333"/>
                <w:kern w:val="0"/>
                <w:sz w:val="24"/>
              </w:rPr>
              <w:t>/</w:t>
            </w:r>
            <w:r>
              <w:rPr>
                <w:rFonts w:ascii="仿宋" w:eastAsia="仿宋" w:hAnsi="仿宋"/>
                <w:color w:val="333333"/>
                <w:kern w:val="0"/>
                <w:sz w:val="24"/>
              </w:rPr>
              <w:t>设计者</w:t>
            </w:r>
          </w:p>
        </w:tc>
        <w:tc>
          <w:tcPr>
            <w:tcW w:w="3213" w:type="dxa"/>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jc w:val="left"/>
              <w:rPr>
                <w:rFonts w:ascii="仿宋" w:eastAsia="仿宋" w:hAnsi="仿宋"/>
                <w:color w:val="333333"/>
                <w:kern w:val="0"/>
                <w:sz w:val="24"/>
              </w:rPr>
            </w:pPr>
            <w:r>
              <w:rPr>
                <w:rFonts w:ascii="仿宋" w:eastAsia="仿宋" w:hAnsi="仿宋" w:hint="eastAsia"/>
                <w:color w:val="333333"/>
                <w:kern w:val="0"/>
                <w:sz w:val="24"/>
              </w:rPr>
              <w:t xml:space="preserve"> </w:t>
            </w:r>
            <w:r>
              <w:rPr>
                <w:rFonts w:ascii="仿宋" w:eastAsia="仿宋" w:hAnsi="仿宋"/>
                <w:color w:val="333333"/>
                <w:kern w:val="0"/>
                <w:sz w:val="24"/>
              </w:rPr>
              <w:t xml:space="preserve">    </w:t>
            </w:r>
            <w:r>
              <w:rPr>
                <w:rFonts w:ascii="仿宋" w:eastAsia="仿宋" w:hAnsi="仿宋" w:hint="eastAsia"/>
                <w:color w:val="333333"/>
                <w:kern w:val="0"/>
                <w:sz w:val="24"/>
              </w:rPr>
              <w:t xml:space="preserve">    </w:t>
            </w:r>
            <w:r>
              <w:rPr>
                <w:rFonts w:ascii="仿宋" w:eastAsia="仿宋" w:hAnsi="仿宋"/>
                <w:color w:val="333333"/>
                <w:kern w:val="0"/>
                <w:sz w:val="24"/>
              </w:rPr>
              <w:t xml:space="preserve">   </w:t>
            </w:r>
            <w:r>
              <w:rPr>
                <w:rFonts w:ascii="仿宋" w:eastAsia="仿宋" w:hAnsi="仿宋" w:hint="eastAsia"/>
                <w:color w:val="333333"/>
                <w:kern w:val="0"/>
                <w:sz w:val="24"/>
              </w:rPr>
              <w:t>/</w:t>
            </w:r>
            <w:r>
              <w:rPr>
                <w:rFonts w:ascii="仿宋" w:eastAsia="仿宋" w:hAnsi="仿宋"/>
                <w:color w:val="333333"/>
                <w:kern w:val="0"/>
                <w:sz w:val="24"/>
              </w:rPr>
              <w:t xml:space="preserve">       </w:t>
            </w:r>
          </w:p>
        </w:tc>
      </w:tr>
      <w:tr w:rsidR="009A6153">
        <w:trPr>
          <w:trHeight w:val="480"/>
        </w:trPr>
        <w:tc>
          <w:tcPr>
            <w:tcW w:w="1124" w:type="dxa"/>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jc w:val="left"/>
              <w:rPr>
                <w:rFonts w:ascii="仿宋" w:eastAsia="仿宋" w:hAnsi="仿宋"/>
                <w:color w:val="333333"/>
                <w:kern w:val="0"/>
                <w:sz w:val="24"/>
              </w:rPr>
            </w:pPr>
            <w:r>
              <w:rPr>
                <w:rFonts w:ascii="仿宋" w:eastAsia="仿宋" w:hAnsi="仿宋"/>
                <w:color w:val="333333"/>
                <w:kern w:val="0"/>
                <w:sz w:val="24"/>
              </w:rPr>
              <w:t>教材</w:t>
            </w:r>
          </w:p>
        </w:tc>
        <w:tc>
          <w:tcPr>
            <w:tcW w:w="2410" w:type="dxa"/>
            <w:tcBorders>
              <w:top w:val="single" w:sz="8" w:space="0" w:color="000000"/>
              <w:left w:val="single" w:sz="8" w:space="0" w:color="000000"/>
              <w:bottom w:val="single" w:sz="8" w:space="0" w:color="000000"/>
              <w:right w:val="single" w:sz="8" w:space="0" w:color="000000"/>
            </w:tcBorders>
            <w:vAlign w:val="center"/>
          </w:tcPr>
          <w:p w:rsidR="009A6153" w:rsidRDefault="009A6153">
            <w:pPr>
              <w:snapToGrid w:val="0"/>
              <w:spacing w:before="60" w:after="60" w:line="300" w:lineRule="auto"/>
              <w:jc w:val="left"/>
              <w:rPr>
                <w:rFonts w:ascii="仿宋" w:eastAsia="仿宋" w:hAnsi="仿宋"/>
                <w:color w:val="333333"/>
                <w:kern w:val="0"/>
                <w:sz w:val="24"/>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jc w:val="left"/>
              <w:rPr>
                <w:rFonts w:ascii="仿宋" w:eastAsia="仿宋" w:hAnsi="仿宋"/>
                <w:color w:val="333333"/>
                <w:kern w:val="0"/>
                <w:sz w:val="24"/>
              </w:rPr>
            </w:pPr>
            <w:r>
              <w:rPr>
                <w:rFonts w:ascii="仿宋" w:eastAsia="仿宋" w:hAnsi="仿宋"/>
                <w:color w:val="333333"/>
                <w:kern w:val="0"/>
                <w:sz w:val="24"/>
              </w:rPr>
              <w:t>对应章</w:t>
            </w:r>
            <w:r>
              <w:rPr>
                <w:rFonts w:ascii="仿宋" w:eastAsia="仿宋" w:hAnsi="仿宋"/>
                <w:color w:val="333333"/>
                <w:kern w:val="0"/>
                <w:sz w:val="24"/>
              </w:rPr>
              <w:t>/</w:t>
            </w:r>
            <w:r>
              <w:rPr>
                <w:rFonts w:ascii="仿宋" w:eastAsia="仿宋" w:hAnsi="仿宋"/>
                <w:color w:val="333333"/>
                <w:kern w:val="0"/>
                <w:sz w:val="24"/>
              </w:rPr>
              <w:t>课时</w:t>
            </w:r>
          </w:p>
        </w:tc>
        <w:tc>
          <w:tcPr>
            <w:tcW w:w="3213" w:type="dxa"/>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jc w:val="left"/>
              <w:rPr>
                <w:rFonts w:ascii="仿宋" w:eastAsia="仿宋" w:hAnsi="仿宋"/>
                <w:color w:val="333333"/>
                <w:kern w:val="0"/>
                <w:sz w:val="24"/>
              </w:rPr>
            </w:pPr>
            <w:r>
              <w:rPr>
                <w:rFonts w:ascii="仿宋" w:eastAsia="仿宋" w:hAnsi="仿宋" w:hint="eastAsia"/>
                <w:color w:val="333333"/>
                <w:kern w:val="0"/>
                <w:sz w:val="24"/>
              </w:rPr>
              <w:t xml:space="preserve"> </w:t>
            </w:r>
            <w:r>
              <w:rPr>
                <w:rFonts w:ascii="仿宋" w:eastAsia="仿宋" w:hAnsi="仿宋"/>
                <w:color w:val="333333"/>
                <w:kern w:val="0"/>
                <w:sz w:val="24"/>
              </w:rPr>
              <w:t xml:space="preserve">    </w:t>
            </w:r>
            <w:r>
              <w:rPr>
                <w:rFonts w:ascii="仿宋" w:eastAsia="仿宋" w:hAnsi="仿宋" w:hint="eastAsia"/>
                <w:color w:val="333333"/>
                <w:kern w:val="0"/>
                <w:sz w:val="24"/>
              </w:rPr>
              <w:t xml:space="preserve">   </w:t>
            </w:r>
            <w:r>
              <w:rPr>
                <w:rFonts w:ascii="仿宋" w:eastAsia="仿宋" w:hAnsi="仿宋"/>
                <w:color w:val="333333"/>
                <w:kern w:val="0"/>
                <w:sz w:val="24"/>
              </w:rPr>
              <w:t xml:space="preserve">   /</w:t>
            </w:r>
          </w:p>
        </w:tc>
      </w:tr>
      <w:tr w:rsidR="009A6153">
        <w:trPr>
          <w:trHeight w:val="480"/>
        </w:trPr>
        <w:tc>
          <w:tcPr>
            <w:tcW w:w="9015" w:type="dxa"/>
            <w:gridSpan w:val="4"/>
            <w:tcBorders>
              <w:top w:val="single" w:sz="8" w:space="0" w:color="000000"/>
              <w:left w:val="single" w:sz="8" w:space="0" w:color="000000"/>
              <w:bottom w:val="single" w:sz="8" w:space="0" w:color="000000"/>
              <w:right w:val="single" w:sz="8" w:space="0" w:color="000000"/>
            </w:tcBorders>
            <w:vAlign w:val="center"/>
          </w:tcPr>
          <w:p w:rsidR="009A6153" w:rsidRDefault="00526C1E">
            <w:pPr>
              <w:numPr>
                <w:ilvl w:val="0"/>
                <w:numId w:val="1"/>
              </w:numPr>
              <w:snapToGrid w:val="0"/>
              <w:spacing w:before="60" w:after="60" w:line="300" w:lineRule="auto"/>
              <w:ind w:left="528" w:hangingChars="220" w:hanging="528"/>
              <w:jc w:val="left"/>
              <w:rPr>
                <w:rFonts w:ascii="仿宋" w:eastAsia="仿宋" w:hAnsi="仿宋"/>
                <w:color w:val="333333"/>
                <w:kern w:val="0"/>
                <w:sz w:val="24"/>
              </w:rPr>
            </w:pPr>
            <w:r>
              <w:rPr>
                <w:rFonts w:ascii="仿宋" w:eastAsia="仿宋" w:hAnsi="仿宋"/>
                <w:color w:val="333333"/>
                <w:kern w:val="0"/>
                <w:sz w:val="24"/>
              </w:rPr>
              <w:t>你</w:t>
            </w:r>
            <w:r>
              <w:rPr>
                <w:rFonts w:ascii="仿宋" w:eastAsia="仿宋" w:hAnsi="仿宋" w:hint="eastAsia"/>
                <w:color w:val="333333"/>
                <w:kern w:val="0"/>
                <w:sz w:val="24"/>
              </w:rPr>
              <w:t>敢</w:t>
            </w:r>
            <w:r>
              <w:rPr>
                <w:rFonts w:ascii="仿宋" w:eastAsia="仿宋" w:hAnsi="仿宋"/>
                <w:color w:val="333333"/>
                <w:kern w:val="0"/>
                <w:sz w:val="24"/>
              </w:rPr>
              <w:t>挑战吗？</w:t>
            </w:r>
          </w:p>
          <w:p w:rsidR="009A6153" w:rsidRDefault="00526C1E">
            <w:pPr>
              <w:snapToGrid w:val="0"/>
              <w:spacing w:before="60" w:after="60" w:line="300" w:lineRule="auto"/>
              <w:jc w:val="left"/>
              <w:rPr>
                <w:rFonts w:ascii="仿宋" w:eastAsia="仿宋" w:hAnsi="仿宋"/>
                <w:color w:val="E75200"/>
                <w:kern w:val="0"/>
                <w:szCs w:val="21"/>
              </w:rPr>
            </w:pPr>
            <w:r>
              <w:rPr>
                <w:rFonts w:ascii="仿宋" w:eastAsia="仿宋" w:hAnsi="仿宋"/>
                <w:color w:val="E75200"/>
                <w:kern w:val="0"/>
                <w:szCs w:val="21"/>
              </w:rPr>
              <w:t>（创设一个</w:t>
            </w:r>
            <w:r>
              <w:rPr>
                <w:rFonts w:ascii="仿宋" w:eastAsia="仿宋" w:hAnsi="仿宋" w:hint="eastAsia"/>
                <w:color w:val="E75200"/>
                <w:kern w:val="0"/>
                <w:szCs w:val="21"/>
              </w:rPr>
              <w:t>所学</w:t>
            </w:r>
            <w:r>
              <w:rPr>
                <w:rFonts w:ascii="仿宋" w:eastAsia="仿宋" w:hAnsi="仿宋"/>
                <w:color w:val="E75200"/>
                <w:kern w:val="0"/>
                <w:szCs w:val="21"/>
              </w:rPr>
              <w:t>知识相关的真实情境中的大任务或者大问题，以激发学生想学习的动力。）</w:t>
            </w:r>
          </w:p>
        </w:tc>
      </w:tr>
      <w:tr w:rsidR="009A6153">
        <w:trPr>
          <w:trHeight w:val="480"/>
        </w:trPr>
        <w:tc>
          <w:tcPr>
            <w:tcW w:w="9015" w:type="dxa"/>
            <w:gridSpan w:val="4"/>
            <w:tcBorders>
              <w:top w:val="single" w:sz="8" w:space="0" w:color="000000"/>
              <w:left w:val="single" w:sz="8" w:space="0" w:color="000000"/>
              <w:bottom w:val="single" w:sz="8" w:space="0" w:color="000000"/>
              <w:right w:val="single" w:sz="8" w:space="0" w:color="000000"/>
            </w:tcBorders>
            <w:vAlign w:val="center"/>
          </w:tcPr>
          <w:p w:rsidR="009A6153" w:rsidRDefault="00526C1E">
            <w:pPr>
              <w:numPr>
                <w:ilvl w:val="0"/>
                <w:numId w:val="1"/>
              </w:numPr>
              <w:snapToGrid w:val="0"/>
              <w:spacing w:before="60" w:after="60" w:line="300" w:lineRule="auto"/>
              <w:ind w:left="528" w:hangingChars="220" w:hanging="528"/>
              <w:jc w:val="left"/>
              <w:rPr>
                <w:rFonts w:ascii="仿宋" w:eastAsia="仿宋" w:hAnsi="仿宋"/>
                <w:color w:val="333333"/>
                <w:kern w:val="0"/>
                <w:sz w:val="24"/>
              </w:rPr>
            </w:pPr>
            <w:r>
              <w:rPr>
                <w:rFonts w:ascii="仿宋" w:eastAsia="仿宋" w:hAnsi="仿宋"/>
                <w:color w:val="333333"/>
                <w:kern w:val="0"/>
                <w:sz w:val="24"/>
              </w:rPr>
              <w:t>你</w:t>
            </w:r>
            <w:r>
              <w:rPr>
                <w:rFonts w:ascii="仿宋" w:eastAsia="仿宋" w:hAnsi="仿宋" w:hint="eastAsia"/>
                <w:color w:val="333333"/>
                <w:kern w:val="0"/>
                <w:sz w:val="24"/>
              </w:rPr>
              <w:t>将</w:t>
            </w:r>
            <w:r>
              <w:rPr>
                <w:rFonts w:ascii="仿宋" w:eastAsia="仿宋" w:hAnsi="仿宋"/>
                <w:color w:val="333333"/>
                <w:kern w:val="0"/>
                <w:sz w:val="24"/>
              </w:rPr>
              <w:t>学</w:t>
            </w:r>
            <w:r>
              <w:rPr>
                <w:rFonts w:ascii="仿宋" w:eastAsia="仿宋" w:hAnsi="仿宋" w:hint="eastAsia"/>
                <w:color w:val="333333"/>
                <w:kern w:val="0"/>
                <w:sz w:val="24"/>
              </w:rPr>
              <w:t>哪些知识</w:t>
            </w:r>
            <w:r>
              <w:rPr>
                <w:rFonts w:ascii="仿宋" w:eastAsia="仿宋" w:hAnsi="仿宋"/>
                <w:color w:val="333333"/>
                <w:kern w:val="0"/>
                <w:sz w:val="24"/>
              </w:rPr>
              <w:t>？</w:t>
            </w:r>
          </w:p>
          <w:p w:rsidR="009A6153" w:rsidRDefault="00526C1E">
            <w:pPr>
              <w:snapToGrid w:val="0"/>
              <w:spacing w:before="60" w:after="60" w:line="300" w:lineRule="auto"/>
              <w:jc w:val="left"/>
              <w:rPr>
                <w:rFonts w:ascii="仿宋" w:eastAsia="仿宋" w:hAnsi="仿宋"/>
                <w:color w:val="E75200"/>
                <w:kern w:val="0"/>
                <w:szCs w:val="21"/>
              </w:rPr>
            </w:pPr>
            <w:r>
              <w:rPr>
                <w:rFonts w:ascii="仿宋" w:eastAsia="仿宋" w:hAnsi="仿宋"/>
                <w:color w:val="E75200"/>
                <w:kern w:val="0"/>
                <w:szCs w:val="21"/>
              </w:rPr>
              <w:t>（画一张内容纲要图，包括各课时主题及其关系。）</w:t>
            </w:r>
          </w:p>
        </w:tc>
      </w:tr>
      <w:tr w:rsidR="009A6153">
        <w:trPr>
          <w:trHeight w:val="1065"/>
        </w:trPr>
        <w:tc>
          <w:tcPr>
            <w:tcW w:w="9015" w:type="dxa"/>
            <w:gridSpan w:val="4"/>
            <w:tcBorders>
              <w:top w:val="single" w:sz="8" w:space="0" w:color="000000"/>
              <w:left w:val="single" w:sz="8" w:space="0" w:color="000000"/>
              <w:bottom w:val="single" w:sz="8" w:space="0" w:color="000000"/>
              <w:right w:val="single" w:sz="8" w:space="0" w:color="000000"/>
            </w:tcBorders>
            <w:vAlign w:val="center"/>
          </w:tcPr>
          <w:p w:rsidR="009A6153" w:rsidRDefault="00526C1E">
            <w:pPr>
              <w:numPr>
                <w:ilvl w:val="0"/>
                <w:numId w:val="1"/>
              </w:numPr>
              <w:snapToGrid w:val="0"/>
              <w:spacing w:before="60" w:after="60" w:line="300" w:lineRule="auto"/>
              <w:ind w:left="528" w:hangingChars="220" w:hanging="528"/>
              <w:jc w:val="left"/>
              <w:rPr>
                <w:rFonts w:ascii="仿宋" w:eastAsia="仿宋" w:hAnsi="仿宋"/>
                <w:color w:val="333333"/>
                <w:kern w:val="0"/>
                <w:sz w:val="24"/>
              </w:rPr>
            </w:pPr>
            <w:r>
              <w:rPr>
                <w:rFonts w:ascii="仿宋" w:eastAsia="仿宋" w:hAnsi="仿宋"/>
                <w:color w:val="333333"/>
                <w:kern w:val="0"/>
                <w:sz w:val="24"/>
              </w:rPr>
              <w:t>期望你学会什么？</w:t>
            </w:r>
          </w:p>
          <w:p w:rsidR="009A6153" w:rsidRDefault="00526C1E">
            <w:pPr>
              <w:snapToGrid w:val="0"/>
              <w:spacing w:before="60" w:after="60" w:line="300" w:lineRule="auto"/>
              <w:jc w:val="left"/>
              <w:rPr>
                <w:rFonts w:ascii="仿宋" w:eastAsia="仿宋" w:hAnsi="仿宋"/>
                <w:color w:val="333333"/>
                <w:kern w:val="0"/>
                <w:szCs w:val="21"/>
              </w:rPr>
            </w:pPr>
            <w:r>
              <w:rPr>
                <w:rFonts w:ascii="仿宋" w:eastAsia="仿宋" w:hAnsi="仿宋"/>
                <w:color w:val="E75200"/>
                <w:kern w:val="0"/>
                <w:szCs w:val="21"/>
              </w:rPr>
              <w:t>（</w:t>
            </w:r>
            <w:r>
              <w:rPr>
                <w:rFonts w:ascii="仿宋" w:eastAsia="仿宋" w:hAnsi="仿宋"/>
                <w:color w:val="E75200"/>
                <w:kern w:val="0"/>
                <w:szCs w:val="21"/>
              </w:rPr>
              <w:t>3-5</w:t>
            </w:r>
            <w:r>
              <w:rPr>
                <w:rFonts w:ascii="仿宋" w:eastAsia="仿宋" w:hAnsi="仿宋"/>
                <w:color w:val="E75200"/>
                <w:kern w:val="0"/>
                <w:szCs w:val="21"/>
              </w:rPr>
              <w:t>条，主语是学生，三维叙写，可测量可评价，看得见学科核心素养的影子。）</w:t>
            </w:r>
          </w:p>
        </w:tc>
      </w:tr>
      <w:tr w:rsidR="009A6153">
        <w:trPr>
          <w:trHeight w:val="480"/>
        </w:trPr>
        <w:tc>
          <w:tcPr>
            <w:tcW w:w="9015" w:type="dxa"/>
            <w:gridSpan w:val="4"/>
            <w:tcBorders>
              <w:top w:val="single" w:sz="8" w:space="0" w:color="000000"/>
              <w:left w:val="single" w:sz="8" w:space="0" w:color="000000"/>
              <w:bottom w:val="single" w:sz="8" w:space="0" w:color="000000"/>
              <w:right w:val="single" w:sz="8" w:space="0" w:color="000000"/>
            </w:tcBorders>
            <w:vAlign w:val="center"/>
          </w:tcPr>
          <w:p w:rsidR="009A6153" w:rsidRDefault="00526C1E">
            <w:pPr>
              <w:numPr>
                <w:ilvl w:val="0"/>
                <w:numId w:val="1"/>
              </w:numPr>
              <w:snapToGrid w:val="0"/>
              <w:spacing w:before="60" w:after="60" w:line="300" w:lineRule="auto"/>
              <w:ind w:left="528" w:hangingChars="220" w:hanging="528"/>
              <w:jc w:val="left"/>
              <w:rPr>
                <w:rFonts w:ascii="仿宋" w:eastAsia="仿宋" w:hAnsi="仿宋"/>
                <w:color w:val="333333"/>
                <w:kern w:val="0"/>
                <w:sz w:val="24"/>
              </w:rPr>
            </w:pPr>
            <w:r>
              <w:rPr>
                <w:rFonts w:ascii="仿宋" w:eastAsia="仿宋" w:hAnsi="仿宋" w:hint="eastAsia"/>
                <w:color w:val="333333"/>
                <w:kern w:val="0"/>
                <w:sz w:val="24"/>
              </w:rPr>
              <w:t>给你支招</w:t>
            </w:r>
          </w:p>
          <w:p w:rsidR="009A6153" w:rsidRDefault="00526C1E">
            <w:pPr>
              <w:snapToGrid w:val="0"/>
              <w:spacing w:before="60" w:after="60" w:line="300" w:lineRule="auto"/>
              <w:jc w:val="left"/>
              <w:rPr>
                <w:rFonts w:ascii="仿宋" w:eastAsia="仿宋" w:hAnsi="仿宋"/>
                <w:color w:val="E75200"/>
                <w:kern w:val="0"/>
                <w:szCs w:val="21"/>
              </w:rPr>
            </w:pPr>
            <w:r>
              <w:rPr>
                <w:rFonts w:ascii="仿宋" w:eastAsia="仿宋" w:hAnsi="仿宋"/>
                <w:color w:val="E75200"/>
                <w:kern w:val="0"/>
                <w:szCs w:val="21"/>
              </w:rPr>
              <w:t>（一是为何学？二</w:t>
            </w:r>
            <w:r>
              <w:rPr>
                <w:rFonts w:ascii="仿宋" w:eastAsia="仿宋" w:hAnsi="仿宋" w:hint="eastAsia"/>
                <w:color w:val="E75200"/>
                <w:kern w:val="0"/>
                <w:szCs w:val="21"/>
              </w:rPr>
              <w:t>是</w:t>
            </w:r>
            <w:r>
              <w:rPr>
                <w:rFonts w:ascii="仿宋" w:eastAsia="仿宋" w:hAnsi="仿宋"/>
                <w:color w:val="E75200"/>
                <w:kern w:val="0"/>
                <w:szCs w:val="21"/>
              </w:rPr>
              <w:t>如何学？三是除教材外还有哪些重要资源，在哪里可得到？）</w:t>
            </w:r>
          </w:p>
        </w:tc>
      </w:tr>
    </w:tbl>
    <w:p w:rsidR="009A6153" w:rsidRDefault="009A6153">
      <w:pPr>
        <w:snapToGrid w:val="0"/>
        <w:spacing w:before="60" w:after="60" w:line="300" w:lineRule="auto"/>
        <w:jc w:val="center"/>
        <w:rPr>
          <w:rFonts w:ascii="仿宋" w:eastAsia="仿宋" w:hAnsi="仿宋"/>
          <w:b/>
          <w:bCs/>
          <w:color w:val="333333"/>
          <w:sz w:val="24"/>
        </w:rPr>
      </w:pPr>
    </w:p>
    <w:p w:rsidR="009A6153" w:rsidRDefault="00526C1E">
      <w:pPr>
        <w:snapToGrid w:val="0"/>
        <w:spacing w:before="60" w:after="60" w:line="300" w:lineRule="auto"/>
        <w:jc w:val="center"/>
        <w:rPr>
          <w:rFonts w:ascii="仿宋" w:eastAsia="仿宋" w:hAnsi="仿宋"/>
          <w:b/>
          <w:bCs/>
          <w:color w:val="333333"/>
          <w:sz w:val="24"/>
        </w:rPr>
      </w:pPr>
      <w:r>
        <w:rPr>
          <w:rFonts w:ascii="仿宋" w:eastAsia="仿宋" w:hAnsi="仿宋" w:hint="eastAsia"/>
          <w:b/>
          <w:bCs/>
          <w:color w:val="333333"/>
          <w:sz w:val="24"/>
        </w:rPr>
        <w:t>二、</w:t>
      </w:r>
      <w:r>
        <w:rPr>
          <w:rFonts w:ascii="仿宋" w:eastAsia="仿宋" w:hAnsi="仿宋"/>
          <w:b/>
          <w:bCs/>
          <w:color w:val="333333"/>
          <w:sz w:val="24"/>
        </w:rPr>
        <w:t>分课时学历案</w:t>
      </w:r>
      <w:r>
        <w:rPr>
          <w:rFonts w:ascii="仿宋" w:eastAsia="仿宋" w:hAnsi="仿宋" w:hint="eastAsia"/>
          <w:b/>
          <w:bCs/>
          <w:color w:val="333333"/>
          <w:sz w:val="24"/>
        </w:rPr>
        <w:t>（</w:t>
      </w:r>
      <w:r>
        <w:rPr>
          <w:rFonts w:ascii="仿宋" w:eastAsia="仿宋" w:hAnsi="仿宋" w:hint="eastAsia"/>
          <w:b/>
          <w:bCs/>
          <w:color w:val="333333"/>
          <w:sz w:val="24"/>
        </w:rPr>
        <w:t>1</w:t>
      </w:r>
      <w:r>
        <w:rPr>
          <w:rFonts w:ascii="仿宋" w:eastAsia="仿宋" w:hAnsi="仿宋"/>
          <w:b/>
          <w:bCs/>
          <w:color w:val="333333"/>
          <w:sz w:val="24"/>
        </w:rPr>
        <w:t>-N</w:t>
      </w:r>
      <w:r>
        <w:rPr>
          <w:rFonts w:ascii="仿宋" w:eastAsia="仿宋" w:hAnsi="仿宋" w:hint="eastAsia"/>
          <w:b/>
          <w:bCs/>
          <w:color w:val="333333"/>
          <w:sz w:val="24"/>
        </w:rPr>
        <w:t>课时）</w:t>
      </w:r>
    </w:p>
    <w:tbl>
      <w:tblPr>
        <w:tblStyle w:val="a8"/>
        <w:tblW w:w="0" w:type="auto"/>
        <w:tblLayout w:type="fixed"/>
        <w:tblCellMar>
          <w:top w:w="120" w:type="dxa"/>
          <w:left w:w="60" w:type="dxa"/>
          <w:bottom w:w="120" w:type="dxa"/>
          <w:right w:w="60" w:type="dxa"/>
        </w:tblCellMar>
        <w:tblLook w:val="04A0"/>
      </w:tblPr>
      <w:tblGrid>
        <w:gridCol w:w="9045"/>
      </w:tblGrid>
      <w:tr w:rsidR="009A6153">
        <w:trPr>
          <w:trHeight w:val="480"/>
        </w:trPr>
        <w:tc>
          <w:tcPr>
            <w:tcW w:w="9045" w:type="dxa"/>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rPr>
                <w:rFonts w:ascii="仿宋" w:eastAsia="仿宋" w:hAnsi="仿宋"/>
                <w:b/>
                <w:bCs/>
                <w:color w:val="333333"/>
                <w:kern w:val="0"/>
                <w:sz w:val="24"/>
              </w:rPr>
            </w:pPr>
            <w:r>
              <w:rPr>
                <w:rFonts w:ascii="仿宋" w:eastAsia="仿宋" w:hAnsi="仿宋"/>
                <w:b/>
                <w:bCs/>
                <w:color w:val="333333"/>
                <w:kern w:val="0"/>
                <w:sz w:val="24"/>
              </w:rPr>
              <w:t>课时</w:t>
            </w:r>
            <w:r>
              <w:rPr>
                <w:rFonts w:ascii="仿宋" w:eastAsia="仿宋" w:hAnsi="仿宋" w:hint="eastAsia"/>
                <w:b/>
                <w:bCs/>
                <w:color w:val="333333"/>
                <w:kern w:val="0"/>
                <w:sz w:val="24"/>
              </w:rPr>
              <w:t>1</w:t>
            </w:r>
            <w:r>
              <w:rPr>
                <w:rFonts w:ascii="仿宋" w:eastAsia="仿宋" w:hAnsi="仿宋"/>
                <w:b/>
                <w:bCs/>
                <w:color w:val="333333"/>
                <w:kern w:val="0"/>
                <w:sz w:val="24"/>
              </w:rPr>
              <w:t>-N</w:t>
            </w:r>
            <w:r>
              <w:rPr>
                <w:rFonts w:ascii="仿宋" w:eastAsia="仿宋" w:hAnsi="仿宋"/>
                <w:b/>
                <w:bCs/>
                <w:color w:val="333333"/>
                <w:kern w:val="0"/>
                <w:sz w:val="24"/>
              </w:rPr>
              <w:t>名称</w:t>
            </w:r>
          </w:p>
        </w:tc>
      </w:tr>
      <w:tr w:rsidR="009A6153">
        <w:trPr>
          <w:trHeight w:val="480"/>
        </w:trPr>
        <w:tc>
          <w:tcPr>
            <w:tcW w:w="9045" w:type="dxa"/>
            <w:tcBorders>
              <w:top w:val="single" w:sz="8" w:space="0" w:color="000000"/>
              <w:left w:val="single" w:sz="8" w:space="0" w:color="000000"/>
              <w:bottom w:val="single" w:sz="8" w:space="0" w:color="000000"/>
              <w:right w:val="single" w:sz="8" w:space="0" w:color="000000"/>
            </w:tcBorders>
            <w:vAlign w:val="center"/>
          </w:tcPr>
          <w:p w:rsidR="009A6153" w:rsidRDefault="00526C1E">
            <w:pPr>
              <w:numPr>
                <w:ilvl w:val="0"/>
                <w:numId w:val="2"/>
              </w:numPr>
              <w:snapToGrid w:val="0"/>
              <w:spacing w:before="60" w:after="60" w:line="300" w:lineRule="auto"/>
              <w:ind w:left="384" w:hangingChars="160" w:hanging="384"/>
              <w:jc w:val="left"/>
              <w:rPr>
                <w:rFonts w:ascii="仿宋" w:eastAsia="仿宋" w:hAnsi="仿宋"/>
                <w:color w:val="E75200"/>
                <w:kern w:val="0"/>
                <w:szCs w:val="21"/>
              </w:rPr>
            </w:pPr>
            <w:r>
              <w:rPr>
                <w:rFonts w:ascii="仿宋" w:eastAsia="仿宋" w:hAnsi="仿宋"/>
                <w:kern w:val="0"/>
                <w:sz w:val="24"/>
              </w:rPr>
              <w:t>课时目标</w:t>
            </w:r>
            <w:r>
              <w:rPr>
                <w:rFonts w:ascii="仿宋" w:eastAsia="仿宋" w:hAnsi="仿宋"/>
                <w:color w:val="E75200"/>
                <w:kern w:val="0"/>
                <w:szCs w:val="21"/>
              </w:rPr>
              <w:t>（因单元目标已经三维叙写了，故课时目标可以指标化。）</w:t>
            </w:r>
          </w:p>
          <w:p w:rsidR="009A6153" w:rsidRDefault="009A6153">
            <w:pPr>
              <w:snapToGrid w:val="0"/>
              <w:spacing w:before="60" w:after="60" w:line="300" w:lineRule="auto"/>
              <w:jc w:val="left"/>
              <w:rPr>
                <w:rFonts w:ascii="仿宋" w:eastAsia="仿宋" w:hAnsi="仿宋"/>
                <w:color w:val="333333"/>
                <w:kern w:val="0"/>
                <w:sz w:val="24"/>
              </w:rPr>
            </w:pPr>
          </w:p>
          <w:p w:rsidR="009A6153" w:rsidRDefault="00526C1E">
            <w:pPr>
              <w:numPr>
                <w:ilvl w:val="0"/>
                <w:numId w:val="2"/>
              </w:numPr>
              <w:snapToGrid w:val="0"/>
              <w:spacing w:before="60" w:after="60" w:line="300" w:lineRule="auto"/>
              <w:ind w:left="384" w:hangingChars="160" w:hanging="384"/>
              <w:jc w:val="left"/>
              <w:rPr>
                <w:rFonts w:ascii="仿宋" w:eastAsia="仿宋" w:hAnsi="仿宋"/>
                <w:color w:val="E75200"/>
                <w:kern w:val="0"/>
                <w:szCs w:val="21"/>
              </w:rPr>
            </w:pPr>
            <w:r>
              <w:rPr>
                <w:rFonts w:ascii="仿宋" w:eastAsia="仿宋" w:hAnsi="仿宋"/>
                <w:color w:val="333333"/>
                <w:kern w:val="0"/>
                <w:sz w:val="24"/>
              </w:rPr>
              <w:t>评价任务</w:t>
            </w:r>
            <w:r>
              <w:rPr>
                <w:rFonts w:ascii="仿宋" w:eastAsia="仿宋" w:hAnsi="仿宋"/>
                <w:color w:val="E75200"/>
                <w:kern w:val="0"/>
                <w:szCs w:val="21"/>
              </w:rPr>
              <w:t>（标明在学习过程的何时运用；说明任务运用所需要收集的信息；需要明确依据所收集的信息可以选择的学习进阶预案。）</w:t>
            </w:r>
          </w:p>
          <w:p w:rsidR="009A6153" w:rsidRDefault="009A6153">
            <w:pPr>
              <w:snapToGrid w:val="0"/>
              <w:spacing w:before="60" w:after="60" w:line="300" w:lineRule="auto"/>
              <w:jc w:val="left"/>
              <w:rPr>
                <w:rFonts w:ascii="仿宋" w:eastAsia="仿宋" w:hAnsi="仿宋"/>
                <w:color w:val="333333"/>
                <w:kern w:val="0"/>
                <w:sz w:val="24"/>
              </w:rPr>
            </w:pPr>
          </w:p>
        </w:tc>
      </w:tr>
      <w:tr w:rsidR="009A6153">
        <w:trPr>
          <w:trHeight w:val="480"/>
        </w:trPr>
        <w:tc>
          <w:tcPr>
            <w:tcW w:w="9045" w:type="dxa"/>
            <w:tcBorders>
              <w:top w:val="single" w:sz="8" w:space="0" w:color="000000"/>
              <w:left w:val="single" w:sz="8" w:space="0" w:color="000000"/>
              <w:bottom w:val="single" w:sz="8" w:space="0" w:color="000000"/>
              <w:right w:val="single" w:sz="8" w:space="0" w:color="000000"/>
            </w:tcBorders>
            <w:vAlign w:val="center"/>
          </w:tcPr>
          <w:p w:rsidR="009A6153" w:rsidRDefault="00526C1E">
            <w:pPr>
              <w:numPr>
                <w:ilvl w:val="0"/>
                <w:numId w:val="2"/>
              </w:numPr>
              <w:snapToGrid w:val="0"/>
              <w:spacing w:before="60" w:after="60" w:line="300" w:lineRule="auto"/>
              <w:ind w:left="384" w:hangingChars="160" w:hanging="384"/>
              <w:jc w:val="left"/>
              <w:rPr>
                <w:rFonts w:ascii="仿宋" w:eastAsia="仿宋" w:hAnsi="仿宋"/>
                <w:color w:val="333333"/>
                <w:kern w:val="0"/>
                <w:sz w:val="24"/>
              </w:rPr>
            </w:pPr>
            <w:r>
              <w:rPr>
                <w:rFonts w:ascii="仿宋" w:eastAsia="仿宋" w:hAnsi="仿宋"/>
                <w:color w:val="333333"/>
                <w:kern w:val="0"/>
                <w:sz w:val="24"/>
              </w:rPr>
              <w:lastRenderedPageBreak/>
              <w:t>学习过程</w:t>
            </w:r>
            <w:r>
              <w:rPr>
                <w:rFonts w:ascii="仿宋" w:eastAsia="仿宋" w:hAnsi="仿宋"/>
                <w:color w:val="E75200"/>
                <w:kern w:val="0"/>
                <w:szCs w:val="21"/>
              </w:rPr>
              <w:t>（每课时一般安排</w:t>
            </w:r>
            <w:r>
              <w:rPr>
                <w:rFonts w:ascii="仿宋" w:eastAsia="仿宋" w:hAnsi="仿宋"/>
                <w:color w:val="E75200"/>
                <w:kern w:val="0"/>
                <w:szCs w:val="21"/>
              </w:rPr>
              <w:t>2-4</w:t>
            </w:r>
            <w:r>
              <w:rPr>
                <w:rFonts w:ascii="仿宋" w:eastAsia="仿宋" w:hAnsi="仿宋"/>
                <w:color w:val="E75200"/>
                <w:kern w:val="0"/>
                <w:szCs w:val="21"/>
              </w:rPr>
              <w:t>个任务或环节，前面加上热身，后面加小结。）</w:t>
            </w:r>
          </w:p>
          <w:p w:rsidR="009A6153" w:rsidRDefault="00526C1E">
            <w:pPr>
              <w:snapToGrid w:val="0"/>
              <w:spacing w:before="60" w:after="60" w:line="300" w:lineRule="auto"/>
              <w:ind w:leftChars="160" w:left="336"/>
              <w:jc w:val="left"/>
              <w:rPr>
                <w:rFonts w:ascii="仿宋" w:eastAsia="仿宋" w:hAnsi="仿宋"/>
                <w:color w:val="333333"/>
                <w:kern w:val="0"/>
                <w:sz w:val="24"/>
              </w:rPr>
            </w:pPr>
            <w:r>
              <w:rPr>
                <w:rFonts w:ascii="仿宋" w:eastAsia="仿宋" w:hAnsi="仿宋"/>
                <w:color w:val="333333"/>
                <w:kern w:val="0"/>
                <w:sz w:val="24"/>
              </w:rPr>
              <w:t>热身：</w:t>
            </w:r>
          </w:p>
          <w:p w:rsidR="009A6153" w:rsidRDefault="00526C1E">
            <w:pPr>
              <w:snapToGrid w:val="0"/>
              <w:spacing w:before="60" w:after="60" w:line="300" w:lineRule="auto"/>
              <w:ind w:leftChars="160" w:left="336"/>
              <w:jc w:val="left"/>
              <w:rPr>
                <w:rFonts w:ascii="仿宋" w:eastAsia="仿宋" w:hAnsi="仿宋"/>
                <w:color w:val="333333"/>
                <w:kern w:val="0"/>
                <w:sz w:val="24"/>
              </w:rPr>
            </w:pPr>
            <w:r>
              <w:rPr>
                <w:rFonts w:ascii="仿宋" w:eastAsia="仿宋" w:hAnsi="仿宋"/>
                <w:color w:val="333333"/>
                <w:kern w:val="0"/>
                <w:sz w:val="24"/>
              </w:rPr>
              <w:t>任务</w:t>
            </w:r>
            <w:r>
              <w:rPr>
                <w:rFonts w:ascii="仿宋" w:eastAsia="仿宋" w:hAnsi="仿宋"/>
                <w:color w:val="333333"/>
                <w:kern w:val="0"/>
                <w:sz w:val="24"/>
              </w:rPr>
              <w:t>/</w:t>
            </w:r>
            <w:r>
              <w:rPr>
                <w:rFonts w:ascii="仿宋" w:eastAsia="仿宋" w:hAnsi="仿宋"/>
                <w:color w:val="333333"/>
                <w:kern w:val="0"/>
                <w:sz w:val="24"/>
              </w:rPr>
              <w:t>环节一：</w:t>
            </w:r>
            <w:r>
              <w:rPr>
                <w:rFonts w:ascii="仿宋" w:eastAsia="仿宋" w:hAnsi="仿宋"/>
                <w:color w:val="333333"/>
                <w:kern w:val="0"/>
                <w:sz w:val="24"/>
              </w:rPr>
              <w:t>……</w:t>
            </w:r>
          </w:p>
          <w:p w:rsidR="009A6153" w:rsidRDefault="00526C1E">
            <w:pPr>
              <w:snapToGrid w:val="0"/>
              <w:spacing w:before="60" w:after="60" w:line="300" w:lineRule="auto"/>
              <w:ind w:leftChars="160" w:left="336"/>
              <w:jc w:val="left"/>
              <w:rPr>
                <w:rFonts w:ascii="仿宋" w:eastAsia="仿宋" w:hAnsi="仿宋"/>
                <w:color w:val="333333"/>
                <w:kern w:val="0"/>
                <w:sz w:val="24"/>
              </w:rPr>
            </w:pPr>
            <w:r>
              <w:rPr>
                <w:rFonts w:ascii="仿宋" w:eastAsia="仿宋" w:hAnsi="仿宋"/>
                <w:color w:val="333333"/>
                <w:kern w:val="0"/>
                <w:sz w:val="24"/>
              </w:rPr>
              <w:t>任务</w:t>
            </w:r>
            <w:r>
              <w:rPr>
                <w:rFonts w:ascii="仿宋" w:eastAsia="仿宋" w:hAnsi="仿宋"/>
                <w:color w:val="333333"/>
                <w:kern w:val="0"/>
                <w:sz w:val="24"/>
              </w:rPr>
              <w:t>/</w:t>
            </w:r>
            <w:r>
              <w:rPr>
                <w:rFonts w:ascii="仿宋" w:eastAsia="仿宋" w:hAnsi="仿宋"/>
                <w:color w:val="333333"/>
                <w:kern w:val="0"/>
                <w:sz w:val="24"/>
              </w:rPr>
              <w:t>环节二：</w:t>
            </w:r>
            <w:r>
              <w:rPr>
                <w:rFonts w:ascii="仿宋" w:eastAsia="仿宋" w:hAnsi="仿宋"/>
                <w:color w:val="333333"/>
                <w:kern w:val="0"/>
                <w:sz w:val="24"/>
              </w:rPr>
              <w:t>……</w:t>
            </w:r>
          </w:p>
          <w:p w:rsidR="009A6153" w:rsidRDefault="00526C1E">
            <w:pPr>
              <w:snapToGrid w:val="0"/>
              <w:spacing w:before="60" w:after="60" w:line="300" w:lineRule="auto"/>
              <w:ind w:leftChars="160" w:left="336"/>
              <w:jc w:val="left"/>
              <w:rPr>
                <w:rFonts w:ascii="仿宋" w:eastAsia="仿宋" w:hAnsi="仿宋"/>
                <w:color w:val="333333"/>
                <w:kern w:val="0"/>
                <w:sz w:val="24"/>
              </w:rPr>
            </w:pPr>
            <w:r>
              <w:rPr>
                <w:rFonts w:ascii="仿宋" w:eastAsia="仿宋" w:hAnsi="仿宋"/>
                <w:color w:val="333333"/>
                <w:kern w:val="0"/>
                <w:sz w:val="24"/>
              </w:rPr>
              <w:t>任务</w:t>
            </w:r>
            <w:r>
              <w:rPr>
                <w:rFonts w:ascii="仿宋" w:eastAsia="仿宋" w:hAnsi="仿宋"/>
                <w:color w:val="333333"/>
                <w:kern w:val="0"/>
                <w:sz w:val="24"/>
              </w:rPr>
              <w:t>/</w:t>
            </w:r>
            <w:r>
              <w:rPr>
                <w:rFonts w:ascii="仿宋" w:eastAsia="仿宋" w:hAnsi="仿宋"/>
                <w:color w:val="333333"/>
                <w:kern w:val="0"/>
                <w:sz w:val="24"/>
              </w:rPr>
              <w:t>环节三：</w:t>
            </w:r>
            <w:r>
              <w:rPr>
                <w:rFonts w:ascii="仿宋" w:eastAsia="仿宋" w:hAnsi="仿宋"/>
                <w:color w:val="333333"/>
                <w:kern w:val="0"/>
                <w:sz w:val="24"/>
              </w:rPr>
              <w:t>……</w:t>
            </w:r>
          </w:p>
          <w:p w:rsidR="009A6153" w:rsidRDefault="00526C1E">
            <w:pPr>
              <w:snapToGrid w:val="0"/>
              <w:spacing w:before="60" w:after="60" w:line="300" w:lineRule="auto"/>
              <w:ind w:leftChars="160" w:left="336"/>
              <w:jc w:val="left"/>
              <w:rPr>
                <w:rFonts w:ascii="仿宋" w:eastAsia="仿宋" w:hAnsi="仿宋"/>
                <w:color w:val="E75200"/>
                <w:kern w:val="0"/>
                <w:sz w:val="24"/>
              </w:rPr>
            </w:pPr>
            <w:r>
              <w:rPr>
                <w:rFonts w:ascii="仿宋" w:eastAsia="仿宋" w:hAnsi="仿宋"/>
                <w:color w:val="333333"/>
                <w:kern w:val="0"/>
                <w:sz w:val="24"/>
              </w:rPr>
              <w:t>课堂小结</w:t>
            </w:r>
            <w:r>
              <w:rPr>
                <w:rFonts w:ascii="仿宋" w:eastAsia="仿宋" w:hAnsi="仿宋"/>
                <w:color w:val="E75200"/>
                <w:kern w:val="0"/>
                <w:szCs w:val="21"/>
              </w:rPr>
              <w:t>（每节课的最后一定要留点时间小结所学或引导学生反思所学</w:t>
            </w:r>
            <w:r>
              <w:rPr>
                <w:rFonts w:ascii="仿宋" w:eastAsia="仿宋" w:hAnsi="仿宋" w:hint="eastAsia"/>
                <w:color w:val="E75200"/>
                <w:kern w:val="0"/>
                <w:szCs w:val="21"/>
              </w:rPr>
              <w:t>。</w:t>
            </w:r>
            <w:r>
              <w:rPr>
                <w:rFonts w:ascii="仿宋" w:eastAsia="仿宋" w:hAnsi="仿宋"/>
                <w:color w:val="E75200"/>
                <w:kern w:val="0"/>
                <w:szCs w:val="21"/>
              </w:rPr>
              <w:t>）</w:t>
            </w:r>
          </w:p>
        </w:tc>
      </w:tr>
    </w:tbl>
    <w:p w:rsidR="009A6153" w:rsidRDefault="009A6153">
      <w:pPr>
        <w:snapToGrid w:val="0"/>
        <w:spacing w:before="60" w:after="60" w:line="300" w:lineRule="auto"/>
        <w:jc w:val="center"/>
        <w:rPr>
          <w:rFonts w:ascii="仿宋" w:eastAsia="仿宋" w:hAnsi="仿宋"/>
          <w:color w:val="333333"/>
          <w:sz w:val="24"/>
        </w:rPr>
      </w:pPr>
    </w:p>
    <w:p w:rsidR="009A6153" w:rsidRDefault="00526C1E">
      <w:pPr>
        <w:snapToGrid w:val="0"/>
        <w:spacing w:before="60" w:after="60" w:line="300" w:lineRule="auto"/>
        <w:jc w:val="center"/>
        <w:rPr>
          <w:rFonts w:ascii="仿宋" w:eastAsia="仿宋" w:hAnsi="仿宋"/>
          <w:b/>
          <w:bCs/>
          <w:color w:val="333333"/>
          <w:sz w:val="24"/>
        </w:rPr>
      </w:pPr>
      <w:r>
        <w:rPr>
          <w:rFonts w:ascii="仿宋" w:eastAsia="仿宋" w:hAnsi="仿宋" w:hint="eastAsia"/>
          <w:b/>
          <w:bCs/>
          <w:color w:val="333333"/>
          <w:sz w:val="24"/>
        </w:rPr>
        <w:t>三、</w:t>
      </w:r>
      <w:r>
        <w:rPr>
          <w:rFonts w:ascii="仿宋" w:eastAsia="仿宋" w:hAnsi="仿宋"/>
          <w:b/>
          <w:bCs/>
          <w:color w:val="333333"/>
          <w:sz w:val="24"/>
        </w:rPr>
        <w:t>作业与检测</w:t>
      </w:r>
      <w:r>
        <w:rPr>
          <w:rFonts w:ascii="仿宋" w:eastAsia="仿宋" w:hAnsi="仿宋"/>
          <w:b/>
          <w:bCs/>
          <w:color w:val="333333"/>
          <w:sz w:val="24"/>
        </w:rPr>
        <w:t xml:space="preserve"> + </w:t>
      </w:r>
      <w:r>
        <w:rPr>
          <w:rFonts w:ascii="仿宋" w:eastAsia="仿宋" w:hAnsi="仿宋" w:hint="eastAsia"/>
          <w:b/>
          <w:bCs/>
          <w:color w:val="333333"/>
          <w:sz w:val="24"/>
        </w:rPr>
        <w:t>学后反思</w:t>
      </w:r>
    </w:p>
    <w:tbl>
      <w:tblPr>
        <w:tblStyle w:val="a8"/>
        <w:tblW w:w="0" w:type="auto"/>
        <w:tblLayout w:type="fixed"/>
        <w:tblCellMar>
          <w:top w:w="120" w:type="dxa"/>
          <w:left w:w="60" w:type="dxa"/>
          <w:bottom w:w="120" w:type="dxa"/>
          <w:right w:w="60" w:type="dxa"/>
        </w:tblCellMar>
        <w:tblLook w:val="04A0"/>
      </w:tblPr>
      <w:tblGrid>
        <w:gridCol w:w="9045"/>
      </w:tblGrid>
      <w:tr w:rsidR="009A6153">
        <w:trPr>
          <w:trHeight w:val="480"/>
        </w:trPr>
        <w:tc>
          <w:tcPr>
            <w:tcW w:w="9045" w:type="dxa"/>
            <w:tcBorders>
              <w:top w:val="single" w:sz="8" w:space="0" w:color="000000"/>
              <w:left w:val="single" w:sz="8" w:space="0" w:color="000000"/>
              <w:bottom w:val="single" w:sz="8" w:space="0" w:color="000000"/>
              <w:right w:val="single" w:sz="8" w:space="0" w:color="000000"/>
            </w:tcBorders>
            <w:vAlign w:val="center"/>
          </w:tcPr>
          <w:p w:rsidR="009A6153" w:rsidRDefault="00526C1E">
            <w:pPr>
              <w:snapToGrid w:val="0"/>
              <w:spacing w:before="60" w:after="60" w:line="300" w:lineRule="auto"/>
              <w:ind w:firstLineChars="200" w:firstLine="420"/>
              <w:rPr>
                <w:rFonts w:ascii="仿宋" w:eastAsia="仿宋" w:hAnsi="仿宋"/>
                <w:color w:val="E75200"/>
                <w:kern w:val="0"/>
                <w:szCs w:val="21"/>
              </w:rPr>
            </w:pPr>
            <w:r>
              <w:rPr>
                <w:rFonts w:ascii="仿宋" w:eastAsia="仿宋" w:hAnsi="仿宋"/>
                <w:color w:val="E75200"/>
                <w:kern w:val="0"/>
                <w:szCs w:val="21"/>
              </w:rPr>
              <w:t>（课后作业及单元测试，需要精选。拓展或提高类作业应有单独标识，供选做。课前预习</w:t>
            </w:r>
            <w:r>
              <w:rPr>
                <w:rFonts w:ascii="仿宋" w:eastAsia="仿宋" w:hAnsi="仿宋" w:hint="eastAsia"/>
                <w:color w:val="E75200"/>
                <w:kern w:val="0"/>
                <w:szCs w:val="21"/>
              </w:rPr>
              <w:t>、</w:t>
            </w:r>
            <w:r>
              <w:rPr>
                <w:rFonts w:ascii="仿宋" w:eastAsia="仿宋" w:hAnsi="仿宋"/>
                <w:color w:val="E75200"/>
                <w:kern w:val="0"/>
                <w:szCs w:val="21"/>
              </w:rPr>
              <w:t>课中练习随学习进程呈现。）</w:t>
            </w:r>
          </w:p>
          <w:p w:rsidR="009A6153" w:rsidRDefault="00526C1E">
            <w:pPr>
              <w:snapToGrid w:val="0"/>
              <w:spacing w:before="60" w:after="60" w:line="300" w:lineRule="auto"/>
              <w:ind w:firstLineChars="200" w:firstLine="420"/>
              <w:rPr>
                <w:rFonts w:ascii="仿宋" w:eastAsia="仿宋" w:hAnsi="仿宋"/>
                <w:color w:val="E75200"/>
                <w:kern w:val="0"/>
                <w:sz w:val="24"/>
              </w:rPr>
            </w:pPr>
            <w:r>
              <w:rPr>
                <w:rFonts w:ascii="仿宋" w:eastAsia="仿宋" w:hAnsi="仿宋" w:hint="eastAsia"/>
                <w:color w:val="E75200"/>
                <w:kern w:val="0"/>
                <w:szCs w:val="21"/>
              </w:rPr>
              <w:t>（</w:t>
            </w:r>
            <w:r>
              <w:rPr>
                <w:rFonts w:ascii="仿宋" w:eastAsia="仿宋" w:hAnsi="仿宋"/>
                <w:color w:val="E75200"/>
                <w:kern w:val="0"/>
                <w:szCs w:val="21"/>
              </w:rPr>
              <w:t>学后反思是知识学习通向素养的关键，</w:t>
            </w:r>
            <w:r>
              <w:rPr>
                <w:rFonts w:ascii="仿宋" w:eastAsia="仿宋" w:hAnsi="仿宋" w:hint="eastAsia"/>
                <w:color w:val="E75200"/>
                <w:kern w:val="0"/>
                <w:szCs w:val="21"/>
              </w:rPr>
              <w:t>教师要</w:t>
            </w:r>
            <w:r>
              <w:rPr>
                <w:rFonts w:ascii="仿宋" w:eastAsia="仿宋" w:hAnsi="仿宋"/>
                <w:color w:val="E75200"/>
                <w:kern w:val="0"/>
                <w:szCs w:val="21"/>
              </w:rPr>
              <w:t>引导学生反思及提供反思支架</w:t>
            </w:r>
            <w:r>
              <w:rPr>
                <w:rFonts w:ascii="仿宋" w:eastAsia="仿宋" w:hAnsi="仿宋" w:hint="eastAsia"/>
                <w:color w:val="E75200"/>
                <w:kern w:val="0"/>
                <w:szCs w:val="21"/>
              </w:rPr>
              <w:t>。）</w:t>
            </w:r>
          </w:p>
        </w:tc>
      </w:tr>
    </w:tbl>
    <w:p w:rsidR="009A6153" w:rsidRDefault="009A6153">
      <w:pPr>
        <w:snapToGrid w:val="0"/>
        <w:spacing w:before="60" w:after="60" w:line="300" w:lineRule="auto"/>
        <w:rPr>
          <w:rFonts w:ascii="仿宋" w:eastAsia="仿宋" w:hAnsi="仿宋"/>
          <w:b/>
          <w:bCs/>
          <w:color w:val="333333"/>
          <w:sz w:val="24"/>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9A6153">
      <w:pPr>
        <w:rPr>
          <w:rFonts w:ascii="Times New Roman" w:eastAsia="方正楷体_GBK" w:hAnsi="Times New Roman" w:cs="方正楷体_GBK"/>
          <w:sz w:val="32"/>
          <w:szCs w:val="32"/>
        </w:rPr>
      </w:pPr>
    </w:p>
    <w:p w:rsidR="009A6153" w:rsidRDefault="00526C1E">
      <w:pP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附件</w:t>
      </w:r>
      <w:r>
        <w:rPr>
          <w:rFonts w:ascii="Times New Roman" w:eastAsia="方正黑体_GBK" w:hAnsi="Times New Roman" w:cs="Times New Roman"/>
          <w:sz w:val="32"/>
          <w:szCs w:val="32"/>
        </w:rPr>
        <w:t>3</w:t>
      </w:r>
    </w:p>
    <w:p w:rsidR="009A6153" w:rsidRDefault="009A6153">
      <w:pPr>
        <w:jc w:val="right"/>
        <w:rPr>
          <w:rFonts w:ascii="宋体" w:eastAsia="宋体" w:hAnsi="宋体" w:cs="宋体"/>
          <w:sz w:val="24"/>
        </w:rPr>
      </w:pPr>
    </w:p>
    <w:p w:rsidR="009A6153" w:rsidRDefault="00526C1E">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双流区第</w:t>
      </w:r>
      <w:r>
        <w:rPr>
          <w:rFonts w:ascii="方正小标宋_GBK" w:eastAsia="方正小标宋_GBK" w:hAnsi="方正小标宋_GBK" w:cs="方正小标宋_GBK" w:hint="eastAsia"/>
          <w:sz w:val="40"/>
          <w:szCs w:val="40"/>
          <w:lang/>
        </w:rPr>
        <w:t>十</w:t>
      </w:r>
      <w:r>
        <w:rPr>
          <w:rFonts w:ascii="方正小标宋_GBK" w:eastAsia="方正小标宋_GBK" w:hAnsi="方正小标宋_GBK" w:cs="方正小标宋_GBK" w:hint="eastAsia"/>
          <w:sz w:val="40"/>
          <w:szCs w:val="40"/>
        </w:rPr>
        <w:t>期中小学骨干教师授课记录表</w:t>
      </w:r>
    </w:p>
    <w:tbl>
      <w:tblPr>
        <w:tblStyle w:val="a8"/>
        <w:tblW w:w="8755" w:type="dxa"/>
        <w:tblLook w:val="04A0"/>
      </w:tblPr>
      <w:tblGrid>
        <w:gridCol w:w="675"/>
        <w:gridCol w:w="1134"/>
        <w:gridCol w:w="1276"/>
        <w:gridCol w:w="992"/>
        <w:gridCol w:w="709"/>
        <w:gridCol w:w="1276"/>
        <w:gridCol w:w="1134"/>
        <w:gridCol w:w="1559"/>
      </w:tblGrid>
      <w:tr w:rsidR="009A6153" w:rsidRPr="000433FD" w:rsidTr="000433FD">
        <w:tc>
          <w:tcPr>
            <w:tcW w:w="675" w:type="dxa"/>
            <w:vAlign w:val="center"/>
          </w:tcPr>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序号</w:t>
            </w:r>
          </w:p>
        </w:tc>
        <w:tc>
          <w:tcPr>
            <w:tcW w:w="1134" w:type="dxa"/>
            <w:vAlign w:val="center"/>
          </w:tcPr>
          <w:p w:rsidR="000433FD" w:rsidRDefault="00526C1E" w:rsidP="000433FD">
            <w:pPr>
              <w:jc w:val="center"/>
              <w:rPr>
                <w:rFonts w:ascii="Times New Roman" w:eastAsia="方正楷体_GBK" w:hAnsi="Times New Roman" w:cs="方正楷体_GBK" w:hint="eastAsia"/>
                <w:sz w:val="28"/>
                <w:szCs w:val="28"/>
              </w:rPr>
            </w:pPr>
            <w:r w:rsidRPr="000433FD">
              <w:rPr>
                <w:rFonts w:ascii="Times New Roman" w:eastAsia="方正楷体_GBK" w:hAnsi="Times New Roman" w:cs="方正楷体_GBK" w:hint="eastAsia"/>
                <w:sz w:val="28"/>
                <w:szCs w:val="28"/>
              </w:rPr>
              <w:t>学校</w:t>
            </w:r>
          </w:p>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名称</w:t>
            </w:r>
          </w:p>
        </w:tc>
        <w:tc>
          <w:tcPr>
            <w:tcW w:w="1276" w:type="dxa"/>
            <w:vAlign w:val="center"/>
          </w:tcPr>
          <w:p w:rsidR="000433FD" w:rsidRDefault="00526C1E" w:rsidP="000433FD">
            <w:pPr>
              <w:jc w:val="center"/>
              <w:rPr>
                <w:rFonts w:ascii="Times New Roman" w:eastAsia="方正楷体_GBK" w:hAnsi="Times New Roman" w:cs="方正楷体_GBK" w:hint="eastAsia"/>
                <w:sz w:val="28"/>
                <w:szCs w:val="28"/>
              </w:rPr>
            </w:pPr>
            <w:r w:rsidRPr="000433FD">
              <w:rPr>
                <w:rFonts w:ascii="Times New Roman" w:eastAsia="方正楷体_GBK" w:hAnsi="Times New Roman" w:cs="方正楷体_GBK" w:hint="eastAsia"/>
                <w:sz w:val="28"/>
                <w:szCs w:val="28"/>
              </w:rPr>
              <w:t>授课</w:t>
            </w:r>
          </w:p>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教师</w:t>
            </w:r>
          </w:p>
        </w:tc>
        <w:tc>
          <w:tcPr>
            <w:tcW w:w="992" w:type="dxa"/>
            <w:vAlign w:val="center"/>
          </w:tcPr>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学科</w:t>
            </w:r>
          </w:p>
        </w:tc>
        <w:tc>
          <w:tcPr>
            <w:tcW w:w="709" w:type="dxa"/>
            <w:vAlign w:val="center"/>
          </w:tcPr>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年级</w:t>
            </w:r>
          </w:p>
        </w:tc>
        <w:tc>
          <w:tcPr>
            <w:tcW w:w="1276" w:type="dxa"/>
            <w:vAlign w:val="center"/>
          </w:tcPr>
          <w:p w:rsidR="000433FD" w:rsidRDefault="00526C1E" w:rsidP="000433FD">
            <w:pPr>
              <w:jc w:val="center"/>
              <w:rPr>
                <w:rFonts w:ascii="Times New Roman" w:eastAsia="方正楷体_GBK" w:hAnsi="Times New Roman" w:cs="方正楷体_GBK" w:hint="eastAsia"/>
                <w:sz w:val="28"/>
                <w:szCs w:val="28"/>
              </w:rPr>
            </w:pPr>
            <w:r w:rsidRPr="000433FD">
              <w:rPr>
                <w:rFonts w:ascii="Times New Roman" w:eastAsia="方正楷体_GBK" w:hAnsi="Times New Roman" w:cs="方正楷体_GBK" w:hint="eastAsia"/>
                <w:sz w:val="28"/>
                <w:szCs w:val="28"/>
              </w:rPr>
              <w:t>授课</w:t>
            </w:r>
          </w:p>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时间</w:t>
            </w:r>
          </w:p>
        </w:tc>
        <w:tc>
          <w:tcPr>
            <w:tcW w:w="1134" w:type="dxa"/>
            <w:vAlign w:val="center"/>
          </w:tcPr>
          <w:p w:rsidR="000433FD" w:rsidRDefault="00526C1E" w:rsidP="000433FD">
            <w:pPr>
              <w:jc w:val="center"/>
              <w:rPr>
                <w:rFonts w:ascii="Times New Roman" w:eastAsia="方正楷体_GBK" w:hAnsi="Times New Roman" w:cs="方正楷体_GBK" w:hint="eastAsia"/>
                <w:sz w:val="28"/>
                <w:szCs w:val="28"/>
              </w:rPr>
            </w:pPr>
            <w:r w:rsidRPr="000433FD">
              <w:rPr>
                <w:rFonts w:ascii="Times New Roman" w:eastAsia="方正楷体_GBK" w:hAnsi="Times New Roman" w:cs="方正楷体_GBK" w:hint="eastAsia"/>
                <w:sz w:val="28"/>
                <w:szCs w:val="28"/>
              </w:rPr>
              <w:t>课程</w:t>
            </w:r>
          </w:p>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名称</w:t>
            </w:r>
          </w:p>
        </w:tc>
        <w:tc>
          <w:tcPr>
            <w:tcW w:w="1559" w:type="dxa"/>
            <w:vAlign w:val="center"/>
          </w:tcPr>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评价等级</w:t>
            </w:r>
          </w:p>
          <w:p w:rsidR="009A6153" w:rsidRPr="000433FD" w:rsidRDefault="00526C1E" w:rsidP="000433FD">
            <w:pPr>
              <w:jc w:val="center"/>
              <w:rPr>
                <w:rFonts w:ascii="Times New Roman" w:eastAsia="方正楷体_GBK" w:hAnsi="Times New Roman" w:cs="方正楷体_GBK"/>
                <w:sz w:val="28"/>
                <w:szCs w:val="28"/>
              </w:rPr>
            </w:pPr>
            <w:r w:rsidRPr="000433FD">
              <w:rPr>
                <w:rFonts w:ascii="Times New Roman" w:eastAsia="方正楷体_GBK" w:hAnsi="Times New Roman" w:cs="方正楷体_GBK" w:hint="eastAsia"/>
                <w:sz w:val="28"/>
                <w:szCs w:val="28"/>
              </w:rPr>
              <w:t>（合格</w:t>
            </w:r>
            <w:r w:rsidRPr="000433FD">
              <w:rPr>
                <w:rFonts w:ascii="Times New Roman" w:eastAsia="方正楷体_GBK" w:hAnsi="Times New Roman" w:cs="方正楷体_GBK" w:hint="eastAsia"/>
                <w:sz w:val="28"/>
                <w:szCs w:val="28"/>
              </w:rPr>
              <w:t>/</w:t>
            </w:r>
            <w:r w:rsidRPr="000433FD">
              <w:rPr>
                <w:rFonts w:ascii="Times New Roman" w:eastAsia="方正楷体_GBK" w:hAnsi="Times New Roman" w:cs="方正楷体_GBK" w:hint="eastAsia"/>
                <w:sz w:val="28"/>
                <w:szCs w:val="28"/>
              </w:rPr>
              <w:t>优秀）</w:t>
            </w:r>
          </w:p>
        </w:tc>
      </w:tr>
      <w:tr w:rsidR="009A6153">
        <w:tc>
          <w:tcPr>
            <w:tcW w:w="675" w:type="dxa"/>
            <w:vAlign w:val="center"/>
          </w:tcPr>
          <w:p w:rsidR="009A6153" w:rsidRDefault="009A6153">
            <w:pPr>
              <w:rPr>
                <w:rFonts w:ascii="Times New Roman" w:eastAsia="方正楷体_GBK" w:hAnsi="Times New Roman" w:cs="方正楷体_GBK"/>
                <w:sz w:val="32"/>
                <w:szCs w:val="32"/>
              </w:rPr>
            </w:pPr>
          </w:p>
        </w:tc>
        <w:tc>
          <w:tcPr>
            <w:tcW w:w="1134" w:type="dxa"/>
            <w:vAlign w:val="center"/>
          </w:tcPr>
          <w:p w:rsidR="009A6153" w:rsidRDefault="009A6153">
            <w:pPr>
              <w:rPr>
                <w:rFonts w:ascii="Times New Roman" w:eastAsia="方正楷体_GBK" w:hAnsi="Times New Roman" w:cs="方正楷体_GBK"/>
                <w:sz w:val="32"/>
                <w:szCs w:val="32"/>
              </w:rPr>
            </w:pPr>
          </w:p>
        </w:tc>
        <w:tc>
          <w:tcPr>
            <w:tcW w:w="1276" w:type="dxa"/>
            <w:vAlign w:val="center"/>
          </w:tcPr>
          <w:p w:rsidR="009A6153" w:rsidRDefault="009A6153">
            <w:pPr>
              <w:rPr>
                <w:rFonts w:ascii="Times New Roman" w:eastAsia="方正楷体_GBK" w:hAnsi="Times New Roman" w:cs="方正楷体_GBK"/>
                <w:sz w:val="32"/>
                <w:szCs w:val="32"/>
              </w:rPr>
            </w:pPr>
          </w:p>
        </w:tc>
        <w:tc>
          <w:tcPr>
            <w:tcW w:w="992" w:type="dxa"/>
            <w:vAlign w:val="center"/>
          </w:tcPr>
          <w:p w:rsidR="009A6153" w:rsidRDefault="009A6153">
            <w:pPr>
              <w:rPr>
                <w:rFonts w:ascii="Times New Roman" w:eastAsia="方正楷体_GBK" w:hAnsi="Times New Roman" w:cs="方正楷体_GBK"/>
                <w:sz w:val="32"/>
                <w:szCs w:val="32"/>
              </w:rPr>
            </w:pPr>
          </w:p>
        </w:tc>
        <w:tc>
          <w:tcPr>
            <w:tcW w:w="709" w:type="dxa"/>
            <w:vAlign w:val="center"/>
          </w:tcPr>
          <w:p w:rsidR="009A6153" w:rsidRDefault="009A6153">
            <w:pPr>
              <w:rPr>
                <w:rFonts w:ascii="Times New Roman" w:eastAsia="方正楷体_GBK" w:hAnsi="Times New Roman" w:cs="方正楷体_GBK"/>
                <w:sz w:val="32"/>
                <w:szCs w:val="32"/>
              </w:rPr>
            </w:pPr>
          </w:p>
        </w:tc>
        <w:tc>
          <w:tcPr>
            <w:tcW w:w="1276" w:type="dxa"/>
            <w:vAlign w:val="center"/>
          </w:tcPr>
          <w:p w:rsidR="009A6153" w:rsidRDefault="009A6153">
            <w:pPr>
              <w:rPr>
                <w:rFonts w:ascii="Times New Roman" w:eastAsia="方正楷体_GBK" w:hAnsi="Times New Roman" w:cs="方正楷体_GBK"/>
                <w:sz w:val="32"/>
                <w:szCs w:val="32"/>
              </w:rPr>
            </w:pPr>
          </w:p>
        </w:tc>
        <w:tc>
          <w:tcPr>
            <w:tcW w:w="1134" w:type="dxa"/>
            <w:vAlign w:val="center"/>
          </w:tcPr>
          <w:p w:rsidR="009A6153" w:rsidRDefault="009A6153">
            <w:pPr>
              <w:rPr>
                <w:rFonts w:ascii="Times New Roman" w:eastAsia="方正楷体_GBK" w:hAnsi="Times New Roman" w:cs="方正楷体_GBK"/>
                <w:sz w:val="32"/>
                <w:szCs w:val="32"/>
              </w:rPr>
            </w:pPr>
          </w:p>
        </w:tc>
        <w:tc>
          <w:tcPr>
            <w:tcW w:w="1559" w:type="dxa"/>
            <w:vAlign w:val="center"/>
          </w:tcPr>
          <w:p w:rsidR="009A6153" w:rsidRDefault="009A6153">
            <w:pPr>
              <w:rPr>
                <w:rFonts w:ascii="Times New Roman" w:eastAsia="方正楷体_GBK" w:hAnsi="Times New Roman" w:cs="方正楷体_GBK"/>
                <w:sz w:val="32"/>
                <w:szCs w:val="32"/>
              </w:rPr>
            </w:pPr>
          </w:p>
        </w:tc>
      </w:tr>
      <w:tr w:rsidR="009A6153">
        <w:tc>
          <w:tcPr>
            <w:tcW w:w="675" w:type="dxa"/>
            <w:vAlign w:val="center"/>
          </w:tcPr>
          <w:p w:rsidR="009A6153" w:rsidRDefault="009A6153">
            <w:pPr>
              <w:rPr>
                <w:rFonts w:ascii="Times New Roman" w:eastAsia="方正楷体_GBK" w:hAnsi="Times New Roman" w:cs="方正楷体_GBK"/>
                <w:sz w:val="32"/>
                <w:szCs w:val="32"/>
              </w:rPr>
            </w:pPr>
          </w:p>
        </w:tc>
        <w:tc>
          <w:tcPr>
            <w:tcW w:w="1134" w:type="dxa"/>
            <w:vAlign w:val="center"/>
          </w:tcPr>
          <w:p w:rsidR="009A6153" w:rsidRDefault="009A6153">
            <w:pPr>
              <w:rPr>
                <w:rFonts w:ascii="Times New Roman" w:eastAsia="方正楷体_GBK" w:hAnsi="Times New Roman" w:cs="方正楷体_GBK"/>
                <w:sz w:val="32"/>
                <w:szCs w:val="32"/>
              </w:rPr>
            </w:pPr>
          </w:p>
        </w:tc>
        <w:tc>
          <w:tcPr>
            <w:tcW w:w="1276" w:type="dxa"/>
            <w:vAlign w:val="center"/>
          </w:tcPr>
          <w:p w:rsidR="009A6153" w:rsidRDefault="009A6153">
            <w:pPr>
              <w:rPr>
                <w:rFonts w:ascii="Times New Roman" w:eastAsia="方正楷体_GBK" w:hAnsi="Times New Roman" w:cs="方正楷体_GBK"/>
                <w:sz w:val="32"/>
                <w:szCs w:val="32"/>
              </w:rPr>
            </w:pPr>
          </w:p>
        </w:tc>
        <w:tc>
          <w:tcPr>
            <w:tcW w:w="992" w:type="dxa"/>
            <w:vAlign w:val="center"/>
          </w:tcPr>
          <w:p w:rsidR="009A6153" w:rsidRDefault="009A6153">
            <w:pPr>
              <w:rPr>
                <w:rFonts w:ascii="Times New Roman" w:eastAsia="方正楷体_GBK" w:hAnsi="Times New Roman" w:cs="方正楷体_GBK"/>
                <w:sz w:val="32"/>
                <w:szCs w:val="32"/>
              </w:rPr>
            </w:pPr>
          </w:p>
        </w:tc>
        <w:tc>
          <w:tcPr>
            <w:tcW w:w="709" w:type="dxa"/>
            <w:vAlign w:val="center"/>
          </w:tcPr>
          <w:p w:rsidR="009A6153" w:rsidRDefault="009A6153">
            <w:pPr>
              <w:rPr>
                <w:rFonts w:ascii="Times New Roman" w:eastAsia="方正楷体_GBK" w:hAnsi="Times New Roman" w:cs="方正楷体_GBK"/>
                <w:sz w:val="32"/>
                <w:szCs w:val="32"/>
              </w:rPr>
            </w:pPr>
          </w:p>
        </w:tc>
        <w:tc>
          <w:tcPr>
            <w:tcW w:w="1276" w:type="dxa"/>
            <w:vAlign w:val="center"/>
          </w:tcPr>
          <w:p w:rsidR="009A6153" w:rsidRDefault="009A6153">
            <w:pPr>
              <w:rPr>
                <w:rFonts w:ascii="Times New Roman" w:eastAsia="方正楷体_GBK" w:hAnsi="Times New Roman" w:cs="方正楷体_GBK"/>
                <w:sz w:val="32"/>
                <w:szCs w:val="32"/>
              </w:rPr>
            </w:pPr>
          </w:p>
        </w:tc>
        <w:tc>
          <w:tcPr>
            <w:tcW w:w="1134" w:type="dxa"/>
            <w:vAlign w:val="center"/>
          </w:tcPr>
          <w:p w:rsidR="009A6153" w:rsidRDefault="009A6153">
            <w:pPr>
              <w:rPr>
                <w:rFonts w:ascii="Times New Roman" w:eastAsia="方正楷体_GBK" w:hAnsi="Times New Roman" w:cs="方正楷体_GBK"/>
                <w:sz w:val="32"/>
                <w:szCs w:val="32"/>
              </w:rPr>
            </w:pPr>
          </w:p>
        </w:tc>
        <w:tc>
          <w:tcPr>
            <w:tcW w:w="1559" w:type="dxa"/>
            <w:vAlign w:val="center"/>
          </w:tcPr>
          <w:p w:rsidR="009A6153" w:rsidRDefault="009A6153">
            <w:pPr>
              <w:rPr>
                <w:rFonts w:ascii="Times New Roman" w:eastAsia="方正楷体_GBK" w:hAnsi="Times New Roman" w:cs="方正楷体_GBK"/>
                <w:sz w:val="32"/>
                <w:szCs w:val="32"/>
              </w:rPr>
            </w:pPr>
          </w:p>
        </w:tc>
      </w:tr>
    </w:tbl>
    <w:p w:rsidR="009A6153" w:rsidRDefault="00526C1E">
      <w:pPr>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（各学校将此表以</w:t>
      </w:r>
      <w:r>
        <w:rPr>
          <w:rFonts w:ascii="Times New Roman" w:eastAsia="方正楷体_GBK" w:hAnsi="Times New Roman" w:cs="方正楷体_GBK" w:hint="eastAsia"/>
          <w:sz w:val="32"/>
          <w:szCs w:val="32"/>
        </w:rPr>
        <w:t>Excel</w:t>
      </w:r>
      <w:r>
        <w:rPr>
          <w:rFonts w:ascii="Times New Roman" w:eastAsia="方正楷体_GBK" w:hAnsi="Times New Roman" w:cs="方正楷体_GBK" w:hint="eastAsia"/>
          <w:sz w:val="32"/>
          <w:szCs w:val="32"/>
        </w:rPr>
        <w:t>表格格式发送）</w:t>
      </w:r>
    </w:p>
    <w:sectPr w:rsidR="009A6153" w:rsidSect="00BA6F90">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C1E" w:rsidRDefault="00526C1E" w:rsidP="00BA6F90">
      <w:r>
        <w:separator/>
      </w:r>
    </w:p>
  </w:endnote>
  <w:endnote w:type="continuationSeparator" w:id="0">
    <w:p w:rsidR="00526C1E" w:rsidRDefault="00526C1E" w:rsidP="00BA6F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00" w:usb3="00000000" w:csb0="00040000" w:csb1="00000000"/>
  </w:font>
  <w:font w:name="方正黑体_GBK">
    <w:altName w:val="微软雅黑"/>
    <w:charset w:val="86"/>
    <w:family w:val="auto"/>
    <w:pitch w:val="default"/>
    <w:sig w:usb0="00000000" w:usb1="08000000" w:usb2="00000000" w:usb3="00000000" w:csb0="00040000" w:csb1="00000000"/>
  </w:font>
  <w:font w:name="方正楷体_GBK">
    <w:altName w:val="微软雅黑"/>
    <w:charset w:val="86"/>
    <w:family w:val="auto"/>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C1E" w:rsidRDefault="00526C1E" w:rsidP="00BA6F90">
      <w:r>
        <w:separator/>
      </w:r>
    </w:p>
  </w:footnote>
  <w:footnote w:type="continuationSeparator" w:id="0">
    <w:p w:rsidR="00526C1E" w:rsidRDefault="00526C1E" w:rsidP="00BA6F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B56A5"/>
    <w:multiLevelType w:val="multilevel"/>
    <w:tmpl w:val="1EEB56A5"/>
    <w:lvl w:ilvl="0">
      <w:start w:val="1"/>
      <w:numFmt w:val="decimal"/>
      <w:lvlText w:val="%1."/>
      <w:lvlJc w:val="left"/>
      <w:pPr>
        <w:ind w:left="420" w:hanging="420"/>
      </w:pPr>
      <w:rPr>
        <w:bCs/>
        <w:color w:val="auto"/>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abstractNum w:abstractNumId="1">
    <w:nsid w:val="2AB103E2"/>
    <w:multiLevelType w:val="multilevel"/>
    <w:tmpl w:val="2AB103E2"/>
    <w:lvl w:ilvl="0">
      <w:start w:val="1"/>
      <w:numFmt w:val="chineseCountingThousand"/>
      <w:lvlText w:val="%1、"/>
      <w:lvlJc w:val="left"/>
      <w:pPr>
        <w:ind w:left="420" w:hanging="420"/>
      </w:pPr>
      <w:rPr>
        <w:bCs/>
        <w:lang w:val="en-US"/>
      </w:rPr>
    </w:lvl>
    <w:lvl w:ilvl="1">
      <w:start w:val="1"/>
      <w:numFmt w:val="decimal"/>
      <w:lvlText w:val="%2、"/>
      <w:lvlJc w:val="left"/>
      <w:pPr>
        <w:ind w:left="840" w:hanging="420"/>
      </w:pPr>
      <w:rPr>
        <w:bCs/>
      </w:rPr>
    </w:lvl>
    <w:lvl w:ilvl="2">
      <w:start w:val="1"/>
      <w:numFmt w:val="lowerLetter"/>
      <w:lvlText w:val="%3)"/>
      <w:lvlJc w:val="left"/>
      <w:pPr>
        <w:ind w:left="1260" w:hanging="420"/>
      </w:pPr>
      <w:rPr>
        <w:bCs/>
      </w:rPr>
    </w:lvl>
    <w:lvl w:ilvl="3">
      <w:start w:val="1"/>
      <w:numFmt w:val="chineseCountingThousand"/>
      <w:lvlText w:val="%4、"/>
      <w:lvlJc w:val="left"/>
      <w:pPr>
        <w:ind w:left="1680" w:hanging="420"/>
      </w:pPr>
      <w:rPr>
        <w:bCs/>
      </w:rPr>
    </w:lvl>
    <w:lvl w:ilvl="4">
      <w:start w:val="1"/>
      <w:numFmt w:val="decimal"/>
      <w:lvlText w:val="%5、"/>
      <w:lvlJc w:val="left"/>
      <w:pPr>
        <w:ind w:left="2100" w:hanging="420"/>
      </w:pPr>
      <w:rPr>
        <w:bCs/>
      </w:rPr>
    </w:lvl>
    <w:lvl w:ilvl="5">
      <w:start w:val="1"/>
      <w:numFmt w:val="lowerLetter"/>
      <w:lvlText w:val="%6)"/>
      <w:lvlJc w:val="left"/>
      <w:pPr>
        <w:ind w:left="2520" w:hanging="420"/>
      </w:pPr>
      <w:rPr>
        <w:bCs/>
      </w:rPr>
    </w:lvl>
    <w:lvl w:ilvl="6">
      <w:start w:val="1"/>
      <w:numFmt w:val="chineseCountingThousand"/>
      <w:lvlText w:val="%7、"/>
      <w:lvlJc w:val="left"/>
      <w:pPr>
        <w:ind w:left="2940" w:hanging="420"/>
      </w:pPr>
      <w:rPr>
        <w:bCs/>
      </w:rPr>
    </w:lvl>
    <w:lvl w:ilvl="7">
      <w:start w:val="1"/>
      <w:numFmt w:val="decimal"/>
      <w:lvlText w:val="%8、"/>
      <w:lvlJc w:val="left"/>
      <w:pPr>
        <w:ind w:left="3360" w:hanging="420"/>
      </w:pPr>
      <w:rPr>
        <w:bCs/>
      </w:rPr>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hideSpellingErrors/>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cyOTNjMmViNWRkMWU5YThmMDJiMzc3NjhjZWRiZGEifQ=="/>
  </w:docVars>
  <w:rsids>
    <w:rsidRoot w:val="021A21B0"/>
    <w:rsid w:val="000433FD"/>
    <w:rsid w:val="000520CE"/>
    <w:rsid w:val="000A399E"/>
    <w:rsid w:val="002A1206"/>
    <w:rsid w:val="003370DB"/>
    <w:rsid w:val="005143AE"/>
    <w:rsid w:val="00526C1E"/>
    <w:rsid w:val="00571D62"/>
    <w:rsid w:val="00713C03"/>
    <w:rsid w:val="0075072E"/>
    <w:rsid w:val="009A6153"/>
    <w:rsid w:val="00BA6F90"/>
    <w:rsid w:val="00C827E9"/>
    <w:rsid w:val="00E960F8"/>
    <w:rsid w:val="00F64010"/>
    <w:rsid w:val="00FB0F19"/>
    <w:rsid w:val="021A21B0"/>
    <w:rsid w:val="431B5946"/>
    <w:rsid w:val="52AA503F"/>
    <w:rsid w:val="52B53E55"/>
    <w:rsid w:val="586A6722"/>
    <w:rsid w:val="7E0A0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1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A6153"/>
    <w:pPr>
      <w:ind w:leftChars="2500" w:left="100"/>
    </w:pPr>
  </w:style>
  <w:style w:type="paragraph" w:styleId="a4">
    <w:name w:val="footer"/>
    <w:basedOn w:val="a"/>
    <w:qFormat/>
    <w:rsid w:val="009A6153"/>
    <w:pPr>
      <w:tabs>
        <w:tab w:val="center" w:pos="4153"/>
        <w:tab w:val="right" w:pos="8306"/>
      </w:tabs>
      <w:snapToGrid w:val="0"/>
      <w:jc w:val="left"/>
    </w:pPr>
    <w:rPr>
      <w:sz w:val="18"/>
    </w:rPr>
  </w:style>
  <w:style w:type="paragraph" w:styleId="a5">
    <w:name w:val="header"/>
    <w:basedOn w:val="a"/>
    <w:qFormat/>
    <w:rsid w:val="009A615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9A6153"/>
    <w:pPr>
      <w:spacing w:beforeAutospacing="1" w:afterAutospacing="1"/>
      <w:jc w:val="left"/>
    </w:pPr>
    <w:rPr>
      <w:rFonts w:cs="Times New Roman"/>
      <w:kern w:val="0"/>
      <w:sz w:val="24"/>
    </w:rPr>
  </w:style>
  <w:style w:type="paragraph" w:styleId="a7">
    <w:name w:val="Title"/>
    <w:basedOn w:val="a"/>
    <w:next w:val="a"/>
    <w:uiPriority w:val="10"/>
    <w:qFormat/>
    <w:rsid w:val="009A6153"/>
    <w:pPr>
      <w:spacing w:line="480" w:lineRule="auto"/>
      <w:jc w:val="center"/>
      <w:outlineLvl w:val="0"/>
    </w:pPr>
    <w:rPr>
      <w:rFonts w:asciiTheme="majorHAnsi" w:eastAsiaTheme="majorEastAsia" w:hAnsiTheme="majorHAnsi" w:cstheme="majorBidi"/>
      <w:b/>
      <w:bCs/>
      <w:sz w:val="48"/>
      <w:szCs w:val="32"/>
    </w:rPr>
  </w:style>
  <w:style w:type="table" w:styleId="a8">
    <w:name w:val="Table Grid"/>
    <w:basedOn w:val="a1"/>
    <w:qFormat/>
    <w:rsid w:val="009A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9A6153"/>
    <w:rPr>
      <w:b/>
    </w:rPr>
  </w:style>
  <w:style w:type="character" w:styleId="aa">
    <w:name w:val="Hyperlink"/>
    <w:basedOn w:val="a0"/>
    <w:qFormat/>
    <w:rsid w:val="009A6153"/>
    <w:rPr>
      <w:color w:val="0563C1" w:themeColor="hyperlink"/>
      <w:u w:val="single"/>
    </w:rPr>
  </w:style>
  <w:style w:type="character" w:customStyle="1" w:styleId="UnresolvedMention">
    <w:name w:val="Unresolved Mention"/>
    <w:basedOn w:val="a0"/>
    <w:uiPriority w:val="99"/>
    <w:semiHidden/>
    <w:unhideWhenUsed/>
    <w:qFormat/>
    <w:rsid w:val="009A6153"/>
    <w:rPr>
      <w:color w:val="605E5C"/>
      <w:shd w:val="clear" w:color="auto" w:fill="E1DFDD"/>
    </w:rPr>
  </w:style>
  <w:style w:type="character" w:customStyle="1" w:styleId="Char">
    <w:name w:val="日期 Char"/>
    <w:basedOn w:val="a0"/>
    <w:link w:val="a3"/>
    <w:qFormat/>
    <w:rsid w:val="009A6153"/>
    <w:rPr>
      <w:rFonts w:asciiTheme="minorHAnsi" w:eastAsiaTheme="minorEastAsia" w:hAnsiTheme="minorHAnsi" w:cstheme="minorBidi"/>
      <w:kern w:val="2"/>
      <w:sz w:val="21"/>
      <w:szCs w:val="24"/>
    </w:rPr>
  </w:style>
  <w:style w:type="paragraph" w:customStyle="1" w:styleId="2">
    <w:name w:val="正文 首行缩进:  2 字符"/>
    <w:uiPriority w:val="99"/>
    <w:qFormat/>
    <w:rsid w:val="009A6153"/>
    <w:pPr>
      <w:widowControl w:val="0"/>
      <w:ind w:firstLineChars="200" w:firstLine="1040"/>
      <w:jc w:val="both"/>
    </w:pPr>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3329</Words>
  <Characters>18977</Characters>
  <Application>Microsoft Office Word</Application>
  <DocSecurity>0</DocSecurity>
  <Lines>158</Lines>
  <Paragraphs>44</Paragraphs>
  <ScaleCrop>false</ScaleCrop>
  <Company/>
  <LinksUpToDate>false</LinksUpToDate>
  <CharactersWithSpaces>22262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18565001766</dc:creator>
  <cp:lastModifiedBy>Administrator</cp:lastModifiedBy>
  <cp:revision>10</cp:revision>
  <dcterms:created xsi:type="dcterms:W3CDTF">2023-06-24T03:22:00Z</dcterms:created>
  <dcterms:modified xsi:type="dcterms:W3CDTF">2023-06-26T07:03:00Z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E7D96B9FC7644939887256CB65B8D2CB_13</vt:lpwstr>
  </property>
</Properties>
</file>