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9FBF7"/>
  <w:body>
    <w:p w14:paraId="031318D5" w14:textId="77777777" w:rsidR="00D11D27" w:rsidRDefault="00D11D27">
      <w:pPr>
        <w:widowControl/>
        <w:jc w:val="left"/>
      </w:pPr>
      <w:r w:rsidRPr="00D11D27">
        <w:rPr>
          <w:noProof/>
        </w:rPr>
        <mc:AlternateContent>
          <mc:Choice Requires="wps">
            <w:drawing>
              <wp:anchor distT="45720" distB="45720" distL="114300" distR="114300" simplePos="0" relativeHeight="251664384" behindDoc="0" locked="0" layoutInCell="1" allowOverlap="1" wp14:anchorId="77DD0065" wp14:editId="74652AAF">
                <wp:simplePos x="0" y="0"/>
                <wp:positionH relativeFrom="column">
                  <wp:posOffset>-565978</wp:posOffset>
                </wp:positionH>
                <wp:positionV relativeFrom="paragraph">
                  <wp:posOffset>3772535</wp:posOffset>
                </wp:positionV>
                <wp:extent cx="7086600" cy="1404620"/>
                <wp:effectExtent l="0" t="0" r="0" b="0"/>
                <wp:wrapSquare wrapText="bothSides"/>
                <wp:docPr id="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1404620"/>
                        </a:xfrm>
                        <a:prstGeom prst="rect">
                          <a:avLst/>
                        </a:prstGeom>
                        <a:noFill/>
                        <a:ln w="9525">
                          <a:noFill/>
                          <a:miter lim="800000"/>
                        </a:ln>
                      </wps:spPr>
                      <wps:txbx>
                        <w:txbxContent>
                          <w:p w14:paraId="1B1856A7" w14:textId="77777777" w:rsidR="00D11D27" w:rsidRDefault="00D11D27" w:rsidP="00D11D27">
                            <w:pPr>
                              <w:snapToGrid w:val="0"/>
                              <w:spacing w:line="312" w:lineRule="auto"/>
                              <w:ind w:firstLineChars="200" w:firstLine="480"/>
                              <w:rPr>
                                <w:rFonts w:ascii="方正黄草简体" w:eastAsia="方正黄草简体" w:hAnsi="宋体" w:cs="微软雅黑"/>
                                <w:sz w:val="24"/>
                                <w:lang w:val="en"/>
                              </w:rPr>
                            </w:pPr>
                            <w:r>
                              <w:rPr>
                                <w:rFonts w:ascii="方正黄草简体" w:eastAsia="方正黄草简体" w:hAnsi="宋体" w:cs="微软雅黑" w:hint="eastAsia"/>
                                <w:sz w:val="24"/>
                                <w:lang w:val="en"/>
                              </w:rPr>
                              <w:t>刘勇工作室汇集了一群语文人，他们热爱教育，有爱心、童心；他们喜爱读书，有慧心、慧眼；他们真爱课堂，有激情、真情；他们珍爱生活，有自信、快乐。</w:t>
                            </w:r>
                          </w:p>
                          <w:p w14:paraId="0FC113F2" w14:textId="77777777" w:rsidR="00D11D27" w:rsidRDefault="00D11D27" w:rsidP="00D11D27">
                            <w:pPr>
                              <w:snapToGrid w:val="0"/>
                              <w:spacing w:line="312" w:lineRule="auto"/>
                              <w:ind w:firstLineChars="200" w:firstLine="480"/>
                              <w:rPr>
                                <w:rFonts w:ascii="方正黄草简体" w:eastAsia="方正黄草简体" w:hAnsi="宋体" w:cs="微软雅黑"/>
                                <w:sz w:val="24"/>
                                <w:lang w:val="en"/>
                              </w:rPr>
                            </w:pPr>
                            <w:r>
                              <w:rPr>
                                <w:rFonts w:ascii="方正黄草简体" w:eastAsia="方正黄草简体" w:hAnsi="宋体" w:cs="微软雅黑" w:hint="eastAsia"/>
                                <w:sz w:val="24"/>
                                <w:lang w:val="en"/>
                              </w:rPr>
                              <w:t>这群人，在一起研讨“本真语文”。追求课堂的本真与高效：语文味浓、自主性高、品质感强。追求语文教学的本真与本味，用最简单的线条拉动最丰富的课堂生成，着眼于提高学生的生命质量。</w:t>
                            </w:r>
                          </w:p>
                          <w:p w14:paraId="7D26E521" w14:textId="77777777" w:rsidR="00D11D27" w:rsidRDefault="00D11D27" w:rsidP="00D11D27">
                            <w:pPr>
                              <w:snapToGrid w:val="0"/>
                              <w:spacing w:line="312" w:lineRule="auto"/>
                              <w:ind w:firstLineChars="200" w:firstLine="480"/>
                              <w:rPr>
                                <w:rFonts w:ascii="方正黄草简体" w:eastAsia="方正黄草简体" w:hAnsi="宋体" w:cs="微软雅黑"/>
                                <w:sz w:val="24"/>
                                <w:lang w:val="en"/>
                              </w:rPr>
                            </w:pPr>
                            <w:r>
                              <w:rPr>
                                <w:rFonts w:ascii="方正黄草简体" w:eastAsia="方正黄草简体" w:hAnsi="宋体" w:cs="微软雅黑" w:hint="eastAsia"/>
                                <w:sz w:val="24"/>
                                <w:lang w:val="en"/>
                              </w:rPr>
                              <w:t>本真的语文课堂，应是本真而不失本位，本真而不失本色的语文课堂。这种“本真”是对冗繁的语文课堂的一种“清洗”，是对语文学习本质的一种回归，是学生自身主动意识的一种彰显。</w:t>
                            </w:r>
                          </w:p>
                          <w:p w14:paraId="5831285C" w14:textId="77777777" w:rsidR="00D11D27" w:rsidRDefault="00D11D27" w:rsidP="00D11D27">
                            <w:pPr>
                              <w:snapToGrid w:val="0"/>
                              <w:spacing w:line="312" w:lineRule="auto"/>
                              <w:ind w:firstLineChars="200" w:firstLine="480"/>
                              <w:rPr>
                                <w:rFonts w:ascii="方正黄草简体" w:eastAsia="方正黄草简体" w:hAnsi="宋体" w:cs="微软雅黑"/>
                                <w:sz w:val="24"/>
                                <w:lang w:val="en"/>
                              </w:rPr>
                            </w:pPr>
                            <w:r>
                              <w:rPr>
                                <w:rFonts w:ascii="方正黄草简体" w:eastAsia="方正黄草简体" w:hAnsi="宋体" w:cs="微软雅黑" w:hint="eastAsia"/>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14:paraId="70E6378C" w14:textId="77777777" w:rsidR="00D11D27" w:rsidRDefault="00D11D27" w:rsidP="00D11D27">
                            <w:pPr>
                              <w:rPr>
                                <w:lang w:val="en"/>
                              </w:rPr>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w14:anchorId="77DD0065" id="_x0000_t202" coordsize="21600,21600" o:spt="202" path="m,l,21600r21600,l21600,xe">
                <v:stroke joinstyle="miter"/>
                <v:path gradientshapeok="t" o:connecttype="rect"/>
              </v:shapetype>
              <v:shape id="文本框 2" o:spid="_x0000_s1026" type="#_x0000_t202" style="position:absolute;margin-left:-44.55pt;margin-top:297.05pt;width:558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3lEQIAANwDAAAOAAAAZHJzL2Uyb0RvYy54bWysU82O0zAQviPxDpbvNGnVv42arpZdFSEt&#10;P9LCA7iO01jYHmO7TcoDwBvsiQt3nqvPwdjJlgpuiBwsOzPzeb5vPq+uO63IQTgvwZR0PMopEYZD&#10;Jc2upB8/bF4sKfGBmYopMKKkR+Hp9fr5s1VrCzGBBlQlHEEQ44vWlrQJwRZZ5nkjNPMjsMJgsAan&#10;WcCj22WVYy2ia5VN8nyeteAq64AL7/HvXR+k64Rf14KHd3XtRSCqpNhbSKtL6zau2XrFip1jtpF8&#10;aIP9QxeaSYOXnqHuWGBk7+RfUFpyBx7qMOKgM6hryUXigGzG+R9sHhpmReKC4nh7lsn/P1j+9vDe&#10;EVmVdEGJYRpHdHr8dvr+8/TjK5lEeVrrC8x6sJgXupfQ4ZgTVW/vgX/yxMBtw8xO3DgHbSNYhe2N&#10;Y2V2Udrj+Aiybd9AhfewfYAE1NVOR+1QDYLoOKbjeTSiC4Tjz0W+nM9zDHGMjaf5dD5Jw8tY8VRu&#10;nQ+vBGgSNyV1OPsEzw73PsR2WPGUEm8zsJFKpfkrQ9qSXs0ms1RwEdEyoD2V1CVd5vFLvFihzEAv&#10;Muq5hW7bDXJtoToiUQe93fB54KYB94WSFq1WUv95z5ygRL02KNbVeDqN3kyH6WyBzIi7jGwvI8xw&#10;hCppoKTf3obk58jJ2xsUdSMT3ah+38nQK1ooqTDYPXr08pyyfj/K9S8AAAD//wMAUEsDBBQABgAI&#10;AAAAIQCAWDpf4QAAAAwBAAAPAAAAZHJzL2Rvd25yZXYueG1sTI/LTsMwEEX3SPyDNUjsWjuBliTE&#10;qSrUlmWhjbp24yGJiB+y3TT8Pe4KdjOaozvnlqtJDWRE53ujOSRzBgR1Y2SvWw71cTvLgPggtBSD&#10;0cjhBz2sqvu7UhTSXPUnjofQkhiifSE4dCHYglLfdKiEnxuLOt6+jFMixNW1VDpxjeFqoCljS6pE&#10;r+OHTlh867D5PlwUBxvs7uXd7T/Wm+3I6tOuTvt2w/njw7R+BRJwCn8w3PSjOlTR6WwuWnoycJhl&#10;eRJRDov8OQ43gqXLHMiZQ5YsnoBWJf1fovoFAAD//wMAUEsBAi0AFAAGAAgAAAAhALaDOJL+AAAA&#10;4QEAABMAAAAAAAAAAAAAAAAAAAAAAFtDb250ZW50X1R5cGVzXS54bWxQSwECLQAUAAYACAAAACEA&#10;OP0h/9YAAACUAQAACwAAAAAAAAAAAAAAAAAvAQAAX3JlbHMvLnJlbHNQSwECLQAUAAYACAAAACEA&#10;Lp1d5RECAADcAwAADgAAAAAAAAAAAAAAAAAuAgAAZHJzL2Uyb0RvYy54bWxQSwECLQAUAAYACAAA&#10;ACEAgFg6X+EAAAAMAQAADwAAAAAAAAAAAAAAAABrBAAAZHJzL2Rvd25yZXYueG1sUEsFBgAAAAAE&#10;AAQA8wAAAHkFAAAAAA==&#10;" filled="f" stroked="f">
                <v:textbox style="mso-fit-shape-to-text:t">
                  <w:txbxContent>
                    <w:p w14:paraId="1B1856A7" w14:textId="77777777" w:rsidR="00D11D27" w:rsidRDefault="00D11D27" w:rsidP="00D11D27">
                      <w:pPr>
                        <w:snapToGrid w:val="0"/>
                        <w:spacing w:line="312" w:lineRule="auto"/>
                        <w:ind w:firstLineChars="200" w:firstLine="480"/>
                        <w:rPr>
                          <w:rFonts w:ascii="方正黄草简体" w:eastAsia="方正黄草简体" w:hAnsi="宋体" w:cs="微软雅黑"/>
                          <w:sz w:val="24"/>
                          <w:lang w:val="en"/>
                        </w:rPr>
                      </w:pPr>
                      <w:r>
                        <w:rPr>
                          <w:rFonts w:ascii="方正黄草简体" w:eastAsia="方正黄草简体" w:hAnsi="宋体" w:cs="微软雅黑" w:hint="eastAsia"/>
                          <w:sz w:val="24"/>
                          <w:lang w:val="en"/>
                        </w:rPr>
                        <w:t>刘勇工作室汇集了一群语文人，他们热爱教育，有爱心、童心；他们喜爱读书，有慧心、慧眼；他们真爱课堂，有激情、真情；他们珍爱生活，有自信、快乐。</w:t>
                      </w:r>
                    </w:p>
                    <w:p w14:paraId="0FC113F2" w14:textId="77777777" w:rsidR="00D11D27" w:rsidRDefault="00D11D27" w:rsidP="00D11D27">
                      <w:pPr>
                        <w:snapToGrid w:val="0"/>
                        <w:spacing w:line="312" w:lineRule="auto"/>
                        <w:ind w:firstLineChars="200" w:firstLine="480"/>
                        <w:rPr>
                          <w:rFonts w:ascii="方正黄草简体" w:eastAsia="方正黄草简体" w:hAnsi="宋体" w:cs="微软雅黑"/>
                          <w:sz w:val="24"/>
                          <w:lang w:val="en"/>
                        </w:rPr>
                      </w:pPr>
                      <w:r>
                        <w:rPr>
                          <w:rFonts w:ascii="方正黄草简体" w:eastAsia="方正黄草简体" w:hAnsi="宋体" w:cs="微软雅黑" w:hint="eastAsia"/>
                          <w:sz w:val="24"/>
                          <w:lang w:val="en"/>
                        </w:rPr>
                        <w:t>这群人，在一起研讨“本真语文”。追求课堂的本真与高效：语文味浓、自主性高、品质感强。追求语文教学的本真与本味，用最简单的线条拉动最丰富的课堂生成，着眼于提高学生的生命质量。</w:t>
                      </w:r>
                    </w:p>
                    <w:p w14:paraId="7D26E521" w14:textId="77777777" w:rsidR="00D11D27" w:rsidRDefault="00D11D27" w:rsidP="00D11D27">
                      <w:pPr>
                        <w:snapToGrid w:val="0"/>
                        <w:spacing w:line="312" w:lineRule="auto"/>
                        <w:ind w:firstLineChars="200" w:firstLine="480"/>
                        <w:rPr>
                          <w:rFonts w:ascii="方正黄草简体" w:eastAsia="方正黄草简体" w:hAnsi="宋体" w:cs="微软雅黑"/>
                          <w:sz w:val="24"/>
                          <w:lang w:val="en"/>
                        </w:rPr>
                      </w:pPr>
                      <w:r>
                        <w:rPr>
                          <w:rFonts w:ascii="方正黄草简体" w:eastAsia="方正黄草简体" w:hAnsi="宋体" w:cs="微软雅黑" w:hint="eastAsia"/>
                          <w:sz w:val="24"/>
                          <w:lang w:val="en"/>
                        </w:rPr>
                        <w:t>本真的语文课堂，应是本真而不失本位，本真而不失本色的语文课堂。这种“本真”是对冗繁的语文课堂的一种“清洗”，是对语文学习本质的一种回归，是学生自身主动意识的一种彰显。</w:t>
                      </w:r>
                    </w:p>
                    <w:p w14:paraId="5831285C" w14:textId="77777777" w:rsidR="00D11D27" w:rsidRDefault="00D11D27" w:rsidP="00D11D27">
                      <w:pPr>
                        <w:snapToGrid w:val="0"/>
                        <w:spacing w:line="312" w:lineRule="auto"/>
                        <w:ind w:firstLineChars="200" w:firstLine="480"/>
                        <w:rPr>
                          <w:rFonts w:ascii="方正黄草简体" w:eastAsia="方正黄草简体" w:hAnsi="宋体" w:cs="微软雅黑"/>
                          <w:sz w:val="24"/>
                          <w:lang w:val="en"/>
                        </w:rPr>
                      </w:pPr>
                      <w:r>
                        <w:rPr>
                          <w:rFonts w:ascii="方正黄草简体" w:eastAsia="方正黄草简体" w:hAnsi="宋体" w:cs="微软雅黑" w:hint="eastAsia"/>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14:paraId="70E6378C" w14:textId="77777777" w:rsidR="00D11D27" w:rsidRDefault="00D11D27" w:rsidP="00D11D27">
                      <w:pPr>
                        <w:rPr>
                          <w:lang w:val="en"/>
                        </w:rPr>
                      </w:pPr>
                    </w:p>
                  </w:txbxContent>
                </v:textbox>
                <w10:wrap type="square"/>
              </v:shape>
            </w:pict>
          </mc:Fallback>
        </mc:AlternateContent>
      </w:r>
      <w:r w:rsidRPr="00D11D27">
        <w:rPr>
          <w:noProof/>
        </w:rPr>
        <mc:AlternateContent>
          <mc:Choice Requires="wps">
            <w:drawing>
              <wp:anchor distT="45720" distB="45720" distL="114300" distR="114300" simplePos="0" relativeHeight="251661312" behindDoc="0" locked="0" layoutInCell="1" allowOverlap="1" wp14:anchorId="68236F7C" wp14:editId="3278E840">
                <wp:simplePos x="0" y="0"/>
                <wp:positionH relativeFrom="page">
                  <wp:posOffset>1926590</wp:posOffset>
                </wp:positionH>
                <wp:positionV relativeFrom="paragraph">
                  <wp:posOffset>2463800</wp:posOffset>
                </wp:positionV>
                <wp:extent cx="3638550" cy="628650"/>
                <wp:effectExtent l="0" t="0" r="0" b="0"/>
                <wp:wrapSquare wrapText="bothSides"/>
                <wp:docPr id="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628650"/>
                        </a:xfrm>
                        <a:prstGeom prst="rect">
                          <a:avLst/>
                        </a:prstGeom>
                        <a:noFill/>
                        <a:ln w="9525">
                          <a:noFill/>
                          <a:miter lim="800000"/>
                        </a:ln>
                        <a:effectLst/>
                      </wps:spPr>
                      <wps:txbx>
                        <w:txbxContent>
                          <w:p w14:paraId="2395D1B3" w14:textId="77777777" w:rsidR="00D11D27" w:rsidRDefault="00D11D27" w:rsidP="00D11D27">
                            <w:pPr>
                              <w:jc w:val="center"/>
                              <w:rPr>
                                <w:rFonts w:ascii="华文细黑" w:eastAsia="华文细黑" w:hAnsi="华文细黑"/>
                                <w:color w:val="BC6473"/>
                                <w:sz w:val="36"/>
                              </w:rPr>
                            </w:pPr>
                            <w:r>
                              <w:rPr>
                                <w:rFonts w:ascii="华文细黑" w:eastAsia="华文细黑" w:hAnsi="华文细黑" w:hint="eastAsia"/>
                                <w:sz w:val="52"/>
                              </w:rPr>
                              <w:t>工   作   简   讯</w:t>
                            </w:r>
                          </w:p>
                        </w:txbxContent>
                      </wps:txbx>
                      <wps:bodyPr rot="0" vert="horz" wrap="square" lIns="91440" tIns="45720" rIns="91440" bIns="45720" anchor="t" anchorCtr="0">
                        <a:noAutofit/>
                      </wps:bodyPr>
                    </wps:wsp>
                  </a:graphicData>
                </a:graphic>
              </wp:anchor>
            </w:drawing>
          </mc:Choice>
          <mc:Fallback>
            <w:pict>
              <v:shape w14:anchorId="68236F7C" id="_x0000_s1027" type="#_x0000_t202" style="position:absolute;margin-left:151.7pt;margin-top:194pt;width:286.5pt;height:49.5pt;z-index:251661312;visibility:visible;mso-wrap-style:square;mso-wrap-distance-left:9pt;mso-wrap-distance-top:3.6pt;mso-wrap-distance-right:9pt;mso-wrap-distance-bottom:3.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GhFgIAAPADAAAOAAAAZHJzL2Uyb0RvYy54bWysU0uOEzEQ3SNxB8t70knnQ6aVzmiY0SCk&#10;4SMNHMBxu9MWtsvYTrrDAZgbsGLDnnPlHJTdPZkIdggvLNtV9areq/LqstOK7IXzEkxJJ6MxJcJw&#10;qKTZlvTTx9sXS0p8YKZiCowo6UF4erl+/mzV2kLk0ICqhCMIYnzR2pI2IdgiyzxvhGZ+BFYYNNbg&#10;NAt4dduscqxFdK2yfDxeZC24yjrgwnt8vemNdJ3w61rw8L6uvQhElRRrC2l3ad/EPVuvWLF1zDaS&#10;D2Wwf6hCM2kw6QnqhgVGdk7+BaUld+ChDiMOOoO6llwkDshmMv6DzX3DrEhcUBxvTzL5/wfL3+0/&#10;OCKrkk4pMUxji47fH44/fh1/fiN5lKe1vkCve4t+oXsFHbY5UfX2DvhnTwxcN8xsxZVz0DaCVVje&#10;JEZmZ6E9jo8gm/YtVJiH7QIkoK52OmqHahBExzYdTq0RXSAcH6eL6XI+RxNH2yJfLvAcU7DiMdo6&#10;H14L0CQeSuqw9Qmd7e986F0fXWIyA7dSKXxnhTKkLenFPJ+ngDOLlgGnU0ld0uU4riGnMjFOpPka&#10;0CPXSK8nGrpNl1RNQkTbBqoDknfQjyB+GTw04L5S0uL4ldR/2TEnKFFvDAp4MZnN4rymy2z+MseL&#10;O7dszi3McIQqaaCkP16HNOM90SsUupZJg6dKhvbgWCUVhy8Q5/b8nryePur6NwAAAP//AwBQSwME&#10;FAAGAAgAAAAhALn3rmHfAAAACwEAAA8AAABkcnMvZG93bnJldi54bWxMj81OwzAQhO9IfQdrK3Gj&#10;Nm1oTYhTIRBXEOVH4ubG2yRqvI5itwlvz3KC2+7OaPabYjv5TpxxiG0gA9cLBQKpCq6l2sD729OV&#10;BhGTJWe7QGjgGyNsy9lFYXMXRnrF8y7VgkMo5tZAk1KfSxmrBr2Ni9AjsXYIg7eJ16GWbrAjh/tO&#10;LpVaS29b4g+N7fGhweq4O3kDH8+Hr89MvdSP/qYfw6Qk+VtpzOV8ur8DkXBKf2b4xWd0KJlpH07k&#10;ougMrNQqYysPWnMpdujNmi97A5neKJBlIf93KH8AAAD//wMAUEsBAi0AFAAGAAgAAAAhALaDOJL+&#10;AAAA4QEAABMAAAAAAAAAAAAAAAAAAAAAAFtDb250ZW50X1R5cGVzXS54bWxQSwECLQAUAAYACAAA&#10;ACEAOP0h/9YAAACUAQAACwAAAAAAAAAAAAAAAAAvAQAAX3JlbHMvLnJlbHNQSwECLQAUAAYACAAA&#10;ACEA6cGRoRYCAADwAwAADgAAAAAAAAAAAAAAAAAuAgAAZHJzL2Uyb0RvYy54bWxQSwECLQAUAAYA&#10;CAAAACEAufeuYd8AAAALAQAADwAAAAAAAAAAAAAAAABwBAAAZHJzL2Rvd25yZXYueG1sUEsFBgAA&#10;AAAEAAQA8wAAAHwFAAAAAA==&#10;" filled="f" stroked="f">
                <v:textbox>
                  <w:txbxContent>
                    <w:p w14:paraId="2395D1B3" w14:textId="77777777" w:rsidR="00D11D27" w:rsidRDefault="00D11D27" w:rsidP="00D11D27">
                      <w:pPr>
                        <w:jc w:val="center"/>
                        <w:rPr>
                          <w:rFonts w:ascii="华文细黑" w:eastAsia="华文细黑" w:hAnsi="华文细黑"/>
                          <w:color w:val="BC6473"/>
                          <w:sz w:val="36"/>
                        </w:rPr>
                      </w:pPr>
                      <w:r>
                        <w:rPr>
                          <w:rFonts w:ascii="华文细黑" w:eastAsia="华文细黑" w:hAnsi="华文细黑" w:hint="eastAsia"/>
                          <w:sz w:val="52"/>
                        </w:rPr>
                        <w:t>工   作   简   讯</w:t>
                      </w:r>
                    </w:p>
                  </w:txbxContent>
                </v:textbox>
                <w10:wrap type="square" anchorx="page"/>
              </v:shape>
            </w:pict>
          </mc:Fallback>
        </mc:AlternateContent>
      </w:r>
      <w:r w:rsidRPr="00D11D27">
        <w:rPr>
          <w:noProof/>
        </w:rPr>
        <mc:AlternateContent>
          <mc:Choice Requires="wps">
            <w:drawing>
              <wp:anchor distT="0" distB="0" distL="114300" distR="114300" simplePos="0" relativeHeight="251660288" behindDoc="0" locked="0" layoutInCell="1" allowOverlap="1" wp14:anchorId="6372B0EC" wp14:editId="41FA2720">
                <wp:simplePos x="0" y="0"/>
                <wp:positionH relativeFrom="margin">
                  <wp:posOffset>259715</wp:posOffset>
                </wp:positionH>
                <wp:positionV relativeFrom="paragraph">
                  <wp:posOffset>2521585</wp:posOffset>
                </wp:positionV>
                <wp:extent cx="5600700" cy="419100"/>
                <wp:effectExtent l="38100" t="38100" r="95250" b="95250"/>
                <wp:wrapNone/>
                <wp:docPr id="4" name="剪去对角的矩形 4"/>
                <wp:cNvGraphicFramePr/>
                <a:graphic xmlns:a="http://schemas.openxmlformats.org/drawingml/2006/main">
                  <a:graphicData uri="http://schemas.microsoft.com/office/word/2010/wordprocessingShape">
                    <wps:wsp>
                      <wps:cNvSpPr/>
                      <wps:spPr>
                        <a:xfrm>
                          <a:off x="0" y="0"/>
                          <a:ext cx="5600700" cy="419100"/>
                        </a:xfrm>
                        <a:prstGeom prst="snip2DiagRect">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EE188A4" id="剪去对角的矩形 4" o:spid="_x0000_s1026" style="position:absolute;left:0;text-align:left;margin-left:20.45pt;margin-top:198.55pt;width:441pt;height:33pt;z-index:251660288;visibility:visible;mso-wrap-style:square;mso-wrap-distance-left:9pt;mso-wrap-distance-top:0;mso-wrap-distance-right:9pt;mso-wrap-distance-bottom:0;mso-position-horizontal:absolute;mso-position-horizontal-relative:margin;mso-position-vertical:absolute;mso-position-vertical-relative:text;v-text-anchor:middle" coordsize="56007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Vf8+gIAABQGAAAOAAAAZHJzL2Uyb0RvYy54bWysVM1uEzEQviPxDpbvdHdD0p+omypqVYRU&#10;0aoB9ex4vVkLr21sJ5tw5sKFA0cuSFwQXDgjxONE5TEY25tNCj0hcnBmdma+mfnGnuOTZS3QghnL&#10;lcxxtpdixCRVBZezHL94fv7oECPriCyIUJLleMUsPhk9fHDc6CHrqUqJghkEINIOG53jyjk9TBJL&#10;K1YTu6c0k2AslamJA9XMksKQBtBrkfTSdD9plCm0UZRZC1/PohGPAn5ZMuouy9Iyh0SOoTYXThPO&#10;qT+T0TEZzgzRFadtGeQfqqgJl5C0gzojjqC54X9B1ZwaZVXp9qiqE1WWnLLQA3STpX90M6mIZqEX&#10;IMfqjib7/2Dps8WVQbzIcR8jSWoY0frt1/W7H+tv3399fn/74c3txy/rn59Q31PVaDuEiIm+Mq1m&#10;QfR9L0tT+3/oCC0DvauOXrZ0iMLHwX6aHqQwBQq2fnaUgQwwyTZaG+ueMFUjL+TYSq57Z5zMrmGO&#10;gV6yuLAuxmx8fVarBC/OuRBB8XeHnQqDFgSmPp1lbZY7XkJ6X6l8VASMX1i4NJAldDN3zEyqokFT&#10;MTfXBGgapIe+hYL7Ah8f+h5AgRvVg9bghxERM3gKTmBklLvhrgpj9Gx4SF/2tjZB6MvYmNAViQX3&#10;A8y2SfAOJKlNMUHbqTPxY4mDCJJbCeZTCXnNSpgtUN8LScKr2jJDKGXSZdFUkYLF/IOd/F1EyBkA&#10;PXIJpHXYLcBd1jfYsY3W34fGurvgSEqXJlZwN7iLCJmVdF1wzaUy93UmoKs2c/SH8neo8eJUFSu4&#10;+TCicFutpuccRnNBrLsiBnYATBL2mruEoxSqybFqJYwqZV7f9937w9MEK0YN7BS4wa/mxDCMxFMJ&#10;j/Yo6/cB1gWlPzjogWJ2LdNdi5zXpwoucAYbVNMgen8nNmJpVH0D62/ss4KJSAq5c0yd2SinLu46&#10;WKCUjcfBDRaPJu5CTjT14J5VqcZzp0oentaWnZY1WD1h/O2a9LttVw9e22U++g0AAP//AwBQSwME&#10;FAAGAAgAAAAhANBVbureAAAACgEAAA8AAABkcnMvZG93bnJldi54bWxMj8FOwzAMhu9IvENkJG4s&#10;bYc6WppOMIS0yyQYiHPWmKbQOFWTdeXt8U5wtP9fnz9X69n1YsIxdJ4UpIsEBFLjTUetgve355s7&#10;ECFqMrr3hAp+MMC6vryodGn8iV5x2sdWMIRCqRXYGIdSytBYdDos/IDE2acfnY48jq00oz4x3PUy&#10;S5JcOt0RX7B6wI3F5nt/dApuk92LxeTjadNMj/m0Xe3c9ssodX01P9yDiDjHvzKc9VkdanY6+COZ&#10;IPozo+CmgmWxSkFwocgy3hw4yZcpyLqS/1+ofwEAAP//AwBQSwECLQAUAAYACAAAACEAtoM4kv4A&#10;AADhAQAAEwAAAAAAAAAAAAAAAAAAAAAAW0NvbnRlbnRfVHlwZXNdLnhtbFBLAQItABQABgAIAAAA&#10;IQA4/SH/1gAAAJQBAAALAAAAAAAAAAAAAAAAAC8BAABfcmVscy8ucmVsc1BLAQItABQABgAIAAAA&#10;IQDaMVf8+gIAABQGAAAOAAAAAAAAAAAAAAAAAC4CAABkcnMvZTJvRG9jLnhtbFBLAQItABQABgAI&#10;AAAAIQDQVW7q3gAAAAoBAAAPAAAAAAAAAAAAAAAAAFQFAABkcnMvZG93bnJldi54bWxQSwUGAAAA&#10;AAQABADzAAAAXwYAAAAA&#10;" path="m,l5530849,r69851,69851l5600700,419100r,l69851,419100,,349249,,xe" fillcolor="white [3212]" stroked="f" strokeweight="1pt">
                <v:stroke joinstyle="miter"/>
                <v:shadow on="t" color="black" opacity="26214f" origin="-.5,-.5" offset=".74836mm,.74836mm"/>
                <v:path arrowok="t" o:connecttype="custom" o:connectlocs="0,0;5530849,0;5600700,69851;5600700,419100;5600700,419100;69851,419100;0,349249;0,0" o:connectangles="0,0,0,0,0,0,0,0"/>
                <w10:wrap anchorx="margin"/>
              </v:shape>
            </w:pict>
          </mc:Fallback>
        </mc:AlternateContent>
      </w:r>
      <w:r w:rsidRPr="00D11D27">
        <w:rPr>
          <w:noProof/>
        </w:rPr>
        <mc:AlternateContent>
          <mc:Choice Requires="wps">
            <w:drawing>
              <wp:anchor distT="45720" distB="45720" distL="114300" distR="114300" simplePos="0" relativeHeight="251659264" behindDoc="0" locked="0" layoutInCell="1" allowOverlap="1" wp14:anchorId="34BBC4DA" wp14:editId="227BAAF3">
                <wp:simplePos x="0" y="0"/>
                <wp:positionH relativeFrom="margin">
                  <wp:posOffset>91440</wp:posOffset>
                </wp:positionH>
                <wp:positionV relativeFrom="paragraph">
                  <wp:posOffset>624840</wp:posOffset>
                </wp:positionV>
                <wp:extent cx="5937250" cy="1404620"/>
                <wp:effectExtent l="0" t="0" r="0" b="4445"/>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0" cy="1404620"/>
                        </a:xfrm>
                        <a:prstGeom prst="rect">
                          <a:avLst/>
                        </a:prstGeom>
                        <a:noFill/>
                        <a:ln w="9525">
                          <a:noFill/>
                          <a:miter lim="800000"/>
                        </a:ln>
                      </wps:spPr>
                      <wps:txbx>
                        <w:txbxContent>
                          <w:p w14:paraId="551C61B1" w14:textId="77777777" w:rsidR="00D11D27" w:rsidRDefault="00D11D27" w:rsidP="00D11D27">
                            <w:pPr>
                              <w:jc w:val="distribute"/>
                              <w:rPr>
                                <w:rFonts w:ascii="华文宋体" w:eastAsia="华文宋体" w:hAnsi="华文宋体"/>
                                <w:sz w:val="72"/>
                              </w:rPr>
                            </w:pPr>
                            <w:r>
                              <w:rPr>
                                <w:rFonts w:ascii="华文宋体" w:eastAsia="华文宋体" w:hAnsi="华文宋体" w:hint="eastAsia"/>
                                <w:sz w:val="72"/>
                              </w:rPr>
                              <w:t>双流区名师工作室</w:t>
                            </w:r>
                          </w:p>
                          <w:p w14:paraId="3CDCB318" w14:textId="77777777" w:rsidR="00D11D27" w:rsidRDefault="00D11D27" w:rsidP="00D11D27">
                            <w:pPr>
                              <w:jc w:val="distribute"/>
                              <w:rPr>
                                <w:rFonts w:ascii="华文行楷" w:eastAsia="华文行楷" w:hAnsi="华光行楷_CNKI"/>
                                <w:sz w:val="144"/>
                              </w:rPr>
                            </w:pPr>
                            <w:r>
                              <w:rPr>
                                <w:rFonts w:ascii="华文行楷" w:eastAsia="华文行楷" w:hAnsi="华光行楷_CNKI" w:hint="eastAsia"/>
                                <w:sz w:val="144"/>
                              </w:rPr>
                              <w:t>刘勇工作室</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4BBC4DA" id="_x0000_s1028" type="#_x0000_t202" style="position:absolute;margin-left:7.2pt;margin-top:49.2pt;width:467.5pt;height:110.6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UFQIAAOUDAAAOAAAAZHJzL2Uyb0RvYy54bWysU82O0zAQviPxDpbvND+0223UdLXsqghp&#10;+ZEWHsB1nMYi9hjbbVIeAN6AExfuPFefg7HTlghuiBwsOzPzeb5vPi9vetWSvbBOgi5pNkkpEZpD&#10;JfW2pB/er59dU+I80xVrQYuSHoSjN6unT5adKUQODbSVsARBtCs6U9LGe1MkieONUMxNwAiNwRqs&#10;Yh6PdptUlnWIrtokT9OrpANbGQtcOId/74cgXUX8uhbcv61rJzxpS4q9+bjauG7CmqyWrNhaZhrJ&#10;T22wf+hCManx0gvUPfOM7Kz8C0pJbsFB7SccVAJ1LbmIHJBNlv7B5rFhRkQuKI4zF5nc/4Plb/bv&#10;LJFVSfNsTolmCod0/Pb1+P3n8ccXkgeBOuMKzHs0mOn7F9DjoCNZZx6Af3REw13D9FbcWgtdI1iF&#10;DWahMhmVDjgugGy611DhPWznIQL1tVVBPdSDIDoO6nAZjug94fhztng+z2cY4hjLpun0Ko/jS1hx&#10;LjfW+ZcCFAmbklqcfoRn+wfnQzusOKeE2zSsZdtGB7SadCVdzPJZLBhFlPRo0Faqkl6n4Yu8WNHq&#10;E73AaODm+00/SHlWbQPVAflaGHyH7wQ3DdjPlHTouZK6TztmBSXtK42aLbLpNJg0HqazORIkdhzZ&#10;jCNMc4Qqqadk2N75aOxAzZlb1HYtI+swhKGTU8vopSjGyffBrONzzPr9Ole/AAAA//8DAFBLAwQU&#10;AAYACAAAACEA/CDDEd4AAAAJAQAADwAAAGRycy9kb3ducmV2LnhtbEyPQU/DMAyF70j8h8hI3Fi6&#10;UY21NJ0mtI0jMCrOWeO11RonarKu/HvMCU7203t6/lysJ9uLEYfQOVIwnyUgkGpnOmoUVJ+7hxWI&#10;EDUZ3TtCBd8YYF3e3hQ6N+5KHzgeYiO4hEKuFbQx+lzKULdodZg5j8TeyQ1WR5ZDI82gr1xue7lI&#10;kqW0uiO+0GqPLy3W58PFKvDR759eh7f3zXY3JtXXvlp0zVap+7tp8wwi4hT/wvCLz+hQMtPRXcgE&#10;0bNOU04qyFY82c/SjJejgsd5tgRZFvL/B+UPAAAA//8DAFBLAQItABQABgAIAAAAIQC2gziS/gAA&#10;AOEBAAATAAAAAAAAAAAAAAAAAAAAAABbQ29udGVudF9UeXBlc10ueG1sUEsBAi0AFAAGAAgAAAAh&#10;ADj9If/WAAAAlAEAAAsAAAAAAAAAAAAAAAAALwEAAF9yZWxzLy5yZWxzUEsBAi0AFAAGAAgAAAAh&#10;AC+H55QVAgAA5QMAAA4AAAAAAAAAAAAAAAAALgIAAGRycy9lMm9Eb2MueG1sUEsBAi0AFAAGAAgA&#10;AAAhAPwgwxHeAAAACQEAAA8AAAAAAAAAAAAAAAAAbwQAAGRycy9kb3ducmV2LnhtbFBLBQYAAAAA&#10;BAAEAPMAAAB6BQAAAAA=&#10;" filled="f" stroked="f">
                <v:textbox style="mso-fit-shape-to-text:t">
                  <w:txbxContent>
                    <w:p w14:paraId="551C61B1" w14:textId="77777777" w:rsidR="00D11D27" w:rsidRDefault="00D11D27" w:rsidP="00D11D27">
                      <w:pPr>
                        <w:jc w:val="distribute"/>
                        <w:rPr>
                          <w:rFonts w:ascii="华文宋体" w:eastAsia="华文宋体" w:hAnsi="华文宋体"/>
                          <w:sz w:val="72"/>
                        </w:rPr>
                      </w:pPr>
                      <w:r>
                        <w:rPr>
                          <w:rFonts w:ascii="华文宋体" w:eastAsia="华文宋体" w:hAnsi="华文宋体" w:hint="eastAsia"/>
                          <w:sz w:val="72"/>
                        </w:rPr>
                        <w:t>双流区名师工作室</w:t>
                      </w:r>
                    </w:p>
                    <w:p w14:paraId="3CDCB318" w14:textId="77777777" w:rsidR="00D11D27" w:rsidRDefault="00D11D27" w:rsidP="00D11D27">
                      <w:pPr>
                        <w:jc w:val="distribute"/>
                        <w:rPr>
                          <w:rFonts w:ascii="华文行楷" w:eastAsia="华文行楷" w:hAnsi="华光行楷_CNKI"/>
                          <w:sz w:val="144"/>
                        </w:rPr>
                      </w:pPr>
                      <w:r>
                        <w:rPr>
                          <w:rFonts w:ascii="华文行楷" w:eastAsia="华文行楷" w:hAnsi="华光行楷_CNKI" w:hint="eastAsia"/>
                          <w:sz w:val="144"/>
                        </w:rPr>
                        <w:t>刘勇工作室</w:t>
                      </w:r>
                    </w:p>
                  </w:txbxContent>
                </v:textbox>
                <w10:wrap type="square" anchorx="margin"/>
              </v:shape>
            </w:pict>
          </mc:Fallback>
        </mc:AlternateContent>
      </w:r>
      <w:r w:rsidRPr="00D11D27">
        <w:rPr>
          <w:noProof/>
        </w:rPr>
        <mc:AlternateContent>
          <mc:Choice Requires="wps">
            <w:drawing>
              <wp:anchor distT="45720" distB="45720" distL="114300" distR="114300" simplePos="0" relativeHeight="251662336" behindDoc="0" locked="0" layoutInCell="1" allowOverlap="1" wp14:anchorId="7D59F840" wp14:editId="7F95B67E">
                <wp:simplePos x="0" y="0"/>
                <wp:positionH relativeFrom="page">
                  <wp:posOffset>2508885</wp:posOffset>
                </wp:positionH>
                <wp:positionV relativeFrom="paragraph">
                  <wp:posOffset>128270</wp:posOffset>
                </wp:positionV>
                <wp:extent cx="2360930" cy="1404620"/>
                <wp:effectExtent l="0" t="0" r="0" b="0"/>
                <wp:wrapSquare wrapText="bothSides"/>
                <wp:docPr id="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ln>
                      </wps:spPr>
                      <wps:txbx>
                        <w:txbxContent>
                          <w:p w14:paraId="2782B41B" w14:textId="77777777" w:rsidR="00D11D27" w:rsidRDefault="00D11D27" w:rsidP="00D11D27">
                            <w:pPr>
                              <w:jc w:val="center"/>
                            </w:pPr>
                            <w:r>
                              <w:rPr>
                                <w:rFonts w:ascii="华文细黑" w:eastAsia="华文细黑" w:hAnsi="华文细黑" w:hint="eastAsia"/>
                                <w:color w:val="BC6473"/>
                                <w:sz w:val="36"/>
                              </w:rPr>
                              <w:t>2023春季第</w:t>
                            </w:r>
                            <w:r>
                              <w:rPr>
                                <w:rFonts w:ascii="华文细黑" w:eastAsia="华文细黑" w:hAnsi="华文细黑"/>
                                <w:color w:val="BC6473"/>
                                <w:sz w:val="36"/>
                              </w:rPr>
                              <w:t>2</w:t>
                            </w:r>
                            <w:r>
                              <w:rPr>
                                <w:rFonts w:ascii="华文细黑" w:eastAsia="华文细黑" w:hAnsi="华文细黑" w:hint="eastAsia"/>
                                <w:color w:val="BC6473"/>
                                <w:sz w:val="36"/>
                              </w:rPr>
                              <w:t>期</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D59F840" id="_x0000_s1029" type="#_x0000_t202" style="position:absolute;margin-left:197.55pt;margin-top:10.1pt;width:185.9pt;height:110.6pt;z-index:251662336;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XR5FAIAAOMDAAAOAAAAZHJzL2Uyb0RvYy54bWysU82O0zAQviPxDpbvNGn6wzZqulp2VYS0&#10;/EgLD+A6TmNhe4ztNlkeAN6AExfuPFefg7HTlgpuiBwsOzPzeb7vGy+ve63IXjgvwVR0PMopEYZD&#10;Lc22oh/er59dUeIDMzVTYERFH4Wn16unT5adLUUBLahaOIIgxpedrWgbgi2zzPNWaOZHYIXBYANO&#10;s4BHt81qxzpE1yor8nyedeBq64AL7/Hv3RCkq4TfNIKHt03jRSCqothbSKtL6yau2WrJyq1jtpX8&#10;2Ab7hy40kwYvPUPdscDIzsm/oLTkDjw0YcRBZ9A0kovEAdmM8z/YPLTMisQFxfH2LJP/f7D8zf6d&#10;I7Ku6IwSwzRadPj29fD95+HHF1JEeTrrS8x6sJgX+hfQo82Jqrf3wD96YuC2ZWYrbpyDrhWsxvbG&#10;sTK7KB1wfATZdK+hxnvYLkAC6huno3aoBkF0tOnxbI3oA+H4s5jM88UEQxxj42k+nRfJvIyVp3Lr&#10;fHgpQJO4qahD7xM829/7ENth5Skl3mZgLZVK/itDuoouZsUsFVxEtAw4nkrqil7l8Uu8WKnMkV5k&#10;NHAL/aZPQk5Oqm2gfkS+Doapw1eCmxbcZ0o6nLiK+k875gQl6pVBzRbj6TSOaDpMZ8+RIHGXkc1l&#10;hBmOUBUNlAzb25DGOlLz9ga1XcvEOpowdHJsGScpiXGc+jiql+eU9fttrn4BAAD//wMAUEsDBBQA&#10;BgAIAAAAIQD8yWgL4AAAAAoBAAAPAAAAZHJzL2Rvd25yZXYueG1sTI/LTsMwEEX3SPyDNUjsqJOQ&#10;pDTEqRAPqUvagsTSjSdxhD2OYrcNf1+zguXMHN05t17P1rATTn5wJCBdJMCQWqcG6gV87N/uHoD5&#10;IElJ4wgF/KCHdXN9VctKuTNt8bQLPYsh5CspQIcwVpz7VqOVfuFGpHjr3GRliOPUczXJcwy3hmdJ&#10;UnIrB4oftBzxWWP7vTtaAZ/0ZTZdrjQui/d8O76+dEXYC3F7Mz89Ags4hz8YfvWjOjTR6eCOpDwz&#10;Au5XRRpRAVmSAYvAsixXwA5xkac58Kbm/ys0FwAAAP//AwBQSwECLQAUAAYACAAAACEAtoM4kv4A&#10;AADhAQAAEwAAAAAAAAAAAAAAAAAAAAAAW0NvbnRlbnRfVHlwZXNdLnhtbFBLAQItABQABgAIAAAA&#10;IQA4/SH/1gAAAJQBAAALAAAAAAAAAAAAAAAAAC8BAABfcmVscy8ucmVsc1BLAQItABQABgAIAAAA&#10;IQAvHXR5FAIAAOMDAAAOAAAAAAAAAAAAAAAAAC4CAABkcnMvZTJvRG9jLnhtbFBLAQItABQABgAI&#10;AAAAIQD8yWgL4AAAAAoBAAAPAAAAAAAAAAAAAAAAAG4EAABkcnMvZG93bnJldi54bWxQSwUGAAAA&#10;AAQABADzAAAAewUAAAAA&#10;" filled="f" stroked="f">
                <v:textbox style="mso-fit-shape-to-text:t">
                  <w:txbxContent>
                    <w:p w14:paraId="2782B41B" w14:textId="77777777" w:rsidR="00D11D27" w:rsidRDefault="00D11D27" w:rsidP="00D11D27">
                      <w:pPr>
                        <w:jc w:val="center"/>
                      </w:pPr>
                      <w:r>
                        <w:rPr>
                          <w:rFonts w:ascii="华文细黑" w:eastAsia="华文细黑" w:hAnsi="华文细黑" w:hint="eastAsia"/>
                          <w:color w:val="BC6473"/>
                          <w:sz w:val="36"/>
                        </w:rPr>
                        <w:t>2023春季第</w:t>
                      </w:r>
                      <w:r>
                        <w:rPr>
                          <w:rFonts w:ascii="华文细黑" w:eastAsia="华文细黑" w:hAnsi="华文细黑"/>
                          <w:color w:val="BC6473"/>
                          <w:sz w:val="36"/>
                        </w:rPr>
                        <w:t>2</w:t>
                      </w:r>
                      <w:r>
                        <w:rPr>
                          <w:rFonts w:ascii="华文细黑" w:eastAsia="华文细黑" w:hAnsi="华文细黑" w:hint="eastAsia"/>
                          <w:color w:val="BC6473"/>
                          <w:sz w:val="36"/>
                        </w:rPr>
                        <w:t>期</w:t>
                      </w:r>
                    </w:p>
                  </w:txbxContent>
                </v:textbox>
                <w10:wrap type="square" anchorx="page"/>
              </v:shape>
            </w:pict>
          </mc:Fallback>
        </mc:AlternateContent>
      </w:r>
      <w:r w:rsidRPr="00D11D27">
        <w:rPr>
          <w:noProof/>
        </w:rPr>
        <mc:AlternateContent>
          <mc:Choice Requires="wps">
            <w:drawing>
              <wp:anchor distT="0" distB="0" distL="114300" distR="114300" simplePos="0" relativeHeight="251663360" behindDoc="0" locked="0" layoutInCell="1" allowOverlap="1" wp14:anchorId="2D86FABB" wp14:editId="2E4DB49F">
                <wp:simplePos x="0" y="0"/>
                <wp:positionH relativeFrom="page">
                  <wp:posOffset>21590</wp:posOffset>
                </wp:positionH>
                <wp:positionV relativeFrom="paragraph">
                  <wp:posOffset>2689860</wp:posOffset>
                </wp:positionV>
                <wp:extent cx="7531100" cy="4655820"/>
                <wp:effectExtent l="0" t="0" r="0" b="0"/>
                <wp:wrapNone/>
                <wp:docPr id="6" name="矩形 6"/>
                <wp:cNvGraphicFramePr/>
                <a:graphic xmlns:a="http://schemas.openxmlformats.org/drawingml/2006/main">
                  <a:graphicData uri="http://schemas.microsoft.com/office/word/2010/wordprocessingShape">
                    <wps:wsp>
                      <wps:cNvSpPr/>
                      <wps:spPr>
                        <a:xfrm>
                          <a:off x="0" y="0"/>
                          <a:ext cx="7531100" cy="4655820"/>
                        </a:xfrm>
                        <a:prstGeom prst="rect">
                          <a:avLst/>
                        </a:prstGeom>
                        <a:gradFill flip="none" rotWithShape="1">
                          <a:gsLst>
                            <a:gs pos="0">
                              <a:schemeClr val="bg1">
                                <a:alpha val="0"/>
                              </a:schemeClr>
                            </a:gs>
                            <a:gs pos="19000">
                              <a:schemeClr val="bg1">
                                <a:alpha val="80000"/>
                              </a:schemeClr>
                            </a:gs>
                            <a:gs pos="85000">
                              <a:schemeClr val="bg1">
                                <a:alpha val="80000"/>
                              </a:schemeClr>
                            </a:gs>
                            <a:gs pos="100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D0D939E" id="矩形 6" o:spid="_x0000_s1026" style="position:absolute;left:0;text-align:left;margin-left:1.7pt;margin-top:211.8pt;width:593pt;height:366.6pt;z-index:25166336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JIx5wIAANEGAAAOAAAAZHJzL2Uyb0RvYy54bWysVc1qGzEQvhf6DkL3Zndd23FM1sEkpBRC&#10;E5KWnGWt5BVoJVWS//oyhd76EH2c0tfoSNpdu60DoeSyljQznzTfzHw+v9g2Eq2ZdUKrEhcnOUZM&#10;UV0JtSzxp4/XbyYYOU9URaRWrMQ75vDF7PWr842ZsoGutayYRQCi3HRjSlx7b6ZZ5mjNGuJOtGEK&#10;jFzbhnjY2mVWWbIB9EZmgzwfZxttK2M1Zc7B6VUy4lnE55xRf8u5Yx7JEsPbfPza+F2EbzY7J9Ol&#10;JaYWtH0G+Y9XNEQouLSHuiKeoJUV/0A1glrtNPcnVDeZ5lxQFnOAbIr8r2weamJYzAXIcaanyb0c&#10;LP2wvrNIVCUeY6RIAyX69fX7zx/f0DhwszFuCi4P5s62OwfLkOiW2yb8QgpoG/nc9XyyrUcUDk9H&#10;b4siB9op2Ibj0WgyiIxn+3BjnX/HdIPCosQWChZ5JOsb5+FKcO1cWnqrayEl4lJAtyjoKYys9o/C&#10;15Et6MFUBwfxMcIho4GwPB7HvmKX0qI1gY5YLJM3kaYm6ah7YO8Z37B0h1jFWQ5ZhZPe60m8Cbg+&#10;B3MyenlM4P75oE8/Emqw7OiUQiESZns0TODIUSIZ9E+RZskLye6hiql2MFmxXoErqcJX6VC/ZA0n&#10;WWix1FRx5XeSJe97xqExoY0Gx6gmlDLlU/lcTSqWKhBYPJ6JVAAYkDnc32O3AEFu9m3RYadXtv4h&#10;lEVF6YOP9sCfwX1EvFkr3wc3Qml7LDMJWbU3J/+OpERNYGmhqx2MLTR+nDxn6LWA+bkhzt8RCwIG&#10;Mwei7G/hw6XelFi3K4xqbb8cOw/+oCtgxWgDglhi93lFLMyXfK9ggM6K4TAoaNwMR6cwysgeWhaH&#10;FrVqLjVMWAHyb2hcBn8vuyW3unkE7Z6HW8FEFIW7S0y97TaXPgk1qD9l83l0A9U0xN+oB0O7UVd6&#10;vvKai9hye3Za1kA30wQnjQ/CfLiPXvt/otlvAAAA//8DAFBLAwQUAAYACAAAACEAtDIhWuEAAAAL&#10;AQAADwAAAGRycy9kb3ducmV2LnhtbEyPQU+EMBCF7yb+h2ZMvBi3wCJBpGyMusbTJrKbqLcuDJRI&#10;W0K7LP57h5PeZua9vPlevpl1zyYcXWeNgHAVAENT2bozrYDDfnubAnNemlr21qCAH3SwKS4vcpnV&#10;9mzecSp9yyjEuEwKUN4PGeeuUqilW9kBDWmNHbX0tI4tr0d5pnDd8ygIEq5lZ+iDkgM+Kay+y5MW&#10;ED8nr9FbWH5+bHdTvFMvzU3z1QhxfTU/PgDzOPs/Myz4hA4FMR3tydSO9QLWMRkpKlonwBY9TO/p&#10;dFymuyQFXuT8f4fiFwAA//8DAFBLAQItABQABgAIAAAAIQC2gziS/gAAAOEBAAATAAAAAAAAAAAA&#10;AAAAAAAAAABbQ29udGVudF9UeXBlc10ueG1sUEsBAi0AFAAGAAgAAAAhADj9If/WAAAAlAEAAAsA&#10;AAAAAAAAAAAAAAAALwEAAF9yZWxzLy5yZWxzUEsBAi0AFAAGAAgAAAAhAPLAkjHnAgAA0QYAAA4A&#10;AAAAAAAAAAAAAAAALgIAAGRycy9lMm9Eb2MueG1sUEsBAi0AFAAGAAgAAAAhALQyIVrhAAAACwEA&#10;AA8AAAAAAAAAAAAAAAAAQQUAAGRycy9kb3ducmV2LnhtbFBLBQYAAAAABAAEAPMAAABPBgAAAAA=&#10;" fillcolor="white [3212]" stroked="f" strokeweight="1pt">
                <v:fill opacity="0" color2="white [3212]" o:opacity2="0" rotate="t" colors="0 white;12452f white;55706f white;1 white" focus="100%" type="gradient"/>
                <w10:wrap anchorx="page"/>
              </v:rect>
            </w:pict>
          </mc:Fallback>
        </mc:AlternateContent>
      </w:r>
      <w:r w:rsidRPr="00D11D27">
        <w:rPr>
          <w:noProof/>
        </w:rPr>
        <mc:AlternateContent>
          <mc:Choice Requires="wps">
            <w:drawing>
              <wp:anchor distT="45720" distB="45720" distL="114300" distR="114300" simplePos="0" relativeHeight="251665408" behindDoc="0" locked="0" layoutInCell="1" allowOverlap="1" wp14:anchorId="761705AF" wp14:editId="6C42072D">
                <wp:simplePos x="0" y="0"/>
                <wp:positionH relativeFrom="column">
                  <wp:posOffset>-774838</wp:posOffset>
                </wp:positionH>
                <wp:positionV relativeFrom="paragraph">
                  <wp:posOffset>7102724</wp:posOffset>
                </wp:positionV>
                <wp:extent cx="7543800" cy="1404620"/>
                <wp:effectExtent l="0" t="0" r="0" b="2540"/>
                <wp:wrapSquare wrapText="bothSides"/>
                <wp:docPr id="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1404620"/>
                        </a:xfrm>
                        <a:prstGeom prst="rect">
                          <a:avLst/>
                        </a:prstGeom>
                        <a:noFill/>
                        <a:ln w="9525">
                          <a:noFill/>
                          <a:miter lim="800000"/>
                        </a:ln>
                      </wps:spPr>
                      <wps:txbx>
                        <w:txbxContent>
                          <w:p w14:paraId="404653F2" w14:textId="77777777" w:rsidR="00D11D27" w:rsidRPr="00B04D47" w:rsidRDefault="00D11D27" w:rsidP="00D11D27">
                            <w:pPr>
                              <w:spacing w:line="360" w:lineRule="auto"/>
                              <w:ind w:firstLine="420"/>
                              <w:jc w:val="left"/>
                              <w:rPr>
                                <w:rFonts w:ascii="华文仿宋" w:eastAsia="华文仿宋" w:hAnsi="华文仿宋" w:cs="楷体_GB2312"/>
                                <w:kern w:val="0"/>
                                <w:sz w:val="22"/>
                                <w:lang w:val="zh-TW" w:eastAsia="zh-TW"/>
                              </w:rPr>
                            </w:pPr>
                            <w:r w:rsidRPr="00B04D47">
                              <w:rPr>
                                <w:rFonts w:ascii="华文仿宋" w:eastAsia="华文仿宋" w:hAnsi="华文仿宋" w:cs="楷体_GB2312"/>
                                <w:kern w:val="0"/>
                                <w:sz w:val="22"/>
                                <w:lang w:val="zh-TW" w:eastAsia="zh-TW"/>
                              </w:rPr>
                              <w:t>编辑部：刘勇工作室</w:t>
                            </w:r>
                          </w:p>
                          <w:p w14:paraId="650F46B3" w14:textId="77777777" w:rsidR="00D11D27" w:rsidRPr="00B04D47" w:rsidRDefault="00D11D27" w:rsidP="00D11D27">
                            <w:pPr>
                              <w:widowControl/>
                              <w:spacing w:line="360" w:lineRule="auto"/>
                              <w:ind w:firstLine="420"/>
                              <w:jc w:val="left"/>
                              <w:rPr>
                                <w:rFonts w:ascii="华文仿宋" w:eastAsia="华文仿宋" w:hAnsi="华文仿宋" w:cs="楷体_GB2312"/>
                                <w:kern w:val="0"/>
                                <w:sz w:val="22"/>
                                <w:lang w:val="zh-TW" w:eastAsia="zh-TW"/>
                              </w:rPr>
                            </w:pPr>
                            <w:r w:rsidRPr="00B04D47">
                              <w:rPr>
                                <w:rFonts w:ascii="华文仿宋" w:eastAsia="华文仿宋" w:hAnsi="华文仿宋" w:cs="楷体_GB2312"/>
                                <w:kern w:val="0"/>
                                <w:sz w:val="22"/>
                                <w:lang w:val="zh-TW" w:eastAsia="zh-TW"/>
                              </w:rPr>
                              <w:t xml:space="preserve">负责人：刘  勇 </w:t>
                            </w:r>
                          </w:p>
                          <w:p w14:paraId="16182E6D" w14:textId="77777777" w:rsidR="00D11D27" w:rsidRPr="00B04D47" w:rsidRDefault="00D11D27" w:rsidP="00D11D27">
                            <w:pPr>
                              <w:widowControl/>
                              <w:spacing w:line="360" w:lineRule="auto"/>
                              <w:ind w:firstLine="420"/>
                              <w:jc w:val="left"/>
                              <w:rPr>
                                <w:rFonts w:ascii="华文仿宋" w:eastAsia="华文仿宋" w:hAnsi="华文仿宋" w:cs="楷体_GB2312"/>
                                <w:kern w:val="0"/>
                                <w:sz w:val="22"/>
                                <w:lang w:val="zh-TW" w:eastAsia="zh-TW"/>
                              </w:rPr>
                            </w:pPr>
                            <w:r w:rsidRPr="00B04D47">
                              <w:rPr>
                                <w:rFonts w:ascii="华文仿宋" w:eastAsia="华文仿宋" w:hAnsi="华文仿宋" w:cs="楷体_GB2312"/>
                                <w:kern w:val="0"/>
                                <w:sz w:val="22"/>
                                <w:lang w:val="zh-TW" w:eastAsia="zh-TW"/>
                              </w:rPr>
                              <w:t xml:space="preserve">指  导：邱刚田  赵剑云  </w:t>
                            </w:r>
                            <w:r w:rsidRPr="00B04D47">
                              <w:rPr>
                                <w:rFonts w:ascii="华文仿宋" w:eastAsia="华文仿宋" w:hAnsi="华文仿宋" w:cs="楷体_GB2312" w:hint="eastAsia"/>
                                <w:kern w:val="0"/>
                                <w:sz w:val="22"/>
                                <w:lang w:val="zh-TW"/>
                              </w:rPr>
                              <w:t xml:space="preserve"> </w:t>
                            </w:r>
                            <w:r w:rsidRPr="00B04D47">
                              <w:rPr>
                                <w:rFonts w:ascii="华文仿宋" w:eastAsia="华文仿宋" w:hAnsi="华文仿宋" w:cs="楷体_GB2312"/>
                                <w:kern w:val="0"/>
                                <w:sz w:val="22"/>
                                <w:lang w:val="zh-TW" w:eastAsia="zh-TW"/>
                              </w:rPr>
                              <w:t>高永琼</w:t>
                            </w:r>
                          </w:p>
                          <w:p w14:paraId="38B9C691" w14:textId="77777777" w:rsidR="00D11D27" w:rsidRPr="00B04D47" w:rsidRDefault="00D11D27" w:rsidP="00D11D27">
                            <w:pPr>
                              <w:widowControl/>
                              <w:spacing w:line="360" w:lineRule="auto"/>
                              <w:ind w:firstLine="420"/>
                              <w:jc w:val="left"/>
                              <w:rPr>
                                <w:rFonts w:ascii="华文仿宋" w:eastAsia="华文仿宋" w:hAnsi="华文仿宋" w:cs="楷体_GB2312"/>
                                <w:kern w:val="0"/>
                                <w:sz w:val="22"/>
                              </w:rPr>
                            </w:pPr>
                            <w:r w:rsidRPr="00B04D47">
                              <w:rPr>
                                <w:rFonts w:ascii="华文仿宋" w:eastAsia="华文仿宋" w:hAnsi="华文仿宋" w:cs="楷体_GB2312"/>
                                <w:kern w:val="0"/>
                                <w:sz w:val="22"/>
                                <w:lang w:val="zh-TW" w:eastAsia="zh-TW"/>
                              </w:rPr>
                              <w:t>编  委：</w:t>
                            </w:r>
                            <w:r w:rsidRPr="00B04D47">
                              <w:rPr>
                                <w:rFonts w:ascii="华文仿宋" w:eastAsia="华文仿宋" w:hAnsi="华文仿宋" w:cs="楷体_GB2312" w:hint="eastAsia"/>
                                <w:kern w:val="0"/>
                                <w:sz w:val="22"/>
                              </w:rPr>
                              <w:t xml:space="preserve">杨南 </w:t>
                            </w:r>
                            <w:r w:rsidRPr="00B04D47">
                              <w:rPr>
                                <w:rFonts w:ascii="华文仿宋" w:eastAsia="华文仿宋" w:hAnsi="华文仿宋" w:cs="楷体_GB2312" w:hint="eastAsia"/>
                                <w:kern w:val="0"/>
                                <w:sz w:val="22"/>
                                <w:lang w:val="zh-TW" w:eastAsia="zh-TW"/>
                              </w:rPr>
                              <w:t>袁榕蔓</w:t>
                            </w:r>
                            <w:r w:rsidRPr="00B04D47">
                              <w:rPr>
                                <w:rFonts w:ascii="华文仿宋" w:eastAsia="华文仿宋" w:hAnsi="华文仿宋" w:cs="楷体_GB2312" w:hint="eastAsia"/>
                                <w:kern w:val="0"/>
                                <w:sz w:val="22"/>
                              </w:rPr>
                              <w:t xml:space="preserve"> 余秀彬 曾亚 聂川 杨必容 黄屿 刘湘 敬炜煊 罗丽辉</w:t>
                            </w:r>
                          </w:p>
                          <w:p w14:paraId="4A0380A4" w14:textId="77777777" w:rsidR="00D11D27" w:rsidRPr="00B04D47" w:rsidRDefault="00D11D27" w:rsidP="00D11D27">
                            <w:pPr>
                              <w:widowControl/>
                              <w:spacing w:line="360" w:lineRule="auto"/>
                              <w:ind w:firstLine="420"/>
                              <w:jc w:val="left"/>
                              <w:rPr>
                                <w:rFonts w:ascii="华文仿宋" w:eastAsia="华文仿宋" w:hAnsi="华文仿宋" w:cs="楷体_GB2312"/>
                                <w:kern w:val="0"/>
                                <w:sz w:val="22"/>
                              </w:rPr>
                            </w:pPr>
                            <w:r w:rsidRPr="00B04D47">
                              <w:rPr>
                                <w:rFonts w:ascii="华文仿宋" w:eastAsia="华文仿宋" w:hAnsi="华文仿宋" w:cs="楷体_GB2312"/>
                                <w:kern w:val="0"/>
                                <w:sz w:val="22"/>
                                <w:lang w:val="zh-TW" w:eastAsia="zh-TW"/>
                              </w:rPr>
                              <w:t>责任编辑：</w:t>
                            </w:r>
                            <w:r w:rsidRPr="00B04D47">
                              <w:rPr>
                                <w:rFonts w:ascii="华文仿宋" w:eastAsia="华文仿宋" w:hAnsi="华文仿宋" w:cs="楷体_GB2312" w:hint="eastAsia"/>
                                <w:kern w:val="0"/>
                                <w:sz w:val="22"/>
                              </w:rPr>
                              <w:t>黄屿</w:t>
                            </w:r>
                          </w:p>
                          <w:p w14:paraId="036AF6DD" w14:textId="77777777" w:rsidR="00D11D27" w:rsidRPr="00B04D47" w:rsidRDefault="00D11D27" w:rsidP="00D11D27">
                            <w:pPr>
                              <w:widowControl/>
                              <w:spacing w:line="360" w:lineRule="auto"/>
                              <w:ind w:firstLine="420"/>
                              <w:jc w:val="left"/>
                              <w:rPr>
                                <w:rFonts w:ascii="华文仿宋" w:eastAsia="华文仿宋" w:hAnsi="华文仿宋" w:cs="楷体_GB2312"/>
                                <w:sz w:val="22"/>
                              </w:rPr>
                            </w:pPr>
                            <w:r w:rsidRPr="00B04D47">
                              <w:rPr>
                                <w:rFonts w:ascii="华文仿宋" w:eastAsia="华文仿宋" w:hAnsi="华文仿宋" w:cs="楷体_GB2312"/>
                                <w:kern w:val="0"/>
                                <w:sz w:val="22"/>
                                <w:lang w:val="zh-TW" w:eastAsia="zh-TW"/>
                              </w:rPr>
                              <w:t>联系邮箱：</w:t>
                            </w:r>
                            <w:hyperlink r:id="rId9" w:history="1">
                              <w:r w:rsidRPr="00B04D47">
                                <w:rPr>
                                  <w:rFonts w:ascii="华文仿宋" w:eastAsia="华文仿宋" w:hAnsi="华文仿宋" w:cs="楷体_GB2312" w:hint="eastAsia"/>
                                  <w:kern w:val="0"/>
                                  <w:sz w:val="22"/>
                                </w:rPr>
                                <w:t>1039317838</w:t>
                              </w:r>
                              <w:r w:rsidRPr="00B04D47">
                                <w:rPr>
                                  <w:rFonts w:ascii="华文仿宋" w:eastAsia="华文仿宋" w:hAnsi="华文仿宋" w:cs="楷体_GB2312"/>
                                  <w:kern w:val="0"/>
                                  <w:sz w:val="22"/>
                                  <w:lang w:eastAsia="zh-TW"/>
                                </w:rPr>
                                <w:t>@qq.com</w:t>
                              </w:r>
                            </w:hyperlink>
                            <w:r w:rsidRPr="00B04D47">
                              <w:rPr>
                                <w:rFonts w:ascii="华文仿宋" w:eastAsia="华文仿宋" w:hAnsi="华文仿宋"/>
                                <w:sz w:val="22"/>
                                <w:lang w:eastAsia="zh-TW"/>
                              </w:rPr>
                              <w:t xml:space="preserve">     </w:t>
                            </w:r>
                            <w:r w:rsidRPr="00B04D47">
                              <w:rPr>
                                <w:rFonts w:ascii="华文仿宋" w:eastAsia="华文仿宋" w:hAnsi="华文仿宋" w:hint="eastAsia"/>
                                <w:sz w:val="22"/>
                                <w:lang w:eastAsia="zh-TW"/>
                              </w:rPr>
                              <w:t xml:space="preserve">          </w:t>
                            </w:r>
                            <w:r w:rsidRPr="00B04D47">
                              <w:rPr>
                                <w:rFonts w:ascii="华文仿宋" w:eastAsia="华文仿宋" w:hAnsi="华文仿宋"/>
                                <w:sz w:val="22"/>
                                <w:lang w:eastAsia="zh-TW"/>
                              </w:rPr>
                              <w:t xml:space="preserve"> </w:t>
                            </w:r>
                            <w:r w:rsidRPr="00B04D47">
                              <w:rPr>
                                <w:rFonts w:ascii="华文仿宋" w:eastAsia="华文仿宋" w:hAnsi="华文仿宋" w:cs="楷体_GB2312"/>
                                <w:sz w:val="22"/>
                                <w:lang w:val="zh-TW" w:eastAsia="zh-TW"/>
                              </w:rPr>
                              <w:t>工作室</w:t>
                            </w:r>
                            <w:r w:rsidRPr="00B04D47">
                              <w:rPr>
                                <w:rFonts w:ascii="华文仿宋" w:eastAsia="华文仿宋" w:hAnsi="华文仿宋" w:cs="楷体_GB2312"/>
                                <w:sz w:val="22"/>
                                <w:lang w:eastAsia="zh-TW"/>
                              </w:rPr>
                              <w:t>QQ</w:t>
                            </w:r>
                            <w:r w:rsidRPr="00B04D47">
                              <w:rPr>
                                <w:rFonts w:ascii="华文仿宋" w:eastAsia="华文仿宋" w:hAnsi="华文仿宋" w:cs="楷体_GB2312"/>
                                <w:sz w:val="22"/>
                                <w:lang w:val="zh-TW" w:eastAsia="zh-TW"/>
                              </w:rPr>
                              <w:t>交流群：</w:t>
                            </w:r>
                            <w:r w:rsidRPr="00B04D47">
                              <w:rPr>
                                <w:rFonts w:ascii="华文仿宋" w:eastAsia="华文仿宋" w:hAnsi="华文仿宋" w:cs="楷体_GB2312" w:hint="eastAsia"/>
                                <w:sz w:val="22"/>
                              </w:rPr>
                              <w:t>699435093</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61705AF" id="_x0000_s1030" type="#_x0000_t202" style="position:absolute;margin-left:-61pt;margin-top:559.25pt;width:594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dNyEwIAAOMDAAAOAAAAZHJzL2Uyb0RvYy54bWysU82O0zAQviPxDpbvNElJ9ydqulp2VYS0&#10;/EgLD+A6TmNhe4ztNikPAG/AiQt3nqvPwdhpSwU3RA6WnZn5PN/3jec3g1ZkK5yXYGpaTHJKhOHQ&#10;SLOu6Yf3y2dXlPjATMMUGFHTnfD0ZvH0yby3lZhCB6oRjiCI8VVva9qFYKss87wTmvkJWGEw2ILT&#10;LODRrbPGsR7RtcqmeX6R9eAa64AL7/Hv/Riki4TftoKHt23rRSCqpthbSKtL6yqu2WLOqrVjtpP8&#10;0Ab7hy40kwYvPUHds8DIxsm/oLTkDjy0YcJBZ9C2kovEAdkU+R9sHjtmReKC4nh7ksn/P1j+ZvvO&#10;EdnUFI0yTKNF+29f999/7n98IdMoT299hVmPFvPC8AIGtDlR9fYB+EdPDNx1zKzFrXPQd4I12F4R&#10;K7Oz0hHHR5BV/xoavIdtAiSgoXU6aodqEERHm3Yna8QQCMefl7Py+VWOIY6xoszLi2kyL2PVsdw6&#10;H14K0CRuaurQ+wTPtg8+xHZYdUyJtxlYSqWS/8qQvqbXs+ksFZxFtAw4nkpq1CePX+LFKmUO9CKj&#10;kVsYVkMSsjyqtoJmh3wdjFOHrwQ3HbjPlPQ4cTX1nzbMCUrUK4OaXRdlGUc0HcrZJRIk7jyyOo8w&#10;wxGqpoGScXsX0lhHat7eorZLmVhHE8ZODi3jJCUxDlMfR/X8nLJ+v83FLwAAAP//AwBQSwMEFAAG&#10;AAgAAAAhABk72FriAAAADwEAAA8AAABkcnMvZG93bnJldi54bWxMj81OwzAQhO9IvIO1SNxaO6lI&#10;2zROVaG2HIEScXbjJYmIfxS7aXh7tie47e6MZr8ptpPp2YhD6JyVkMwFMLS1051tJFQfh9kKWIjK&#10;atU7ixJ+MMC2vL8rVK7d1b7jeIoNoxAbciWhjdHnnIe6RaPC3Hm0pH25wahI69BwPagrhZuep0Jk&#10;3KjO0odWeXxusf4+XYwEH/1x+TK8vu32h1FUn8cq7Zq9lI8P024DLOIU/8xwwyd0KInp7C5WB9ZL&#10;mCVpSmUiKUmyegJ284gso9uZpsVivQReFvx/j/IXAAD//wMAUEsBAi0AFAAGAAgAAAAhALaDOJL+&#10;AAAA4QEAABMAAAAAAAAAAAAAAAAAAAAAAFtDb250ZW50X1R5cGVzXS54bWxQSwECLQAUAAYACAAA&#10;ACEAOP0h/9YAAACUAQAACwAAAAAAAAAAAAAAAAAvAQAAX3JlbHMvLnJlbHNQSwECLQAUAAYACAAA&#10;ACEAoUHTchMCAADjAwAADgAAAAAAAAAAAAAAAAAuAgAAZHJzL2Uyb0RvYy54bWxQSwECLQAUAAYA&#10;CAAAACEAGTvYWuIAAAAPAQAADwAAAAAAAAAAAAAAAABtBAAAZHJzL2Rvd25yZXYueG1sUEsFBgAA&#10;AAAEAAQA8wAAAHwFAAAAAA==&#10;" filled="f" stroked="f">
                <v:textbox style="mso-fit-shape-to-text:t">
                  <w:txbxContent>
                    <w:p w14:paraId="404653F2" w14:textId="77777777" w:rsidR="00D11D27" w:rsidRPr="00B04D47" w:rsidRDefault="00D11D27" w:rsidP="00D11D27">
                      <w:pPr>
                        <w:spacing w:line="360" w:lineRule="auto"/>
                        <w:ind w:firstLine="420"/>
                        <w:jc w:val="left"/>
                        <w:rPr>
                          <w:rFonts w:ascii="华文仿宋" w:eastAsia="华文仿宋" w:hAnsi="华文仿宋" w:cs="楷体_GB2312"/>
                          <w:kern w:val="0"/>
                          <w:sz w:val="22"/>
                          <w:lang w:val="zh-TW" w:eastAsia="zh-TW"/>
                        </w:rPr>
                      </w:pPr>
                      <w:r w:rsidRPr="00B04D47">
                        <w:rPr>
                          <w:rFonts w:ascii="华文仿宋" w:eastAsia="华文仿宋" w:hAnsi="华文仿宋" w:cs="楷体_GB2312"/>
                          <w:kern w:val="0"/>
                          <w:sz w:val="22"/>
                          <w:lang w:val="zh-TW" w:eastAsia="zh-TW"/>
                        </w:rPr>
                        <w:t>编辑部：刘勇工作室</w:t>
                      </w:r>
                    </w:p>
                    <w:p w14:paraId="650F46B3" w14:textId="77777777" w:rsidR="00D11D27" w:rsidRPr="00B04D47" w:rsidRDefault="00D11D27" w:rsidP="00D11D27">
                      <w:pPr>
                        <w:widowControl/>
                        <w:spacing w:line="360" w:lineRule="auto"/>
                        <w:ind w:firstLine="420"/>
                        <w:jc w:val="left"/>
                        <w:rPr>
                          <w:rFonts w:ascii="华文仿宋" w:eastAsia="华文仿宋" w:hAnsi="华文仿宋" w:cs="楷体_GB2312"/>
                          <w:kern w:val="0"/>
                          <w:sz w:val="22"/>
                          <w:lang w:val="zh-TW" w:eastAsia="zh-TW"/>
                        </w:rPr>
                      </w:pPr>
                      <w:r w:rsidRPr="00B04D47">
                        <w:rPr>
                          <w:rFonts w:ascii="华文仿宋" w:eastAsia="华文仿宋" w:hAnsi="华文仿宋" w:cs="楷体_GB2312"/>
                          <w:kern w:val="0"/>
                          <w:sz w:val="22"/>
                          <w:lang w:val="zh-TW" w:eastAsia="zh-TW"/>
                        </w:rPr>
                        <w:t xml:space="preserve">负责人：刘  勇 </w:t>
                      </w:r>
                    </w:p>
                    <w:p w14:paraId="16182E6D" w14:textId="77777777" w:rsidR="00D11D27" w:rsidRPr="00B04D47" w:rsidRDefault="00D11D27" w:rsidP="00D11D27">
                      <w:pPr>
                        <w:widowControl/>
                        <w:spacing w:line="360" w:lineRule="auto"/>
                        <w:ind w:firstLine="420"/>
                        <w:jc w:val="left"/>
                        <w:rPr>
                          <w:rFonts w:ascii="华文仿宋" w:eastAsia="华文仿宋" w:hAnsi="华文仿宋" w:cs="楷体_GB2312"/>
                          <w:kern w:val="0"/>
                          <w:sz w:val="22"/>
                          <w:lang w:val="zh-TW" w:eastAsia="zh-TW"/>
                        </w:rPr>
                      </w:pPr>
                      <w:r w:rsidRPr="00B04D47">
                        <w:rPr>
                          <w:rFonts w:ascii="华文仿宋" w:eastAsia="华文仿宋" w:hAnsi="华文仿宋" w:cs="楷体_GB2312"/>
                          <w:kern w:val="0"/>
                          <w:sz w:val="22"/>
                          <w:lang w:val="zh-TW" w:eastAsia="zh-TW"/>
                        </w:rPr>
                        <w:t xml:space="preserve">指  导：邱刚田  赵剑云  </w:t>
                      </w:r>
                      <w:r w:rsidRPr="00B04D47">
                        <w:rPr>
                          <w:rFonts w:ascii="华文仿宋" w:eastAsia="华文仿宋" w:hAnsi="华文仿宋" w:cs="楷体_GB2312" w:hint="eastAsia"/>
                          <w:kern w:val="0"/>
                          <w:sz w:val="22"/>
                          <w:lang w:val="zh-TW"/>
                        </w:rPr>
                        <w:t xml:space="preserve"> </w:t>
                      </w:r>
                      <w:r w:rsidRPr="00B04D47">
                        <w:rPr>
                          <w:rFonts w:ascii="华文仿宋" w:eastAsia="华文仿宋" w:hAnsi="华文仿宋" w:cs="楷体_GB2312"/>
                          <w:kern w:val="0"/>
                          <w:sz w:val="22"/>
                          <w:lang w:val="zh-TW" w:eastAsia="zh-TW"/>
                        </w:rPr>
                        <w:t>高永琼</w:t>
                      </w:r>
                    </w:p>
                    <w:p w14:paraId="38B9C691" w14:textId="77777777" w:rsidR="00D11D27" w:rsidRPr="00B04D47" w:rsidRDefault="00D11D27" w:rsidP="00D11D27">
                      <w:pPr>
                        <w:widowControl/>
                        <w:spacing w:line="360" w:lineRule="auto"/>
                        <w:ind w:firstLine="420"/>
                        <w:jc w:val="left"/>
                        <w:rPr>
                          <w:rFonts w:ascii="华文仿宋" w:eastAsia="华文仿宋" w:hAnsi="华文仿宋" w:cs="楷体_GB2312"/>
                          <w:kern w:val="0"/>
                          <w:sz w:val="22"/>
                        </w:rPr>
                      </w:pPr>
                      <w:r w:rsidRPr="00B04D47">
                        <w:rPr>
                          <w:rFonts w:ascii="华文仿宋" w:eastAsia="华文仿宋" w:hAnsi="华文仿宋" w:cs="楷体_GB2312"/>
                          <w:kern w:val="0"/>
                          <w:sz w:val="22"/>
                          <w:lang w:val="zh-TW" w:eastAsia="zh-TW"/>
                        </w:rPr>
                        <w:t>编  委：</w:t>
                      </w:r>
                      <w:r w:rsidRPr="00B04D47">
                        <w:rPr>
                          <w:rFonts w:ascii="华文仿宋" w:eastAsia="华文仿宋" w:hAnsi="华文仿宋" w:cs="楷体_GB2312" w:hint="eastAsia"/>
                          <w:kern w:val="0"/>
                          <w:sz w:val="22"/>
                        </w:rPr>
                        <w:t xml:space="preserve">杨南 </w:t>
                      </w:r>
                      <w:r w:rsidRPr="00B04D47">
                        <w:rPr>
                          <w:rFonts w:ascii="华文仿宋" w:eastAsia="华文仿宋" w:hAnsi="华文仿宋" w:cs="楷体_GB2312" w:hint="eastAsia"/>
                          <w:kern w:val="0"/>
                          <w:sz w:val="22"/>
                          <w:lang w:val="zh-TW" w:eastAsia="zh-TW"/>
                        </w:rPr>
                        <w:t>袁榕蔓</w:t>
                      </w:r>
                      <w:r w:rsidRPr="00B04D47">
                        <w:rPr>
                          <w:rFonts w:ascii="华文仿宋" w:eastAsia="华文仿宋" w:hAnsi="华文仿宋" w:cs="楷体_GB2312" w:hint="eastAsia"/>
                          <w:kern w:val="0"/>
                          <w:sz w:val="22"/>
                        </w:rPr>
                        <w:t xml:space="preserve"> 余秀彬 曾亚 聂川 杨必容 黄屿 刘湘 敬炜煊 罗丽辉</w:t>
                      </w:r>
                    </w:p>
                    <w:p w14:paraId="4A0380A4" w14:textId="77777777" w:rsidR="00D11D27" w:rsidRPr="00B04D47" w:rsidRDefault="00D11D27" w:rsidP="00D11D27">
                      <w:pPr>
                        <w:widowControl/>
                        <w:spacing w:line="360" w:lineRule="auto"/>
                        <w:ind w:firstLine="420"/>
                        <w:jc w:val="left"/>
                        <w:rPr>
                          <w:rFonts w:ascii="华文仿宋" w:eastAsia="华文仿宋" w:hAnsi="华文仿宋" w:cs="楷体_GB2312"/>
                          <w:kern w:val="0"/>
                          <w:sz w:val="22"/>
                        </w:rPr>
                      </w:pPr>
                      <w:r w:rsidRPr="00B04D47">
                        <w:rPr>
                          <w:rFonts w:ascii="华文仿宋" w:eastAsia="华文仿宋" w:hAnsi="华文仿宋" w:cs="楷体_GB2312"/>
                          <w:kern w:val="0"/>
                          <w:sz w:val="22"/>
                          <w:lang w:val="zh-TW" w:eastAsia="zh-TW"/>
                        </w:rPr>
                        <w:t>责任编辑：</w:t>
                      </w:r>
                      <w:r w:rsidRPr="00B04D47">
                        <w:rPr>
                          <w:rFonts w:ascii="华文仿宋" w:eastAsia="华文仿宋" w:hAnsi="华文仿宋" w:cs="楷体_GB2312" w:hint="eastAsia"/>
                          <w:kern w:val="0"/>
                          <w:sz w:val="22"/>
                        </w:rPr>
                        <w:t>黄屿</w:t>
                      </w:r>
                    </w:p>
                    <w:p w14:paraId="036AF6DD" w14:textId="77777777" w:rsidR="00D11D27" w:rsidRPr="00B04D47" w:rsidRDefault="00D11D27" w:rsidP="00D11D27">
                      <w:pPr>
                        <w:widowControl/>
                        <w:spacing w:line="360" w:lineRule="auto"/>
                        <w:ind w:firstLine="420"/>
                        <w:jc w:val="left"/>
                        <w:rPr>
                          <w:rFonts w:ascii="华文仿宋" w:eastAsia="华文仿宋" w:hAnsi="华文仿宋" w:cs="楷体_GB2312"/>
                          <w:sz w:val="22"/>
                        </w:rPr>
                      </w:pPr>
                      <w:r w:rsidRPr="00B04D47">
                        <w:rPr>
                          <w:rFonts w:ascii="华文仿宋" w:eastAsia="华文仿宋" w:hAnsi="华文仿宋" w:cs="楷体_GB2312"/>
                          <w:kern w:val="0"/>
                          <w:sz w:val="22"/>
                          <w:lang w:val="zh-TW" w:eastAsia="zh-TW"/>
                        </w:rPr>
                        <w:t>联系邮箱：</w:t>
                      </w:r>
                      <w:hyperlink r:id="rId10" w:history="1">
                        <w:r w:rsidRPr="00B04D47">
                          <w:rPr>
                            <w:rFonts w:ascii="华文仿宋" w:eastAsia="华文仿宋" w:hAnsi="华文仿宋" w:cs="楷体_GB2312" w:hint="eastAsia"/>
                            <w:kern w:val="0"/>
                            <w:sz w:val="22"/>
                          </w:rPr>
                          <w:t>1039317838</w:t>
                        </w:r>
                        <w:r w:rsidRPr="00B04D47">
                          <w:rPr>
                            <w:rFonts w:ascii="华文仿宋" w:eastAsia="华文仿宋" w:hAnsi="华文仿宋" w:cs="楷体_GB2312"/>
                            <w:kern w:val="0"/>
                            <w:sz w:val="22"/>
                            <w:lang w:eastAsia="zh-TW"/>
                          </w:rPr>
                          <w:t>@qq.com</w:t>
                        </w:r>
                      </w:hyperlink>
                      <w:r w:rsidRPr="00B04D47">
                        <w:rPr>
                          <w:rFonts w:ascii="华文仿宋" w:eastAsia="华文仿宋" w:hAnsi="华文仿宋"/>
                          <w:sz w:val="22"/>
                          <w:lang w:eastAsia="zh-TW"/>
                        </w:rPr>
                        <w:t xml:space="preserve">     </w:t>
                      </w:r>
                      <w:r w:rsidRPr="00B04D47">
                        <w:rPr>
                          <w:rFonts w:ascii="华文仿宋" w:eastAsia="华文仿宋" w:hAnsi="华文仿宋" w:hint="eastAsia"/>
                          <w:sz w:val="22"/>
                          <w:lang w:eastAsia="zh-TW"/>
                        </w:rPr>
                        <w:t xml:space="preserve">          </w:t>
                      </w:r>
                      <w:r w:rsidRPr="00B04D47">
                        <w:rPr>
                          <w:rFonts w:ascii="华文仿宋" w:eastAsia="华文仿宋" w:hAnsi="华文仿宋"/>
                          <w:sz w:val="22"/>
                          <w:lang w:eastAsia="zh-TW"/>
                        </w:rPr>
                        <w:t xml:space="preserve"> </w:t>
                      </w:r>
                      <w:r w:rsidRPr="00B04D47">
                        <w:rPr>
                          <w:rFonts w:ascii="华文仿宋" w:eastAsia="华文仿宋" w:hAnsi="华文仿宋" w:cs="楷体_GB2312"/>
                          <w:sz w:val="22"/>
                          <w:lang w:val="zh-TW" w:eastAsia="zh-TW"/>
                        </w:rPr>
                        <w:t>工作室</w:t>
                      </w:r>
                      <w:r w:rsidRPr="00B04D47">
                        <w:rPr>
                          <w:rFonts w:ascii="华文仿宋" w:eastAsia="华文仿宋" w:hAnsi="华文仿宋" w:cs="楷体_GB2312"/>
                          <w:sz w:val="22"/>
                          <w:lang w:eastAsia="zh-TW"/>
                        </w:rPr>
                        <w:t>QQ</w:t>
                      </w:r>
                      <w:r w:rsidRPr="00B04D47">
                        <w:rPr>
                          <w:rFonts w:ascii="华文仿宋" w:eastAsia="华文仿宋" w:hAnsi="华文仿宋" w:cs="楷体_GB2312"/>
                          <w:sz w:val="22"/>
                          <w:lang w:val="zh-TW" w:eastAsia="zh-TW"/>
                        </w:rPr>
                        <w:t>交流群：</w:t>
                      </w:r>
                      <w:r w:rsidRPr="00B04D47">
                        <w:rPr>
                          <w:rFonts w:ascii="华文仿宋" w:eastAsia="华文仿宋" w:hAnsi="华文仿宋" w:cs="楷体_GB2312" w:hint="eastAsia"/>
                          <w:sz w:val="22"/>
                        </w:rPr>
                        <w:t>699435093</w:t>
                      </w:r>
                    </w:p>
                  </w:txbxContent>
                </v:textbox>
                <w10:wrap type="square"/>
              </v:shape>
            </w:pict>
          </mc:Fallback>
        </mc:AlternateContent>
      </w:r>
      <w:r>
        <w:br w:type="page"/>
      </w:r>
    </w:p>
    <w:p w14:paraId="0EAC5BBA" w14:textId="77777777" w:rsidR="00D93003" w:rsidRDefault="00D93003" w:rsidP="00B225B3">
      <w:r>
        <w:rPr>
          <w:rFonts w:ascii="华文细黑" w:eastAsia="华文细黑" w:hAnsi="华文细黑"/>
          <w:noProof/>
          <w:sz w:val="52"/>
        </w:rPr>
        <w:lastRenderedPageBreak/>
        <mc:AlternateContent>
          <mc:Choice Requires="wps">
            <w:drawing>
              <wp:anchor distT="45720" distB="45720" distL="114300" distR="114300" simplePos="0" relativeHeight="251667456" behindDoc="0" locked="0" layoutInCell="1" allowOverlap="1" wp14:anchorId="3C1A4C3F" wp14:editId="57EBF350">
                <wp:simplePos x="0" y="0"/>
                <wp:positionH relativeFrom="column">
                  <wp:posOffset>2320925</wp:posOffset>
                </wp:positionH>
                <wp:positionV relativeFrom="paragraph">
                  <wp:posOffset>-438150</wp:posOffset>
                </wp:positionV>
                <wp:extent cx="1309370" cy="1404620"/>
                <wp:effectExtent l="0" t="0" r="0" b="4445"/>
                <wp:wrapNone/>
                <wp:docPr id="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9370" cy="1404620"/>
                        </a:xfrm>
                        <a:prstGeom prst="rect">
                          <a:avLst/>
                        </a:prstGeom>
                        <a:noFill/>
                        <a:ln w="9525">
                          <a:noFill/>
                          <a:miter lim="800000"/>
                        </a:ln>
                      </wps:spPr>
                      <wps:txbx>
                        <w:txbxContent>
                          <w:p w14:paraId="768E131B" w14:textId="77777777" w:rsidR="00D93003" w:rsidRDefault="00D93003" w:rsidP="00D93003">
                            <w:pPr>
                              <w:jc w:val="distribute"/>
                              <w:rPr>
                                <w:rFonts w:ascii="华文中宋" w:eastAsia="华文中宋" w:hAnsi="华文中宋"/>
                                <w:sz w:val="72"/>
                              </w:rPr>
                            </w:pPr>
                            <w:r>
                              <w:rPr>
                                <w:rFonts w:ascii="华文中宋" w:eastAsia="华文中宋" w:hAnsi="华文中宋" w:hint="eastAsia"/>
                                <w:sz w:val="72"/>
                              </w:rPr>
                              <w:t>目录</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C1A4C3F" id="_x0000_s1031" type="#_x0000_t202" style="position:absolute;left:0;text-align:left;margin-left:182.75pt;margin-top:-34.5pt;width:103.1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bVJEgIAAOMDAAAOAAAAZHJzL2Uyb0RvYy54bWysU82O0zAQviPxDpbvNEm33d1GTVfLroqQ&#10;lh9p4QFcx2ksbI+x3SblAdg34MSFO8/V52DstKWCGyIHy87MfJ7v+8bzm14rshXOSzAVLUY5JcJw&#10;qKVZV/Tjh+WLa0p8YKZmCoyo6E54erN4/mze2VKMoQVVC0cQxPiysxVtQ7BllnneCs38CKwwGGzA&#10;aRbw6NZZ7ViH6Fpl4zy/zDpwtXXAhff4934I0kXCbxrBw7um8SIQVVHsLaTVpXUV12wxZ+XaMdtK&#10;fmiD/UMXmkmDl56g7llgZOPkX1BacgcemjDioDNoGslF4oBsivwPNo8tsyJxQXG8Pcnk/x8sf7t9&#10;74is0TtKDNNo0f7b0/77z/2Pr2Qc5emsLzHr0WJe6F9CH1MjVW8fgH/yxMBdy8xa3DoHXStYje0V&#10;sTI7Kx1wfARZdW+gxnvYJkAC6hunIyCqQRAdbdqdrBF9IDxeeZHPLq4wxDFWTPLJ5TiZl7HyWG6d&#10;D68EaBI3FXXofYJn2wcfYjusPKbE2wwspVLJf2VIV9HZdDxNBWcRLQOOp5K6otd5/BIvVipzoBcZ&#10;DdxCv+qTkNOjaiuod8jXwTB1+Epw04L7QkmHE1dR/3nDnKBEvTao2ayYTOKIpsNkeoUEiTuPrM4j&#10;zHCEqmigZNjehTTWgzO3qO1SJtbRhKGTQ8s4SUmMw9THUT0/p6zfb3PxCwAA//8DAFBLAwQUAAYA&#10;CAAAACEAJKtp4t8AAAALAQAADwAAAGRycy9kb3ducmV2LnhtbEyPwU7DMBBE70j8g7VI3FqnQUlo&#10;iFNVqC1HoEQ9u7FJIuK1Zbtp+HuWExxX+zTzptrMZmST9mGwKGC1TIBpbK0asBPQfOwXj8BClKjk&#10;aFEL+NYBNvXtTSVLZa/4rqdj7BiFYCilgD5GV3Ie2l4bGZbWaaTfp/VGRjp9x5WXVwo3I0+TJOdG&#10;DkgNvXT6udft1/FiBLjoDsWLf33b7vZT0pwOTTp0OyHu7+btE7Co5/gHw68+qUNNTmd7QRXYKOAh&#10;zzJCBSzyNY0iIitWBbAzoVmaAq8r/n9D/QMAAP//AwBQSwECLQAUAAYACAAAACEAtoM4kv4AAADh&#10;AQAAEwAAAAAAAAAAAAAAAAAAAAAAW0NvbnRlbnRfVHlwZXNdLnhtbFBLAQItABQABgAIAAAAIQA4&#10;/SH/1gAAAJQBAAALAAAAAAAAAAAAAAAAAC8BAABfcmVscy8ucmVsc1BLAQItABQABgAIAAAAIQC3&#10;cbVJEgIAAOMDAAAOAAAAAAAAAAAAAAAAAC4CAABkcnMvZTJvRG9jLnhtbFBLAQItABQABgAIAAAA&#10;IQAkq2ni3wAAAAsBAAAPAAAAAAAAAAAAAAAAAGwEAABkcnMvZG93bnJldi54bWxQSwUGAAAAAAQA&#10;BADzAAAAeAUAAAAA&#10;" filled="f" stroked="f">
                <v:textbox style="mso-fit-shape-to-text:t">
                  <w:txbxContent>
                    <w:p w14:paraId="768E131B" w14:textId="77777777" w:rsidR="00D93003" w:rsidRDefault="00D93003" w:rsidP="00D93003">
                      <w:pPr>
                        <w:jc w:val="distribute"/>
                        <w:rPr>
                          <w:rFonts w:ascii="华文中宋" w:eastAsia="华文中宋" w:hAnsi="华文中宋"/>
                          <w:sz w:val="72"/>
                        </w:rPr>
                      </w:pPr>
                      <w:r>
                        <w:rPr>
                          <w:rFonts w:ascii="华文中宋" w:eastAsia="华文中宋" w:hAnsi="华文中宋" w:hint="eastAsia"/>
                          <w:sz w:val="72"/>
                        </w:rPr>
                        <w:t>目录</w:t>
                      </w:r>
                    </w:p>
                  </w:txbxContent>
                </v:textbox>
              </v:shape>
            </w:pict>
          </mc:Fallback>
        </mc:AlternateContent>
      </w:r>
    </w:p>
    <w:p w14:paraId="0547B8D5" w14:textId="77777777" w:rsidR="00D93003" w:rsidRDefault="00D93003" w:rsidP="00B225B3"/>
    <w:p w14:paraId="2B8A67B9" w14:textId="77777777" w:rsidR="00D93003" w:rsidRDefault="00D93003" w:rsidP="00B225B3"/>
    <w:p w14:paraId="77B9DB5A" w14:textId="77777777" w:rsidR="00D93003" w:rsidRDefault="00D93003" w:rsidP="00B225B3"/>
    <w:p w14:paraId="3020FFE9" w14:textId="77777777" w:rsidR="00D93003" w:rsidRDefault="00D93003" w:rsidP="00B225B3"/>
    <w:p w14:paraId="7D065CFD" w14:textId="77777777" w:rsidR="00D93003" w:rsidRDefault="00D93003" w:rsidP="00D93003">
      <w:pPr>
        <w:pStyle w:val="ac"/>
        <w:widowControl/>
        <w:numPr>
          <w:ilvl w:val="0"/>
          <w:numId w:val="1"/>
        </w:numPr>
        <w:spacing w:line="360" w:lineRule="auto"/>
        <w:ind w:firstLineChars="0"/>
        <w:jc w:val="left"/>
        <w:rPr>
          <w:rFonts w:ascii="华文中宋" w:eastAsia="华文中宋" w:hAnsi="华文中宋" w:cs="黑体"/>
          <w:b/>
          <w:bCs/>
          <w:sz w:val="40"/>
          <w:szCs w:val="24"/>
        </w:rPr>
      </w:pPr>
      <w:r>
        <w:rPr>
          <w:rFonts w:ascii="华文中宋" w:eastAsia="华文中宋" w:hAnsi="华文中宋" w:cs="黑体" w:hint="eastAsia"/>
          <w:b/>
          <w:bCs/>
          <w:sz w:val="40"/>
          <w:szCs w:val="24"/>
        </w:rPr>
        <w:t>本期视点一览</w:t>
      </w:r>
    </w:p>
    <w:p w14:paraId="0D4470B2" w14:textId="5F2433F9" w:rsidR="00D93003" w:rsidRDefault="00C96EA2" w:rsidP="00D93003">
      <w:pPr>
        <w:widowControl/>
        <w:spacing w:line="360" w:lineRule="auto"/>
        <w:jc w:val="left"/>
        <w:rPr>
          <w:rFonts w:ascii="黑体" w:eastAsia="黑体" w:hAnsi="黑体" w:cs="黑体"/>
          <w:bCs/>
          <w:color w:val="000000"/>
          <w:sz w:val="24"/>
          <w:u w:color="000000"/>
        </w:rPr>
      </w:pPr>
      <w:r>
        <w:rPr>
          <w:rFonts w:ascii="黑体" w:eastAsia="黑体" w:hAnsi="黑体" w:cs="黑体" w:hint="eastAsia"/>
          <w:bCs/>
          <w:color w:val="000000"/>
          <w:sz w:val="24"/>
          <w:u w:color="000000"/>
        </w:rPr>
        <w:t>工作室送教</w:t>
      </w:r>
      <w:proofErr w:type="gramStart"/>
      <w:r>
        <w:rPr>
          <w:rFonts w:ascii="黑体" w:eastAsia="黑体" w:hAnsi="黑体" w:cs="黑体" w:hint="eastAsia"/>
          <w:bCs/>
          <w:color w:val="000000"/>
          <w:sz w:val="24"/>
          <w:u w:color="000000"/>
        </w:rPr>
        <w:t>岷</w:t>
      </w:r>
      <w:proofErr w:type="gramEnd"/>
      <w:r>
        <w:rPr>
          <w:rFonts w:ascii="黑体" w:eastAsia="黑体" w:hAnsi="黑体" w:cs="黑体" w:hint="eastAsia"/>
          <w:bCs/>
          <w:color w:val="000000"/>
          <w:sz w:val="24"/>
          <w:u w:color="000000"/>
        </w:rPr>
        <w:t>阳学校磨课</w:t>
      </w:r>
    </w:p>
    <w:p w14:paraId="0AEABA71" w14:textId="2B484AD3" w:rsidR="00C96EA2" w:rsidRDefault="00C96EA2" w:rsidP="00D93003">
      <w:pPr>
        <w:widowControl/>
        <w:spacing w:line="360" w:lineRule="auto"/>
        <w:jc w:val="left"/>
        <w:rPr>
          <w:rFonts w:ascii="黑体" w:eastAsia="黑体" w:hAnsi="黑体" w:cs="黑体"/>
          <w:bCs/>
          <w:color w:val="000000"/>
          <w:sz w:val="24"/>
          <w:u w:color="000000"/>
        </w:rPr>
      </w:pPr>
      <w:r>
        <w:rPr>
          <w:rFonts w:ascii="黑体" w:eastAsia="黑体" w:hAnsi="黑体" w:cs="黑体" w:hint="eastAsia"/>
          <w:bCs/>
          <w:color w:val="000000"/>
          <w:sz w:val="24"/>
          <w:u w:color="000000"/>
        </w:rPr>
        <w:t>工作室送教</w:t>
      </w:r>
      <w:proofErr w:type="gramStart"/>
      <w:r>
        <w:rPr>
          <w:rFonts w:ascii="黑体" w:eastAsia="黑体" w:hAnsi="黑体" w:cs="黑体" w:hint="eastAsia"/>
          <w:bCs/>
          <w:color w:val="000000"/>
          <w:sz w:val="24"/>
          <w:u w:color="000000"/>
        </w:rPr>
        <w:t>岷</w:t>
      </w:r>
      <w:proofErr w:type="gramEnd"/>
      <w:r>
        <w:rPr>
          <w:rFonts w:ascii="黑体" w:eastAsia="黑体" w:hAnsi="黑体" w:cs="黑体" w:hint="eastAsia"/>
          <w:bCs/>
          <w:color w:val="000000"/>
          <w:sz w:val="24"/>
          <w:u w:color="000000"/>
        </w:rPr>
        <w:t>阳学校</w:t>
      </w:r>
    </w:p>
    <w:p w14:paraId="504B9AED" w14:textId="77777777" w:rsidR="00D93003" w:rsidRDefault="00D93003" w:rsidP="00D93003">
      <w:pPr>
        <w:widowControl/>
        <w:spacing w:line="360" w:lineRule="auto"/>
        <w:jc w:val="left"/>
        <w:rPr>
          <w:rFonts w:ascii="黑体" w:eastAsia="黑体" w:hAnsi="黑体" w:cs="黑体"/>
          <w:bCs/>
          <w:color w:val="000000"/>
          <w:sz w:val="24"/>
          <w:u w:color="000000"/>
        </w:rPr>
      </w:pPr>
    </w:p>
    <w:p w14:paraId="7F834631" w14:textId="77777777" w:rsidR="00D93003" w:rsidRDefault="00D93003" w:rsidP="00D93003">
      <w:pPr>
        <w:pStyle w:val="ac"/>
        <w:widowControl/>
        <w:numPr>
          <w:ilvl w:val="0"/>
          <w:numId w:val="1"/>
        </w:numPr>
        <w:spacing w:line="360" w:lineRule="auto"/>
        <w:ind w:firstLineChars="0"/>
        <w:jc w:val="left"/>
        <w:rPr>
          <w:rFonts w:ascii="华文中宋" w:eastAsia="华文中宋" w:hAnsi="华文中宋" w:cs="黑体"/>
          <w:b/>
          <w:bCs/>
          <w:sz w:val="40"/>
          <w:szCs w:val="24"/>
        </w:rPr>
      </w:pPr>
      <w:r>
        <w:rPr>
          <w:rFonts w:ascii="华文中宋" w:eastAsia="华文中宋" w:hAnsi="华文中宋" w:cs="黑体" w:hint="eastAsia"/>
          <w:b/>
          <w:bCs/>
          <w:sz w:val="40"/>
          <w:szCs w:val="24"/>
        </w:rPr>
        <w:t>行动在路上</w:t>
      </w:r>
    </w:p>
    <w:p w14:paraId="604090ED" w14:textId="0BA8CE51" w:rsidR="00D93003" w:rsidRDefault="00C96EA2" w:rsidP="00C96EA2">
      <w:pPr>
        <w:widowControl/>
        <w:spacing w:line="360" w:lineRule="auto"/>
        <w:jc w:val="left"/>
        <w:rPr>
          <w:rFonts w:ascii="黑体" w:eastAsia="黑体" w:hAnsi="黑体" w:cs="黑体"/>
          <w:bCs/>
          <w:color w:val="000000"/>
          <w:sz w:val="24"/>
          <w:u w:color="000000"/>
        </w:rPr>
      </w:pPr>
      <w:r w:rsidRPr="00C96EA2">
        <w:rPr>
          <w:rFonts w:ascii="黑体" w:eastAsia="黑体" w:hAnsi="黑体" w:cs="黑体" w:hint="eastAsia"/>
          <w:bCs/>
          <w:color w:val="000000"/>
          <w:sz w:val="24"/>
          <w:u w:color="000000"/>
        </w:rPr>
        <w:t>三月春风起 深研文本时</w:t>
      </w:r>
      <w:r>
        <w:rPr>
          <w:rFonts w:ascii="黑体" w:eastAsia="黑体" w:hAnsi="黑体" w:cs="黑体" w:hint="eastAsia"/>
          <w:bCs/>
          <w:color w:val="000000"/>
          <w:sz w:val="24"/>
          <w:u w:color="000000"/>
        </w:rPr>
        <w:t xml:space="preserve"> </w:t>
      </w:r>
      <w:r>
        <w:rPr>
          <w:rFonts w:ascii="黑体" w:eastAsia="黑体" w:hAnsi="黑体" w:cs="黑体"/>
          <w:bCs/>
          <w:color w:val="000000"/>
          <w:sz w:val="24"/>
          <w:u w:color="000000"/>
        </w:rPr>
        <w:t xml:space="preserve">    </w:t>
      </w:r>
      <w:r w:rsidRPr="00C96EA2">
        <w:rPr>
          <w:rFonts w:ascii="黑体" w:eastAsia="黑体" w:hAnsi="黑体" w:cs="黑体" w:hint="eastAsia"/>
          <w:bCs/>
          <w:color w:val="000000"/>
          <w:sz w:val="24"/>
          <w:u w:color="000000"/>
        </w:rPr>
        <w:t>杨必容</w:t>
      </w:r>
    </w:p>
    <w:p w14:paraId="51F50FE2" w14:textId="1D62228A" w:rsidR="00C96EA2" w:rsidRDefault="00C96EA2" w:rsidP="00C96EA2">
      <w:pPr>
        <w:widowControl/>
        <w:spacing w:line="360" w:lineRule="auto"/>
        <w:jc w:val="left"/>
        <w:rPr>
          <w:rFonts w:ascii="黑体" w:eastAsia="黑体" w:hAnsi="黑体" w:cs="黑体"/>
          <w:bCs/>
          <w:color w:val="000000"/>
          <w:sz w:val="24"/>
          <w:u w:color="000000"/>
        </w:rPr>
      </w:pPr>
      <w:r w:rsidRPr="00C96EA2">
        <w:rPr>
          <w:rFonts w:ascii="黑体" w:eastAsia="黑体" w:hAnsi="黑体" w:cs="黑体" w:hint="eastAsia"/>
          <w:bCs/>
          <w:color w:val="000000"/>
          <w:sz w:val="24"/>
          <w:u w:color="000000"/>
        </w:rPr>
        <w:t>积课堂研讨之跬步</w:t>
      </w:r>
      <w:r>
        <w:rPr>
          <w:rFonts w:ascii="黑体" w:eastAsia="黑体" w:hAnsi="黑体" w:cs="黑体"/>
          <w:bCs/>
          <w:color w:val="000000"/>
          <w:sz w:val="24"/>
          <w:u w:color="000000"/>
        </w:rPr>
        <w:t xml:space="preserve"> </w:t>
      </w:r>
      <w:proofErr w:type="gramStart"/>
      <w:r w:rsidRPr="00C96EA2">
        <w:rPr>
          <w:rFonts w:ascii="黑体" w:eastAsia="黑体" w:hAnsi="黑体" w:cs="黑体" w:hint="eastAsia"/>
          <w:bCs/>
          <w:color w:val="000000"/>
          <w:sz w:val="24"/>
          <w:u w:color="000000"/>
        </w:rPr>
        <w:t>致教学</w:t>
      </w:r>
      <w:proofErr w:type="gramEnd"/>
      <w:r w:rsidRPr="00C96EA2">
        <w:rPr>
          <w:rFonts w:ascii="黑体" w:eastAsia="黑体" w:hAnsi="黑体" w:cs="黑体" w:hint="eastAsia"/>
          <w:bCs/>
          <w:color w:val="000000"/>
          <w:sz w:val="24"/>
          <w:u w:color="000000"/>
        </w:rPr>
        <w:t>艺术之千里</w:t>
      </w:r>
      <w:r w:rsidRPr="00C96EA2">
        <w:rPr>
          <w:rFonts w:ascii="黑体" w:eastAsia="黑体" w:hAnsi="黑体" w:cs="黑体" w:hint="eastAsia"/>
          <w:bCs/>
          <w:color w:val="000000"/>
          <w:szCs w:val="20"/>
          <w:u w:color="000000"/>
        </w:rPr>
        <w:t>——记2023年3月9日刘勇名师工作会议</w:t>
      </w:r>
      <w:r>
        <w:rPr>
          <w:rFonts w:ascii="黑体" w:eastAsia="黑体" w:hAnsi="黑体" w:cs="黑体" w:hint="eastAsia"/>
          <w:bCs/>
          <w:color w:val="000000"/>
          <w:sz w:val="24"/>
          <w:u w:color="000000"/>
        </w:rPr>
        <w:t xml:space="preserve"> </w:t>
      </w:r>
      <w:r>
        <w:rPr>
          <w:rFonts w:ascii="黑体" w:eastAsia="黑体" w:hAnsi="黑体" w:cs="黑体"/>
          <w:bCs/>
          <w:color w:val="000000"/>
          <w:sz w:val="24"/>
          <w:u w:color="000000"/>
        </w:rPr>
        <w:t xml:space="preserve"> </w:t>
      </w:r>
      <w:r w:rsidRPr="00C96EA2">
        <w:rPr>
          <w:rFonts w:ascii="黑体" w:eastAsia="黑体" w:hAnsi="黑体" w:cs="黑体" w:hint="eastAsia"/>
          <w:bCs/>
          <w:color w:val="000000"/>
          <w:sz w:val="24"/>
          <w:u w:color="000000"/>
        </w:rPr>
        <w:t>余秀彬</w:t>
      </w:r>
    </w:p>
    <w:p w14:paraId="50BC1A70" w14:textId="5083024E" w:rsidR="00C96EA2" w:rsidRDefault="00C96EA2" w:rsidP="00C96EA2">
      <w:pPr>
        <w:widowControl/>
        <w:spacing w:line="360" w:lineRule="auto"/>
        <w:jc w:val="left"/>
        <w:rPr>
          <w:rFonts w:ascii="黑体" w:eastAsia="黑体" w:hAnsi="黑体" w:cs="黑体"/>
          <w:bCs/>
          <w:color w:val="000000"/>
          <w:sz w:val="24"/>
          <w:u w:color="000000"/>
        </w:rPr>
      </w:pPr>
      <w:r w:rsidRPr="00C96EA2">
        <w:rPr>
          <w:rFonts w:ascii="黑体" w:eastAsia="黑体" w:hAnsi="黑体" w:cs="黑体" w:hint="eastAsia"/>
          <w:bCs/>
          <w:color w:val="000000"/>
          <w:sz w:val="24"/>
          <w:u w:color="000000"/>
        </w:rPr>
        <w:t>共</w:t>
      </w:r>
      <w:proofErr w:type="gramStart"/>
      <w:r w:rsidRPr="00C96EA2">
        <w:rPr>
          <w:rFonts w:ascii="黑体" w:eastAsia="黑体" w:hAnsi="黑体" w:cs="黑体" w:hint="eastAsia"/>
          <w:bCs/>
          <w:color w:val="000000"/>
          <w:sz w:val="24"/>
          <w:u w:color="000000"/>
        </w:rPr>
        <w:t>研</w:t>
      </w:r>
      <w:proofErr w:type="gramEnd"/>
      <w:r w:rsidRPr="00C96EA2">
        <w:rPr>
          <w:rFonts w:ascii="黑体" w:eastAsia="黑体" w:hAnsi="黑体" w:cs="黑体" w:hint="eastAsia"/>
          <w:bCs/>
          <w:color w:val="000000"/>
          <w:sz w:val="24"/>
          <w:u w:color="000000"/>
        </w:rPr>
        <w:t>思维共同成长，修心</w:t>
      </w:r>
      <w:proofErr w:type="gramStart"/>
      <w:r w:rsidRPr="00C96EA2">
        <w:rPr>
          <w:rFonts w:ascii="黑体" w:eastAsia="黑体" w:hAnsi="黑体" w:cs="黑体" w:hint="eastAsia"/>
          <w:bCs/>
          <w:color w:val="000000"/>
          <w:sz w:val="24"/>
          <w:u w:color="000000"/>
        </w:rPr>
        <w:t>之行贵比</w:t>
      </w:r>
      <w:proofErr w:type="gramEnd"/>
      <w:r w:rsidRPr="00C96EA2">
        <w:rPr>
          <w:rFonts w:ascii="黑体" w:eastAsia="黑体" w:hAnsi="黑体" w:cs="黑体" w:hint="eastAsia"/>
          <w:bCs/>
          <w:color w:val="000000"/>
          <w:sz w:val="24"/>
          <w:u w:color="000000"/>
        </w:rPr>
        <w:t>春光</w:t>
      </w:r>
      <w:r w:rsidRPr="00C96EA2">
        <w:rPr>
          <w:rFonts w:ascii="黑体" w:eastAsia="黑体" w:hAnsi="黑体" w:cs="黑体" w:hint="eastAsia"/>
          <w:bCs/>
          <w:color w:val="000000"/>
          <w:szCs w:val="20"/>
          <w:u w:color="000000"/>
        </w:rPr>
        <w:t>——记双流区刘勇名师工作室赴</w:t>
      </w:r>
      <w:proofErr w:type="gramStart"/>
      <w:r w:rsidRPr="00C96EA2">
        <w:rPr>
          <w:rFonts w:ascii="黑体" w:eastAsia="黑体" w:hAnsi="黑体" w:cs="黑体" w:hint="eastAsia"/>
          <w:bCs/>
          <w:color w:val="000000"/>
          <w:szCs w:val="20"/>
          <w:u w:color="000000"/>
        </w:rPr>
        <w:t>郫</w:t>
      </w:r>
      <w:proofErr w:type="gramEnd"/>
      <w:r w:rsidRPr="00C96EA2">
        <w:rPr>
          <w:rFonts w:ascii="黑体" w:eastAsia="黑体" w:hAnsi="黑体" w:cs="黑体" w:hint="eastAsia"/>
          <w:bCs/>
          <w:color w:val="000000"/>
          <w:szCs w:val="20"/>
          <w:u w:color="000000"/>
        </w:rPr>
        <w:t>都区联合教研</w:t>
      </w:r>
      <w:r>
        <w:rPr>
          <w:rFonts w:ascii="黑体" w:eastAsia="黑体" w:hAnsi="黑体" w:cs="黑体" w:hint="eastAsia"/>
          <w:bCs/>
          <w:color w:val="000000"/>
          <w:sz w:val="24"/>
          <w:u w:color="000000"/>
        </w:rPr>
        <w:t xml:space="preserve"> </w:t>
      </w:r>
      <w:r>
        <w:rPr>
          <w:rFonts w:ascii="黑体" w:eastAsia="黑体" w:hAnsi="黑体" w:cs="黑体"/>
          <w:bCs/>
          <w:color w:val="000000"/>
          <w:sz w:val="24"/>
          <w:u w:color="000000"/>
        </w:rPr>
        <w:t xml:space="preserve"> </w:t>
      </w:r>
      <w:r w:rsidRPr="00C96EA2">
        <w:rPr>
          <w:rFonts w:ascii="黑体" w:eastAsia="黑体" w:hAnsi="黑体" w:cs="黑体" w:hint="eastAsia"/>
          <w:bCs/>
          <w:color w:val="000000"/>
          <w:sz w:val="24"/>
          <w:u w:color="000000"/>
        </w:rPr>
        <w:t xml:space="preserve"> 黄屿</w:t>
      </w:r>
    </w:p>
    <w:p w14:paraId="03E1B012" w14:textId="77777777" w:rsidR="00C96EA2" w:rsidRPr="00C96EA2" w:rsidRDefault="00C96EA2" w:rsidP="00C96EA2">
      <w:pPr>
        <w:widowControl/>
        <w:spacing w:line="360" w:lineRule="auto"/>
        <w:jc w:val="left"/>
        <w:rPr>
          <w:rFonts w:ascii="黑体" w:eastAsia="黑体" w:hAnsi="黑体" w:cs="黑体"/>
          <w:bCs/>
          <w:color w:val="000000"/>
          <w:sz w:val="24"/>
          <w:u w:color="000000"/>
        </w:rPr>
      </w:pPr>
    </w:p>
    <w:p w14:paraId="2804C3AB" w14:textId="77777777" w:rsidR="00D93003" w:rsidRPr="00C96EA2" w:rsidRDefault="00D93003" w:rsidP="00D93003">
      <w:pPr>
        <w:widowControl/>
        <w:spacing w:line="360" w:lineRule="auto"/>
        <w:jc w:val="left"/>
      </w:pPr>
    </w:p>
    <w:p w14:paraId="59D33C5B" w14:textId="77777777" w:rsidR="00D93003" w:rsidRDefault="00D93003" w:rsidP="00D93003">
      <w:pPr>
        <w:pStyle w:val="ac"/>
        <w:widowControl/>
        <w:numPr>
          <w:ilvl w:val="0"/>
          <w:numId w:val="1"/>
        </w:numPr>
        <w:spacing w:line="360" w:lineRule="auto"/>
        <w:ind w:firstLineChars="0"/>
        <w:jc w:val="left"/>
        <w:rPr>
          <w:rFonts w:ascii="华文中宋" w:eastAsia="华文中宋" w:hAnsi="华文中宋" w:cs="黑体"/>
          <w:b/>
          <w:bCs/>
          <w:sz w:val="40"/>
          <w:szCs w:val="24"/>
        </w:rPr>
      </w:pPr>
      <w:r>
        <w:rPr>
          <w:rFonts w:ascii="华文中宋" w:eastAsia="华文中宋" w:hAnsi="华文中宋" w:cs="黑体" w:hint="eastAsia"/>
          <w:b/>
          <w:bCs/>
          <w:sz w:val="40"/>
          <w:szCs w:val="24"/>
        </w:rPr>
        <w:t>指引在路上</w:t>
      </w:r>
    </w:p>
    <w:p w14:paraId="14F04911" w14:textId="77777777" w:rsidR="005A5DFA" w:rsidRDefault="00C96EA2" w:rsidP="00C96EA2">
      <w:pPr>
        <w:widowControl/>
        <w:spacing w:line="360" w:lineRule="auto"/>
        <w:jc w:val="left"/>
        <w:rPr>
          <w:rFonts w:ascii="黑体" w:eastAsia="黑体" w:hAnsi="黑体" w:cs="黑体"/>
          <w:bCs/>
          <w:color w:val="000000"/>
          <w:sz w:val="24"/>
          <w:u w:color="000000"/>
        </w:rPr>
      </w:pPr>
      <w:r w:rsidRPr="00C96EA2">
        <w:rPr>
          <w:rFonts w:ascii="黑体" w:eastAsia="黑体" w:hAnsi="黑体" w:cs="黑体" w:hint="eastAsia"/>
          <w:bCs/>
          <w:color w:val="000000"/>
          <w:sz w:val="24"/>
          <w:u w:color="000000"/>
        </w:rPr>
        <w:t>我为家乡代言——八下第一单元“文学阅读与创意表达”写作任务</w:t>
      </w:r>
      <w:proofErr w:type="gramStart"/>
      <w:r w:rsidRPr="00C96EA2">
        <w:rPr>
          <w:rFonts w:ascii="黑体" w:eastAsia="黑体" w:hAnsi="黑体" w:cs="黑体" w:hint="eastAsia"/>
          <w:bCs/>
          <w:color w:val="000000"/>
          <w:sz w:val="24"/>
          <w:u w:color="000000"/>
        </w:rPr>
        <w:t>群探索</w:t>
      </w:r>
      <w:proofErr w:type="gramEnd"/>
      <w:r>
        <w:rPr>
          <w:rFonts w:ascii="黑体" w:eastAsia="黑体" w:hAnsi="黑体" w:cs="黑体" w:hint="eastAsia"/>
          <w:bCs/>
          <w:color w:val="000000"/>
          <w:sz w:val="24"/>
          <w:u w:color="000000"/>
        </w:rPr>
        <w:t xml:space="preserve"> </w:t>
      </w:r>
      <w:r>
        <w:rPr>
          <w:rFonts w:ascii="黑体" w:eastAsia="黑体" w:hAnsi="黑体" w:cs="黑体"/>
          <w:bCs/>
          <w:color w:val="000000"/>
          <w:sz w:val="24"/>
          <w:u w:color="000000"/>
        </w:rPr>
        <w:t xml:space="preserve"> </w:t>
      </w:r>
      <w:r w:rsidR="00D93003">
        <w:rPr>
          <w:rFonts w:ascii="黑体" w:eastAsia="黑体" w:hAnsi="黑体" w:cs="黑体" w:hint="eastAsia"/>
          <w:bCs/>
          <w:color w:val="000000"/>
          <w:sz w:val="24"/>
          <w:u w:color="000000"/>
        </w:rPr>
        <w:t xml:space="preserve">  </w:t>
      </w:r>
      <w:r>
        <w:rPr>
          <w:rFonts w:ascii="黑体" w:eastAsia="黑体" w:hAnsi="黑体" w:cs="黑体" w:hint="eastAsia"/>
          <w:bCs/>
          <w:color w:val="000000"/>
          <w:sz w:val="24"/>
          <w:u w:color="000000"/>
        </w:rPr>
        <w:t>刘勇</w:t>
      </w:r>
    </w:p>
    <w:p w14:paraId="17BF429B" w14:textId="1354A1EF" w:rsidR="00D93003" w:rsidRDefault="005A5DFA" w:rsidP="00C96EA2">
      <w:pPr>
        <w:widowControl/>
        <w:spacing w:line="360" w:lineRule="auto"/>
        <w:jc w:val="left"/>
        <w:rPr>
          <w:rFonts w:ascii="黑体" w:eastAsia="黑体" w:hAnsi="黑体" w:cs="黑体"/>
          <w:bCs/>
          <w:color w:val="000000"/>
          <w:sz w:val="24"/>
          <w:u w:color="000000"/>
        </w:rPr>
      </w:pPr>
      <w:proofErr w:type="gramStart"/>
      <w:r w:rsidRPr="005A5DFA">
        <w:rPr>
          <w:rFonts w:ascii="黑体" w:eastAsia="黑体" w:hAnsi="黑体" w:cs="黑体" w:hint="eastAsia"/>
          <w:bCs/>
          <w:color w:val="000000"/>
          <w:sz w:val="24"/>
          <w:u w:color="000000"/>
        </w:rPr>
        <w:t>基于问题化</w:t>
      </w:r>
      <w:proofErr w:type="gramEnd"/>
      <w:r w:rsidRPr="005A5DFA">
        <w:rPr>
          <w:rFonts w:ascii="黑体" w:eastAsia="黑体" w:hAnsi="黑体" w:cs="黑体" w:hint="eastAsia"/>
          <w:bCs/>
          <w:color w:val="000000"/>
          <w:sz w:val="24"/>
          <w:u w:color="000000"/>
        </w:rPr>
        <w:t xml:space="preserve">学习的“三阅”课堂样态 </w:t>
      </w:r>
      <w:r>
        <w:rPr>
          <w:rFonts w:ascii="黑体" w:eastAsia="黑体" w:hAnsi="黑体" w:cs="黑体"/>
          <w:bCs/>
          <w:color w:val="000000"/>
          <w:sz w:val="24"/>
          <w:u w:color="000000"/>
        </w:rPr>
        <w:t xml:space="preserve">  </w:t>
      </w:r>
      <w:r>
        <w:rPr>
          <w:rFonts w:ascii="黑体" w:eastAsia="黑体" w:hAnsi="黑体" w:cs="黑体" w:hint="eastAsia"/>
          <w:bCs/>
          <w:color w:val="000000"/>
          <w:sz w:val="24"/>
          <w:u w:color="000000"/>
        </w:rPr>
        <w:t>刘勇</w:t>
      </w:r>
      <w:r w:rsidR="00D93003">
        <w:rPr>
          <w:rFonts w:ascii="黑体" w:eastAsia="黑体" w:hAnsi="黑体" w:cs="黑体" w:hint="eastAsia"/>
          <w:bCs/>
          <w:color w:val="000000"/>
          <w:sz w:val="24"/>
          <w:u w:color="000000"/>
        </w:rPr>
        <w:t xml:space="preserve">                          </w:t>
      </w:r>
    </w:p>
    <w:p w14:paraId="06650710" w14:textId="03BF0FD7" w:rsidR="00D93003" w:rsidRPr="004B4458" w:rsidRDefault="009F1008" w:rsidP="00D93003">
      <w:pPr>
        <w:widowControl/>
        <w:spacing w:line="360" w:lineRule="auto"/>
        <w:jc w:val="left"/>
        <w:rPr>
          <w:rFonts w:ascii="黑体" w:eastAsia="黑体" w:hAnsi="黑体" w:cs="黑体"/>
          <w:bCs/>
          <w:color w:val="000000"/>
          <w:sz w:val="24"/>
          <w:u w:color="000000"/>
        </w:rPr>
      </w:pPr>
      <w:r w:rsidRPr="004B4458">
        <w:rPr>
          <w:rFonts w:ascii="黑体" w:eastAsia="黑体" w:hAnsi="黑体" w:cs="黑体" w:hint="eastAsia"/>
          <w:bCs/>
          <w:color w:val="000000"/>
          <w:sz w:val="24"/>
          <w:u w:color="000000"/>
        </w:rPr>
        <w:t xml:space="preserve">“缥缈”的戏台最耐读 </w:t>
      </w:r>
      <w:r w:rsidRPr="004B4458">
        <w:rPr>
          <w:rFonts w:ascii="黑体" w:eastAsia="黑体" w:hAnsi="黑体" w:cs="黑体"/>
          <w:bCs/>
          <w:color w:val="000000"/>
          <w:sz w:val="24"/>
          <w:u w:color="000000"/>
        </w:rPr>
        <w:t xml:space="preserve"> </w:t>
      </w:r>
      <w:r w:rsidRPr="004B4458">
        <w:rPr>
          <w:rFonts w:ascii="黑体" w:eastAsia="黑体" w:hAnsi="黑体" w:cs="黑体" w:hint="eastAsia"/>
          <w:bCs/>
          <w:color w:val="000000"/>
          <w:sz w:val="24"/>
          <w:u w:color="000000"/>
        </w:rPr>
        <w:t>刘勇</w:t>
      </w:r>
    </w:p>
    <w:p w14:paraId="53CF6DDE" w14:textId="3020B6F1" w:rsidR="00292B91" w:rsidRPr="004B4458" w:rsidRDefault="00292B91" w:rsidP="00D93003">
      <w:pPr>
        <w:widowControl/>
        <w:spacing w:line="360" w:lineRule="auto"/>
        <w:jc w:val="left"/>
        <w:rPr>
          <w:rFonts w:ascii="黑体" w:eastAsia="黑体" w:hAnsi="黑体" w:cs="黑体"/>
          <w:bCs/>
          <w:color w:val="000000"/>
          <w:sz w:val="24"/>
          <w:u w:color="000000"/>
        </w:rPr>
      </w:pPr>
      <w:r w:rsidRPr="004B4458">
        <w:rPr>
          <w:rFonts w:ascii="黑体" w:eastAsia="黑体" w:hAnsi="黑体" w:cs="黑体" w:hint="eastAsia"/>
          <w:bCs/>
          <w:color w:val="000000"/>
          <w:sz w:val="24"/>
          <w:u w:color="000000"/>
        </w:rPr>
        <w:t xml:space="preserve">《驱遣我们的想象》教学设计 </w:t>
      </w:r>
      <w:r w:rsidRPr="004B4458">
        <w:rPr>
          <w:rFonts w:ascii="黑体" w:eastAsia="黑体" w:hAnsi="黑体" w:cs="黑体"/>
          <w:bCs/>
          <w:color w:val="000000"/>
          <w:sz w:val="24"/>
          <w:u w:color="000000"/>
        </w:rPr>
        <w:t xml:space="preserve"> </w:t>
      </w:r>
      <w:r w:rsidRPr="004B4458">
        <w:rPr>
          <w:rFonts w:ascii="黑体" w:eastAsia="黑体" w:hAnsi="黑体" w:cs="黑体" w:hint="eastAsia"/>
          <w:bCs/>
          <w:color w:val="000000"/>
          <w:sz w:val="24"/>
          <w:u w:color="000000"/>
        </w:rPr>
        <w:t>王俊杰</w:t>
      </w:r>
    </w:p>
    <w:p w14:paraId="6CCCB179" w14:textId="77777777" w:rsidR="00D93003" w:rsidRDefault="00D93003" w:rsidP="00D93003">
      <w:pPr>
        <w:widowControl/>
        <w:spacing w:line="360" w:lineRule="auto"/>
        <w:jc w:val="left"/>
        <w:rPr>
          <w:rFonts w:ascii="黑体" w:eastAsia="黑体" w:hAnsi="黑体" w:cs="黑体"/>
          <w:b/>
          <w:bCs/>
          <w:color w:val="000000"/>
          <w:sz w:val="22"/>
          <w:u w:color="000000"/>
        </w:rPr>
      </w:pPr>
    </w:p>
    <w:p w14:paraId="03C165CC" w14:textId="77777777" w:rsidR="00D93003" w:rsidRDefault="00D93003" w:rsidP="00D93003">
      <w:pPr>
        <w:pStyle w:val="ac"/>
        <w:widowControl/>
        <w:numPr>
          <w:ilvl w:val="0"/>
          <w:numId w:val="1"/>
        </w:numPr>
        <w:spacing w:line="360" w:lineRule="auto"/>
        <w:ind w:firstLineChars="0"/>
        <w:jc w:val="left"/>
        <w:rPr>
          <w:rFonts w:ascii="华文中宋" w:eastAsia="华文中宋" w:hAnsi="华文中宋" w:cs="黑体"/>
          <w:b/>
          <w:bCs/>
          <w:sz w:val="40"/>
          <w:szCs w:val="24"/>
        </w:rPr>
      </w:pPr>
      <w:r>
        <w:rPr>
          <w:rFonts w:ascii="华文中宋" w:eastAsia="华文中宋" w:hAnsi="华文中宋" w:cs="黑体" w:hint="eastAsia"/>
          <w:b/>
          <w:bCs/>
          <w:sz w:val="40"/>
          <w:szCs w:val="24"/>
        </w:rPr>
        <w:t>思考在路上</w:t>
      </w:r>
    </w:p>
    <w:p w14:paraId="2D6AF9E2" w14:textId="30894765" w:rsidR="00D93003" w:rsidRDefault="00C96EA2" w:rsidP="00D93003">
      <w:pPr>
        <w:widowControl/>
        <w:spacing w:line="360" w:lineRule="auto"/>
        <w:jc w:val="left"/>
        <w:rPr>
          <w:rFonts w:ascii="黑体" w:eastAsia="黑体" w:hAnsi="黑体" w:cs="黑体"/>
          <w:bCs/>
          <w:color w:val="000000"/>
          <w:sz w:val="24"/>
          <w:u w:color="000000"/>
        </w:rPr>
      </w:pPr>
      <w:r>
        <w:rPr>
          <w:rFonts w:ascii="黑体" w:eastAsia="黑体" w:hAnsi="黑体" w:cs="黑体" w:hint="eastAsia"/>
          <w:bCs/>
          <w:color w:val="000000"/>
          <w:sz w:val="24"/>
          <w:u w:color="000000"/>
        </w:rPr>
        <w:t>《驱遣我们的想象》导学设计</w:t>
      </w:r>
      <w:r w:rsidR="004B4458">
        <w:rPr>
          <w:rFonts w:ascii="黑体" w:eastAsia="黑体" w:hAnsi="黑体" w:cs="黑体" w:hint="eastAsia"/>
          <w:bCs/>
          <w:color w:val="000000"/>
          <w:sz w:val="24"/>
          <w:u w:color="000000"/>
        </w:rPr>
        <w:t>……</w:t>
      </w:r>
      <w:proofErr w:type="gramStart"/>
      <w:r w:rsidR="00D93003">
        <w:rPr>
          <w:rFonts w:ascii="黑体" w:eastAsia="黑体" w:hAnsi="黑体" w:cs="黑体" w:hint="eastAsia"/>
          <w:bCs/>
          <w:color w:val="000000"/>
          <w:sz w:val="24"/>
          <w:u w:color="000000"/>
        </w:rPr>
        <w:t>…………</w:t>
      </w:r>
      <w:r w:rsidR="004B4458">
        <w:rPr>
          <w:rFonts w:ascii="黑体" w:eastAsia="黑体" w:hAnsi="黑体" w:cs="黑体" w:hint="eastAsia"/>
          <w:bCs/>
          <w:color w:val="000000"/>
          <w:sz w:val="24"/>
          <w:u w:color="000000"/>
        </w:rPr>
        <w:t>……………………</w:t>
      </w:r>
      <w:proofErr w:type="gramEnd"/>
      <w:r>
        <w:rPr>
          <w:rFonts w:ascii="黑体" w:eastAsia="黑体" w:hAnsi="黑体" w:cs="黑体" w:hint="eastAsia"/>
          <w:bCs/>
          <w:color w:val="000000"/>
          <w:sz w:val="24"/>
          <w:u w:color="000000"/>
        </w:rPr>
        <w:t>罗丽辉</w:t>
      </w:r>
      <w:r w:rsidR="00D93003">
        <w:rPr>
          <w:rFonts w:ascii="黑体" w:eastAsia="黑体" w:hAnsi="黑体" w:cs="黑体" w:hint="eastAsia"/>
          <w:bCs/>
          <w:color w:val="000000"/>
          <w:sz w:val="24"/>
          <w:u w:color="000000"/>
        </w:rPr>
        <w:t xml:space="preserve">                          </w:t>
      </w:r>
    </w:p>
    <w:p w14:paraId="628BD568" w14:textId="34B30524" w:rsidR="004B4458" w:rsidRDefault="00D93003" w:rsidP="00D93003">
      <w:pPr>
        <w:widowControl/>
        <w:spacing w:line="360" w:lineRule="auto"/>
        <w:jc w:val="left"/>
        <w:rPr>
          <w:rFonts w:ascii="黑体" w:eastAsia="黑体" w:hAnsi="黑体" w:cs="黑体"/>
          <w:bCs/>
          <w:color w:val="000000"/>
          <w:sz w:val="24"/>
          <w:u w:color="000000"/>
        </w:rPr>
      </w:pPr>
      <w:r>
        <w:rPr>
          <w:rFonts w:ascii="黑体" w:eastAsia="黑体" w:hAnsi="黑体" w:cs="黑体" w:hint="eastAsia"/>
          <w:bCs/>
          <w:color w:val="000000"/>
          <w:sz w:val="24"/>
          <w:u w:color="000000"/>
        </w:rPr>
        <w:t>《</w:t>
      </w:r>
      <w:r w:rsidR="00C96EA2">
        <w:rPr>
          <w:rFonts w:ascii="黑体" w:eastAsia="黑体" w:hAnsi="黑体" w:cs="黑体" w:hint="eastAsia"/>
          <w:bCs/>
          <w:color w:val="000000"/>
          <w:sz w:val="24"/>
          <w:u w:color="000000"/>
        </w:rPr>
        <w:t>驱遣我们的想象</w:t>
      </w:r>
      <w:r>
        <w:rPr>
          <w:rFonts w:ascii="黑体" w:eastAsia="黑体" w:hAnsi="黑体" w:cs="黑体" w:hint="eastAsia"/>
          <w:bCs/>
          <w:color w:val="000000"/>
          <w:sz w:val="24"/>
          <w:u w:color="000000"/>
        </w:rPr>
        <w:t>》</w:t>
      </w:r>
      <w:r w:rsidR="004B4458">
        <w:rPr>
          <w:rFonts w:ascii="黑体" w:eastAsia="黑体" w:hAnsi="黑体" w:cs="黑体" w:hint="eastAsia"/>
          <w:bCs/>
          <w:color w:val="000000"/>
          <w:sz w:val="24"/>
          <w:u w:color="000000"/>
        </w:rPr>
        <w:t>教学设</w:t>
      </w:r>
      <w:r>
        <w:rPr>
          <w:rFonts w:ascii="黑体" w:eastAsia="黑体" w:hAnsi="黑体" w:cs="黑体" w:hint="eastAsia"/>
          <w:bCs/>
          <w:color w:val="000000"/>
          <w:sz w:val="24"/>
          <w:u w:color="000000"/>
        </w:rPr>
        <w:t>……</w:t>
      </w:r>
      <w:proofErr w:type="gramStart"/>
      <w:r>
        <w:rPr>
          <w:rFonts w:ascii="黑体" w:eastAsia="黑体" w:hAnsi="黑体" w:cs="黑体" w:hint="eastAsia"/>
          <w:bCs/>
          <w:color w:val="000000"/>
          <w:sz w:val="24"/>
          <w:u w:color="000000"/>
        </w:rPr>
        <w:t>…………………………………</w:t>
      </w:r>
      <w:proofErr w:type="gramEnd"/>
      <w:r w:rsidR="00C96EA2">
        <w:rPr>
          <w:rFonts w:ascii="黑体" w:eastAsia="黑体" w:hAnsi="黑体" w:cs="黑体" w:hint="eastAsia"/>
          <w:bCs/>
          <w:color w:val="000000"/>
          <w:sz w:val="24"/>
          <w:u w:color="000000"/>
        </w:rPr>
        <w:t>罗丽辉</w:t>
      </w:r>
    </w:p>
    <w:p w14:paraId="30CE5630" w14:textId="3525F643" w:rsidR="004B4458" w:rsidRPr="004B4458" w:rsidRDefault="004B4458" w:rsidP="00D93003">
      <w:pPr>
        <w:widowControl/>
        <w:spacing w:line="360" w:lineRule="auto"/>
        <w:jc w:val="left"/>
        <w:rPr>
          <w:rFonts w:ascii="黑体" w:eastAsia="黑体" w:hAnsi="黑体" w:cs="黑体"/>
          <w:bCs/>
          <w:color w:val="000000"/>
          <w:sz w:val="24"/>
          <w:u w:color="000000"/>
        </w:rPr>
      </w:pPr>
      <w:r>
        <w:rPr>
          <w:rFonts w:ascii="黑体" w:eastAsia="黑体" w:hAnsi="黑体" w:cs="黑体" w:hint="eastAsia"/>
          <w:bCs/>
          <w:color w:val="000000"/>
          <w:sz w:val="24"/>
          <w:u w:color="000000"/>
        </w:rPr>
        <w:t>《学习仿写》导学设计……</w:t>
      </w:r>
      <w:proofErr w:type="gramStart"/>
      <w:r>
        <w:rPr>
          <w:rFonts w:ascii="黑体" w:eastAsia="黑体" w:hAnsi="黑体" w:cs="黑体" w:hint="eastAsia"/>
          <w:bCs/>
          <w:color w:val="000000"/>
          <w:sz w:val="24"/>
          <w:u w:color="000000"/>
        </w:rPr>
        <w:t>………………………………………</w:t>
      </w:r>
      <w:proofErr w:type="gramEnd"/>
      <w:r>
        <w:rPr>
          <w:rFonts w:ascii="黑体" w:eastAsia="黑体" w:hAnsi="黑体" w:cs="黑体" w:hint="eastAsia"/>
          <w:bCs/>
          <w:color w:val="000000"/>
          <w:sz w:val="24"/>
          <w:u w:color="000000"/>
        </w:rPr>
        <w:t>杨必容</w:t>
      </w:r>
    </w:p>
    <w:p w14:paraId="5502C1D5" w14:textId="20F3EF8D" w:rsidR="004B4458" w:rsidRDefault="004B4458" w:rsidP="004B4458">
      <w:pPr>
        <w:widowControl/>
        <w:spacing w:line="360" w:lineRule="auto"/>
        <w:jc w:val="left"/>
        <w:rPr>
          <w:rFonts w:ascii="黑体" w:eastAsia="黑体" w:hAnsi="黑体" w:cs="黑体"/>
          <w:bCs/>
          <w:color w:val="000000"/>
          <w:sz w:val="24"/>
          <w:u w:color="000000"/>
        </w:rPr>
      </w:pPr>
      <w:r>
        <w:rPr>
          <w:rFonts w:ascii="黑体" w:eastAsia="黑体" w:hAnsi="黑体" w:cs="黑体" w:hint="eastAsia"/>
          <w:bCs/>
          <w:color w:val="000000"/>
          <w:sz w:val="24"/>
          <w:u w:color="000000"/>
        </w:rPr>
        <w:t>《学习仿写》教学设计……</w:t>
      </w:r>
      <w:proofErr w:type="gramStart"/>
      <w:r>
        <w:rPr>
          <w:rFonts w:ascii="黑体" w:eastAsia="黑体" w:hAnsi="黑体" w:cs="黑体" w:hint="eastAsia"/>
          <w:bCs/>
          <w:color w:val="000000"/>
          <w:sz w:val="24"/>
          <w:u w:color="000000"/>
        </w:rPr>
        <w:t>………………………………………</w:t>
      </w:r>
      <w:proofErr w:type="gramEnd"/>
      <w:r>
        <w:rPr>
          <w:rFonts w:ascii="黑体" w:eastAsia="黑体" w:hAnsi="黑体" w:cs="黑体" w:hint="eastAsia"/>
          <w:bCs/>
          <w:color w:val="000000"/>
          <w:sz w:val="24"/>
          <w:u w:color="000000"/>
        </w:rPr>
        <w:t>杨必容</w:t>
      </w:r>
    </w:p>
    <w:p w14:paraId="7C012478" w14:textId="2C058537" w:rsidR="00D93003" w:rsidRDefault="00D93003" w:rsidP="00D93003">
      <w:pPr>
        <w:widowControl/>
        <w:spacing w:line="360" w:lineRule="auto"/>
        <w:jc w:val="left"/>
        <w:rPr>
          <w:rFonts w:ascii="黑体" w:eastAsia="黑体" w:hAnsi="黑体" w:cs="黑体"/>
          <w:bCs/>
          <w:color w:val="000000"/>
          <w:sz w:val="24"/>
          <w:u w:color="000000"/>
        </w:rPr>
      </w:pPr>
      <w:r>
        <w:rPr>
          <w:rFonts w:ascii="黑体" w:eastAsia="黑体" w:hAnsi="黑体" w:cs="黑体" w:hint="eastAsia"/>
          <w:bCs/>
          <w:color w:val="000000"/>
          <w:sz w:val="24"/>
          <w:u w:color="000000"/>
        </w:rPr>
        <w:t xml:space="preserve">                                     </w:t>
      </w:r>
    </w:p>
    <w:p w14:paraId="52E119D6" w14:textId="77777777" w:rsidR="00D93003" w:rsidRDefault="00D93003" w:rsidP="00D93003">
      <w:pPr>
        <w:widowControl/>
        <w:jc w:val="left"/>
        <w:rPr>
          <w:lang w:val="en"/>
        </w:rPr>
      </w:pPr>
    </w:p>
    <w:p w14:paraId="20A90587" w14:textId="77777777" w:rsidR="00D93003" w:rsidRDefault="00D93003" w:rsidP="00D93003">
      <w:pPr>
        <w:widowControl/>
        <w:jc w:val="left"/>
        <w:rPr>
          <w:lang w:val="en"/>
        </w:rPr>
      </w:pPr>
      <w:r>
        <w:rPr>
          <w:lang w:val="en"/>
        </w:rPr>
        <w:br w:type="page"/>
      </w:r>
    </w:p>
    <w:p w14:paraId="0F45DD45" w14:textId="77777777" w:rsidR="00D93003" w:rsidRDefault="00D93003" w:rsidP="00D93003">
      <w:pPr>
        <w:snapToGrid w:val="0"/>
        <w:spacing w:after="187" w:line="400" w:lineRule="exact"/>
        <w:jc w:val="center"/>
        <w:rPr>
          <w:rFonts w:ascii="黑体" w:eastAsia="黑体" w:hAnsi="黑体" w:cs="Times New Roman"/>
          <w:color w:val="000000"/>
          <w:sz w:val="36"/>
          <w:szCs w:val="36"/>
        </w:rPr>
      </w:pPr>
      <w:r>
        <w:rPr>
          <w:rFonts w:ascii="黑体" w:eastAsia="黑体" w:hAnsi="黑体" w:cs="Times New Roman"/>
          <w:color w:val="000000"/>
          <w:sz w:val="36"/>
          <w:szCs w:val="36"/>
        </w:rPr>
        <w:t>成都市双流区名师（名校长）工作室202</w:t>
      </w:r>
      <w:r>
        <w:rPr>
          <w:rFonts w:ascii="黑体" w:eastAsia="黑体" w:hAnsi="黑体" w:cs="Times New Roman" w:hint="eastAsia"/>
          <w:color w:val="000000"/>
          <w:sz w:val="36"/>
          <w:szCs w:val="36"/>
        </w:rPr>
        <w:t>3</w:t>
      </w:r>
      <w:r>
        <w:rPr>
          <w:rFonts w:ascii="黑体" w:eastAsia="黑体" w:hAnsi="黑体" w:cs="Times New Roman"/>
          <w:color w:val="000000"/>
          <w:sz w:val="36"/>
          <w:szCs w:val="36"/>
        </w:rPr>
        <w:t>年</w:t>
      </w:r>
      <w:r>
        <w:rPr>
          <w:rFonts w:ascii="黑体" w:eastAsia="黑体" w:hAnsi="黑体" w:cs="Times New Roman" w:hint="eastAsia"/>
          <w:color w:val="000000"/>
          <w:sz w:val="36"/>
          <w:szCs w:val="36"/>
        </w:rPr>
        <w:t>2</w:t>
      </w:r>
      <w:r>
        <w:rPr>
          <w:rFonts w:ascii="黑体" w:eastAsia="黑体" w:hAnsi="黑体" w:cs="Times New Roman"/>
          <w:color w:val="000000"/>
          <w:sz w:val="36"/>
          <w:szCs w:val="36"/>
        </w:rPr>
        <w:t>月研修活动安排</w:t>
      </w:r>
    </w:p>
    <w:p w14:paraId="06464FA6" w14:textId="77777777" w:rsidR="00D93003" w:rsidRDefault="00D93003" w:rsidP="00D93003">
      <w:pPr>
        <w:snapToGrid w:val="0"/>
        <w:jc w:val="left"/>
        <w:rPr>
          <w:rFonts w:ascii="微软雅黑" w:eastAsia="微软雅黑" w:hAnsi="微软雅黑" w:cs="Times New Roman"/>
          <w:color w:val="000000"/>
          <w:sz w:val="20"/>
          <w:szCs w:val="20"/>
        </w:rPr>
      </w:pPr>
    </w:p>
    <w:p w14:paraId="526A53E4" w14:textId="77777777" w:rsidR="00D93003" w:rsidRDefault="00D93003" w:rsidP="00D93003">
      <w:pPr>
        <w:tabs>
          <w:tab w:val="left" w:pos="990"/>
        </w:tabs>
        <w:rPr>
          <w:lang w:val="en"/>
        </w:rPr>
      </w:pPr>
      <w:r>
        <w:rPr>
          <w:lang w:val="en"/>
        </w:rPr>
        <w:tab/>
      </w:r>
    </w:p>
    <w:tbl>
      <w:tblPr>
        <w:tblStyle w:val="a8"/>
        <w:tblpPr w:leftFromText="180" w:rightFromText="180" w:vertAnchor="text" w:horzAnchor="page" w:tblpXSpec="center" w:tblpY="31"/>
        <w:tblOverlap w:val="never"/>
        <w:tblW w:w="10350" w:type="dxa"/>
        <w:jc w:val="center"/>
        <w:tblLayout w:type="fixed"/>
        <w:tblCellMar>
          <w:top w:w="120" w:type="dxa"/>
          <w:left w:w="60" w:type="dxa"/>
          <w:bottom w:w="120" w:type="dxa"/>
          <w:right w:w="60" w:type="dxa"/>
        </w:tblCellMar>
        <w:tblLook w:val="04A0" w:firstRow="1" w:lastRow="0" w:firstColumn="1" w:lastColumn="0" w:noHBand="0" w:noVBand="1"/>
      </w:tblPr>
      <w:tblGrid>
        <w:gridCol w:w="1256"/>
        <w:gridCol w:w="977"/>
        <w:gridCol w:w="690"/>
        <w:gridCol w:w="1093"/>
        <w:gridCol w:w="3685"/>
        <w:gridCol w:w="1186"/>
        <w:gridCol w:w="1463"/>
      </w:tblGrid>
      <w:tr w:rsidR="00D93003" w14:paraId="7E28E2CB" w14:textId="77777777" w:rsidTr="00B45B66">
        <w:trPr>
          <w:trHeight w:val="2461"/>
          <w:jc w:val="center"/>
        </w:trPr>
        <w:tc>
          <w:tcPr>
            <w:tcW w:w="1256" w:type="dxa"/>
            <w:tcBorders>
              <w:top w:val="single" w:sz="8" w:space="0" w:color="000000"/>
              <w:left w:val="single" w:sz="8" w:space="0" w:color="000000"/>
              <w:bottom w:val="single" w:sz="8" w:space="0" w:color="000000"/>
              <w:right w:val="single" w:sz="8" w:space="0" w:color="000000"/>
            </w:tcBorders>
            <w:vAlign w:val="center"/>
          </w:tcPr>
          <w:p w14:paraId="542141B2" w14:textId="77777777" w:rsidR="00D93003" w:rsidRDefault="00085622" w:rsidP="00085622">
            <w:pPr>
              <w:spacing w:line="360" w:lineRule="auto"/>
              <w:rPr>
                <w:rFonts w:ascii="宋体" w:eastAsia="宋体" w:hAnsi="宋体" w:cs="宋体"/>
                <w:sz w:val="24"/>
                <w:szCs w:val="24"/>
              </w:rPr>
            </w:pPr>
            <w:r>
              <w:rPr>
                <w:rFonts w:ascii="宋体" w:eastAsia="宋体" w:hAnsi="宋体" w:cs="宋体" w:hint="eastAsia"/>
                <w:sz w:val="24"/>
                <w:szCs w:val="24"/>
              </w:rPr>
              <w:t>3</w:t>
            </w:r>
            <w:r w:rsidR="00D93003">
              <w:rPr>
                <w:rFonts w:ascii="宋体" w:eastAsia="宋体" w:hAnsi="宋体" w:cs="宋体" w:hint="eastAsia"/>
                <w:sz w:val="24"/>
                <w:szCs w:val="24"/>
              </w:rPr>
              <w:t>月</w:t>
            </w:r>
            <w:r>
              <w:rPr>
                <w:rFonts w:ascii="宋体" w:eastAsia="宋体" w:hAnsi="宋体" w:cs="宋体"/>
                <w:sz w:val="24"/>
                <w:szCs w:val="24"/>
              </w:rPr>
              <w:t>1</w:t>
            </w:r>
            <w:r w:rsidR="00D93003">
              <w:rPr>
                <w:rFonts w:ascii="宋体" w:eastAsia="宋体" w:hAnsi="宋体" w:cs="宋体" w:hint="eastAsia"/>
                <w:sz w:val="24"/>
                <w:szCs w:val="24"/>
              </w:rPr>
              <w:t>日</w:t>
            </w:r>
          </w:p>
        </w:tc>
        <w:tc>
          <w:tcPr>
            <w:tcW w:w="977" w:type="dxa"/>
            <w:tcBorders>
              <w:top w:val="single" w:sz="8" w:space="0" w:color="000000"/>
              <w:left w:val="single" w:sz="8" w:space="0" w:color="000000"/>
              <w:bottom w:val="single" w:sz="8" w:space="0" w:color="000000"/>
              <w:right w:val="single" w:sz="8" w:space="0" w:color="000000"/>
            </w:tcBorders>
            <w:vAlign w:val="center"/>
          </w:tcPr>
          <w:p w14:paraId="1AE22AC6" w14:textId="77777777" w:rsidR="00D93003" w:rsidRDefault="00D93003" w:rsidP="00B45B66">
            <w:pPr>
              <w:spacing w:line="360" w:lineRule="auto"/>
              <w:rPr>
                <w:rFonts w:ascii="宋体" w:eastAsia="宋体" w:hAnsi="宋体" w:cs="宋体"/>
                <w:sz w:val="24"/>
                <w:szCs w:val="24"/>
              </w:rPr>
            </w:pPr>
            <w:r>
              <w:rPr>
                <w:rFonts w:ascii="宋体" w:eastAsia="宋体" w:hAnsi="宋体" w:cs="宋体" w:hint="eastAsia"/>
                <w:sz w:val="24"/>
                <w:szCs w:val="24"/>
              </w:rPr>
              <w:t>14:30-18:00</w:t>
            </w:r>
          </w:p>
        </w:tc>
        <w:tc>
          <w:tcPr>
            <w:tcW w:w="690" w:type="dxa"/>
            <w:tcBorders>
              <w:top w:val="single" w:sz="8" w:space="0" w:color="000000"/>
              <w:left w:val="single" w:sz="8" w:space="0" w:color="000000"/>
              <w:bottom w:val="single" w:sz="8" w:space="0" w:color="000000"/>
              <w:right w:val="single" w:sz="8" w:space="0" w:color="000000"/>
            </w:tcBorders>
            <w:vAlign w:val="center"/>
          </w:tcPr>
          <w:p w14:paraId="718FB0FD" w14:textId="77777777" w:rsidR="00D93003" w:rsidRDefault="00085622" w:rsidP="00B45B66">
            <w:pPr>
              <w:spacing w:line="360" w:lineRule="auto"/>
              <w:rPr>
                <w:rFonts w:ascii="宋体" w:eastAsia="宋体" w:hAnsi="宋体" w:cs="宋体"/>
                <w:sz w:val="24"/>
                <w:szCs w:val="24"/>
              </w:rPr>
            </w:pPr>
            <w:r>
              <w:rPr>
                <w:rFonts w:ascii="宋体" w:eastAsia="宋体" w:hAnsi="宋体" w:cs="宋体" w:hint="eastAsia"/>
                <w:sz w:val="24"/>
                <w:szCs w:val="24"/>
              </w:rPr>
              <w:t>黄水</w:t>
            </w:r>
          </w:p>
        </w:tc>
        <w:tc>
          <w:tcPr>
            <w:tcW w:w="1093" w:type="dxa"/>
            <w:tcBorders>
              <w:top w:val="single" w:sz="8" w:space="0" w:color="000000"/>
              <w:left w:val="single" w:sz="8" w:space="0" w:color="000000"/>
              <w:bottom w:val="single" w:sz="8" w:space="0" w:color="000000"/>
              <w:right w:val="single" w:sz="8" w:space="0" w:color="000000"/>
            </w:tcBorders>
            <w:vAlign w:val="center"/>
          </w:tcPr>
          <w:p w14:paraId="3085C98E" w14:textId="77777777" w:rsidR="00D93003" w:rsidRDefault="00085622" w:rsidP="00B45B66">
            <w:pPr>
              <w:spacing w:line="360" w:lineRule="auto"/>
              <w:rPr>
                <w:rFonts w:ascii="宋体" w:eastAsia="宋体" w:hAnsi="宋体" w:cs="宋体"/>
                <w:sz w:val="24"/>
                <w:szCs w:val="24"/>
              </w:rPr>
            </w:pPr>
            <w:r>
              <w:rPr>
                <w:rFonts w:ascii="宋体" w:eastAsia="宋体" w:hAnsi="宋体" w:cs="宋体" w:hint="eastAsia"/>
                <w:sz w:val="24"/>
                <w:szCs w:val="24"/>
              </w:rPr>
              <w:t>刘勇</w:t>
            </w:r>
          </w:p>
        </w:tc>
        <w:tc>
          <w:tcPr>
            <w:tcW w:w="3685" w:type="dxa"/>
            <w:tcBorders>
              <w:top w:val="single" w:sz="8" w:space="0" w:color="000000"/>
              <w:left w:val="single" w:sz="8" w:space="0" w:color="000000"/>
              <w:bottom w:val="single" w:sz="8" w:space="0" w:color="000000"/>
              <w:right w:val="single" w:sz="8" w:space="0" w:color="000000"/>
            </w:tcBorders>
            <w:vAlign w:val="center"/>
          </w:tcPr>
          <w:p w14:paraId="179218F1" w14:textId="77777777" w:rsidR="00D93003" w:rsidRDefault="00D93003" w:rsidP="00B45B66">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主题：</w:t>
            </w:r>
            <w:r w:rsidR="00085622">
              <w:rPr>
                <w:rFonts w:ascii="宋体" w:eastAsia="宋体" w:hAnsi="宋体" w:cs="宋体" w:hint="eastAsia"/>
                <w:sz w:val="24"/>
                <w:szCs w:val="24"/>
              </w:rPr>
              <w:t>送教</w:t>
            </w:r>
            <w:proofErr w:type="gramStart"/>
            <w:r w:rsidR="00085622">
              <w:rPr>
                <w:rFonts w:ascii="宋体" w:eastAsia="宋体" w:hAnsi="宋体" w:cs="宋体" w:hint="eastAsia"/>
                <w:sz w:val="24"/>
                <w:szCs w:val="24"/>
              </w:rPr>
              <w:t>郫</w:t>
            </w:r>
            <w:proofErr w:type="gramEnd"/>
            <w:r w:rsidR="00085622">
              <w:rPr>
                <w:rFonts w:ascii="宋体" w:eastAsia="宋体" w:hAnsi="宋体" w:cs="宋体" w:hint="eastAsia"/>
                <w:sz w:val="24"/>
                <w:szCs w:val="24"/>
              </w:rPr>
              <w:t>都区岷阳学校</w:t>
            </w:r>
            <w:r w:rsidR="00872CF0">
              <w:rPr>
                <w:rFonts w:ascii="宋体" w:eastAsia="宋体" w:hAnsi="宋体" w:cs="宋体" w:hint="eastAsia"/>
                <w:sz w:val="24"/>
                <w:szCs w:val="24"/>
              </w:rPr>
              <w:t>说课</w:t>
            </w:r>
          </w:p>
          <w:p w14:paraId="5AD38C8C" w14:textId="77777777" w:rsidR="00D93003" w:rsidRDefault="00D93003" w:rsidP="00B45B66">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1.</w:t>
            </w:r>
            <w:r w:rsidR="00085622">
              <w:rPr>
                <w:rFonts w:ascii="宋体" w:eastAsia="宋体" w:hAnsi="宋体" w:cs="宋体" w:hint="eastAsia"/>
                <w:sz w:val="24"/>
                <w:szCs w:val="24"/>
              </w:rPr>
              <w:t>罗丽辉老师说课</w:t>
            </w:r>
            <w:r w:rsidR="00085622">
              <w:rPr>
                <w:rFonts w:ascii="宋体" w:eastAsia="宋体" w:hAnsi="宋体" w:cs="宋体"/>
                <w:sz w:val="24"/>
                <w:szCs w:val="24"/>
              </w:rPr>
              <w:t>《</w:t>
            </w:r>
            <w:r w:rsidR="00085622">
              <w:rPr>
                <w:rFonts w:ascii="宋体" w:eastAsia="宋体" w:hAnsi="宋体" w:cs="宋体" w:hint="eastAsia"/>
                <w:sz w:val="24"/>
                <w:szCs w:val="24"/>
              </w:rPr>
              <w:t>驱遣我们的想象</w:t>
            </w:r>
            <w:r w:rsidR="00085622">
              <w:rPr>
                <w:rFonts w:ascii="宋体" w:eastAsia="宋体" w:hAnsi="宋体" w:cs="宋体"/>
                <w:sz w:val="24"/>
                <w:szCs w:val="24"/>
              </w:rPr>
              <w:t>》</w:t>
            </w:r>
          </w:p>
          <w:p w14:paraId="00C3BD24" w14:textId="77777777" w:rsidR="00D93003" w:rsidRDefault="00D93003" w:rsidP="00B45B66">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2.</w:t>
            </w:r>
            <w:r w:rsidR="00085622">
              <w:rPr>
                <w:rFonts w:ascii="宋体" w:eastAsia="宋体" w:hAnsi="宋体" w:cs="宋体" w:hint="eastAsia"/>
                <w:sz w:val="24"/>
                <w:szCs w:val="24"/>
              </w:rPr>
              <w:t>工作室学员</w:t>
            </w:r>
            <w:r w:rsidR="00085622">
              <w:rPr>
                <w:rFonts w:ascii="宋体" w:eastAsia="宋体" w:hAnsi="宋体" w:cs="宋体"/>
                <w:sz w:val="24"/>
                <w:szCs w:val="24"/>
              </w:rPr>
              <w:t>评课</w:t>
            </w:r>
          </w:p>
          <w:p w14:paraId="703BBF3A" w14:textId="77777777" w:rsidR="00D93003" w:rsidRDefault="00D93003" w:rsidP="00B45B66">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3.导师刘勇分享交流</w:t>
            </w:r>
          </w:p>
        </w:tc>
        <w:tc>
          <w:tcPr>
            <w:tcW w:w="1186" w:type="dxa"/>
            <w:tcBorders>
              <w:top w:val="single" w:sz="8" w:space="0" w:color="000000"/>
              <w:left w:val="single" w:sz="8" w:space="0" w:color="000000"/>
              <w:bottom w:val="single" w:sz="8" w:space="0" w:color="000000"/>
              <w:right w:val="single" w:sz="8" w:space="0" w:color="000000"/>
            </w:tcBorders>
            <w:vAlign w:val="center"/>
          </w:tcPr>
          <w:p w14:paraId="3F241A45" w14:textId="77777777" w:rsidR="00D93003" w:rsidRDefault="00D93003" w:rsidP="00085622">
            <w:pPr>
              <w:spacing w:line="360" w:lineRule="auto"/>
              <w:rPr>
                <w:rFonts w:ascii="宋体" w:eastAsia="宋体" w:hAnsi="宋体" w:cs="宋体"/>
                <w:sz w:val="24"/>
                <w:szCs w:val="24"/>
              </w:rPr>
            </w:pPr>
            <w:r>
              <w:rPr>
                <w:rFonts w:ascii="宋体" w:eastAsia="宋体" w:hAnsi="宋体" w:cs="宋体" w:hint="eastAsia"/>
                <w:sz w:val="24"/>
                <w:szCs w:val="24"/>
              </w:rPr>
              <w:t xml:space="preserve">工作室全体成员 </w:t>
            </w:r>
          </w:p>
        </w:tc>
        <w:tc>
          <w:tcPr>
            <w:tcW w:w="1463" w:type="dxa"/>
            <w:tcBorders>
              <w:top w:val="single" w:sz="8" w:space="0" w:color="000000"/>
              <w:left w:val="single" w:sz="8" w:space="0" w:color="000000"/>
              <w:bottom w:val="single" w:sz="8" w:space="0" w:color="000000"/>
              <w:right w:val="single" w:sz="8" w:space="0" w:color="000000"/>
            </w:tcBorders>
            <w:vAlign w:val="center"/>
          </w:tcPr>
          <w:p w14:paraId="6710945E" w14:textId="77777777" w:rsidR="00D93003" w:rsidRDefault="00D93003" w:rsidP="00B45B66">
            <w:pPr>
              <w:spacing w:line="360" w:lineRule="auto"/>
              <w:rPr>
                <w:rFonts w:ascii="宋体" w:eastAsia="宋体" w:hAnsi="宋体" w:cs="宋体"/>
                <w:sz w:val="24"/>
                <w:szCs w:val="24"/>
              </w:rPr>
            </w:pPr>
            <w:r>
              <w:rPr>
                <w:rFonts w:ascii="宋体" w:eastAsia="宋体" w:hAnsi="宋体" w:cs="宋体" w:hint="eastAsia"/>
                <w:sz w:val="24"/>
                <w:szCs w:val="24"/>
              </w:rPr>
              <w:t>主</w:t>
            </w:r>
            <w:r w:rsidR="00085622">
              <w:rPr>
                <w:rFonts w:ascii="宋体" w:eastAsia="宋体" w:hAnsi="宋体" w:cs="宋体" w:hint="eastAsia"/>
                <w:sz w:val="24"/>
                <w:szCs w:val="24"/>
              </w:rPr>
              <w:t>持：袁榕蔓</w:t>
            </w:r>
          </w:p>
          <w:p w14:paraId="0218C90C" w14:textId="77777777" w:rsidR="00D93003" w:rsidRDefault="00D93003" w:rsidP="00B45B66">
            <w:pPr>
              <w:spacing w:line="360" w:lineRule="auto"/>
              <w:rPr>
                <w:rFonts w:ascii="宋体" w:eastAsia="宋体" w:hAnsi="宋体" w:cs="宋体"/>
                <w:sz w:val="24"/>
                <w:szCs w:val="24"/>
              </w:rPr>
            </w:pPr>
            <w:r>
              <w:rPr>
                <w:rFonts w:ascii="宋体" w:eastAsia="宋体" w:hAnsi="宋体" w:cs="宋体" w:hint="eastAsia"/>
                <w:sz w:val="24"/>
                <w:szCs w:val="24"/>
              </w:rPr>
              <w:t>照相：杨必容</w:t>
            </w:r>
          </w:p>
          <w:p w14:paraId="0BE57E3F" w14:textId="77777777" w:rsidR="00D93003" w:rsidRDefault="00D93003" w:rsidP="00085622">
            <w:pPr>
              <w:spacing w:line="360" w:lineRule="auto"/>
              <w:rPr>
                <w:rFonts w:ascii="宋体" w:eastAsia="宋体" w:hAnsi="宋体" w:cs="宋体"/>
                <w:sz w:val="24"/>
                <w:szCs w:val="24"/>
              </w:rPr>
            </w:pPr>
            <w:r>
              <w:rPr>
                <w:rFonts w:ascii="宋体" w:eastAsia="宋体" w:hAnsi="宋体" w:cs="宋体" w:hint="eastAsia"/>
                <w:sz w:val="24"/>
                <w:szCs w:val="24"/>
              </w:rPr>
              <w:t>简讯：</w:t>
            </w:r>
            <w:proofErr w:type="gramStart"/>
            <w:r w:rsidR="00085622">
              <w:rPr>
                <w:rFonts w:ascii="宋体" w:eastAsia="宋体" w:hAnsi="宋体" w:cs="宋体" w:hint="eastAsia"/>
                <w:sz w:val="24"/>
                <w:szCs w:val="24"/>
              </w:rPr>
              <w:t>杨必容</w:t>
            </w:r>
            <w:proofErr w:type="gramEnd"/>
          </w:p>
        </w:tc>
      </w:tr>
      <w:tr w:rsidR="00D93003" w14:paraId="415A3400" w14:textId="77777777" w:rsidTr="00B45B66">
        <w:trPr>
          <w:trHeight w:val="420"/>
          <w:jc w:val="center"/>
        </w:trPr>
        <w:tc>
          <w:tcPr>
            <w:tcW w:w="1256" w:type="dxa"/>
            <w:tcBorders>
              <w:top w:val="single" w:sz="8" w:space="0" w:color="000000"/>
              <w:left w:val="single" w:sz="8" w:space="0" w:color="000000"/>
              <w:bottom w:val="single" w:sz="8" w:space="0" w:color="000000"/>
              <w:right w:val="single" w:sz="8" w:space="0" w:color="000000"/>
            </w:tcBorders>
            <w:vAlign w:val="center"/>
          </w:tcPr>
          <w:p w14:paraId="01918784" w14:textId="77777777" w:rsidR="00D93003" w:rsidRDefault="00872CF0" w:rsidP="00872CF0">
            <w:pPr>
              <w:spacing w:line="360" w:lineRule="auto"/>
              <w:rPr>
                <w:rFonts w:ascii="宋体" w:eastAsia="宋体" w:hAnsi="宋体" w:cs="宋体"/>
                <w:sz w:val="24"/>
                <w:szCs w:val="24"/>
              </w:rPr>
            </w:pPr>
            <w:r>
              <w:rPr>
                <w:rFonts w:ascii="宋体" w:eastAsia="宋体" w:hAnsi="宋体" w:cs="宋体"/>
                <w:sz w:val="24"/>
                <w:szCs w:val="24"/>
              </w:rPr>
              <w:t>3</w:t>
            </w:r>
            <w:r w:rsidR="00D93003">
              <w:rPr>
                <w:rFonts w:ascii="宋体" w:eastAsia="宋体" w:hAnsi="宋体" w:cs="宋体" w:hint="eastAsia"/>
                <w:sz w:val="24"/>
                <w:szCs w:val="24"/>
              </w:rPr>
              <w:t>月</w:t>
            </w:r>
            <w:r>
              <w:rPr>
                <w:rFonts w:ascii="宋体" w:eastAsia="宋体" w:hAnsi="宋体" w:cs="宋体"/>
                <w:sz w:val="24"/>
                <w:szCs w:val="24"/>
              </w:rPr>
              <w:t>9</w:t>
            </w:r>
            <w:r w:rsidR="00D93003">
              <w:rPr>
                <w:rFonts w:ascii="宋体" w:eastAsia="宋体" w:hAnsi="宋体" w:cs="宋体" w:hint="eastAsia"/>
                <w:sz w:val="24"/>
                <w:szCs w:val="24"/>
              </w:rPr>
              <w:t>日</w:t>
            </w:r>
          </w:p>
        </w:tc>
        <w:tc>
          <w:tcPr>
            <w:tcW w:w="977" w:type="dxa"/>
            <w:tcBorders>
              <w:top w:val="single" w:sz="8" w:space="0" w:color="000000"/>
              <w:left w:val="single" w:sz="8" w:space="0" w:color="000000"/>
              <w:bottom w:val="single" w:sz="8" w:space="0" w:color="000000"/>
              <w:right w:val="single" w:sz="8" w:space="0" w:color="000000"/>
            </w:tcBorders>
            <w:vAlign w:val="center"/>
          </w:tcPr>
          <w:p w14:paraId="47088E5F" w14:textId="77777777" w:rsidR="00D93003" w:rsidRDefault="00D93003" w:rsidP="00B45B66">
            <w:pPr>
              <w:spacing w:line="360" w:lineRule="auto"/>
              <w:rPr>
                <w:rFonts w:ascii="宋体" w:eastAsia="宋体" w:hAnsi="宋体" w:cs="宋体"/>
                <w:sz w:val="24"/>
                <w:szCs w:val="24"/>
              </w:rPr>
            </w:pPr>
            <w:r>
              <w:rPr>
                <w:rFonts w:ascii="宋体" w:eastAsia="宋体" w:hAnsi="宋体" w:cs="宋体" w:hint="eastAsia"/>
                <w:sz w:val="24"/>
                <w:szCs w:val="24"/>
              </w:rPr>
              <w:t>14:30-18:00</w:t>
            </w:r>
          </w:p>
        </w:tc>
        <w:tc>
          <w:tcPr>
            <w:tcW w:w="690" w:type="dxa"/>
            <w:tcBorders>
              <w:top w:val="single" w:sz="8" w:space="0" w:color="000000"/>
              <w:left w:val="single" w:sz="8" w:space="0" w:color="000000"/>
              <w:bottom w:val="single" w:sz="8" w:space="0" w:color="000000"/>
              <w:right w:val="single" w:sz="8" w:space="0" w:color="000000"/>
            </w:tcBorders>
            <w:vAlign w:val="center"/>
          </w:tcPr>
          <w:p w14:paraId="2E4AADED" w14:textId="77777777" w:rsidR="00D93003" w:rsidRDefault="00D93003" w:rsidP="00B45B66">
            <w:pPr>
              <w:spacing w:line="360" w:lineRule="auto"/>
              <w:rPr>
                <w:rFonts w:ascii="宋体" w:eastAsia="宋体" w:hAnsi="宋体" w:cs="宋体"/>
                <w:sz w:val="24"/>
                <w:szCs w:val="24"/>
              </w:rPr>
            </w:pPr>
            <w:proofErr w:type="gramStart"/>
            <w:r>
              <w:rPr>
                <w:rFonts w:ascii="宋体" w:eastAsia="宋体" w:hAnsi="宋体" w:cs="宋体" w:hint="eastAsia"/>
                <w:sz w:val="24"/>
                <w:szCs w:val="24"/>
              </w:rPr>
              <w:t>棠</w:t>
            </w:r>
            <w:proofErr w:type="gramEnd"/>
            <w:r>
              <w:rPr>
                <w:rFonts w:ascii="宋体" w:eastAsia="宋体" w:hAnsi="宋体" w:cs="宋体" w:hint="eastAsia"/>
                <w:sz w:val="24"/>
                <w:szCs w:val="24"/>
              </w:rPr>
              <w:t>外</w:t>
            </w:r>
          </w:p>
        </w:tc>
        <w:tc>
          <w:tcPr>
            <w:tcW w:w="1093" w:type="dxa"/>
            <w:tcBorders>
              <w:top w:val="single" w:sz="8" w:space="0" w:color="000000"/>
              <w:left w:val="single" w:sz="8" w:space="0" w:color="000000"/>
              <w:bottom w:val="single" w:sz="8" w:space="0" w:color="000000"/>
              <w:right w:val="single" w:sz="8" w:space="0" w:color="000000"/>
            </w:tcBorders>
            <w:vAlign w:val="center"/>
          </w:tcPr>
          <w:p w14:paraId="01FF331F" w14:textId="77777777" w:rsidR="00D93003" w:rsidRDefault="00D93003" w:rsidP="00B45B66">
            <w:pPr>
              <w:spacing w:line="360" w:lineRule="auto"/>
              <w:rPr>
                <w:rFonts w:ascii="宋体" w:eastAsia="宋体" w:hAnsi="宋体" w:cs="宋体"/>
                <w:sz w:val="24"/>
                <w:szCs w:val="24"/>
              </w:rPr>
            </w:pPr>
          </w:p>
          <w:p w14:paraId="3658CD75" w14:textId="77777777" w:rsidR="00D93003" w:rsidRDefault="00D93003" w:rsidP="00B45B66">
            <w:pPr>
              <w:spacing w:line="360" w:lineRule="auto"/>
              <w:rPr>
                <w:rFonts w:ascii="宋体" w:eastAsia="宋体" w:hAnsi="宋体" w:cs="宋体"/>
                <w:sz w:val="24"/>
                <w:szCs w:val="24"/>
              </w:rPr>
            </w:pPr>
          </w:p>
          <w:p w14:paraId="07CEC6E5" w14:textId="77777777" w:rsidR="00D93003" w:rsidRDefault="00872CF0" w:rsidP="00B45B66">
            <w:pPr>
              <w:spacing w:line="360" w:lineRule="auto"/>
              <w:rPr>
                <w:rFonts w:ascii="宋体" w:eastAsia="宋体" w:hAnsi="宋体" w:cs="宋体"/>
                <w:sz w:val="24"/>
                <w:szCs w:val="24"/>
              </w:rPr>
            </w:pPr>
            <w:r>
              <w:rPr>
                <w:rFonts w:ascii="宋体" w:eastAsia="宋体" w:hAnsi="宋体" w:cs="宋体" w:hint="eastAsia"/>
                <w:sz w:val="24"/>
                <w:szCs w:val="24"/>
              </w:rPr>
              <w:t>刘勇</w:t>
            </w:r>
          </w:p>
          <w:p w14:paraId="22B0EAF4" w14:textId="77777777" w:rsidR="00D93003" w:rsidRDefault="00D93003" w:rsidP="00B45B66">
            <w:pPr>
              <w:spacing w:line="360" w:lineRule="auto"/>
              <w:ind w:firstLineChars="200" w:firstLine="480"/>
              <w:rPr>
                <w:rFonts w:ascii="宋体" w:eastAsia="宋体" w:hAnsi="宋体" w:cs="宋体"/>
                <w:sz w:val="24"/>
                <w:szCs w:val="24"/>
              </w:rPr>
            </w:pPr>
          </w:p>
          <w:p w14:paraId="7832491C" w14:textId="77777777" w:rsidR="00D93003" w:rsidRDefault="00D93003" w:rsidP="00B45B66">
            <w:pPr>
              <w:spacing w:line="360" w:lineRule="auto"/>
              <w:ind w:firstLineChars="200" w:firstLine="480"/>
              <w:rPr>
                <w:rFonts w:ascii="宋体" w:eastAsia="宋体" w:hAnsi="宋体" w:cs="宋体"/>
                <w:sz w:val="24"/>
                <w:szCs w:val="24"/>
              </w:rPr>
            </w:pPr>
          </w:p>
        </w:tc>
        <w:tc>
          <w:tcPr>
            <w:tcW w:w="3685" w:type="dxa"/>
            <w:tcBorders>
              <w:top w:val="single" w:sz="8" w:space="0" w:color="000000"/>
              <w:left w:val="single" w:sz="8" w:space="0" w:color="000000"/>
              <w:bottom w:val="single" w:sz="8" w:space="0" w:color="000000"/>
              <w:right w:val="single" w:sz="8" w:space="0" w:color="000000"/>
            </w:tcBorders>
            <w:vAlign w:val="center"/>
          </w:tcPr>
          <w:p w14:paraId="3C2BB966" w14:textId="77777777" w:rsidR="00872CF0" w:rsidRDefault="00D93003" w:rsidP="00872CF0">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主题：</w:t>
            </w:r>
            <w:r w:rsidR="00872CF0">
              <w:rPr>
                <w:rFonts w:ascii="宋体" w:eastAsia="宋体" w:hAnsi="宋体" w:cs="宋体" w:hint="eastAsia"/>
                <w:sz w:val="24"/>
                <w:szCs w:val="24"/>
              </w:rPr>
              <w:t>送教</w:t>
            </w:r>
            <w:proofErr w:type="gramStart"/>
            <w:r w:rsidR="00872CF0">
              <w:rPr>
                <w:rFonts w:ascii="宋体" w:eastAsia="宋体" w:hAnsi="宋体" w:cs="宋体" w:hint="eastAsia"/>
                <w:sz w:val="24"/>
                <w:szCs w:val="24"/>
              </w:rPr>
              <w:t>郫</w:t>
            </w:r>
            <w:proofErr w:type="gramEnd"/>
            <w:r w:rsidR="00872CF0">
              <w:rPr>
                <w:rFonts w:ascii="宋体" w:eastAsia="宋体" w:hAnsi="宋体" w:cs="宋体" w:hint="eastAsia"/>
                <w:sz w:val="24"/>
                <w:szCs w:val="24"/>
              </w:rPr>
              <w:t>都区岷阳学校磨课</w:t>
            </w:r>
          </w:p>
          <w:p w14:paraId="74744C34" w14:textId="77777777" w:rsidR="00D93003" w:rsidRDefault="00D93003" w:rsidP="00B45B66">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1.</w:t>
            </w:r>
            <w:r w:rsidR="00872CF0">
              <w:rPr>
                <w:rFonts w:ascii="宋体" w:eastAsia="宋体" w:hAnsi="宋体" w:cs="宋体" w:hint="eastAsia"/>
                <w:sz w:val="24"/>
                <w:szCs w:val="24"/>
              </w:rPr>
              <w:t>罗丽辉老师执教</w:t>
            </w:r>
            <w:r w:rsidR="00872CF0">
              <w:rPr>
                <w:rFonts w:ascii="宋体" w:eastAsia="宋体" w:hAnsi="宋体" w:cs="宋体"/>
                <w:sz w:val="24"/>
                <w:szCs w:val="24"/>
              </w:rPr>
              <w:t>《</w:t>
            </w:r>
            <w:r w:rsidR="00872CF0">
              <w:rPr>
                <w:rFonts w:ascii="宋体" w:eastAsia="宋体" w:hAnsi="宋体" w:cs="宋体" w:hint="eastAsia"/>
                <w:sz w:val="24"/>
                <w:szCs w:val="24"/>
              </w:rPr>
              <w:t>驱遣我们的想象</w:t>
            </w:r>
            <w:r w:rsidR="00872CF0">
              <w:rPr>
                <w:rFonts w:ascii="宋体" w:eastAsia="宋体" w:hAnsi="宋体" w:cs="宋体"/>
                <w:sz w:val="24"/>
                <w:szCs w:val="24"/>
              </w:rPr>
              <w:t>》</w:t>
            </w:r>
          </w:p>
          <w:p w14:paraId="2C9C520A" w14:textId="77777777" w:rsidR="00872CF0" w:rsidRDefault="00872CF0" w:rsidP="00872CF0">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2.工作室学员</w:t>
            </w:r>
            <w:r>
              <w:rPr>
                <w:rFonts w:ascii="宋体" w:eastAsia="宋体" w:hAnsi="宋体" w:cs="宋体"/>
                <w:sz w:val="24"/>
                <w:szCs w:val="24"/>
              </w:rPr>
              <w:t>评课</w:t>
            </w:r>
          </w:p>
          <w:p w14:paraId="040419E3" w14:textId="77777777" w:rsidR="00D93003" w:rsidRDefault="00872CF0" w:rsidP="00872CF0">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3.导师刘勇分享交流</w:t>
            </w:r>
          </w:p>
        </w:tc>
        <w:tc>
          <w:tcPr>
            <w:tcW w:w="1186" w:type="dxa"/>
            <w:tcBorders>
              <w:top w:val="single" w:sz="8" w:space="0" w:color="000000"/>
              <w:left w:val="single" w:sz="8" w:space="0" w:color="000000"/>
              <w:bottom w:val="single" w:sz="8" w:space="0" w:color="000000"/>
              <w:right w:val="single" w:sz="8" w:space="0" w:color="000000"/>
            </w:tcBorders>
            <w:vAlign w:val="center"/>
          </w:tcPr>
          <w:p w14:paraId="2C61BB2F" w14:textId="77777777" w:rsidR="00D93003" w:rsidRDefault="00D93003" w:rsidP="00872CF0">
            <w:pPr>
              <w:spacing w:line="360" w:lineRule="auto"/>
              <w:rPr>
                <w:rFonts w:ascii="宋体" w:eastAsia="宋体" w:hAnsi="宋体" w:cs="宋体"/>
                <w:sz w:val="24"/>
                <w:szCs w:val="24"/>
              </w:rPr>
            </w:pPr>
            <w:r>
              <w:rPr>
                <w:rFonts w:ascii="宋体" w:eastAsia="宋体" w:hAnsi="宋体" w:cs="宋体" w:hint="eastAsia"/>
                <w:sz w:val="24"/>
                <w:szCs w:val="24"/>
              </w:rPr>
              <w:t>工作室全体成员</w:t>
            </w:r>
          </w:p>
        </w:tc>
        <w:tc>
          <w:tcPr>
            <w:tcW w:w="1463" w:type="dxa"/>
            <w:tcBorders>
              <w:top w:val="single" w:sz="8" w:space="0" w:color="000000"/>
              <w:left w:val="single" w:sz="8" w:space="0" w:color="000000"/>
              <w:bottom w:val="single" w:sz="8" w:space="0" w:color="000000"/>
              <w:right w:val="single" w:sz="8" w:space="0" w:color="000000"/>
            </w:tcBorders>
            <w:vAlign w:val="center"/>
          </w:tcPr>
          <w:p w14:paraId="3C56C9E0" w14:textId="77777777" w:rsidR="00D93003" w:rsidRDefault="00D93003" w:rsidP="00B45B66">
            <w:pPr>
              <w:spacing w:line="360" w:lineRule="auto"/>
              <w:rPr>
                <w:rFonts w:ascii="宋体" w:eastAsia="宋体" w:hAnsi="宋体" w:cs="宋体"/>
                <w:sz w:val="24"/>
                <w:szCs w:val="24"/>
              </w:rPr>
            </w:pPr>
            <w:r>
              <w:rPr>
                <w:rFonts w:ascii="宋体" w:eastAsia="宋体" w:hAnsi="宋体" w:cs="宋体" w:hint="eastAsia"/>
                <w:sz w:val="24"/>
                <w:szCs w:val="24"/>
              </w:rPr>
              <w:t>主持：</w:t>
            </w:r>
            <w:r w:rsidR="00872CF0">
              <w:rPr>
                <w:rFonts w:ascii="宋体" w:eastAsia="宋体" w:hAnsi="宋体" w:cs="宋体" w:hint="eastAsia"/>
                <w:sz w:val="24"/>
                <w:szCs w:val="24"/>
              </w:rPr>
              <w:t>曾亚</w:t>
            </w:r>
          </w:p>
          <w:p w14:paraId="688B5B02" w14:textId="77777777" w:rsidR="00D93003" w:rsidRDefault="00D93003" w:rsidP="00B45B66">
            <w:pPr>
              <w:spacing w:line="360" w:lineRule="auto"/>
              <w:rPr>
                <w:rFonts w:ascii="宋体" w:eastAsia="宋体" w:hAnsi="宋体" w:cs="宋体"/>
                <w:sz w:val="24"/>
                <w:szCs w:val="24"/>
              </w:rPr>
            </w:pPr>
            <w:r>
              <w:rPr>
                <w:rFonts w:ascii="宋体" w:eastAsia="宋体" w:hAnsi="宋体" w:cs="宋体" w:hint="eastAsia"/>
                <w:sz w:val="24"/>
                <w:szCs w:val="24"/>
              </w:rPr>
              <w:t>照相：</w:t>
            </w:r>
            <w:r w:rsidR="00872CF0">
              <w:rPr>
                <w:rFonts w:ascii="宋体" w:eastAsia="宋体" w:hAnsi="宋体" w:cs="宋体" w:hint="eastAsia"/>
                <w:sz w:val="24"/>
                <w:szCs w:val="24"/>
              </w:rPr>
              <w:t>袁榕蔓</w:t>
            </w:r>
          </w:p>
          <w:p w14:paraId="452F4440" w14:textId="77777777" w:rsidR="00D93003" w:rsidRDefault="00D93003" w:rsidP="00B45B66">
            <w:pPr>
              <w:spacing w:line="360" w:lineRule="auto"/>
              <w:rPr>
                <w:rFonts w:ascii="宋体" w:eastAsia="宋体" w:hAnsi="宋体" w:cs="宋体"/>
                <w:sz w:val="24"/>
                <w:szCs w:val="24"/>
              </w:rPr>
            </w:pPr>
            <w:r>
              <w:rPr>
                <w:rFonts w:ascii="宋体" w:eastAsia="宋体" w:hAnsi="宋体" w:cs="宋体" w:hint="eastAsia"/>
                <w:sz w:val="24"/>
                <w:szCs w:val="24"/>
              </w:rPr>
              <w:t>简讯：余秀彬</w:t>
            </w:r>
          </w:p>
        </w:tc>
      </w:tr>
      <w:tr w:rsidR="00872CF0" w14:paraId="437128C7" w14:textId="77777777" w:rsidTr="00B45B66">
        <w:trPr>
          <w:trHeight w:val="420"/>
          <w:jc w:val="center"/>
        </w:trPr>
        <w:tc>
          <w:tcPr>
            <w:tcW w:w="1256" w:type="dxa"/>
            <w:tcBorders>
              <w:top w:val="single" w:sz="8" w:space="0" w:color="000000"/>
              <w:left w:val="single" w:sz="8" w:space="0" w:color="000000"/>
              <w:bottom w:val="single" w:sz="8" w:space="0" w:color="000000"/>
              <w:right w:val="single" w:sz="8" w:space="0" w:color="000000"/>
            </w:tcBorders>
            <w:vAlign w:val="center"/>
          </w:tcPr>
          <w:p w14:paraId="3C89BB4B" w14:textId="77777777" w:rsidR="00872CF0" w:rsidRDefault="00484A44" w:rsidP="00872CF0">
            <w:pPr>
              <w:spacing w:line="360" w:lineRule="auto"/>
              <w:rPr>
                <w:rFonts w:ascii="宋体" w:eastAsia="宋体" w:hAnsi="宋体" w:cs="宋体"/>
                <w:sz w:val="24"/>
                <w:szCs w:val="24"/>
              </w:rPr>
            </w:pPr>
            <w:r>
              <w:rPr>
                <w:rFonts w:ascii="宋体" w:eastAsia="宋体" w:hAnsi="宋体" w:cs="宋体" w:hint="eastAsia"/>
                <w:sz w:val="24"/>
                <w:szCs w:val="24"/>
              </w:rPr>
              <w:t>3月15日</w:t>
            </w:r>
          </w:p>
        </w:tc>
        <w:tc>
          <w:tcPr>
            <w:tcW w:w="977" w:type="dxa"/>
            <w:tcBorders>
              <w:top w:val="single" w:sz="8" w:space="0" w:color="000000"/>
              <w:left w:val="single" w:sz="8" w:space="0" w:color="000000"/>
              <w:bottom w:val="single" w:sz="8" w:space="0" w:color="000000"/>
              <w:right w:val="single" w:sz="8" w:space="0" w:color="000000"/>
            </w:tcBorders>
            <w:vAlign w:val="center"/>
          </w:tcPr>
          <w:p w14:paraId="0AE2F72E" w14:textId="77777777" w:rsidR="00872CF0" w:rsidRDefault="00484A44" w:rsidP="00B45B66">
            <w:pPr>
              <w:spacing w:line="360" w:lineRule="auto"/>
              <w:rPr>
                <w:rFonts w:ascii="宋体" w:eastAsia="宋体" w:hAnsi="宋体" w:cs="宋体"/>
                <w:sz w:val="24"/>
                <w:szCs w:val="24"/>
              </w:rPr>
            </w:pPr>
            <w:r>
              <w:rPr>
                <w:rFonts w:ascii="宋体" w:eastAsia="宋体" w:hAnsi="宋体" w:cs="宋体" w:hint="eastAsia"/>
                <w:sz w:val="24"/>
                <w:szCs w:val="24"/>
              </w:rPr>
              <w:t>14:30-18:00</w:t>
            </w:r>
          </w:p>
        </w:tc>
        <w:tc>
          <w:tcPr>
            <w:tcW w:w="690" w:type="dxa"/>
            <w:tcBorders>
              <w:top w:val="single" w:sz="8" w:space="0" w:color="000000"/>
              <w:left w:val="single" w:sz="8" w:space="0" w:color="000000"/>
              <w:bottom w:val="single" w:sz="8" w:space="0" w:color="000000"/>
              <w:right w:val="single" w:sz="8" w:space="0" w:color="000000"/>
            </w:tcBorders>
            <w:vAlign w:val="center"/>
          </w:tcPr>
          <w:p w14:paraId="40314566" w14:textId="77777777" w:rsidR="00872CF0" w:rsidRDefault="00484A44" w:rsidP="00B45B66">
            <w:pPr>
              <w:spacing w:line="360" w:lineRule="auto"/>
              <w:rPr>
                <w:rFonts w:ascii="宋体" w:eastAsia="宋体" w:hAnsi="宋体" w:cs="宋体"/>
                <w:sz w:val="24"/>
                <w:szCs w:val="24"/>
              </w:rPr>
            </w:pPr>
            <w:proofErr w:type="gramStart"/>
            <w:r>
              <w:rPr>
                <w:rFonts w:ascii="宋体" w:eastAsia="宋体" w:hAnsi="宋体" w:cs="宋体" w:hint="eastAsia"/>
                <w:sz w:val="24"/>
                <w:szCs w:val="24"/>
              </w:rPr>
              <w:t>岷</w:t>
            </w:r>
            <w:proofErr w:type="gramEnd"/>
            <w:r>
              <w:rPr>
                <w:rFonts w:ascii="宋体" w:eastAsia="宋体" w:hAnsi="宋体" w:cs="宋体" w:hint="eastAsia"/>
                <w:sz w:val="24"/>
                <w:szCs w:val="24"/>
              </w:rPr>
              <w:t>阳学校</w:t>
            </w:r>
          </w:p>
        </w:tc>
        <w:tc>
          <w:tcPr>
            <w:tcW w:w="1093" w:type="dxa"/>
            <w:tcBorders>
              <w:top w:val="single" w:sz="8" w:space="0" w:color="000000"/>
              <w:left w:val="single" w:sz="8" w:space="0" w:color="000000"/>
              <w:bottom w:val="single" w:sz="8" w:space="0" w:color="000000"/>
              <w:right w:val="single" w:sz="8" w:space="0" w:color="000000"/>
            </w:tcBorders>
            <w:vAlign w:val="center"/>
          </w:tcPr>
          <w:p w14:paraId="3D4041E8" w14:textId="77777777" w:rsidR="00484A44" w:rsidRDefault="00484A44" w:rsidP="00B45B66">
            <w:pPr>
              <w:spacing w:line="360" w:lineRule="auto"/>
              <w:rPr>
                <w:rFonts w:ascii="宋体" w:eastAsia="宋体" w:hAnsi="宋体" w:cs="宋体"/>
                <w:sz w:val="24"/>
                <w:szCs w:val="24"/>
              </w:rPr>
            </w:pPr>
            <w:r>
              <w:rPr>
                <w:rFonts w:ascii="宋体" w:eastAsia="宋体" w:hAnsi="宋体" w:cs="宋体" w:hint="eastAsia"/>
                <w:sz w:val="24"/>
                <w:szCs w:val="24"/>
              </w:rPr>
              <w:t>刘勇</w:t>
            </w:r>
          </w:p>
          <w:p w14:paraId="652D31AD" w14:textId="77777777" w:rsidR="00484A44" w:rsidRDefault="00484A44" w:rsidP="00B45B66">
            <w:pPr>
              <w:spacing w:line="360" w:lineRule="auto"/>
              <w:rPr>
                <w:rFonts w:ascii="宋体" w:eastAsia="宋体" w:hAnsi="宋体" w:cs="宋体"/>
                <w:sz w:val="24"/>
                <w:szCs w:val="24"/>
              </w:rPr>
            </w:pPr>
            <w:r>
              <w:rPr>
                <w:rFonts w:ascii="宋体" w:eastAsia="宋体" w:hAnsi="宋体" w:cs="宋体" w:hint="eastAsia"/>
                <w:sz w:val="24"/>
                <w:szCs w:val="24"/>
              </w:rPr>
              <w:t>罗丽辉</w:t>
            </w:r>
          </w:p>
        </w:tc>
        <w:tc>
          <w:tcPr>
            <w:tcW w:w="3685" w:type="dxa"/>
            <w:tcBorders>
              <w:top w:val="single" w:sz="8" w:space="0" w:color="000000"/>
              <w:left w:val="single" w:sz="8" w:space="0" w:color="000000"/>
              <w:bottom w:val="single" w:sz="8" w:space="0" w:color="000000"/>
              <w:right w:val="single" w:sz="8" w:space="0" w:color="000000"/>
            </w:tcBorders>
            <w:vAlign w:val="center"/>
          </w:tcPr>
          <w:p w14:paraId="11D7B63B" w14:textId="77777777" w:rsidR="00484A44" w:rsidRDefault="00484A44" w:rsidP="00484A44">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主题：送教</w:t>
            </w:r>
            <w:proofErr w:type="gramStart"/>
            <w:r>
              <w:rPr>
                <w:rFonts w:ascii="宋体" w:eastAsia="宋体" w:hAnsi="宋体" w:cs="宋体" w:hint="eastAsia"/>
                <w:sz w:val="24"/>
                <w:szCs w:val="24"/>
              </w:rPr>
              <w:t>郫</w:t>
            </w:r>
            <w:proofErr w:type="gramEnd"/>
            <w:r>
              <w:rPr>
                <w:rFonts w:ascii="宋体" w:eastAsia="宋体" w:hAnsi="宋体" w:cs="宋体" w:hint="eastAsia"/>
                <w:sz w:val="24"/>
                <w:szCs w:val="24"/>
              </w:rPr>
              <w:t>都区岷阳学校</w:t>
            </w:r>
          </w:p>
          <w:p w14:paraId="1B76BCFE" w14:textId="77777777" w:rsidR="00484A44" w:rsidRDefault="00484A44" w:rsidP="00484A44">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1.罗丽辉老师执教</w:t>
            </w:r>
            <w:r>
              <w:rPr>
                <w:rFonts w:ascii="宋体" w:eastAsia="宋体" w:hAnsi="宋体" w:cs="宋体"/>
                <w:sz w:val="24"/>
                <w:szCs w:val="24"/>
              </w:rPr>
              <w:t>《</w:t>
            </w:r>
            <w:r>
              <w:rPr>
                <w:rFonts w:ascii="宋体" w:eastAsia="宋体" w:hAnsi="宋体" w:cs="宋体" w:hint="eastAsia"/>
                <w:sz w:val="24"/>
                <w:szCs w:val="24"/>
              </w:rPr>
              <w:t>驱遣我们的想象</w:t>
            </w:r>
            <w:r>
              <w:rPr>
                <w:rFonts w:ascii="宋体" w:eastAsia="宋体" w:hAnsi="宋体" w:cs="宋体"/>
                <w:sz w:val="24"/>
                <w:szCs w:val="24"/>
              </w:rPr>
              <w:t>》</w:t>
            </w:r>
          </w:p>
          <w:p w14:paraId="353D21A8" w14:textId="77777777" w:rsidR="00484A44" w:rsidRDefault="00484A44" w:rsidP="00484A44">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2.工作室学员</w:t>
            </w:r>
            <w:r>
              <w:rPr>
                <w:rFonts w:ascii="宋体" w:eastAsia="宋体" w:hAnsi="宋体" w:cs="宋体"/>
                <w:sz w:val="24"/>
                <w:szCs w:val="24"/>
              </w:rPr>
              <w:t>评课</w:t>
            </w:r>
          </w:p>
          <w:p w14:paraId="05410B84" w14:textId="77777777" w:rsidR="00872CF0" w:rsidRDefault="00484A44" w:rsidP="00484A44">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3.导师刘勇分享交流</w:t>
            </w:r>
          </w:p>
        </w:tc>
        <w:tc>
          <w:tcPr>
            <w:tcW w:w="1186" w:type="dxa"/>
            <w:tcBorders>
              <w:top w:val="single" w:sz="8" w:space="0" w:color="000000"/>
              <w:left w:val="single" w:sz="8" w:space="0" w:color="000000"/>
              <w:bottom w:val="single" w:sz="8" w:space="0" w:color="000000"/>
              <w:right w:val="single" w:sz="8" w:space="0" w:color="000000"/>
            </w:tcBorders>
            <w:vAlign w:val="center"/>
          </w:tcPr>
          <w:p w14:paraId="2B63867E" w14:textId="77777777" w:rsidR="00872CF0" w:rsidRDefault="00484A44" w:rsidP="00872CF0">
            <w:pPr>
              <w:spacing w:line="360" w:lineRule="auto"/>
              <w:rPr>
                <w:rFonts w:ascii="宋体" w:eastAsia="宋体" w:hAnsi="宋体" w:cs="宋体"/>
                <w:sz w:val="24"/>
                <w:szCs w:val="24"/>
              </w:rPr>
            </w:pPr>
            <w:r>
              <w:rPr>
                <w:rFonts w:ascii="宋体" w:eastAsia="宋体" w:hAnsi="宋体" w:cs="宋体" w:hint="eastAsia"/>
                <w:sz w:val="24"/>
                <w:szCs w:val="24"/>
              </w:rPr>
              <w:t>工作室全体成员</w:t>
            </w:r>
          </w:p>
          <w:p w14:paraId="242B6AD0" w14:textId="77777777" w:rsidR="00484A44" w:rsidRDefault="00484A44" w:rsidP="00872CF0">
            <w:pPr>
              <w:spacing w:line="360" w:lineRule="auto"/>
              <w:rPr>
                <w:rFonts w:ascii="宋体" w:eastAsia="宋体" w:hAnsi="宋体" w:cs="宋体"/>
                <w:sz w:val="24"/>
                <w:szCs w:val="24"/>
              </w:rPr>
            </w:pPr>
            <w:proofErr w:type="gramStart"/>
            <w:r>
              <w:rPr>
                <w:rFonts w:ascii="宋体" w:eastAsia="宋体" w:hAnsi="宋体" w:cs="宋体" w:hint="eastAsia"/>
                <w:sz w:val="24"/>
                <w:szCs w:val="24"/>
              </w:rPr>
              <w:t>郫</w:t>
            </w:r>
            <w:proofErr w:type="gramEnd"/>
            <w:r>
              <w:rPr>
                <w:rFonts w:ascii="宋体" w:eastAsia="宋体" w:hAnsi="宋体" w:cs="宋体" w:hint="eastAsia"/>
                <w:sz w:val="24"/>
                <w:szCs w:val="24"/>
              </w:rPr>
              <w:t>都区</w:t>
            </w:r>
            <w:r>
              <w:rPr>
                <w:rFonts w:ascii="宋体" w:eastAsia="宋体" w:hAnsi="宋体" w:cs="宋体"/>
                <w:sz w:val="24"/>
                <w:szCs w:val="24"/>
              </w:rPr>
              <w:t>教师</w:t>
            </w:r>
          </w:p>
        </w:tc>
        <w:tc>
          <w:tcPr>
            <w:tcW w:w="1463" w:type="dxa"/>
            <w:tcBorders>
              <w:top w:val="single" w:sz="8" w:space="0" w:color="000000"/>
              <w:left w:val="single" w:sz="8" w:space="0" w:color="000000"/>
              <w:bottom w:val="single" w:sz="8" w:space="0" w:color="000000"/>
              <w:right w:val="single" w:sz="8" w:space="0" w:color="000000"/>
            </w:tcBorders>
            <w:vAlign w:val="center"/>
          </w:tcPr>
          <w:p w14:paraId="30AD7BA4" w14:textId="77777777" w:rsidR="00484A44" w:rsidRDefault="00484A44" w:rsidP="00484A44">
            <w:pPr>
              <w:spacing w:line="360" w:lineRule="auto"/>
              <w:rPr>
                <w:rFonts w:ascii="宋体" w:eastAsia="宋体" w:hAnsi="宋体" w:cs="宋体"/>
                <w:sz w:val="24"/>
                <w:szCs w:val="24"/>
              </w:rPr>
            </w:pPr>
            <w:r>
              <w:rPr>
                <w:rFonts w:ascii="宋体" w:eastAsia="宋体" w:hAnsi="宋体" w:cs="宋体" w:hint="eastAsia"/>
                <w:sz w:val="24"/>
                <w:szCs w:val="24"/>
              </w:rPr>
              <w:t>主持：黄屿</w:t>
            </w:r>
          </w:p>
          <w:p w14:paraId="0A6D0066" w14:textId="77777777" w:rsidR="00484A44" w:rsidRDefault="00484A44" w:rsidP="00484A44">
            <w:pPr>
              <w:spacing w:line="360" w:lineRule="auto"/>
              <w:rPr>
                <w:rFonts w:ascii="宋体" w:eastAsia="宋体" w:hAnsi="宋体" w:cs="宋体"/>
                <w:sz w:val="24"/>
                <w:szCs w:val="24"/>
              </w:rPr>
            </w:pPr>
            <w:r>
              <w:rPr>
                <w:rFonts w:ascii="宋体" w:eastAsia="宋体" w:hAnsi="宋体" w:cs="宋体" w:hint="eastAsia"/>
                <w:sz w:val="24"/>
                <w:szCs w:val="24"/>
              </w:rPr>
              <w:t>照相：黄屿</w:t>
            </w:r>
          </w:p>
          <w:p w14:paraId="12B4F6EA" w14:textId="77777777" w:rsidR="00872CF0" w:rsidRDefault="00484A44" w:rsidP="00484A44">
            <w:pPr>
              <w:spacing w:line="360" w:lineRule="auto"/>
              <w:rPr>
                <w:rFonts w:ascii="宋体" w:eastAsia="宋体" w:hAnsi="宋体" w:cs="宋体"/>
                <w:sz w:val="24"/>
                <w:szCs w:val="24"/>
              </w:rPr>
            </w:pPr>
            <w:r>
              <w:rPr>
                <w:rFonts w:ascii="宋体" w:eastAsia="宋体" w:hAnsi="宋体" w:cs="宋体" w:hint="eastAsia"/>
                <w:sz w:val="24"/>
                <w:szCs w:val="24"/>
              </w:rPr>
              <w:t>简讯：</w:t>
            </w:r>
            <w:proofErr w:type="gramStart"/>
            <w:r>
              <w:rPr>
                <w:rFonts w:ascii="宋体" w:eastAsia="宋体" w:hAnsi="宋体" w:cs="宋体" w:hint="eastAsia"/>
                <w:sz w:val="24"/>
                <w:szCs w:val="24"/>
              </w:rPr>
              <w:t>黄屿</w:t>
            </w:r>
            <w:proofErr w:type="gramEnd"/>
          </w:p>
        </w:tc>
      </w:tr>
    </w:tbl>
    <w:p w14:paraId="673635DA" w14:textId="77777777" w:rsidR="00D93003" w:rsidRDefault="00D93003" w:rsidP="00D93003">
      <w:pPr>
        <w:widowControl/>
        <w:jc w:val="left"/>
        <w:rPr>
          <w:lang w:val="en"/>
        </w:rPr>
      </w:pPr>
      <w:r>
        <w:rPr>
          <w:lang w:val="en"/>
        </w:rPr>
        <w:br w:type="page"/>
      </w:r>
    </w:p>
    <w:p w14:paraId="25BCEB0D" w14:textId="77777777" w:rsidR="00D93003" w:rsidRDefault="00D93003" w:rsidP="00B225B3"/>
    <w:p w14:paraId="5B92190E" w14:textId="77777777" w:rsidR="00D93003" w:rsidRDefault="00D93003" w:rsidP="00D93003">
      <w:pPr>
        <w:pStyle w:val="ac"/>
        <w:widowControl/>
        <w:numPr>
          <w:ilvl w:val="0"/>
          <w:numId w:val="1"/>
        </w:numPr>
        <w:spacing w:line="360" w:lineRule="auto"/>
        <w:ind w:firstLineChars="0"/>
        <w:jc w:val="left"/>
        <w:rPr>
          <w:rFonts w:ascii="华文中宋" w:eastAsia="华文中宋" w:hAnsi="华文中宋" w:cs="黑体"/>
          <w:b/>
          <w:bCs/>
          <w:sz w:val="40"/>
          <w:szCs w:val="24"/>
        </w:rPr>
      </w:pPr>
      <w:r>
        <w:rPr>
          <w:rFonts w:ascii="华文中宋" w:eastAsia="华文中宋" w:hAnsi="华文中宋" w:cs="黑体" w:hint="eastAsia"/>
          <w:b/>
          <w:bCs/>
          <w:sz w:val="40"/>
          <w:szCs w:val="24"/>
        </w:rPr>
        <w:t>行动在路上</w:t>
      </w:r>
    </w:p>
    <w:p w14:paraId="0ED804EE" w14:textId="77777777" w:rsidR="00085622" w:rsidRPr="00085622" w:rsidRDefault="00085622" w:rsidP="00085622">
      <w:pPr>
        <w:spacing w:line="360" w:lineRule="auto"/>
        <w:ind w:firstLineChars="200" w:firstLine="880"/>
        <w:jc w:val="center"/>
        <w:rPr>
          <w:rFonts w:ascii="楷体" w:eastAsia="楷体" w:hAnsi="楷体" w:cs="楷体"/>
          <w:sz w:val="24"/>
          <w:szCs w:val="24"/>
        </w:rPr>
      </w:pPr>
      <w:r w:rsidRPr="00085622">
        <w:rPr>
          <w:rFonts w:ascii="黑体" w:eastAsia="黑体" w:hAnsi="黑体" w:cs="黑体" w:hint="eastAsia"/>
          <w:sz w:val="44"/>
          <w:szCs w:val="44"/>
        </w:rPr>
        <w:t>三月春风起 深研文本时</w:t>
      </w:r>
    </w:p>
    <w:p w14:paraId="1041E5F2" w14:textId="77777777" w:rsidR="00085622" w:rsidRPr="00085622" w:rsidRDefault="00085622" w:rsidP="00085622">
      <w:pPr>
        <w:spacing w:line="360" w:lineRule="auto"/>
        <w:jc w:val="center"/>
        <w:rPr>
          <w:rFonts w:ascii="楷体" w:eastAsia="楷体" w:hAnsi="楷体" w:cs="楷体"/>
          <w:sz w:val="24"/>
          <w:szCs w:val="24"/>
        </w:rPr>
      </w:pPr>
      <w:r w:rsidRPr="00085622">
        <w:rPr>
          <w:rFonts w:ascii="楷体" w:eastAsia="楷体" w:hAnsi="楷体" w:cs="楷体" w:hint="eastAsia"/>
          <w:sz w:val="24"/>
          <w:szCs w:val="24"/>
        </w:rPr>
        <w:t>文/</w:t>
      </w:r>
      <w:proofErr w:type="gramStart"/>
      <w:r w:rsidRPr="00085622">
        <w:rPr>
          <w:rFonts w:ascii="楷体" w:eastAsia="楷体" w:hAnsi="楷体" w:cs="楷体" w:hint="eastAsia"/>
          <w:sz w:val="24"/>
          <w:szCs w:val="24"/>
        </w:rPr>
        <w:t>杨必容</w:t>
      </w:r>
      <w:proofErr w:type="gramEnd"/>
      <w:r w:rsidRPr="00085622">
        <w:rPr>
          <w:rFonts w:ascii="楷体" w:eastAsia="楷体" w:hAnsi="楷体" w:cs="楷体" w:hint="eastAsia"/>
          <w:sz w:val="24"/>
          <w:szCs w:val="24"/>
        </w:rPr>
        <w:t xml:space="preserve"> 图/杨必容</w:t>
      </w:r>
    </w:p>
    <w:p w14:paraId="4B1F3354" w14:textId="77777777" w:rsidR="00085622" w:rsidRPr="00085622" w:rsidRDefault="00085622" w:rsidP="00085622">
      <w:pPr>
        <w:spacing w:line="360" w:lineRule="auto"/>
        <w:ind w:firstLineChars="200" w:firstLine="480"/>
        <w:rPr>
          <w:rFonts w:ascii="宋体" w:eastAsia="宋体" w:hAnsi="宋体" w:cs="宋体"/>
          <w:sz w:val="24"/>
          <w:szCs w:val="24"/>
        </w:rPr>
      </w:pPr>
      <w:r w:rsidRPr="00085622">
        <w:rPr>
          <w:rFonts w:ascii="宋体" w:eastAsia="宋体" w:hAnsi="宋体" w:cs="宋体"/>
          <w:noProof/>
          <w:sz w:val="24"/>
          <w:szCs w:val="24"/>
        </w:rPr>
        <w:drawing>
          <wp:anchor distT="0" distB="0" distL="114300" distR="114300" simplePos="0" relativeHeight="251668480" behindDoc="0" locked="0" layoutInCell="1" allowOverlap="1" wp14:anchorId="11E22985" wp14:editId="2C5F848C">
            <wp:simplePos x="0" y="0"/>
            <wp:positionH relativeFrom="column">
              <wp:posOffset>-123825</wp:posOffset>
            </wp:positionH>
            <wp:positionV relativeFrom="paragraph">
              <wp:posOffset>1100455</wp:posOffset>
            </wp:positionV>
            <wp:extent cx="3181985" cy="2124075"/>
            <wp:effectExtent l="0" t="0" r="0" b="9525"/>
            <wp:wrapTopAndBottom/>
            <wp:docPr id="2" name="图片 2" descr="DSC_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SC_199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81985" cy="2124075"/>
                    </a:xfrm>
                    <a:prstGeom prst="rect">
                      <a:avLst/>
                    </a:prstGeom>
                  </pic:spPr>
                </pic:pic>
              </a:graphicData>
            </a:graphic>
            <wp14:sizeRelH relativeFrom="margin">
              <wp14:pctWidth>0</wp14:pctWidth>
            </wp14:sizeRelH>
            <wp14:sizeRelV relativeFrom="margin">
              <wp14:pctHeight>0</wp14:pctHeight>
            </wp14:sizeRelV>
          </wp:anchor>
        </w:drawing>
      </w:r>
      <w:r w:rsidRPr="00085622">
        <w:rPr>
          <w:rFonts w:ascii="宋体" w:eastAsia="宋体" w:hAnsi="宋体" w:cs="宋体"/>
          <w:noProof/>
          <w:sz w:val="24"/>
          <w:szCs w:val="24"/>
        </w:rPr>
        <w:drawing>
          <wp:anchor distT="0" distB="0" distL="114300" distR="114300" simplePos="0" relativeHeight="251669504" behindDoc="0" locked="0" layoutInCell="1" allowOverlap="1" wp14:anchorId="676CAF4C" wp14:editId="4F8DD88A">
            <wp:simplePos x="0" y="0"/>
            <wp:positionH relativeFrom="column">
              <wp:posOffset>3114675</wp:posOffset>
            </wp:positionH>
            <wp:positionV relativeFrom="paragraph">
              <wp:posOffset>1100455</wp:posOffset>
            </wp:positionV>
            <wp:extent cx="3154680" cy="2073275"/>
            <wp:effectExtent l="0" t="0" r="7620" b="3175"/>
            <wp:wrapTopAndBottom/>
            <wp:docPr id="10" name="图片 10" descr="DSC_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SC_199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54680" cy="2073275"/>
                    </a:xfrm>
                    <a:prstGeom prst="rect">
                      <a:avLst/>
                    </a:prstGeom>
                  </pic:spPr>
                </pic:pic>
              </a:graphicData>
            </a:graphic>
            <wp14:sizeRelH relativeFrom="page">
              <wp14:pctWidth>0</wp14:pctWidth>
            </wp14:sizeRelH>
            <wp14:sizeRelV relativeFrom="page">
              <wp14:pctHeight>0</wp14:pctHeight>
            </wp14:sizeRelV>
          </wp:anchor>
        </w:drawing>
      </w:r>
      <w:r w:rsidRPr="00085622">
        <w:rPr>
          <w:rFonts w:ascii="宋体" w:eastAsia="宋体" w:hAnsi="宋体" w:cs="宋体" w:hint="eastAsia"/>
          <w:sz w:val="24"/>
          <w:szCs w:val="24"/>
        </w:rPr>
        <w:t>2023年3月1日下午，双流区刘勇名工作室全体成员来到了美丽的郊外开展常规</w:t>
      </w:r>
      <w:proofErr w:type="gramStart"/>
      <w:r w:rsidRPr="00085622">
        <w:rPr>
          <w:rFonts w:ascii="宋体" w:eastAsia="宋体" w:hAnsi="宋体" w:cs="宋体" w:hint="eastAsia"/>
          <w:sz w:val="24"/>
          <w:szCs w:val="24"/>
        </w:rPr>
        <w:t>研</w:t>
      </w:r>
      <w:proofErr w:type="gramEnd"/>
      <w:r w:rsidRPr="00085622">
        <w:rPr>
          <w:rFonts w:ascii="宋体" w:eastAsia="宋体" w:hAnsi="宋体" w:cs="宋体" w:hint="eastAsia"/>
          <w:sz w:val="24"/>
          <w:szCs w:val="24"/>
        </w:rPr>
        <w:t>学活动。本次活动的主题是为工作室送教到</w:t>
      </w:r>
      <w:proofErr w:type="gramStart"/>
      <w:r w:rsidRPr="00085622">
        <w:rPr>
          <w:rFonts w:ascii="宋体" w:eastAsia="宋体" w:hAnsi="宋体" w:cs="宋体" w:hint="eastAsia"/>
          <w:sz w:val="24"/>
          <w:szCs w:val="24"/>
        </w:rPr>
        <w:t>郫</w:t>
      </w:r>
      <w:proofErr w:type="gramEnd"/>
      <w:r w:rsidRPr="00085622">
        <w:rPr>
          <w:rFonts w:ascii="宋体" w:eastAsia="宋体" w:hAnsi="宋体" w:cs="宋体" w:hint="eastAsia"/>
          <w:sz w:val="24"/>
          <w:szCs w:val="24"/>
        </w:rPr>
        <w:t>都区进行集体备课，此次送教活动的主讲人为工作室成员罗丽辉老师，送教篇目为叶圣陶先生的《驱遣我们的想象》。区教科院高永琼老师全程深入参与了此次研讨活动。</w:t>
      </w:r>
    </w:p>
    <w:p w14:paraId="0701031F" w14:textId="77777777" w:rsidR="00085622" w:rsidRPr="00085622" w:rsidRDefault="00085622" w:rsidP="00085622">
      <w:pPr>
        <w:spacing w:line="360" w:lineRule="auto"/>
        <w:ind w:firstLineChars="200" w:firstLine="480"/>
        <w:rPr>
          <w:rFonts w:ascii="宋体" w:eastAsia="宋体" w:hAnsi="宋体" w:cs="宋体"/>
          <w:sz w:val="24"/>
          <w:szCs w:val="24"/>
        </w:rPr>
      </w:pPr>
      <w:r w:rsidRPr="00085622">
        <w:rPr>
          <w:rFonts w:ascii="宋体" w:eastAsia="宋体" w:hAnsi="宋体" w:cs="宋体" w:hint="eastAsia"/>
          <w:sz w:val="24"/>
          <w:szCs w:val="24"/>
        </w:rPr>
        <w:t>名师工作室导师刘勇老师首先对此次集体备课活动提出了要求。刘老师首先强调了工作室作为一个团队共同协作的重要性。刘老师指出，工作室成员中不论是谁承担公开课的主讲人，他的教学环节构思与具体内容都应该是团队的智慧，是工作室集体教学思想的体现，代表的也是工作室的整体水平，所以每位工作室成员都应当在集体备课中贡献自己的智慧。同时，刘老师还指出我们在备课时必须重点关注文本的特殊性，也即“五个一”，其中包括这一篇文本、这一类文本、这一群文本、这一单元以及这一堂课。刘老师的指导，为后续文本解读活动的开展指明了方向，使学员紧紧围绕文本本身展开深入讨论。只有深入理解了文本，我们才能谈如何上好一堂课。</w:t>
      </w:r>
    </w:p>
    <w:p w14:paraId="4CE17B6D" w14:textId="77777777" w:rsidR="00085622" w:rsidRPr="00085622" w:rsidRDefault="00085622" w:rsidP="00085622">
      <w:pPr>
        <w:spacing w:line="360" w:lineRule="auto"/>
        <w:ind w:firstLineChars="200" w:firstLine="480"/>
        <w:rPr>
          <w:rFonts w:ascii="宋体" w:eastAsia="宋体" w:hAnsi="宋体" w:cs="宋体"/>
          <w:sz w:val="24"/>
          <w:szCs w:val="24"/>
        </w:rPr>
      </w:pPr>
      <w:r w:rsidRPr="00085622">
        <w:rPr>
          <w:rFonts w:ascii="宋体" w:eastAsia="宋体" w:hAnsi="宋体" w:cs="宋体" w:hint="eastAsia"/>
          <w:sz w:val="24"/>
          <w:szCs w:val="24"/>
        </w:rPr>
        <w:t>紧接着，工作室成员们对课文《驱遣我们的想象》进行了深入解读，纷纷提出了自己的理解和思考。罗丽辉老师首先对文本的思路结构、主旨等进行了深入解读，并明晰了此篇文章的教学重难点，同时还详细向大家分析了自己的教学设计。工作室其他成员们纷纷提出了自己的看法，有老师从文章的论证思路的角度提出，我们应当如何在教学设计中体现思辨性要求；有老师从文章在教材中的定位出发，提出自读课文的教学应如何体现学生的自主性，在课文没有批注的情况下，如何引导学生区自主地、独立的提出有价值的问题，并根据这些问题来明确自己的教学重点；也有老师注意到，作为一篇九年级下册的课文，且是新增的课文，教材编写者</w:t>
      </w:r>
      <w:r w:rsidRPr="00085622">
        <w:rPr>
          <w:rFonts w:ascii="宋体" w:eastAsia="宋体" w:hAnsi="宋体" w:cs="宋体"/>
          <w:noProof/>
          <w:sz w:val="24"/>
          <w:szCs w:val="24"/>
        </w:rPr>
        <w:drawing>
          <wp:anchor distT="0" distB="0" distL="114300" distR="114300" simplePos="0" relativeHeight="251671552" behindDoc="0" locked="0" layoutInCell="1" allowOverlap="1" wp14:anchorId="0FB90F7C" wp14:editId="4993CA5C">
            <wp:simplePos x="0" y="0"/>
            <wp:positionH relativeFrom="column">
              <wp:posOffset>3133725</wp:posOffset>
            </wp:positionH>
            <wp:positionV relativeFrom="paragraph">
              <wp:posOffset>933450</wp:posOffset>
            </wp:positionV>
            <wp:extent cx="3057525" cy="2040890"/>
            <wp:effectExtent l="0" t="0" r="9525" b="0"/>
            <wp:wrapTopAndBottom/>
            <wp:docPr id="12" name="图片 12" descr="DSC_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SC_198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57525" cy="2040890"/>
                    </a:xfrm>
                    <a:prstGeom prst="rect">
                      <a:avLst/>
                    </a:prstGeom>
                  </pic:spPr>
                </pic:pic>
              </a:graphicData>
            </a:graphic>
            <wp14:sizeRelH relativeFrom="page">
              <wp14:pctWidth>0</wp14:pctWidth>
            </wp14:sizeRelH>
            <wp14:sizeRelV relativeFrom="page">
              <wp14:pctHeight>0</wp14:pctHeight>
            </wp14:sizeRelV>
          </wp:anchor>
        </w:drawing>
      </w:r>
      <w:r w:rsidRPr="00085622">
        <w:rPr>
          <w:rFonts w:ascii="宋体" w:eastAsia="宋体" w:hAnsi="宋体" w:cs="宋体"/>
          <w:noProof/>
          <w:sz w:val="24"/>
          <w:szCs w:val="24"/>
        </w:rPr>
        <w:drawing>
          <wp:anchor distT="0" distB="0" distL="114300" distR="114300" simplePos="0" relativeHeight="251670528" behindDoc="0" locked="0" layoutInCell="1" allowOverlap="1" wp14:anchorId="45C6FBBF" wp14:editId="7DB49D6F">
            <wp:simplePos x="0" y="0"/>
            <wp:positionH relativeFrom="column">
              <wp:posOffset>57150</wp:posOffset>
            </wp:positionH>
            <wp:positionV relativeFrom="paragraph">
              <wp:posOffset>885825</wp:posOffset>
            </wp:positionV>
            <wp:extent cx="2809875" cy="2069465"/>
            <wp:effectExtent l="0" t="0" r="9525" b="6985"/>
            <wp:wrapTopAndBottom/>
            <wp:docPr id="11" name="图片 11" descr="DSC_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SC_199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09875" cy="2069465"/>
                    </a:xfrm>
                    <a:prstGeom prst="rect">
                      <a:avLst/>
                    </a:prstGeom>
                  </pic:spPr>
                </pic:pic>
              </a:graphicData>
            </a:graphic>
            <wp14:sizeRelH relativeFrom="page">
              <wp14:pctWidth>0</wp14:pctWidth>
            </wp14:sizeRelH>
            <wp14:sizeRelV relativeFrom="page">
              <wp14:pctHeight>0</wp14:pctHeight>
            </wp14:sizeRelV>
          </wp:anchor>
        </w:drawing>
      </w:r>
      <w:r w:rsidRPr="00085622">
        <w:rPr>
          <w:rFonts w:ascii="宋体" w:eastAsia="宋体" w:hAnsi="宋体" w:cs="宋体" w:hint="eastAsia"/>
          <w:sz w:val="24"/>
          <w:szCs w:val="24"/>
        </w:rPr>
        <w:t>希望它发挥的作用是什么？这种类型的文体是否具有强烈的指向性呢？</w:t>
      </w:r>
    </w:p>
    <w:p w14:paraId="0148E329" w14:textId="77777777" w:rsidR="00085622" w:rsidRPr="00085622" w:rsidRDefault="00085622" w:rsidP="00085622">
      <w:pPr>
        <w:spacing w:line="360" w:lineRule="auto"/>
        <w:ind w:firstLineChars="200" w:firstLine="480"/>
        <w:rPr>
          <w:rFonts w:ascii="宋体" w:eastAsia="宋体" w:hAnsi="宋体" w:cs="宋体"/>
          <w:sz w:val="24"/>
          <w:szCs w:val="24"/>
        </w:rPr>
      </w:pPr>
      <w:r w:rsidRPr="00085622">
        <w:rPr>
          <w:rFonts w:ascii="宋体" w:eastAsia="宋体" w:hAnsi="宋体" w:cs="宋体" w:hint="eastAsia"/>
          <w:sz w:val="24"/>
          <w:szCs w:val="24"/>
        </w:rPr>
        <w:t>工作室老师们的发言角度新颖，犀利深刻，在团队的头脑风暴下，老师们快速吃透了文本。此时再来看教学设计，所有的问题便一目了然了。罗老师也表示，经过大家的深入的文本解读，自己的思路也更加明晰了，对自己的设计也更加自信了。</w:t>
      </w:r>
    </w:p>
    <w:p w14:paraId="643F5836" w14:textId="77777777" w:rsidR="00085622" w:rsidRPr="00085622" w:rsidRDefault="00085622" w:rsidP="00085622">
      <w:pPr>
        <w:spacing w:line="360" w:lineRule="auto"/>
        <w:ind w:firstLineChars="200" w:firstLine="480"/>
        <w:rPr>
          <w:rFonts w:ascii="宋体" w:eastAsia="宋体" w:hAnsi="宋体" w:cs="宋体"/>
          <w:sz w:val="24"/>
          <w:szCs w:val="24"/>
        </w:rPr>
      </w:pPr>
      <w:r w:rsidRPr="00085622">
        <w:rPr>
          <w:rFonts w:ascii="宋体" w:eastAsia="宋体" w:hAnsi="宋体" w:cs="宋体" w:hint="eastAsia"/>
          <w:sz w:val="24"/>
          <w:szCs w:val="24"/>
        </w:rPr>
        <w:t>刘勇老师也适时对大家的谈论进行点评和补充。刘老师特别强调了自读课文必须要做到让学生自主进行“三读”，包括猜读、默读和批读。只有做到了这“三读”，一篇自读课文才算真正发挥了它的功用。此外，刘勇老师还指出，一堂语文课，尤其是一堂值得大家一起来研讨的公开课必须做到语文味浓、自主性强、品质感强。刘老师的点拨高屋建瓴，让工作室的老师们深受启发。</w:t>
      </w:r>
    </w:p>
    <w:p w14:paraId="6D27F1EC" w14:textId="77777777" w:rsidR="00085622" w:rsidRPr="00085622" w:rsidRDefault="00085622" w:rsidP="00085622">
      <w:pPr>
        <w:spacing w:line="360" w:lineRule="auto"/>
        <w:ind w:firstLineChars="200" w:firstLine="480"/>
        <w:rPr>
          <w:rFonts w:ascii="宋体" w:eastAsia="宋体" w:hAnsi="宋体" w:cs="宋体"/>
          <w:sz w:val="24"/>
          <w:szCs w:val="24"/>
        </w:rPr>
      </w:pPr>
      <w:r w:rsidRPr="00085622">
        <w:rPr>
          <w:rFonts w:ascii="宋体" w:eastAsia="宋体" w:hAnsi="宋体" w:cs="宋体"/>
          <w:noProof/>
          <w:sz w:val="24"/>
          <w:szCs w:val="24"/>
        </w:rPr>
        <w:drawing>
          <wp:anchor distT="0" distB="0" distL="114300" distR="114300" simplePos="0" relativeHeight="251673600" behindDoc="1" locked="0" layoutInCell="1" allowOverlap="1" wp14:anchorId="15089D5E" wp14:editId="0689E450">
            <wp:simplePos x="0" y="0"/>
            <wp:positionH relativeFrom="column">
              <wp:posOffset>0</wp:posOffset>
            </wp:positionH>
            <wp:positionV relativeFrom="paragraph">
              <wp:posOffset>34290</wp:posOffset>
            </wp:positionV>
            <wp:extent cx="2867025" cy="1913255"/>
            <wp:effectExtent l="0" t="0" r="9525" b="0"/>
            <wp:wrapTight wrapText="bothSides">
              <wp:wrapPolygon edited="0">
                <wp:start x="0" y="0"/>
                <wp:lineTo x="0" y="21292"/>
                <wp:lineTo x="21528" y="21292"/>
                <wp:lineTo x="21528" y="0"/>
                <wp:lineTo x="0" y="0"/>
              </wp:wrapPolygon>
            </wp:wrapTight>
            <wp:docPr id="14" name="图片 14" descr="DSC_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SC_201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67025" cy="1913255"/>
                    </a:xfrm>
                    <a:prstGeom prst="rect">
                      <a:avLst/>
                    </a:prstGeom>
                  </pic:spPr>
                </pic:pic>
              </a:graphicData>
            </a:graphic>
            <wp14:sizeRelH relativeFrom="margin">
              <wp14:pctWidth>0</wp14:pctWidth>
            </wp14:sizeRelH>
            <wp14:sizeRelV relativeFrom="margin">
              <wp14:pctHeight>0</wp14:pctHeight>
            </wp14:sizeRelV>
          </wp:anchor>
        </w:drawing>
      </w:r>
      <w:r w:rsidRPr="00085622">
        <w:rPr>
          <w:rFonts w:ascii="宋体" w:eastAsia="宋体" w:hAnsi="宋体" w:cs="宋体" w:hint="eastAsia"/>
          <w:sz w:val="24"/>
          <w:szCs w:val="24"/>
        </w:rPr>
        <w:t>最后，高永琼老师对本次工作室活动进行了总结。高老师认为，本次研讨活动体现了工作室一贯的扎实研修风格，老师们的文本解读非常有深度，在兼顾深度的同时也注重了学生审美意识的培养与思维的迁移运用。此外，高老师还指出老师们的研讨也体现了教学设计的精读，既突出了重点，也体现了层次性，环环相扣，层层递进，引导学生思维逐节拔高。同时，高老师也提醒大家，我们在教学设计时必须要紧扣新课标，在各个教学环节中切实体现新课标的指导。</w:t>
      </w:r>
    </w:p>
    <w:p w14:paraId="3078DC07" w14:textId="77777777" w:rsidR="00253743" w:rsidRDefault="00085622" w:rsidP="00085622">
      <w:pPr>
        <w:spacing w:line="360" w:lineRule="auto"/>
        <w:ind w:firstLineChars="200" w:firstLine="480"/>
        <w:rPr>
          <w:rFonts w:ascii="宋体" w:eastAsia="宋体" w:hAnsi="宋体" w:cs="宋体"/>
          <w:sz w:val="24"/>
          <w:szCs w:val="24"/>
        </w:rPr>
      </w:pPr>
      <w:r w:rsidRPr="00085622">
        <w:rPr>
          <w:rFonts w:ascii="宋体" w:eastAsia="宋体" w:hAnsi="宋体" w:cs="宋体" w:hint="eastAsia"/>
          <w:sz w:val="24"/>
          <w:szCs w:val="24"/>
        </w:rPr>
        <w:t xml:space="preserve">    在今天的研修活动中，老师们都专注地沉浸于研讨氛围中，忘记了西斜的落日，忽视了周围的鸟语花香。然而，快乐的研修时光总是短暂的，幸得每位老师都满载而归。</w:t>
      </w:r>
    </w:p>
    <w:p w14:paraId="279DC499" w14:textId="77777777" w:rsidR="00872CF0" w:rsidRDefault="00872CF0" w:rsidP="00085622">
      <w:pPr>
        <w:spacing w:line="360" w:lineRule="auto"/>
        <w:ind w:firstLineChars="200" w:firstLine="480"/>
        <w:rPr>
          <w:rFonts w:ascii="宋体" w:eastAsia="宋体" w:hAnsi="宋体" w:cs="宋体"/>
          <w:sz w:val="24"/>
          <w:szCs w:val="24"/>
        </w:rPr>
      </w:pPr>
    </w:p>
    <w:p w14:paraId="6A8BE311" w14:textId="77777777" w:rsidR="00872CF0" w:rsidRDefault="00872CF0" w:rsidP="00085622">
      <w:pPr>
        <w:spacing w:line="360" w:lineRule="auto"/>
        <w:ind w:firstLineChars="200" w:firstLine="480"/>
        <w:rPr>
          <w:rFonts w:ascii="宋体" w:eastAsia="宋体" w:hAnsi="宋体" w:cs="宋体"/>
          <w:sz w:val="24"/>
          <w:szCs w:val="24"/>
        </w:rPr>
      </w:pPr>
    </w:p>
    <w:p w14:paraId="1392F9F1" w14:textId="77777777" w:rsidR="00872CF0" w:rsidRDefault="00872CF0" w:rsidP="00872CF0">
      <w:pPr>
        <w:spacing w:line="360" w:lineRule="auto"/>
        <w:jc w:val="center"/>
        <w:rPr>
          <w:rFonts w:ascii="黑体" w:eastAsia="黑体" w:hAnsi="黑体" w:cs="黑体"/>
          <w:sz w:val="44"/>
          <w:szCs w:val="44"/>
        </w:rPr>
      </w:pPr>
      <w:r w:rsidRPr="00872CF0">
        <w:rPr>
          <w:rFonts w:ascii="黑体" w:eastAsia="黑体" w:hAnsi="黑体" w:cs="黑体" w:hint="eastAsia"/>
          <w:sz w:val="44"/>
          <w:szCs w:val="44"/>
        </w:rPr>
        <w:t xml:space="preserve">积课堂研讨之跬步   </w:t>
      </w:r>
      <w:proofErr w:type="gramStart"/>
      <w:r w:rsidRPr="00872CF0">
        <w:rPr>
          <w:rFonts w:ascii="黑体" w:eastAsia="黑体" w:hAnsi="黑体" w:cs="黑体" w:hint="eastAsia"/>
          <w:sz w:val="44"/>
          <w:szCs w:val="44"/>
        </w:rPr>
        <w:t>致教学</w:t>
      </w:r>
      <w:proofErr w:type="gramEnd"/>
      <w:r w:rsidRPr="00872CF0">
        <w:rPr>
          <w:rFonts w:ascii="黑体" w:eastAsia="黑体" w:hAnsi="黑体" w:cs="黑体" w:hint="eastAsia"/>
          <w:sz w:val="44"/>
          <w:szCs w:val="44"/>
        </w:rPr>
        <w:t>艺术之千里</w:t>
      </w:r>
    </w:p>
    <w:p w14:paraId="088B4235" w14:textId="77777777" w:rsidR="00872CF0" w:rsidRPr="00872CF0" w:rsidRDefault="00872CF0" w:rsidP="00872CF0">
      <w:pPr>
        <w:spacing w:line="360" w:lineRule="auto"/>
        <w:ind w:firstLineChars="200" w:firstLine="480"/>
        <w:jc w:val="center"/>
        <w:rPr>
          <w:rFonts w:ascii="楷体" w:eastAsia="楷体" w:hAnsi="楷体" w:cs="楷体"/>
          <w:sz w:val="24"/>
          <w:szCs w:val="24"/>
        </w:rPr>
      </w:pPr>
      <w:r w:rsidRPr="00872CF0">
        <w:rPr>
          <w:rFonts w:ascii="楷体" w:eastAsia="楷体" w:hAnsi="楷体" w:cs="楷体" w:hint="eastAsia"/>
          <w:sz w:val="24"/>
          <w:szCs w:val="24"/>
        </w:rPr>
        <w:t>——记2023年3月9日刘勇名师工作会议</w:t>
      </w:r>
    </w:p>
    <w:p w14:paraId="6177B2CF" w14:textId="77777777" w:rsidR="00872CF0" w:rsidRDefault="00872CF0" w:rsidP="00872CF0">
      <w:pPr>
        <w:spacing w:line="360" w:lineRule="auto"/>
        <w:ind w:firstLineChars="200" w:firstLine="480"/>
        <w:jc w:val="center"/>
        <w:rPr>
          <w:rFonts w:ascii="楷体" w:eastAsia="楷体" w:hAnsi="楷体" w:cs="楷体"/>
          <w:sz w:val="24"/>
          <w:szCs w:val="24"/>
        </w:rPr>
      </w:pPr>
      <w:r w:rsidRPr="00872CF0">
        <w:rPr>
          <w:rFonts w:ascii="楷体" w:eastAsia="楷体" w:hAnsi="楷体" w:cs="楷体" w:hint="eastAsia"/>
          <w:sz w:val="24"/>
          <w:szCs w:val="24"/>
        </w:rPr>
        <w:t>文/余秀彬  图/袁榕蔓</w:t>
      </w:r>
    </w:p>
    <w:p w14:paraId="48139AF2" w14:textId="77777777" w:rsidR="00872CF0" w:rsidRPr="00872CF0" w:rsidRDefault="00872CF0" w:rsidP="00872CF0">
      <w:pPr>
        <w:spacing w:line="360" w:lineRule="auto"/>
        <w:ind w:firstLineChars="200" w:firstLine="480"/>
        <w:rPr>
          <w:rFonts w:ascii="宋体" w:eastAsia="宋体" w:hAnsi="宋体" w:cs="宋体"/>
          <w:sz w:val="24"/>
          <w:szCs w:val="24"/>
        </w:rPr>
      </w:pPr>
      <w:r w:rsidRPr="00872CF0">
        <w:rPr>
          <w:rFonts w:ascii="宋体" w:eastAsia="宋体" w:hAnsi="宋体" w:cs="宋体" w:hint="eastAsia"/>
          <w:sz w:val="24"/>
          <w:szCs w:val="24"/>
        </w:rPr>
        <w:t>2023年3月9日，双流区刘勇名师工作室全体成员和成都棠湖外国语学校初三语文教师齐聚棠外，共同研讨。</w:t>
      </w:r>
    </w:p>
    <w:p w14:paraId="332C1766" w14:textId="77777777" w:rsidR="00872CF0" w:rsidRPr="00872CF0" w:rsidRDefault="00872CF0" w:rsidP="00872CF0">
      <w:pPr>
        <w:spacing w:line="360" w:lineRule="auto"/>
        <w:ind w:firstLineChars="200" w:firstLine="480"/>
        <w:rPr>
          <w:rFonts w:ascii="宋体" w:eastAsia="宋体" w:hAnsi="宋体" w:cs="宋体"/>
          <w:sz w:val="24"/>
          <w:szCs w:val="24"/>
        </w:rPr>
      </w:pPr>
      <w:r w:rsidRPr="00872CF0">
        <w:rPr>
          <w:rFonts w:ascii="宋体" w:eastAsia="宋体" w:hAnsi="宋体" w:cs="宋体" w:hint="eastAsia"/>
          <w:noProof/>
          <w:sz w:val="24"/>
          <w:szCs w:val="24"/>
        </w:rPr>
        <w:drawing>
          <wp:anchor distT="0" distB="0" distL="114300" distR="114300" simplePos="0" relativeHeight="251674624" behindDoc="1" locked="0" layoutInCell="1" allowOverlap="1" wp14:anchorId="73087746" wp14:editId="26D4AAB2">
            <wp:simplePos x="0" y="0"/>
            <wp:positionH relativeFrom="column">
              <wp:posOffset>304800</wp:posOffset>
            </wp:positionH>
            <wp:positionV relativeFrom="paragraph">
              <wp:posOffset>299720</wp:posOffset>
            </wp:positionV>
            <wp:extent cx="3219450" cy="2414270"/>
            <wp:effectExtent l="0" t="0" r="0" b="5080"/>
            <wp:wrapTight wrapText="bothSides">
              <wp:wrapPolygon edited="0">
                <wp:start x="0" y="0"/>
                <wp:lineTo x="0" y="21475"/>
                <wp:lineTo x="21472" y="21475"/>
                <wp:lineTo x="21472" y="0"/>
                <wp:lineTo x="0" y="0"/>
              </wp:wrapPolygon>
            </wp:wrapTight>
            <wp:docPr id="22" name="图片 22" descr="79ca060e635e7329e8bb299f74cd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9ca060e635e7329e8bb299f74cd77b"/>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19450" cy="2414270"/>
                    </a:xfrm>
                    <a:prstGeom prst="rect">
                      <a:avLst/>
                    </a:prstGeom>
                  </pic:spPr>
                </pic:pic>
              </a:graphicData>
            </a:graphic>
            <wp14:sizeRelH relativeFrom="margin">
              <wp14:pctWidth>0</wp14:pctWidth>
            </wp14:sizeRelH>
            <wp14:sizeRelV relativeFrom="margin">
              <wp14:pctHeight>0</wp14:pctHeight>
            </wp14:sizeRelV>
          </wp:anchor>
        </w:drawing>
      </w:r>
      <w:r w:rsidRPr="00872CF0">
        <w:rPr>
          <w:rFonts w:ascii="宋体" w:eastAsia="宋体" w:hAnsi="宋体" w:cs="宋体" w:hint="eastAsia"/>
          <w:sz w:val="24"/>
          <w:szCs w:val="24"/>
        </w:rPr>
        <w:t>首先，来自</w:t>
      </w:r>
      <w:proofErr w:type="gramStart"/>
      <w:r w:rsidRPr="00872CF0">
        <w:rPr>
          <w:rFonts w:ascii="宋体" w:eastAsia="宋体" w:hAnsi="宋体" w:cs="宋体" w:hint="eastAsia"/>
          <w:sz w:val="24"/>
          <w:szCs w:val="24"/>
        </w:rPr>
        <w:t>怡</w:t>
      </w:r>
      <w:proofErr w:type="gramEnd"/>
      <w:r w:rsidRPr="00872CF0">
        <w:rPr>
          <w:rFonts w:ascii="宋体" w:eastAsia="宋体" w:hAnsi="宋体" w:cs="宋体" w:hint="eastAsia"/>
          <w:sz w:val="24"/>
          <w:szCs w:val="24"/>
        </w:rPr>
        <w:t>心第一实验学校的罗丽辉老师在</w:t>
      </w:r>
      <w:proofErr w:type="gramStart"/>
      <w:r w:rsidRPr="00872CF0">
        <w:rPr>
          <w:rFonts w:ascii="宋体" w:eastAsia="宋体" w:hAnsi="宋体" w:cs="宋体" w:hint="eastAsia"/>
          <w:sz w:val="24"/>
          <w:szCs w:val="24"/>
        </w:rPr>
        <w:t>棠外初</w:t>
      </w:r>
      <w:proofErr w:type="gramEnd"/>
      <w:r w:rsidRPr="00872CF0">
        <w:rPr>
          <w:rFonts w:ascii="宋体" w:eastAsia="宋体" w:hAnsi="宋体" w:cs="宋体" w:hint="eastAsia"/>
          <w:sz w:val="24"/>
          <w:szCs w:val="24"/>
        </w:rPr>
        <w:t>三</w:t>
      </w:r>
      <w:proofErr w:type="gramStart"/>
      <w:r w:rsidRPr="00872CF0">
        <w:rPr>
          <w:rFonts w:ascii="宋体" w:eastAsia="宋体" w:hAnsi="宋体" w:cs="宋体" w:hint="eastAsia"/>
          <w:sz w:val="24"/>
          <w:szCs w:val="24"/>
        </w:rPr>
        <w:t>13</w:t>
      </w:r>
      <w:proofErr w:type="gramEnd"/>
      <w:r w:rsidRPr="00872CF0">
        <w:rPr>
          <w:rFonts w:ascii="宋体" w:eastAsia="宋体" w:hAnsi="宋体" w:cs="宋体" w:hint="eastAsia"/>
          <w:sz w:val="24"/>
          <w:szCs w:val="24"/>
        </w:rPr>
        <w:t>班执教《驱遣我们的想象》。</w:t>
      </w:r>
    </w:p>
    <w:p w14:paraId="3D8A6398" w14:textId="77777777" w:rsidR="00872CF0" w:rsidRDefault="00872CF0" w:rsidP="00872CF0">
      <w:pPr>
        <w:spacing w:line="360" w:lineRule="auto"/>
        <w:ind w:firstLineChars="200" w:firstLine="480"/>
        <w:rPr>
          <w:rFonts w:ascii="宋体" w:eastAsia="宋体" w:hAnsi="宋体" w:cs="宋体"/>
          <w:sz w:val="24"/>
          <w:szCs w:val="24"/>
        </w:rPr>
      </w:pPr>
      <w:r w:rsidRPr="00872CF0">
        <w:rPr>
          <w:rFonts w:ascii="宋体" w:eastAsia="宋体" w:hAnsi="宋体" w:cs="宋体" w:hint="eastAsia"/>
          <w:sz w:val="24"/>
          <w:szCs w:val="24"/>
        </w:rPr>
        <w:t>早在3月1日，刘勇名师工作室成员在导师刘勇的带领下，对《驱遣我们的想象》进行了文本解读研讨，在此基础上，罗老师进行了教学设计。</w:t>
      </w:r>
    </w:p>
    <w:p w14:paraId="011B9943" w14:textId="77777777" w:rsidR="00872CF0" w:rsidRDefault="00872CF0" w:rsidP="00872CF0">
      <w:pPr>
        <w:spacing w:line="360" w:lineRule="auto"/>
        <w:ind w:firstLineChars="200" w:firstLine="480"/>
        <w:rPr>
          <w:rFonts w:ascii="宋体" w:eastAsia="宋体" w:hAnsi="宋体" w:cs="宋体"/>
          <w:sz w:val="24"/>
          <w:szCs w:val="24"/>
        </w:rPr>
      </w:pPr>
      <w:r w:rsidRPr="00872CF0">
        <w:rPr>
          <w:rFonts w:ascii="宋体" w:eastAsia="宋体" w:hAnsi="宋体" w:cs="宋体" w:hint="eastAsia"/>
          <w:noProof/>
          <w:sz w:val="24"/>
          <w:szCs w:val="24"/>
        </w:rPr>
        <w:drawing>
          <wp:anchor distT="0" distB="0" distL="114300" distR="114300" simplePos="0" relativeHeight="251676672" behindDoc="0" locked="0" layoutInCell="1" allowOverlap="1" wp14:anchorId="47A548A7" wp14:editId="2AE10E47">
            <wp:simplePos x="0" y="0"/>
            <wp:positionH relativeFrom="column">
              <wp:posOffset>3276600</wp:posOffset>
            </wp:positionH>
            <wp:positionV relativeFrom="paragraph">
              <wp:posOffset>2131695</wp:posOffset>
            </wp:positionV>
            <wp:extent cx="3227705" cy="2420620"/>
            <wp:effectExtent l="0" t="0" r="0" b="0"/>
            <wp:wrapSquare wrapText="bothSides"/>
            <wp:docPr id="24" name="图片 24" descr="b5952805b9d04945e370bd1b5c11b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5952805b9d04945e370bd1b5c11b1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27705" cy="2420620"/>
                    </a:xfrm>
                    <a:prstGeom prst="rect">
                      <a:avLst/>
                    </a:prstGeom>
                  </pic:spPr>
                </pic:pic>
              </a:graphicData>
            </a:graphic>
            <wp14:sizeRelH relativeFrom="margin">
              <wp14:pctWidth>0</wp14:pctWidth>
            </wp14:sizeRelH>
            <wp14:sizeRelV relativeFrom="margin">
              <wp14:pctHeight>0</wp14:pctHeight>
            </wp14:sizeRelV>
          </wp:anchor>
        </w:drawing>
      </w:r>
      <w:r w:rsidRPr="00872CF0">
        <w:rPr>
          <w:rFonts w:ascii="宋体" w:eastAsia="宋体" w:hAnsi="宋体" w:cs="宋体" w:hint="eastAsia"/>
          <w:noProof/>
          <w:sz w:val="24"/>
          <w:szCs w:val="24"/>
        </w:rPr>
        <w:drawing>
          <wp:anchor distT="0" distB="0" distL="114300" distR="114300" simplePos="0" relativeHeight="251675648" behindDoc="0" locked="0" layoutInCell="1" allowOverlap="1" wp14:anchorId="16ED8AF1" wp14:editId="31F80E87">
            <wp:simplePos x="0" y="0"/>
            <wp:positionH relativeFrom="column">
              <wp:posOffset>-19050</wp:posOffset>
            </wp:positionH>
            <wp:positionV relativeFrom="paragraph">
              <wp:posOffset>2131060</wp:posOffset>
            </wp:positionV>
            <wp:extent cx="3228975" cy="2420620"/>
            <wp:effectExtent l="0" t="0" r="9525" b="0"/>
            <wp:wrapTopAndBottom/>
            <wp:docPr id="23" name="图片 23" descr="b5e32214605ba67f8bc4bc1aba0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5e32214605ba67f8bc4bc1aba0822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28975" cy="2420620"/>
                    </a:xfrm>
                    <a:prstGeom prst="rect">
                      <a:avLst/>
                    </a:prstGeom>
                  </pic:spPr>
                </pic:pic>
              </a:graphicData>
            </a:graphic>
            <wp14:sizeRelH relativeFrom="page">
              <wp14:pctWidth>0</wp14:pctWidth>
            </wp14:sizeRelH>
            <wp14:sizeRelV relativeFrom="page">
              <wp14:pctHeight>0</wp14:pctHeight>
            </wp14:sizeRelV>
          </wp:anchor>
        </w:drawing>
      </w:r>
      <w:r w:rsidRPr="00872CF0">
        <w:rPr>
          <w:rFonts w:ascii="宋体" w:eastAsia="宋体" w:hAnsi="宋体" w:cs="宋体" w:hint="eastAsia"/>
          <w:sz w:val="24"/>
          <w:szCs w:val="24"/>
        </w:rPr>
        <w:t>课堂上，罗老师首先出示了双流区“五湖四海”图，引导孩子们初步领略“想象”的神奇；进而借助课文，认识“想象”对领略文章意境、把握文章主题的重要性；再从作者所举的例子中，总结梳理调遣“想象”的方法；最后，使用所总结的方法，在领略《一棵小桃树》片段的意境、把握其主题的过程中，进一步领会方法要旨。</w:t>
      </w:r>
    </w:p>
    <w:p w14:paraId="1AD3470E" w14:textId="77777777" w:rsidR="00872CF0" w:rsidRPr="00872CF0" w:rsidRDefault="00872CF0" w:rsidP="00872CF0">
      <w:pPr>
        <w:spacing w:line="360" w:lineRule="auto"/>
        <w:ind w:firstLineChars="200" w:firstLine="480"/>
        <w:rPr>
          <w:rFonts w:ascii="宋体" w:eastAsia="宋体" w:hAnsi="宋体" w:cs="宋体"/>
          <w:sz w:val="24"/>
          <w:szCs w:val="24"/>
        </w:rPr>
      </w:pPr>
    </w:p>
    <w:p w14:paraId="3659A1E7" w14:textId="77777777" w:rsidR="00872CF0" w:rsidRPr="00872CF0" w:rsidRDefault="00872CF0" w:rsidP="00872CF0">
      <w:pPr>
        <w:spacing w:line="360" w:lineRule="auto"/>
        <w:ind w:firstLineChars="200" w:firstLine="480"/>
        <w:rPr>
          <w:rFonts w:ascii="宋体" w:eastAsia="宋体" w:hAnsi="宋体" w:cs="宋体"/>
          <w:sz w:val="24"/>
          <w:szCs w:val="24"/>
        </w:rPr>
      </w:pPr>
      <w:r w:rsidRPr="00872CF0">
        <w:rPr>
          <w:rFonts w:ascii="宋体" w:eastAsia="宋体" w:hAnsi="宋体" w:cs="宋体" w:hint="eastAsia"/>
          <w:sz w:val="24"/>
          <w:szCs w:val="24"/>
        </w:rPr>
        <w:t>课堂教学结束后，老师们在刘勇导师办公室进行了评课、</w:t>
      </w:r>
      <w:proofErr w:type="gramStart"/>
      <w:r w:rsidRPr="00872CF0">
        <w:rPr>
          <w:rFonts w:ascii="宋体" w:eastAsia="宋体" w:hAnsi="宋体" w:cs="宋体" w:hint="eastAsia"/>
          <w:sz w:val="24"/>
          <w:szCs w:val="24"/>
        </w:rPr>
        <w:t>议课活动</w:t>
      </w:r>
      <w:proofErr w:type="gramEnd"/>
      <w:r w:rsidRPr="00872CF0">
        <w:rPr>
          <w:rFonts w:ascii="宋体" w:eastAsia="宋体" w:hAnsi="宋体" w:cs="宋体" w:hint="eastAsia"/>
          <w:sz w:val="24"/>
          <w:szCs w:val="24"/>
        </w:rPr>
        <w:t>。老师们各抒己见，首先肯定了罗老师的教学设计有逻辑严密等优点，进而提出细化调遣想象的方法，采用多种方式引导学生领略方法的效用，从而突出重点，攻克学生难点的建议。刘勇导师在为罗老师做了细致的点评后，为老师们做了《文本细读与教学设计》的讲座。</w:t>
      </w:r>
    </w:p>
    <w:p w14:paraId="27A4FAA4" w14:textId="77777777" w:rsidR="00872CF0" w:rsidRPr="00872CF0" w:rsidRDefault="00872CF0" w:rsidP="00872CF0">
      <w:pPr>
        <w:spacing w:line="360" w:lineRule="auto"/>
        <w:ind w:firstLineChars="200" w:firstLine="480"/>
        <w:rPr>
          <w:rFonts w:ascii="宋体" w:eastAsia="宋体" w:hAnsi="宋体" w:cs="宋体"/>
          <w:sz w:val="24"/>
          <w:szCs w:val="24"/>
        </w:rPr>
      </w:pPr>
      <w:r w:rsidRPr="00872CF0">
        <w:rPr>
          <w:rFonts w:ascii="宋体" w:eastAsia="宋体" w:hAnsi="宋体" w:cs="宋体" w:hint="eastAsia"/>
          <w:sz w:val="24"/>
          <w:szCs w:val="24"/>
        </w:rPr>
        <w:t>这次教学研讨会议，如春日的风，吹开教学艺术的蓓蕾，明天，定有满园花开……</w:t>
      </w:r>
    </w:p>
    <w:p w14:paraId="7F302DF5" w14:textId="77777777" w:rsidR="00872CF0" w:rsidRPr="00872CF0" w:rsidRDefault="00872CF0" w:rsidP="00872CF0">
      <w:pPr>
        <w:spacing w:line="360" w:lineRule="auto"/>
        <w:ind w:firstLineChars="200" w:firstLine="480"/>
        <w:rPr>
          <w:rFonts w:ascii="宋体" w:eastAsia="宋体" w:hAnsi="宋体" w:cs="宋体"/>
          <w:sz w:val="24"/>
          <w:szCs w:val="24"/>
        </w:rPr>
      </w:pPr>
      <w:r w:rsidRPr="00872CF0">
        <w:rPr>
          <w:rFonts w:ascii="宋体" w:eastAsia="宋体" w:hAnsi="宋体" w:cs="宋体" w:hint="eastAsia"/>
          <w:noProof/>
          <w:sz w:val="24"/>
          <w:szCs w:val="24"/>
        </w:rPr>
        <w:drawing>
          <wp:inline distT="0" distB="0" distL="114300" distR="114300" wp14:anchorId="145215C1" wp14:editId="2C19563F">
            <wp:extent cx="5261610" cy="3945890"/>
            <wp:effectExtent l="0" t="0" r="15240" b="16510"/>
            <wp:docPr id="25" name="图片 25" descr="533cf4b9d88b6796c27113bc031c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33cf4b9d88b6796c27113bc031cdd5"/>
                    <pic:cNvPicPr>
                      <a:picLocks noChangeAspect="1"/>
                    </pic:cNvPicPr>
                  </pic:nvPicPr>
                  <pic:blipFill>
                    <a:blip r:embed="rId19"/>
                    <a:stretch>
                      <a:fillRect/>
                    </a:stretch>
                  </pic:blipFill>
                  <pic:spPr>
                    <a:xfrm>
                      <a:off x="0" y="0"/>
                      <a:ext cx="5261610" cy="3945890"/>
                    </a:xfrm>
                    <a:prstGeom prst="rect">
                      <a:avLst/>
                    </a:prstGeom>
                  </pic:spPr>
                </pic:pic>
              </a:graphicData>
            </a:graphic>
          </wp:inline>
        </w:drawing>
      </w:r>
    </w:p>
    <w:p w14:paraId="73CFC7B1" w14:textId="77777777" w:rsidR="003E56A6" w:rsidRDefault="003E56A6" w:rsidP="00484A44">
      <w:pPr>
        <w:spacing w:line="360" w:lineRule="auto"/>
        <w:ind w:firstLineChars="200" w:firstLine="480"/>
        <w:jc w:val="center"/>
        <w:rPr>
          <w:rFonts w:ascii="宋体" w:eastAsia="宋体" w:hAnsi="宋体" w:cs="宋体"/>
          <w:sz w:val="24"/>
          <w:szCs w:val="24"/>
        </w:rPr>
      </w:pPr>
    </w:p>
    <w:p w14:paraId="5B46F66F" w14:textId="77777777" w:rsidR="00484A44" w:rsidRDefault="00484A44" w:rsidP="00484A44">
      <w:pPr>
        <w:spacing w:line="360" w:lineRule="auto"/>
        <w:ind w:firstLineChars="200" w:firstLine="880"/>
        <w:jc w:val="center"/>
        <w:rPr>
          <w:rFonts w:ascii="黑体" w:eastAsia="黑体" w:hAnsi="黑体" w:cs="黑体"/>
          <w:sz w:val="44"/>
          <w:szCs w:val="44"/>
        </w:rPr>
      </w:pPr>
      <w:r w:rsidRPr="00484A44">
        <w:rPr>
          <w:rFonts w:ascii="黑体" w:eastAsia="黑体" w:hAnsi="黑体" w:cs="黑体" w:hint="eastAsia"/>
          <w:sz w:val="44"/>
          <w:szCs w:val="44"/>
        </w:rPr>
        <w:t>共</w:t>
      </w:r>
      <w:proofErr w:type="gramStart"/>
      <w:r w:rsidRPr="00484A44">
        <w:rPr>
          <w:rFonts w:ascii="黑体" w:eastAsia="黑体" w:hAnsi="黑体" w:cs="黑体" w:hint="eastAsia"/>
          <w:sz w:val="44"/>
          <w:szCs w:val="44"/>
        </w:rPr>
        <w:t>研</w:t>
      </w:r>
      <w:proofErr w:type="gramEnd"/>
      <w:r w:rsidRPr="00484A44">
        <w:rPr>
          <w:rFonts w:ascii="黑体" w:eastAsia="黑体" w:hAnsi="黑体" w:cs="黑体" w:hint="eastAsia"/>
          <w:sz w:val="44"/>
          <w:szCs w:val="44"/>
        </w:rPr>
        <w:t>思维共同成长，修心</w:t>
      </w:r>
      <w:proofErr w:type="gramStart"/>
      <w:r w:rsidRPr="00484A44">
        <w:rPr>
          <w:rFonts w:ascii="黑体" w:eastAsia="黑体" w:hAnsi="黑体" w:cs="黑体" w:hint="eastAsia"/>
          <w:sz w:val="44"/>
          <w:szCs w:val="44"/>
        </w:rPr>
        <w:t>之行贵比</w:t>
      </w:r>
      <w:proofErr w:type="gramEnd"/>
      <w:r w:rsidRPr="00484A44">
        <w:rPr>
          <w:rFonts w:ascii="黑体" w:eastAsia="黑体" w:hAnsi="黑体" w:cs="黑体" w:hint="eastAsia"/>
          <w:sz w:val="44"/>
          <w:szCs w:val="44"/>
        </w:rPr>
        <w:t>春光</w:t>
      </w:r>
    </w:p>
    <w:p w14:paraId="4C68F164" w14:textId="77777777" w:rsidR="00484A44" w:rsidRPr="00484A44" w:rsidRDefault="00484A44" w:rsidP="00484A44">
      <w:pPr>
        <w:spacing w:line="360" w:lineRule="auto"/>
        <w:ind w:firstLineChars="200" w:firstLine="480"/>
        <w:jc w:val="center"/>
        <w:rPr>
          <w:rFonts w:ascii="楷体" w:eastAsia="楷体" w:hAnsi="楷体" w:cs="楷体"/>
          <w:sz w:val="24"/>
          <w:szCs w:val="24"/>
        </w:rPr>
      </w:pPr>
      <w:r w:rsidRPr="00484A44">
        <w:rPr>
          <w:rFonts w:ascii="楷体" w:eastAsia="楷体" w:hAnsi="楷体" w:cs="楷体" w:hint="eastAsia"/>
          <w:sz w:val="24"/>
          <w:szCs w:val="24"/>
        </w:rPr>
        <w:t>——记双流区刘勇名师工作室赴</w:t>
      </w:r>
      <w:proofErr w:type="gramStart"/>
      <w:r w:rsidRPr="00484A44">
        <w:rPr>
          <w:rFonts w:ascii="楷体" w:eastAsia="楷体" w:hAnsi="楷体" w:cs="楷体" w:hint="eastAsia"/>
          <w:sz w:val="24"/>
          <w:szCs w:val="24"/>
        </w:rPr>
        <w:t>郫</w:t>
      </w:r>
      <w:proofErr w:type="gramEnd"/>
      <w:r w:rsidRPr="00484A44">
        <w:rPr>
          <w:rFonts w:ascii="楷体" w:eastAsia="楷体" w:hAnsi="楷体" w:cs="楷体" w:hint="eastAsia"/>
          <w:sz w:val="24"/>
          <w:szCs w:val="24"/>
        </w:rPr>
        <w:t>都区联合教研</w:t>
      </w:r>
    </w:p>
    <w:p w14:paraId="710166D6" w14:textId="77777777" w:rsidR="00484A44" w:rsidRDefault="00484A44" w:rsidP="00484A44">
      <w:pPr>
        <w:spacing w:line="360" w:lineRule="auto"/>
        <w:ind w:firstLineChars="200" w:firstLine="480"/>
        <w:jc w:val="center"/>
        <w:rPr>
          <w:rFonts w:ascii="楷体" w:eastAsia="楷体" w:hAnsi="楷体" w:cs="楷体"/>
          <w:sz w:val="24"/>
          <w:szCs w:val="24"/>
        </w:rPr>
      </w:pPr>
      <w:r w:rsidRPr="00484A44">
        <w:rPr>
          <w:rFonts w:ascii="楷体" w:eastAsia="楷体" w:hAnsi="楷体" w:cs="楷体" w:hint="eastAsia"/>
          <w:sz w:val="24"/>
          <w:szCs w:val="24"/>
        </w:rPr>
        <w:t>文/图 黄屿</w:t>
      </w:r>
    </w:p>
    <w:p w14:paraId="5DD313F4" w14:textId="77777777" w:rsidR="00484A44" w:rsidRP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hint="eastAsia"/>
          <w:sz w:val="24"/>
          <w:szCs w:val="24"/>
        </w:rPr>
        <w:t>风和日丽，菜花金黄，春光可贵。可贵的也不只是春光。今天工作室成员在刘勇导师的带领下前往</w:t>
      </w:r>
      <w:proofErr w:type="gramStart"/>
      <w:r w:rsidRPr="00484A44">
        <w:rPr>
          <w:rFonts w:ascii="宋体" w:eastAsia="宋体" w:hAnsi="宋体" w:cs="宋体" w:hint="eastAsia"/>
          <w:sz w:val="24"/>
          <w:szCs w:val="24"/>
        </w:rPr>
        <w:t>岷</w:t>
      </w:r>
      <w:proofErr w:type="gramEnd"/>
      <w:r w:rsidRPr="00484A44">
        <w:rPr>
          <w:rFonts w:ascii="宋体" w:eastAsia="宋体" w:hAnsi="宋体" w:cs="宋体" w:hint="eastAsia"/>
          <w:sz w:val="24"/>
          <w:szCs w:val="24"/>
        </w:rPr>
        <w:t>阳实验外国语学校，与</w:t>
      </w:r>
      <w:proofErr w:type="gramStart"/>
      <w:r w:rsidRPr="00484A44">
        <w:rPr>
          <w:rFonts w:ascii="宋体" w:eastAsia="宋体" w:hAnsi="宋体" w:cs="宋体"/>
          <w:sz w:val="24"/>
          <w:szCs w:val="24"/>
        </w:rPr>
        <w:t>郫</w:t>
      </w:r>
      <w:proofErr w:type="gramEnd"/>
      <w:r w:rsidRPr="00484A44">
        <w:rPr>
          <w:rFonts w:ascii="宋体" w:eastAsia="宋体" w:hAnsi="宋体" w:cs="宋体"/>
          <w:sz w:val="24"/>
          <w:szCs w:val="24"/>
        </w:rPr>
        <w:t>都区教师</w:t>
      </w:r>
      <w:r w:rsidRPr="00484A44">
        <w:rPr>
          <w:rFonts w:ascii="宋体" w:eastAsia="宋体" w:hAnsi="宋体" w:cs="宋体" w:hint="eastAsia"/>
          <w:sz w:val="24"/>
          <w:szCs w:val="24"/>
        </w:rPr>
        <w:t>共同钻研语文的思维培养，此心此行，比春光更珍贵。</w:t>
      </w:r>
    </w:p>
    <w:p w14:paraId="05B16D5B" w14:textId="77777777" w:rsidR="00484A44" w:rsidRP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noProof/>
          <w:sz w:val="24"/>
          <w:szCs w:val="24"/>
        </w:rPr>
        <w:drawing>
          <wp:anchor distT="0" distB="0" distL="114300" distR="114300" simplePos="0" relativeHeight="251678720" behindDoc="1" locked="0" layoutInCell="1" allowOverlap="1" wp14:anchorId="630E6D26" wp14:editId="3B7E48D6">
            <wp:simplePos x="0" y="0"/>
            <wp:positionH relativeFrom="column">
              <wp:posOffset>193546</wp:posOffset>
            </wp:positionH>
            <wp:positionV relativeFrom="paragraph">
              <wp:posOffset>217170</wp:posOffset>
            </wp:positionV>
            <wp:extent cx="2214245" cy="1661795"/>
            <wp:effectExtent l="0" t="0" r="0" b="0"/>
            <wp:wrapTopAndBottom/>
            <wp:docPr id="47" name="图片 47" descr="C:\Users\ADMINI~1\AppData\Local\Temp\WeChat Files\c9752123ae378a3b24cf1ef9ab0f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c9752123ae378a3b24cf1ef9ab0f38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14245" cy="166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4A44">
        <w:rPr>
          <w:rFonts w:ascii="宋体" w:eastAsia="宋体" w:hAnsi="宋体" w:cs="宋体"/>
          <w:noProof/>
          <w:sz w:val="24"/>
          <w:szCs w:val="24"/>
        </w:rPr>
        <w:drawing>
          <wp:anchor distT="0" distB="0" distL="114300" distR="114300" simplePos="0" relativeHeight="251679744" behindDoc="0" locked="0" layoutInCell="1" allowOverlap="1" wp14:anchorId="76BD0125" wp14:editId="4BE1EC9D">
            <wp:simplePos x="0" y="0"/>
            <wp:positionH relativeFrom="column">
              <wp:posOffset>2498281</wp:posOffset>
            </wp:positionH>
            <wp:positionV relativeFrom="paragraph">
              <wp:posOffset>216964</wp:posOffset>
            </wp:positionV>
            <wp:extent cx="2212975" cy="1659255"/>
            <wp:effectExtent l="0" t="0" r="0" b="0"/>
            <wp:wrapTopAndBottom/>
            <wp:docPr id="48" name="图片 48" descr="C:\Users\ADMINI~1\AppData\Local\Temp\WeChat Files\dde7e3395d53af040311c359b22ea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dde7e3395d53af040311c359b22ea3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12975" cy="1659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BCFD40" w14:textId="77777777" w:rsidR="00484A44" w:rsidRP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sz w:val="24"/>
          <w:szCs w:val="24"/>
        </w:rPr>
        <w:t>本次</w:t>
      </w:r>
      <w:r w:rsidRPr="00484A44">
        <w:rPr>
          <w:rFonts w:ascii="宋体" w:eastAsia="宋体" w:hAnsi="宋体" w:cs="宋体" w:hint="eastAsia"/>
          <w:sz w:val="24"/>
          <w:szCs w:val="24"/>
        </w:rPr>
        <w:t>活动</w:t>
      </w:r>
      <w:r w:rsidRPr="00484A44">
        <w:rPr>
          <w:rFonts w:ascii="宋体" w:eastAsia="宋体" w:hAnsi="宋体" w:cs="宋体"/>
          <w:sz w:val="24"/>
          <w:szCs w:val="24"/>
        </w:rPr>
        <w:t>以九年级下册第四单元文艺论文</w:t>
      </w:r>
      <w:r w:rsidRPr="00484A44">
        <w:rPr>
          <w:rFonts w:ascii="宋体" w:eastAsia="宋体" w:hAnsi="宋体" w:cs="宋体" w:hint="eastAsia"/>
          <w:sz w:val="24"/>
          <w:szCs w:val="24"/>
        </w:rPr>
        <w:t>的</w:t>
      </w:r>
      <w:r w:rsidRPr="00484A44">
        <w:rPr>
          <w:rFonts w:ascii="宋体" w:eastAsia="宋体" w:hAnsi="宋体" w:cs="宋体"/>
          <w:sz w:val="24"/>
          <w:szCs w:val="24"/>
        </w:rPr>
        <w:t>教学为</w:t>
      </w:r>
      <w:r w:rsidRPr="00484A44">
        <w:rPr>
          <w:rFonts w:ascii="宋体" w:eastAsia="宋体" w:hAnsi="宋体" w:cs="宋体" w:hint="eastAsia"/>
          <w:sz w:val="24"/>
          <w:szCs w:val="24"/>
        </w:rPr>
        <w:t>研讨</w:t>
      </w:r>
      <w:r w:rsidRPr="00484A44">
        <w:rPr>
          <w:rFonts w:ascii="宋体" w:eastAsia="宋体" w:hAnsi="宋体" w:cs="宋体"/>
          <w:sz w:val="24"/>
          <w:szCs w:val="24"/>
        </w:rPr>
        <w:t>对象，由</w:t>
      </w:r>
      <w:proofErr w:type="gramStart"/>
      <w:r w:rsidRPr="00484A44">
        <w:rPr>
          <w:rFonts w:ascii="宋体" w:eastAsia="宋体" w:hAnsi="宋体" w:cs="宋体"/>
          <w:sz w:val="24"/>
          <w:szCs w:val="24"/>
        </w:rPr>
        <w:t>郫</w:t>
      </w:r>
      <w:proofErr w:type="gramEnd"/>
      <w:r w:rsidRPr="00484A44">
        <w:rPr>
          <w:rFonts w:ascii="宋体" w:eastAsia="宋体" w:hAnsi="宋体" w:cs="宋体"/>
          <w:sz w:val="24"/>
          <w:szCs w:val="24"/>
        </w:rPr>
        <w:t>都区和</w:t>
      </w:r>
      <w:r w:rsidRPr="00484A44">
        <w:rPr>
          <w:rFonts w:ascii="宋体" w:eastAsia="宋体" w:hAnsi="宋体" w:cs="宋体" w:hint="eastAsia"/>
          <w:sz w:val="24"/>
          <w:szCs w:val="24"/>
        </w:rPr>
        <w:t>工作室</w:t>
      </w:r>
      <w:r w:rsidRPr="00484A44">
        <w:rPr>
          <w:rFonts w:ascii="宋体" w:eastAsia="宋体" w:hAnsi="宋体" w:cs="宋体"/>
          <w:sz w:val="24"/>
          <w:szCs w:val="24"/>
        </w:rPr>
        <w:t>的老师分别</w:t>
      </w:r>
      <w:r w:rsidRPr="00484A44">
        <w:rPr>
          <w:rFonts w:ascii="宋体" w:eastAsia="宋体" w:hAnsi="宋体" w:cs="宋体" w:hint="eastAsia"/>
          <w:sz w:val="24"/>
          <w:szCs w:val="24"/>
        </w:rPr>
        <w:t>授课</w:t>
      </w:r>
      <w:r w:rsidRPr="00484A44">
        <w:rPr>
          <w:rFonts w:ascii="宋体" w:eastAsia="宋体" w:hAnsi="宋体" w:cs="宋体"/>
          <w:sz w:val="24"/>
          <w:szCs w:val="24"/>
        </w:rPr>
        <w:t>。</w:t>
      </w:r>
    </w:p>
    <w:p w14:paraId="274C34C7" w14:textId="77777777" w:rsidR="00484A44" w:rsidRP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noProof/>
          <w:sz w:val="24"/>
          <w:szCs w:val="24"/>
        </w:rPr>
        <w:drawing>
          <wp:anchor distT="0" distB="0" distL="114300" distR="114300" simplePos="0" relativeHeight="251680768" behindDoc="0" locked="0" layoutInCell="1" allowOverlap="1" wp14:anchorId="353F2CC3" wp14:editId="53A4F3A1">
            <wp:simplePos x="0" y="0"/>
            <wp:positionH relativeFrom="column">
              <wp:posOffset>114935</wp:posOffset>
            </wp:positionH>
            <wp:positionV relativeFrom="paragraph">
              <wp:posOffset>55245</wp:posOffset>
            </wp:positionV>
            <wp:extent cx="2480310" cy="1859915"/>
            <wp:effectExtent l="0" t="0" r="0" b="6985"/>
            <wp:wrapSquare wrapText="bothSides"/>
            <wp:docPr id="49" name="图片 49" descr="C:\Users\ADMINI~1\AppData\Local\Temp\WeChat Files\da8deaeeb9a9a6dc7cd77545f63fb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da8deaeeb9a9a6dc7cd77545f63fb7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80310" cy="185991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484A44">
        <w:rPr>
          <w:rFonts w:ascii="宋体" w:eastAsia="宋体" w:hAnsi="宋体" w:cs="宋体" w:hint="eastAsia"/>
          <w:sz w:val="24"/>
          <w:szCs w:val="24"/>
        </w:rPr>
        <w:t>岷</w:t>
      </w:r>
      <w:proofErr w:type="gramEnd"/>
      <w:r w:rsidRPr="00484A44">
        <w:rPr>
          <w:rFonts w:ascii="宋体" w:eastAsia="宋体" w:hAnsi="宋体" w:cs="宋体" w:hint="eastAsia"/>
          <w:sz w:val="24"/>
          <w:szCs w:val="24"/>
        </w:rPr>
        <w:t>阳实验外国语学校曾雪琴老师授课《山水画的意境》。</w:t>
      </w:r>
      <w:r w:rsidRPr="00484A44">
        <w:rPr>
          <w:rFonts w:ascii="宋体" w:eastAsia="宋体" w:hAnsi="宋体" w:cs="宋体"/>
          <w:sz w:val="24"/>
          <w:szCs w:val="24"/>
        </w:rPr>
        <w:t>她</w:t>
      </w:r>
      <w:r w:rsidRPr="00484A44">
        <w:rPr>
          <w:rFonts w:ascii="宋体" w:eastAsia="宋体" w:hAnsi="宋体" w:cs="宋体" w:hint="eastAsia"/>
          <w:sz w:val="24"/>
          <w:szCs w:val="24"/>
        </w:rPr>
        <w:t>以李可染的丽江胜景图导入，以画入课，诗意盎然。学生在老师的带领下，寻找关键词句，搭建逻辑关系，缜密有效。顺势寻找主要观点，教师点拨有效，富有概括性和启发性。在点明文艺论文这一特殊体裁，再次敲击概念极其关系后，顺势进行了小组活动，分析文中运用诗歌阐释意境的方法。在读中悟，又用仿写带领学生思考，进行文艺分析的初尝试。由课内走向课外，从本篇走向他篇，学生的思维得到了延展。在课堂的最后，教师又带领学生再次欣赏漓江胜景图，通过与照片的比对，运用专业的概念，实现了思维的生长。</w:t>
      </w:r>
    </w:p>
    <w:p w14:paraId="3191766F" w14:textId="77777777" w:rsidR="00484A44" w:rsidRP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noProof/>
          <w:sz w:val="24"/>
          <w:szCs w:val="24"/>
        </w:rPr>
        <w:drawing>
          <wp:anchor distT="0" distB="0" distL="114300" distR="114300" simplePos="0" relativeHeight="251681792" behindDoc="0" locked="0" layoutInCell="1" allowOverlap="1" wp14:anchorId="7A234991" wp14:editId="36CA36F6">
            <wp:simplePos x="0" y="0"/>
            <wp:positionH relativeFrom="column">
              <wp:posOffset>3384550</wp:posOffset>
            </wp:positionH>
            <wp:positionV relativeFrom="paragraph">
              <wp:posOffset>25400</wp:posOffset>
            </wp:positionV>
            <wp:extent cx="2656840" cy="1992630"/>
            <wp:effectExtent l="0" t="0" r="0" b="7620"/>
            <wp:wrapSquare wrapText="bothSides"/>
            <wp:docPr id="50" name="图片 50" descr="C:\Users\ADMINI~1\AppData\Local\Temp\WeChat Files\173b8a86c4723d5b4f2c076b58668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173b8a86c4723d5b4f2c076b58668a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56840" cy="1992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4A44">
        <w:rPr>
          <w:rFonts w:ascii="宋体" w:eastAsia="宋体" w:hAnsi="宋体" w:cs="宋体" w:hint="eastAsia"/>
          <w:sz w:val="24"/>
          <w:szCs w:val="24"/>
        </w:rPr>
        <w:t>刘勇工作室成员罗丽辉老师授课《驱遣我们的想象》。罗老师以双流的五湖四海作为导入，点出了摈弃</w:t>
      </w:r>
      <w:r w:rsidRPr="00484A44">
        <w:rPr>
          <w:rFonts w:ascii="宋体" w:eastAsia="宋体" w:hAnsi="宋体" w:cs="宋体"/>
          <w:sz w:val="24"/>
          <w:szCs w:val="24"/>
        </w:rPr>
        <w:t>图画</w:t>
      </w:r>
      <w:r w:rsidRPr="00484A44">
        <w:rPr>
          <w:rFonts w:ascii="宋体" w:eastAsia="宋体" w:hAnsi="宋体" w:cs="宋体" w:hint="eastAsia"/>
          <w:sz w:val="24"/>
          <w:szCs w:val="24"/>
        </w:rPr>
        <w:t>用文字想象的重要性。再从解题出发，带领学生寻找观点句，并进行提炼整合，</w:t>
      </w:r>
      <w:r w:rsidRPr="00484A44">
        <w:rPr>
          <w:rFonts w:ascii="宋体" w:eastAsia="宋体" w:hAnsi="宋体" w:cs="宋体"/>
          <w:sz w:val="24"/>
          <w:szCs w:val="24"/>
        </w:rPr>
        <w:t>完成了把握文章观点的重要环节</w:t>
      </w:r>
      <w:r w:rsidRPr="00484A44">
        <w:rPr>
          <w:rFonts w:ascii="宋体" w:eastAsia="宋体" w:hAnsi="宋体" w:cs="宋体" w:hint="eastAsia"/>
          <w:sz w:val="24"/>
          <w:szCs w:val="24"/>
        </w:rPr>
        <w:t>。</w:t>
      </w:r>
      <w:proofErr w:type="gramStart"/>
      <w:r w:rsidRPr="00484A44">
        <w:rPr>
          <w:rFonts w:ascii="宋体" w:eastAsia="宋体" w:hAnsi="宋体" w:cs="宋体" w:hint="eastAsia"/>
          <w:sz w:val="24"/>
          <w:szCs w:val="24"/>
        </w:rPr>
        <w:t>整堂课从学生</w:t>
      </w:r>
      <w:proofErr w:type="gramEnd"/>
      <w:r w:rsidRPr="00484A44">
        <w:rPr>
          <w:rFonts w:ascii="宋体" w:eastAsia="宋体" w:hAnsi="宋体" w:cs="宋体" w:hint="eastAsia"/>
          <w:sz w:val="24"/>
          <w:szCs w:val="24"/>
        </w:rPr>
        <w:t>预习时</w:t>
      </w:r>
      <w:r w:rsidRPr="00484A44">
        <w:rPr>
          <w:rFonts w:ascii="宋体" w:eastAsia="宋体" w:hAnsi="宋体" w:cs="宋体"/>
          <w:sz w:val="24"/>
          <w:szCs w:val="24"/>
        </w:rPr>
        <w:t>提出</w:t>
      </w:r>
      <w:r w:rsidRPr="00484A44">
        <w:rPr>
          <w:rFonts w:ascii="宋体" w:eastAsia="宋体" w:hAnsi="宋体" w:cs="宋体" w:hint="eastAsia"/>
          <w:sz w:val="24"/>
          <w:szCs w:val="24"/>
        </w:rPr>
        <w:t>的真实问题出发，每一个环节</w:t>
      </w:r>
      <w:r w:rsidRPr="00484A44">
        <w:rPr>
          <w:rFonts w:ascii="宋体" w:eastAsia="宋体" w:hAnsi="宋体" w:cs="宋体"/>
          <w:sz w:val="24"/>
          <w:szCs w:val="24"/>
        </w:rPr>
        <w:t>都以学生的</w:t>
      </w:r>
      <w:r w:rsidRPr="00484A44">
        <w:rPr>
          <w:rFonts w:ascii="宋体" w:eastAsia="宋体" w:hAnsi="宋体" w:cs="宋体" w:hint="eastAsia"/>
          <w:sz w:val="24"/>
          <w:szCs w:val="24"/>
        </w:rPr>
        <w:t>学情</w:t>
      </w:r>
      <w:r w:rsidRPr="00484A44">
        <w:rPr>
          <w:rFonts w:ascii="宋体" w:eastAsia="宋体" w:hAnsi="宋体" w:cs="宋体"/>
          <w:sz w:val="24"/>
          <w:szCs w:val="24"/>
        </w:rPr>
        <w:t>为舵</w:t>
      </w:r>
      <w:r w:rsidRPr="00484A44">
        <w:rPr>
          <w:rFonts w:ascii="宋体" w:eastAsia="宋体" w:hAnsi="宋体" w:cs="宋体" w:hint="eastAsia"/>
          <w:sz w:val="24"/>
          <w:szCs w:val="24"/>
        </w:rPr>
        <w:t>。</w:t>
      </w:r>
      <w:r w:rsidRPr="00484A44">
        <w:rPr>
          <w:rFonts w:ascii="宋体" w:eastAsia="宋体" w:hAnsi="宋体" w:cs="宋体"/>
          <w:sz w:val="24"/>
          <w:szCs w:val="24"/>
        </w:rPr>
        <w:t>师生</w:t>
      </w:r>
      <w:r w:rsidRPr="00484A44">
        <w:rPr>
          <w:rFonts w:ascii="宋体" w:eastAsia="宋体" w:hAnsi="宋体" w:cs="宋体" w:hint="eastAsia"/>
          <w:sz w:val="24"/>
          <w:szCs w:val="24"/>
        </w:rPr>
        <w:t>共同梳理文章思路，解决疑难问题。当学生陷入</w:t>
      </w:r>
      <w:r w:rsidRPr="00484A44">
        <w:rPr>
          <w:rFonts w:ascii="宋体" w:eastAsia="宋体" w:hAnsi="宋体" w:cs="宋体"/>
          <w:sz w:val="24"/>
          <w:szCs w:val="24"/>
        </w:rPr>
        <w:t>瓶颈时，；罗老师</w:t>
      </w:r>
      <w:r w:rsidRPr="00484A44">
        <w:rPr>
          <w:rFonts w:ascii="宋体" w:eastAsia="宋体" w:hAnsi="宋体" w:cs="宋体" w:hint="eastAsia"/>
          <w:sz w:val="24"/>
          <w:szCs w:val="24"/>
        </w:rPr>
        <w:t>基于自读课文的教材定位，唤醒学生对阅读提示的关注，并以思维导图填空为支架，引导学生梳理行文逻辑，</w:t>
      </w:r>
      <w:r w:rsidRPr="00484A44">
        <w:rPr>
          <w:rFonts w:ascii="宋体" w:eastAsia="宋体" w:hAnsi="宋体" w:cs="宋体"/>
          <w:sz w:val="24"/>
          <w:szCs w:val="24"/>
        </w:rPr>
        <w:t>感知文章思维的延展</w:t>
      </w:r>
      <w:r w:rsidRPr="00484A44">
        <w:rPr>
          <w:rFonts w:ascii="宋体" w:eastAsia="宋体" w:hAnsi="宋体" w:cs="宋体" w:hint="eastAsia"/>
          <w:sz w:val="24"/>
          <w:szCs w:val="24"/>
        </w:rPr>
        <w:t>。通过反复</w:t>
      </w:r>
      <w:r w:rsidRPr="00484A44">
        <w:rPr>
          <w:rFonts w:ascii="宋体" w:eastAsia="宋体" w:hAnsi="宋体" w:cs="宋体"/>
          <w:sz w:val="24"/>
          <w:szCs w:val="24"/>
        </w:rPr>
        <w:t>阅读和</w:t>
      </w:r>
      <w:r w:rsidRPr="00484A44">
        <w:rPr>
          <w:rFonts w:ascii="宋体" w:eastAsia="宋体" w:hAnsi="宋体" w:cs="宋体" w:hint="eastAsia"/>
          <w:sz w:val="24"/>
          <w:szCs w:val="24"/>
        </w:rPr>
        <w:t>对文本的梳理，学生最后得出驱遣想象的两个方法，并在老师</w:t>
      </w:r>
      <w:r w:rsidRPr="00484A44">
        <w:rPr>
          <w:rFonts w:ascii="宋体" w:eastAsia="宋体" w:hAnsi="宋体" w:cs="宋体"/>
          <w:sz w:val="24"/>
          <w:szCs w:val="24"/>
        </w:rPr>
        <w:t>的指导下</w:t>
      </w:r>
      <w:r w:rsidRPr="00484A44">
        <w:rPr>
          <w:rFonts w:ascii="宋体" w:eastAsia="宋体" w:hAnsi="宋体" w:cs="宋体" w:hint="eastAsia"/>
          <w:sz w:val="24"/>
          <w:szCs w:val="24"/>
        </w:rPr>
        <w:t>活学活用。学生用以分析《荷叶 母亲》，个个侃侃而谈，展现了思维培育的硕果。</w:t>
      </w:r>
    </w:p>
    <w:p w14:paraId="34795D63" w14:textId="77777777" w:rsidR="00484A44" w:rsidRP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noProof/>
          <w:sz w:val="24"/>
          <w:szCs w:val="24"/>
        </w:rPr>
        <w:drawing>
          <wp:anchor distT="0" distB="0" distL="114300" distR="114300" simplePos="0" relativeHeight="251682816" behindDoc="0" locked="0" layoutInCell="1" allowOverlap="1" wp14:anchorId="06AB5BCE" wp14:editId="76ED988B">
            <wp:simplePos x="0" y="0"/>
            <wp:positionH relativeFrom="column">
              <wp:posOffset>-1593</wp:posOffset>
            </wp:positionH>
            <wp:positionV relativeFrom="paragraph">
              <wp:posOffset>594</wp:posOffset>
            </wp:positionV>
            <wp:extent cx="2383155" cy="1786890"/>
            <wp:effectExtent l="0" t="0" r="0" b="3810"/>
            <wp:wrapSquare wrapText="bothSides"/>
            <wp:docPr id="51" name="图片 51" descr="C:\Users\ADMINI~1\AppData\Local\Temp\WeChat Files\d6dc45dff0f5f3e9ae25a0f7d8a4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d6dc45dff0f5f3e9ae25a0f7d8a4de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3155" cy="1786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4A44">
        <w:rPr>
          <w:rFonts w:ascii="宋体" w:eastAsia="宋体" w:hAnsi="宋体" w:cs="宋体" w:hint="eastAsia"/>
          <w:sz w:val="24"/>
          <w:szCs w:val="24"/>
        </w:rPr>
        <w:t>两节课受到</w:t>
      </w:r>
      <w:r w:rsidRPr="00484A44">
        <w:rPr>
          <w:rFonts w:ascii="宋体" w:eastAsia="宋体" w:hAnsi="宋体" w:cs="宋体"/>
          <w:sz w:val="24"/>
          <w:szCs w:val="24"/>
        </w:rPr>
        <w:t>了</w:t>
      </w:r>
      <w:proofErr w:type="gramStart"/>
      <w:r w:rsidRPr="00484A44">
        <w:rPr>
          <w:rFonts w:ascii="宋体" w:eastAsia="宋体" w:hAnsi="宋体" w:cs="宋体"/>
          <w:sz w:val="24"/>
          <w:szCs w:val="24"/>
        </w:rPr>
        <w:t>郫</w:t>
      </w:r>
      <w:proofErr w:type="gramEnd"/>
      <w:r w:rsidRPr="00484A44">
        <w:rPr>
          <w:rFonts w:ascii="宋体" w:eastAsia="宋体" w:hAnsi="宋体" w:cs="宋体"/>
          <w:sz w:val="24"/>
          <w:szCs w:val="24"/>
        </w:rPr>
        <w:t>都区老师们的高度认可。</w:t>
      </w:r>
      <w:r w:rsidRPr="00484A44">
        <w:rPr>
          <w:rFonts w:ascii="宋体" w:eastAsia="宋体" w:hAnsi="宋体" w:cs="宋体" w:hint="eastAsia"/>
          <w:sz w:val="24"/>
          <w:szCs w:val="24"/>
        </w:rPr>
        <w:t>他们</w:t>
      </w:r>
      <w:r w:rsidRPr="00484A44">
        <w:rPr>
          <w:rFonts w:ascii="宋体" w:eastAsia="宋体" w:hAnsi="宋体" w:cs="宋体"/>
          <w:sz w:val="24"/>
          <w:szCs w:val="24"/>
        </w:rPr>
        <w:t>认为，</w:t>
      </w:r>
      <w:r w:rsidRPr="00484A44">
        <w:rPr>
          <w:rFonts w:ascii="宋体" w:eastAsia="宋体" w:hAnsi="宋体" w:cs="宋体" w:hint="eastAsia"/>
          <w:sz w:val="24"/>
          <w:szCs w:val="24"/>
        </w:rPr>
        <w:t>曾老师的课设计完整，篇章很有意境。培育了学生的理解能力、语言表达能力和写作能力有针对性培养。点评有针对性，详实具体。罗老师的课注重发挥学生的主体性，立足于学生的问题召开了他们。关注学生的思维拓展，从课内走向课外，用实操来检验。</w:t>
      </w:r>
    </w:p>
    <w:p w14:paraId="2F00695F" w14:textId="77777777" w:rsidR="00484A44" w:rsidRP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noProof/>
          <w:sz w:val="24"/>
          <w:szCs w:val="24"/>
        </w:rPr>
        <w:drawing>
          <wp:anchor distT="0" distB="0" distL="114300" distR="114300" simplePos="0" relativeHeight="251684864" behindDoc="0" locked="0" layoutInCell="1" allowOverlap="1" wp14:anchorId="1401FADE" wp14:editId="2B01DF8E">
            <wp:simplePos x="0" y="0"/>
            <wp:positionH relativeFrom="column">
              <wp:posOffset>49530</wp:posOffset>
            </wp:positionH>
            <wp:positionV relativeFrom="paragraph">
              <wp:posOffset>1789430</wp:posOffset>
            </wp:positionV>
            <wp:extent cx="2618105" cy="1962150"/>
            <wp:effectExtent l="0" t="0" r="0" b="0"/>
            <wp:wrapTopAndBottom/>
            <wp:docPr id="52" name="图片 52" descr="C:\Users\ADMINI~1\AppData\Local\Temp\WeChat Files\96d64c4df32fcfa308ddaafa2238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96d64c4df32fcfa308ddaafa223847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810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4A44">
        <w:rPr>
          <w:rFonts w:ascii="宋体" w:eastAsia="宋体" w:hAnsi="宋体" w:cs="宋体"/>
          <w:noProof/>
          <w:sz w:val="24"/>
          <w:szCs w:val="24"/>
        </w:rPr>
        <w:drawing>
          <wp:anchor distT="0" distB="0" distL="114300" distR="114300" simplePos="0" relativeHeight="251683840" behindDoc="0" locked="0" layoutInCell="1" allowOverlap="1" wp14:anchorId="01EA1A50" wp14:editId="0D002CBB">
            <wp:simplePos x="0" y="0"/>
            <wp:positionH relativeFrom="column">
              <wp:posOffset>2763017</wp:posOffset>
            </wp:positionH>
            <wp:positionV relativeFrom="paragraph">
              <wp:posOffset>1789430</wp:posOffset>
            </wp:positionV>
            <wp:extent cx="2580640" cy="1934210"/>
            <wp:effectExtent l="0" t="0" r="0" b="8890"/>
            <wp:wrapTopAndBottom/>
            <wp:docPr id="53" name="图片 53" descr="C:\Users\ADMINI~1\AppData\Local\Temp\WeChat Files\e3fe471774f786b5843912950fcc8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e3fe471774f786b5843912950fcc8b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80640" cy="1934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4A44">
        <w:rPr>
          <w:rFonts w:ascii="宋体" w:eastAsia="宋体" w:hAnsi="宋体" w:cs="宋体" w:hint="eastAsia"/>
          <w:sz w:val="24"/>
          <w:szCs w:val="24"/>
        </w:rPr>
        <w:t>工作室</w:t>
      </w:r>
      <w:r w:rsidRPr="00484A44">
        <w:rPr>
          <w:rFonts w:ascii="宋体" w:eastAsia="宋体" w:hAnsi="宋体" w:cs="宋体"/>
          <w:sz w:val="24"/>
          <w:szCs w:val="24"/>
        </w:rPr>
        <w:t>成员对于两堂课也给出了极具价值的评价。聂川老师</w:t>
      </w:r>
      <w:r w:rsidRPr="00484A44">
        <w:rPr>
          <w:rFonts w:ascii="宋体" w:eastAsia="宋体" w:hAnsi="宋体" w:cs="宋体" w:hint="eastAsia"/>
          <w:sz w:val="24"/>
          <w:szCs w:val="24"/>
        </w:rPr>
        <w:t>认为</w:t>
      </w:r>
      <w:r w:rsidRPr="00484A44">
        <w:rPr>
          <w:rFonts w:ascii="宋体" w:eastAsia="宋体" w:hAnsi="宋体" w:cs="宋体"/>
          <w:sz w:val="24"/>
          <w:szCs w:val="24"/>
        </w:rPr>
        <w:t>曾老师的课堂</w:t>
      </w:r>
      <w:r w:rsidRPr="00484A44">
        <w:rPr>
          <w:rFonts w:ascii="宋体" w:eastAsia="宋体" w:hAnsi="宋体" w:cs="宋体" w:hint="eastAsia"/>
          <w:sz w:val="24"/>
          <w:szCs w:val="24"/>
        </w:rPr>
        <w:t>有导入有回扣，结构精巧。紧扣单元导读要求，重点清晰。课堂环节，层层深入。对能力迁移的训练，很有落脚点。敬</w:t>
      </w:r>
      <w:proofErr w:type="gramStart"/>
      <w:r w:rsidRPr="00484A44">
        <w:rPr>
          <w:rFonts w:ascii="宋体" w:eastAsia="宋体" w:hAnsi="宋体" w:cs="宋体" w:hint="eastAsia"/>
          <w:sz w:val="24"/>
          <w:szCs w:val="24"/>
        </w:rPr>
        <w:t>炜煊</w:t>
      </w:r>
      <w:proofErr w:type="gramEnd"/>
      <w:r w:rsidRPr="00484A44">
        <w:rPr>
          <w:rFonts w:ascii="宋体" w:eastAsia="宋体" w:hAnsi="宋体" w:cs="宋体" w:hint="eastAsia"/>
          <w:sz w:val="24"/>
          <w:szCs w:val="24"/>
        </w:rPr>
        <w:t>老师</w:t>
      </w:r>
      <w:r w:rsidRPr="00484A44">
        <w:rPr>
          <w:rFonts w:ascii="宋体" w:eastAsia="宋体" w:hAnsi="宋体" w:cs="宋体"/>
          <w:sz w:val="24"/>
          <w:szCs w:val="24"/>
        </w:rPr>
        <w:t>则</w:t>
      </w:r>
      <w:r w:rsidRPr="00484A44">
        <w:rPr>
          <w:rFonts w:ascii="宋体" w:eastAsia="宋体" w:hAnsi="宋体" w:cs="宋体" w:hint="eastAsia"/>
          <w:sz w:val="24"/>
          <w:szCs w:val="24"/>
        </w:rPr>
        <w:t>从哪些思维、如何培育、培育效果如何三个方面入手评价</w:t>
      </w:r>
      <w:r w:rsidRPr="00484A44">
        <w:rPr>
          <w:rFonts w:ascii="宋体" w:eastAsia="宋体" w:hAnsi="宋体" w:cs="宋体"/>
          <w:sz w:val="24"/>
          <w:szCs w:val="24"/>
        </w:rPr>
        <w:t>了罗老师的课堂</w:t>
      </w:r>
      <w:r w:rsidRPr="00484A44">
        <w:rPr>
          <w:rFonts w:ascii="宋体" w:eastAsia="宋体" w:hAnsi="宋体" w:cs="宋体" w:hint="eastAsia"/>
          <w:sz w:val="24"/>
          <w:szCs w:val="24"/>
        </w:rPr>
        <w:t>。她认为罗老师以形象思维导入，培养了逻辑思维，进行了创造性思维的培育，最后回到形象思维的锻炼，深入浅出又回到浅处。逻辑思维的培育上，</w:t>
      </w:r>
      <w:r w:rsidRPr="00484A44">
        <w:rPr>
          <w:rFonts w:ascii="宋体" w:eastAsia="宋体" w:hAnsi="宋体" w:cs="宋体"/>
          <w:sz w:val="24"/>
          <w:szCs w:val="24"/>
        </w:rPr>
        <w:t>愿意让学生“</w:t>
      </w:r>
      <w:r w:rsidRPr="00484A44">
        <w:rPr>
          <w:rFonts w:ascii="宋体" w:eastAsia="宋体" w:hAnsi="宋体" w:cs="宋体" w:hint="eastAsia"/>
          <w:sz w:val="24"/>
          <w:szCs w:val="24"/>
        </w:rPr>
        <w:t>走一步</w:t>
      </w:r>
      <w:r w:rsidRPr="00484A44">
        <w:rPr>
          <w:rFonts w:ascii="宋体" w:eastAsia="宋体" w:hAnsi="宋体" w:cs="宋体"/>
          <w:sz w:val="24"/>
          <w:szCs w:val="24"/>
        </w:rPr>
        <w:t>，再走一步”</w:t>
      </w:r>
      <w:r w:rsidRPr="00484A44">
        <w:rPr>
          <w:rFonts w:ascii="宋体" w:eastAsia="宋体" w:hAnsi="宋体" w:cs="宋体" w:hint="eastAsia"/>
          <w:sz w:val="24"/>
          <w:szCs w:val="24"/>
        </w:rPr>
        <w:t>，建构</w:t>
      </w:r>
      <w:r w:rsidRPr="00484A44">
        <w:rPr>
          <w:rFonts w:ascii="宋体" w:eastAsia="宋体" w:hAnsi="宋体" w:cs="宋体"/>
          <w:sz w:val="24"/>
          <w:szCs w:val="24"/>
        </w:rPr>
        <w:t>阅读</w:t>
      </w:r>
      <w:r w:rsidRPr="00484A44">
        <w:rPr>
          <w:rFonts w:ascii="宋体" w:eastAsia="宋体" w:hAnsi="宋体" w:cs="宋体" w:hint="eastAsia"/>
          <w:sz w:val="24"/>
          <w:szCs w:val="24"/>
        </w:rPr>
        <w:t>思维</w:t>
      </w:r>
      <w:r w:rsidRPr="00484A44">
        <w:rPr>
          <w:rFonts w:ascii="宋体" w:eastAsia="宋体" w:hAnsi="宋体" w:cs="宋体"/>
          <w:sz w:val="24"/>
          <w:szCs w:val="24"/>
        </w:rPr>
        <w:t>时</w:t>
      </w:r>
      <w:r w:rsidRPr="00484A44">
        <w:rPr>
          <w:rFonts w:ascii="宋体" w:eastAsia="宋体" w:hAnsi="宋体" w:cs="宋体" w:hint="eastAsia"/>
          <w:sz w:val="24"/>
          <w:szCs w:val="24"/>
        </w:rPr>
        <w:t>，</w:t>
      </w:r>
      <w:r w:rsidRPr="00484A44">
        <w:rPr>
          <w:rFonts w:ascii="宋体" w:eastAsia="宋体" w:hAnsi="宋体" w:cs="宋体"/>
          <w:sz w:val="24"/>
          <w:szCs w:val="24"/>
        </w:rPr>
        <w:t>动静</w:t>
      </w:r>
      <w:r w:rsidRPr="00484A44">
        <w:rPr>
          <w:rFonts w:ascii="宋体" w:eastAsia="宋体" w:hAnsi="宋体" w:cs="宋体" w:hint="eastAsia"/>
          <w:sz w:val="24"/>
          <w:szCs w:val="24"/>
        </w:rPr>
        <w:t>结合</w:t>
      </w:r>
      <w:r w:rsidRPr="00484A44">
        <w:rPr>
          <w:rFonts w:ascii="宋体" w:eastAsia="宋体" w:hAnsi="宋体" w:cs="宋体"/>
          <w:sz w:val="24"/>
          <w:szCs w:val="24"/>
        </w:rPr>
        <w:t>，相得益彰</w:t>
      </w:r>
      <w:r w:rsidRPr="00484A44">
        <w:rPr>
          <w:rFonts w:ascii="宋体" w:eastAsia="宋体" w:hAnsi="宋体" w:cs="宋体" w:hint="eastAsia"/>
          <w:sz w:val="24"/>
          <w:szCs w:val="24"/>
        </w:rPr>
        <w:t>。</w:t>
      </w:r>
      <w:r w:rsidRPr="00484A44">
        <w:rPr>
          <w:rFonts w:ascii="宋体" w:eastAsia="宋体" w:hAnsi="宋体" w:cs="宋体"/>
          <w:sz w:val="24"/>
          <w:szCs w:val="24"/>
        </w:rPr>
        <w:t>整堂课</w:t>
      </w:r>
      <w:r w:rsidRPr="00484A44">
        <w:rPr>
          <w:rFonts w:ascii="宋体" w:eastAsia="宋体" w:hAnsi="宋体" w:cs="宋体" w:hint="eastAsia"/>
          <w:sz w:val="24"/>
          <w:szCs w:val="24"/>
        </w:rPr>
        <w:t>以</w:t>
      </w:r>
      <w:r w:rsidRPr="00484A44">
        <w:rPr>
          <w:rFonts w:ascii="宋体" w:eastAsia="宋体" w:hAnsi="宋体" w:cs="宋体"/>
          <w:sz w:val="24"/>
          <w:szCs w:val="24"/>
        </w:rPr>
        <w:t>学生的</w:t>
      </w:r>
      <w:r w:rsidRPr="00484A44">
        <w:rPr>
          <w:rFonts w:ascii="宋体" w:eastAsia="宋体" w:hAnsi="宋体" w:cs="宋体" w:hint="eastAsia"/>
          <w:sz w:val="24"/>
          <w:szCs w:val="24"/>
        </w:rPr>
        <w:t>疑惑</w:t>
      </w:r>
      <w:r w:rsidRPr="00484A44">
        <w:rPr>
          <w:rFonts w:ascii="宋体" w:eastAsia="宋体" w:hAnsi="宋体" w:cs="宋体"/>
          <w:sz w:val="24"/>
          <w:szCs w:val="24"/>
        </w:rPr>
        <w:t>性认知为线</w:t>
      </w:r>
      <w:r w:rsidRPr="00484A44">
        <w:rPr>
          <w:rFonts w:ascii="宋体" w:eastAsia="宋体" w:hAnsi="宋体" w:cs="宋体" w:hint="eastAsia"/>
          <w:sz w:val="24"/>
          <w:szCs w:val="24"/>
        </w:rPr>
        <w:t>，匹配教师</w:t>
      </w:r>
      <w:r w:rsidRPr="00484A44">
        <w:rPr>
          <w:rFonts w:ascii="宋体" w:eastAsia="宋体" w:hAnsi="宋体" w:cs="宋体"/>
          <w:sz w:val="24"/>
          <w:szCs w:val="24"/>
        </w:rPr>
        <w:t>的充分预设，</w:t>
      </w:r>
      <w:r w:rsidRPr="00484A44">
        <w:rPr>
          <w:rFonts w:ascii="宋体" w:eastAsia="宋体" w:hAnsi="宋体" w:cs="宋体" w:hint="eastAsia"/>
          <w:sz w:val="24"/>
          <w:szCs w:val="24"/>
        </w:rPr>
        <w:t>师生</w:t>
      </w:r>
      <w:r w:rsidRPr="00484A44">
        <w:rPr>
          <w:rFonts w:ascii="宋体" w:eastAsia="宋体" w:hAnsi="宋体" w:cs="宋体"/>
          <w:sz w:val="24"/>
          <w:szCs w:val="24"/>
        </w:rPr>
        <w:t>共思，生有所获，实现了</w:t>
      </w:r>
      <w:r w:rsidRPr="00484A44">
        <w:rPr>
          <w:rFonts w:ascii="宋体" w:eastAsia="宋体" w:hAnsi="宋体" w:cs="宋体" w:hint="eastAsia"/>
          <w:sz w:val="24"/>
          <w:szCs w:val="24"/>
        </w:rPr>
        <w:t>思维培育</w:t>
      </w:r>
      <w:r w:rsidRPr="00484A44">
        <w:rPr>
          <w:rFonts w:ascii="宋体" w:eastAsia="宋体" w:hAnsi="宋体" w:cs="宋体"/>
          <w:sz w:val="24"/>
          <w:szCs w:val="24"/>
        </w:rPr>
        <w:t>的有效生长。</w:t>
      </w:r>
    </w:p>
    <w:p w14:paraId="3DD72326" w14:textId="77777777" w:rsidR="00484A44" w:rsidRP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hint="eastAsia"/>
          <w:sz w:val="24"/>
          <w:szCs w:val="24"/>
        </w:rPr>
        <w:t>两堂</w:t>
      </w:r>
      <w:r w:rsidRPr="00484A44">
        <w:rPr>
          <w:rFonts w:ascii="宋体" w:eastAsia="宋体" w:hAnsi="宋体" w:cs="宋体"/>
          <w:sz w:val="24"/>
          <w:szCs w:val="24"/>
        </w:rPr>
        <w:t>现场课不仅</w:t>
      </w:r>
      <w:r w:rsidRPr="00484A44">
        <w:rPr>
          <w:rFonts w:ascii="宋体" w:eastAsia="宋体" w:hAnsi="宋体" w:cs="宋体" w:hint="eastAsia"/>
          <w:sz w:val="24"/>
          <w:szCs w:val="24"/>
        </w:rPr>
        <w:t>展现</w:t>
      </w:r>
      <w:r w:rsidRPr="00484A44">
        <w:rPr>
          <w:rFonts w:ascii="宋体" w:eastAsia="宋体" w:hAnsi="宋体" w:cs="宋体"/>
          <w:sz w:val="24"/>
          <w:szCs w:val="24"/>
        </w:rPr>
        <w:t>了学生思维生长的过程，也是</w:t>
      </w:r>
      <w:r w:rsidRPr="00484A44">
        <w:rPr>
          <w:rFonts w:ascii="宋体" w:eastAsia="宋体" w:hAnsi="宋体" w:cs="宋体" w:hint="eastAsia"/>
          <w:sz w:val="24"/>
          <w:szCs w:val="24"/>
        </w:rPr>
        <w:t>与会</w:t>
      </w:r>
      <w:r w:rsidRPr="00484A44">
        <w:rPr>
          <w:rFonts w:ascii="宋体" w:eastAsia="宋体" w:hAnsi="宋体" w:cs="宋体"/>
          <w:sz w:val="24"/>
          <w:szCs w:val="24"/>
        </w:rPr>
        <w:t>教师们思维拓展的契机。导师</w:t>
      </w:r>
      <w:r w:rsidRPr="00484A44">
        <w:rPr>
          <w:rFonts w:ascii="宋体" w:eastAsia="宋体" w:hAnsi="宋体" w:cs="宋体" w:hint="eastAsia"/>
          <w:sz w:val="24"/>
          <w:szCs w:val="24"/>
        </w:rPr>
        <w:t>刘勇</w:t>
      </w:r>
      <w:r w:rsidRPr="00484A44">
        <w:rPr>
          <w:rFonts w:ascii="宋体" w:eastAsia="宋体" w:hAnsi="宋体" w:cs="宋体"/>
          <w:sz w:val="24"/>
          <w:szCs w:val="24"/>
        </w:rPr>
        <w:t>对两堂课做了精要的点评，分别提出了四个优点和四个观察点。针对</w:t>
      </w:r>
      <w:r w:rsidRPr="00484A44">
        <w:rPr>
          <w:rFonts w:ascii="宋体" w:eastAsia="宋体" w:hAnsi="宋体" w:cs="宋体" w:hint="eastAsia"/>
          <w:sz w:val="24"/>
          <w:szCs w:val="24"/>
        </w:rPr>
        <w:t>曾老师</w:t>
      </w:r>
      <w:r w:rsidRPr="00484A44">
        <w:rPr>
          <w:rFonts w:ascii="宋体" w:eastAsia="宋体" w:hAnsi="宋体" w:cs="宋体"/>
          <w:sz w:val="24"/>
          <w:szCs w:val="24"/>
        </w:rPr>
        <w:t>的课堂，刘勇老师</w:t>
      </w:r>
      <w:r w:rsidRPr="00484A44">
        <w:rPr>
          <w:rFonts w:ascii="宋体" w:eastAsia="宋体" w:hAnsi="宋体" w:cs="宋体" w:hint="eastAsia"/>
          <w:sz w:val="24"/>
          <w:szCs w:val="24"/>
        </w:rPr>
        <w:t>认为</w:t>
      </w:r>
      <w:r w:rsidRPr="00484A44">
        <w:rPr>
          <w:rFonts w:ascii="宋体" w:eastAsia="宋体" w:hAnsi="宋体" w:cs="宋体"/>
          <w:sz w:val="24"/>
          <w:szCs w:val="24"/>
        </w:rPr>
        <w:t>有较好的学情预估</w:t>
      </w:r>
      <w:r w:rsidRPr="00484A44">
        <w:rPr>
          <w:rFonts w:ascii="宋体" w:eastAsia="宋体" w:hAnsi="宋体" w:cs="宋体" w:hint="eastAsia"/>
          <w:sz w:val="24"/>
          <w:szCs w:val="24"/>
        </w:rPr>
        <w:t>，</w:t>
      </w:r>
      <w:r w:rsidRPr="00484A44">
        <w:rPr>
          <w:rFonts w:ascii="宋体" w:eastAsia="宋体" w:hAnsi="宋体" w:cs="宋体"/>
          <w:sz w:val="24"/>
          <w:szCs w:val="24"/>
        </w:rPr>
        <w:t>有较好的学习活动，有较好的思维训练，有较好的教学结构。同时</w:t>
      </w:r>
      <w:r w:rsidRPr="00484A44">
        <w:rPr>
          <w:rFonts w:ascii="宋体" w:eastAsia="宋体" w:hAnsi="宋体" w:cs="宋体" w:hint="eastAsia"/>
          <w:sz w:val="24"/>
          <w:szCs w:val="24"/>
        </w:rPr>
        <w:t>也进行了</w:t>
      </w:r>
      <w:r w:rsidRPr="00484A44">
        <w:rPr>
          <w:rFonts w:ascii="宋体" w:eastAsia="宋体" w:hAnsi="宋体" w:cs="宋体"/>
          <w:sz w:val="24"/>
          <w:szCs w:val="24"/>
        </w:rPr>
        <w:t>“</w:t>
      </w:r>
      <w:r w:rsidRPr="00484A44">
        <w:rPr>
          <w:rFonts w:ascii="宋体" w:eastAsia="宋体" w:hAnsi="宋体" w:cs="宋体" w:hint="eastAsia"/>
          <w:sz w:val="24"/>
          <w:szCs w:val="24"/>
        </w:rPr>
        <w:t>圆课</w:t>
      </w:r>
      <w:r w:rsidRPr="00484A44">
        <w:rPr>
          <w:rFonts w:ascii="宋体" w:eastAsia="宋体" w:hAnsi="宋体" w:cs="宋体"/>
          <w:sz w:val="24"/>
          <w:szCs w:val="24"/>
        </w:rPr>
        <w:t>”</w:t>
      </w:r>
      <w:r w:rsidRPr="00484A44">
        <w:rPr>
          <w:rFonts w:ascii="宋体" w:eastAsia="宋体" w:hAnsi="宋体" w:cs="宋体" w:hint="eastAsia"/>
          <w:sz w:val="24"/>
          <w:szCs w:val="24"/>
        </w:rPr>
        <w:t>，</w:t>
      </w:r>
      <w:r w:rsidRPr="00484A44">
        <w:rPr>
          <w:rFonts w:ascii="宋体" w:eastAsia="宋体" w:hAnsi="宋体" w:cs="宋体"/>
          <w:sz w:val="24"/>
          <w:szCs w:val="24"/>
        </w:rPr>
        <w:t>一是针对“</w:t>
      </w:r>
      <w:r w:rsidRPr="00484A44">
        <w:rPr>
          <w:rFonts w:ascii="宋体" w:eastAsia="宋体" w:hAnsi="宋体" w:cs="宋体" w:hint="eastAsia"/>
          <w:sz w:val="24"/>
          <w:szCs w:val="24"/>
        </w:rPr>
        <w:t>意境</w:t>
      </w:r>
      <w:r w:rsidRPr="00484A44">
        <w:rPr>
          <w:rFonts w:ascii="宋体" w:eastAsia="宋体" w:hAnsi="宋体" w:cs="宋体"/>
          <w:sz w:val="24"/>
          <w:szCs w:val="24"/>
        </w:rPr>
        <w:t>”</w:t>
      </w:r>
      <w:r w:rsidRPr="00484A44">
        <w:rPr>
          <w:rFonts w:ascii="宋体" w:eastAsia="宋体" w:hAnsi="宋体" w:cs="宋体" w:hint="eastAsia"/>
          <w:sz w:val="24"/>
          <w:szCs w:val="24"/>
        </w:rPr>
        <w:t>和</w:t>
      </w:r>
      <w:r w:rsidRPr="00484A44">
        <w:rPr>
          <w:rFonts w:ascii="宋体" w:eastAsia="宋体" w:hAnsi="宋体" w:cs="宋体"/>
          <w:sz w:val="24"/>
          <w:szCs w:val="24"/>
        </w:rPr>
        <w:t>“</w:t>
      </w:r>
      <w:r w:rsidRPr="00484A44">
        <w:rPr>
          <w:rFonts w:ascii="宋体" w:eastAsia="宋体" w:hAnsi="宋体" w:cs="宋体" w:hint="eastAsia"/>
          <w:sz w:val="24"/>
          <w:szCs w:val="24"/>
        </w:rPr>
        <w:t>意匠</w:t>
      </w:r>
      <w:r w:rsidRPr="00484A44">
        <w:rPr>
          <w:rFonts w:ascii="宋体" w:eastAsia="宋体" w:hAnsi="宋体" w:cs="宋体"/>
          <w:sz w:val="24"/>
          <w:szCs w:val="24"/>
        </w:rPr>
        <w:t>”</w:t>
      </w:r>
      <w:r w:rsidRPr="00484A44">
        <w:rPr>
          <w:rFonts w:ascii="宋体" w:eastAsia="宋体" w:hAnsi="宋体" w:cs="宋体" w:hint="eastAsia"/>
          <w:sz w:val="24"/>
          <w:szCs w:val="24"/>
        </w:rPr>
        <w:t>的</w:t>
      </w:r>
      <w:r w:rsidRPr="00484A44">
        <w:rPr>
          <w:rFonts w:ascii="宋体" w:eastAsia="宋体" w:hAnsi="宋体" w:cs="宋体"/>
          <w:sz w:val="24"/>
          <w:szCs w:val="24"/>
        </w:rPr>
        <w:t>梳理，</w:t>
      </w:r>
      <w:r w:rsidRPr="00484A44">
        <w:rPr>
          <w:rFonts w:ascii="宋体" w:eastAsia="宋体" w:hAnsi="宋体" w:cs="宋体" w:hint="eastAsia"/>
          <w:sz w:val="24"/>
          <w:szCs w:val="24"/>
        </w:rPr>
        <w:t>二是</w:t>
      </w:r>
      <w:r w:rsidRPr="00484A44">
        <w:rPr>
          <w:rFonts w:ascii="宋体" w:eastAsia="宋体" w:hAnsi="宋体" w:cs="宋体"/>
          <w:sz w:val="24"/>
          <w:szCs w:val="24"/>
        </w:rPr>
        <w:t>关于诗画同源的分析，三是关于画中山水和心中山水的表述，四是关于环节的优化和整合。针对</w:t>
      </w:r>
      <w:r w:rsidRPr="00484A44">
        <w:rPr>
          <w:rFonts w:ascii="宋体" w:eastAsia="宋体" w:hAnsi="宋体" w:cs="宋体" w:hint="eastAsia"/>
          <w:sz w:val="24"/>
          <w:szCs w:val="24"/>
        </w:rPr>
        <w:t>罗老师</w:t>
      </w:r>
      <w:r w:rsidRPr="00484A44">
        <w:rPr>
          <w:rFonts w:ascii="宋体" w:eastAsia="宋体" w:hAnsi="宋体" w:cs="宋体"/>
          <w:sz w:val="24"/>
          <w:szCs w:val="24"/>
        </w:rPr>
        <w:t>的课堂，刘勇导师认为有较好的自读意识，有较好的教学结构，有较好的板书设计，有较好的迁移训练。</w:t>
      </w:r>
      <w:r w:rsidRPr="00484A44">
        <w:rPr>
          <w:rFonts w:ascii="宋体" w:eastAsia="宋体" w:hAnsi="宋体" w:cs="宋体" w:hint="eastAsia"/>
          <w:sz w:val="24"/>
          <w:szCs w:val="24"/>
        </w:rPr>
        <w:t>同样</w:t>
      </w:r>
      <w:r w:rsidRPr="00484A44">
        <w:rPr>
          <w:rFonts w:ascii="宋体" w:eastAsia="宋体" w:hAnsi="宋体" w:cs="宋体"/>
          <w:sz w:val="24"/>
          <w:szCs w:val="24"/>
        </w:rPr>
        <w:t>，也有四个针对课堂的“</w:t>
      </w:r>
      <w:r w:rsidRPr="00484A44">
        <w:rPr>
          <w:rFonts w:ascii="宋体" w:eastAsia="宋体" w:hAnsi="宋体" w:cs="宋体" w:hint="eastAsia"/>
          <w:sz w:val="24"/>
          <w:szCs w:val="24"/>
        </w:rPr>
        <w:t>观察点</w:t>
      </w:r>
      <w:r w:rsidRPr="00484A44">
        <w:rPr>
          <w:rFonts w:ascii="宋体" w:eastAsia="宋体" w:hAnsi="宋体" w:cs="宋体"/>
          <w:sz w:val="24"/>
          <w:szCs w:val="24"/>
        </w:rPr>
        <w:t>”</w:t>
      </w:r>
      <w:r w:rsidRPr="00484A44">
        <w:rPr>
          <w:rFonts w:ascii="宋体" w:eastAsia="宋体" w:hAnsi="宋体" w:cs="宋体" w:hint="eastAsia"/>
          <w:sz w:val="24"/>
          <w:szCs w:val="24"/>
        </w:rPr>
        <w:t>，</w:t>
      </w:r>
      <w:r w:rsidRPr="00484A44">
        <w:rPr>
          <w:rFonts w:ascii="宋体" w:eastAsia="宋体" w:hAnsi="宋体" w:cs="宋体"/>
          <w:sz w:val="24"/>
          <w:szCs w:val="24"/>
        </w:rPr>
        <w:t>一是关于“</w:t>
      </w:r>
      <w:r w:rsidRPr="00484A44">
        <w:rPr>
          <w:rFonts w:ascii="宋体" w:eastAsia="宋体" w:hAnsi="宋体" w:cs="宋体" w:hint="eastAsia"/>
          <w:sz w:val="24"/>
          <w:szCs w:val="24"/>
        </w:rPr>
        <w:t>文艺</w:t>
      </w:r>
      <w:r w:rsidRPr="00484A44">
        <w:rPr>
          <w:rFonts w:ascii="宋体" w:eastAsia="宋体" w:hAnsi="宋体" w:cs="宋体"/>
          <w:sz w:val="24"/>
          <w:szCs w:val="24"/>
        </w:rPr>
        <w:t>”</w:t>
      </w:r>
      <w:r w:rsidRPr="00484A44">
        <w:rPr>
          <w:rFonts w:ascii="宋体" w:eastAsia="宋体" w:hAnsi="宋体" w:cs="宋体" w:hint="eastAsia"/>
          <w:sz w:val="24"/>
          <w:szCs w:val="24"/>
        </w:rPr>
        <w:t>和“文字”的</w:t>
      </w:r>
      <w:r w:rsidRPr="00484A44">
        <w:rPr>
          <w:rFonts w:ascii="宋体" w:eastAsia="宋体" w:hAnsi="宋体" w:cs="宋体"/>
          <w:sz w:val="24"/>
          <w:szCs w:val="24"/>
        </w:rPr>
        <w:t>梳理，二是关于</w:t>
      </w:r>
      <w:r w:rsidRPr="00484A44">
        <w:rPr>
          <w:rFonts w:ascii="宋体" w:eastAsia="宋体" w:hAnsi="宋体" w:cs="宋体" w:hint="eastAsia"/>
          <w:sz w:val="24"/>
          <w:szCs w:val="24"/>
        </w:rPr>
        <w:t>5</w:t>
      </w:r>
      <w:r w:rsidRPr="00484A44">
        <w:rPr>
          <w:rFonts w:ascii="宋体" w:eastAsia="宋体" w:hAnsi="宋体" w:cs="宋体"/>
          <w:sz w:val="24"/>
          <w:szCs w:val="24"/>
        </w:rPr>
        <w:t>-7</w:t>
      </w:r>
      <w:r w:rsidRPr="00484A44">
        <w:rPr>
          <w:rFonts w:ascii="宋体" w:eastAsia="宋体" w:hAnsi="宋体" w:cs="宋体" w:hint="eastAsia"/>
          <w:sz w:val="24"/>
          <w:szCs w:val="24"/>
        </w:rPr>
        <w:t>段</w:t>
      </w:r>
      <w:r w:rsidRPr="00484A44">
        <w:rPr>
          <w:rFonts w:ascii="宋体" w:eastAsia="宋体" w:hAnsi="宋体" w:cs="宋体"/>
          <w:sz w:val="24"/>
          <w:szCs w:val="24"/>
        </w:rPr>
        <w:t>的思路，三是对于呈现文本的要求，四是关于支架的设计和活动的安排。</w:t>
      </w:r>
    </w:p>
    <w:p w14:paraId="016C4725" w14:textId="77777777" w:rsidR="00484A44" w:rsidRP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noProof/>
          <w:sz w:val="24"/>
          <w:szCs w:val="24"/>
        </w:rPr>
        <w:drawing>
          <wp:anchor distT="0" distB="0" distL="114300" distR="114300" simplePos="0" relativeHeight="251686912" behindDoc="0" locked="0" layoutInCell="1" allowOverlap="1" wp14:anchorId="5AC0C838" wp14:editId="30CDE55A">
            <wp:simplePos x="0" y="0"/>
            <wp:positionH relativeFrom="column">
              <wp:posOffset>3162300</wp:posOffset>
            </wp:positionH>
            <wp:positionV relativeFrom="page">
              <wp:posOffset>6238240</wp:posOffset>
            </wp:positionV>
            <wp:extent cx="2843530" cy="2131060"/>
            <wp:effectExtent l="0" t="0" r="0" b="2540"/>
            <wp:wrapTopAndBottom/>
            <wp:docPr id="54" name="图片 54" descr="C:\Users\ADMINI~1\AppData\Local\Temp\WeChat Files\e3271c493c936da3eebf3ce9c7b89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WeChat Files\e3271c493c936da3eebf3ce9c7b89e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3530" cy="2131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4A44">
        <w:rPr>
          <w:rFonts w:ascii="宋体" w:eastAsia="宋体" w:hAnsi="宋体" w:cs="宋体"/>
          <w:noProof/>
          <w:sz w:val="24"/>
          <w:szCs w:val="24"/>
        </w:rPr>
        <w:drawing>
          <wp:anchor distT="0" distB="0" distL="114300" distR="114300" simplePos="0" relativeHeight="251685888" behindDoc="0" locked="0" layoutInCell="1" allowOverlap="1" wp14:anchorId="65E47028" wp14:editId="07AF8CCB">
            <wp:simplePos x="0" y="0"/>
            <wp:positionH relativeFrom="column">
              <wp:posOffset>-19050</wp:posOffset>
            </wp:positionH>
            <wp:positionV relativeFrom="page">
              <wp:posOffset>6238875</wp:posOffset>
            </wp:positionV>
            <wp:extent cx="2830830" cy="2124075"/>
            <wp:effectExtent l="0" t="0" r="7620" b="9525"/>
            <wp:wrapTopAndBottom/>
            <wp:docPr id="55" name="图片 55" descr="C:\Users\ADMINI~1\AppData\Local\Temp\WeChat Files\4522ffab7e2ef3d6d07383594d185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4522ffab7e2ef3d6d07383594d1854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3083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4A44">
        <w:rPr>
          <w:rFonts w:ascii="宋体" w:eastAsia="宋体" w:hAnsi="宋体" w:cs="宋体" w:hint="eastAsia"/>
          <w:sz w:val="24"/>
          <w:szCs w:val="24"/>
        </w:rPr>
        <w:t>基于</w:t>
      </w:r>
      <w:r w:rsidRPr="00484A44">
        <w:rPr>
          <w:rFonts w:ascii="宋体" w:eastAsia="宋体" w:hAnsi="宋体" w:cs="宋体"/>
          <w:sz w:val="24"/>
          <w:szCs w:val="24"/>
        </w:rPr>
        <w:t>此，刘勇导师进行了主题为“</w:t>
      </w:r>
      <w:r w:rsidRPr="00484A44">
        <w:rPr>
          <w:rFonts w:ascii="宋体" w:eastAsia="宋体" w:hAnsi="宋体" w:cs="宋体" w:hint="eastAsia"/>
          <w:sz w:val="24"/>
          <w:szCs w:val="24"/>
        </w:rPr>
        <w:t>理性</w:t>
      </w:r>
      <w:r w:rsidRPr="00484A44">
        <w:rPr>
          <w:rFonts w:ascii="宋体" w:eastAsia="宋体" w:hAnsi="宋体" w:cs="宋体"/>
          <w:sz w:val="24"/>
          <w:szCs w:val="24"/>
        </w:rPr>
        <w:t>（</w:t>
      </w:r>
      <w:r w:rsidRPr="00484A44">
        <w:rPr>
          <w:rFonts w:ascii="宋体" w:eastAsia="宋体" w:hAnsi="宋体" w:cs="宋体" w:hint="eastAsia"/>
          <w:sz w:val="24"/>
          <w:szCs w:val="24"/>
        </w:rPr>
        <w:t>艺术</w:t>
      </w:r>
      <w:r w:rsidRPr="00484A44">
        <w:rPr>
          <w:rFonts w:ascii="宋体" w:eastAsia="宋体" w:hAnsi="宋体" w:cs="宋体"/>
          <w:sz w:val="24"/>
          <w:szCs w:val="24"/>
        </w:rPr>
        <w:t>）</w:t>
      </w:r>
      <w:r w:rsidRPr="00484A44">
        <w:rPr>
          <w:rFonts w:ascii="宋体" w:eastAsia="宋体" w:hAnsi="宋体" w:cs="宋体" w:hint="eastAsia"/>
          <w:sz w:val="24"/>
          <w:szCs w:val="24"/>
        </w:rPr>
        <w:t>地</w:t>
      </w:r>
      <w:r w:rsidRPr="00484A44">
        <w:rPr>
          <w:rFonts w:ascii="宋体" w:eastAsia="宋体" w:hAnsi="宋体" w:cs="宋体"/>
          <w:sz w:val="24"/>
          <w:szCs w:val="24"/>
        </w:rPr>
        <w:t>表达自己的观点”</w:t>
      </w:r>
      <w:r w:rsidRPr="00484A44">
        <w:rPr>
          <w:rFonts w:ascii="宋体" w:eastAsia="宋体" w:hAnsi="宋体" w:cs="宋体" w:hint="eastAsia"/>
          <w:sz w:val="24"/>
          <w:szCs w:val="24"/>
        </w:rPr>
        <w:t>的</w:t>
      </w:r>
      <w:r w:rsidRPr="00484A44">
        <w:rPr>
          <w:rFonts w:ascii="宋体" w:eastAsia="宋体" w:hAnsi="宋体" w:cs="宋体"/>
          <w:sz w:val="24"/>
          <w:szCs w:val="24"/>
        </w:rPr>
        <w:t>讲座。</w:t>
      </w:r>
      <w:r w:rsidRPr="00484A44">
        <w:rPr>
          <w:rFonts w:ascii="宋体" w:eastAsia="宋体" w:hAnsi="宋体" w:cs="宋体" w:hint="eastAsia"/>
          <w:sz w:val="24"/>
          <w:szCs w:val="24"/>
        </w:rPr>
        <w:t>刘老师</w:t>
      </w:r>
      <w:r w:rsidRPr="00484A44">
        <w:rPr>
          <w:rFonts w:ascii="宋体" w:eastAsia="宋体" w:hAnsi="宋体" w:cs="宋体"/>
          <w:sz w:val="24"/>
          <w:szCs w:val="24"/>
        </w:rPr>
        <w:t>呼吁教师们关注非典型议论性文章，并以《</w:t>
      </w:r>
      <w:r w:rsidRPr="00484A44">
        <w:rPr>
          <w:rFonts w:ascii="宋体" w:eastAsia="宋体" w:hAnsi="宋体" w:cs="宋体" w:hint="eastAsia"/>
          <w:sz w:val="24"/>
          <w:szCs w:val="24"/>
        </w:rPr>
        <w:t>就英法联军</w:t>
      </w:r>
      <w:r w:rsidRPr="00484A44">
        <w:rPr>
          <w:rFonts w:ascii="宋体" w:eastAsia="宋体" w:hAnsi="宋体" w:cs="宋体"/>
          <w:sz w:val="24"/>
          <w:szCs w:val="24"/>
        </w:rPr>
        <w:t>远征中国</w:t>
      </w:r>
      <w:r w:rsidRPr="00484A44">
        <w:rPr>
          <w:rFonts w:ascii="宋体" w:eastAsia="宋体" w:hAnsi="宋体" w:cs="宋体" w:hint="eastAsia"/>
          <w:sz w:val="24"/>
          <w:szCs w:val="24"/>
        </w:rPr>
        <w:t>致巴特勒上尉的信</w:t>
      </w:r>
      <w:r w:rsidRPr="00484A44">
        <w:rPr>
          <w:rFonts w:ascii="宋体" w:eastAsia="宋体" w:hAnsi="宋体" w:cs="宋体"/>
          <w:sz w:val="24"/>
          <w:szCs w:val="24"/>
        </w:rPr>
        <w:t>》</w:t>
      </w:r>
      <w:r w:rsidRPr="00484A44">
        <w:rPr>
          <w:rFonts w:ascii="宋体" w:eastAsia="宋体" w:hAnsi="宋体" w:cs="宋体" w:hint="eastAsia"/>
          <w:sz w:val="24"/>
          <w:szCs w:val="24"/>
        </w:rPr>
        <w:t>为例</w:t>
      </w:r>
      <w:r w:rsidRPr="00484A44">
        <w:rPr>
          <w:rFonts w:ascii="宋体" w:eastAsia="宋体" w:hAnsi="宋体" w:cs="宋体"/>
          <w:sz w:val="24"/>
          <w:szCs w:val="24"/>
        </w:rPr>
        <w:t>，</w:t>
      </w:r>
      <w:r w:rsidRPr="00484A44">
        <w:rPr>
          <w:rFonts w:ascii="宋体" w:eastAsia="宋体" w:hAnsi="宋体" w:cs="宋体" w:hint="eastAsia"/>
          <w:sz w:val="24"/>
          <w:szCs w:val="24"/>
        </w:rPr>
        <w:t>展示</w:t>
      </w:r>
      <w:r w:rsidRPr="00484A44">
        <w:rPr>
          <w:rFonts w:ascii="宋体" w:eastAsia="宋体" w:hAnsi="宋体" w:cs="宋体"/>
          <w:sz w:val="24"/>
          <w:szCs w:val="24"/>
        </w:rPr>
        <w:t>了进行此类文章教学可以尝试的路径。课例</w:t>
      </w:r>
      <w:r w:rsidRPr="00484A44">
        <w:rPr>
          <w:rFonts w:ascii="宋体" w:eastAsia="宋体" w:hAnsi="宋体" w:cs="宋体" w:hint="eastAsia"/>
          <w:sz w:val="24"/>
          <w:szCs w:val="24"/>
        </w:rPr>
        <w:t>以</w:t>
      </w:r>
      <w:r w:rsidRPr="00484A44">
        <w:rPr>
          <w:rFonts w:ascii="宋体" w:eastAsia="宋体" w:hAnsi="宋体" w:cs="宋体"/>
          <w:sz w:val="24"/>
          <w:szCs w:val="24"/>
        </w:rPr>
        <w:t>想象之奇</w:t>
      </w:r>
      <w:r w:rsidRPr="00484A44">
        <w:rPr>
          <w:rFonts w:ascii="宋体" w:eastAsia="宋体" w:hAnsi="宋体" w:cs="宋体" w:hint="eastAsia"/>
          <w:sz w:val="24"/>
          <w:szCs w:val="24"/>
        </w:rPr>
        <w:t>、</w:t>
      </w:r>
      <w:r w:rsidRPr="00484A44">
        <w:rPr>
          <w:rFonts w:ascii="宋体" w:eastAsia="宋体" w:hAnsi="宋体" w:cs="宋体"/>
          <w:sz w:val="24"/>
          <w:szCs w:val="24"/>
        </w:rPr>
        <w:t>反语之妙、构思之巧</w:t>
      </w:r>
      <w:r w:rsidRPr="00484A44">
        <w:rPr>
          <w:rFonts w:ascii="宋体" w:eastAsia="宋体" w:hAnsi="宋体" w:cs="宋体" w:hint="eastAsia"/>
          <w:sz w:val="24"/>
          <w:szCs w:val="24"/>
        </w:rPr>
        <w:t>三个</w:t>
      </w:r>
      <w:r w:rsidRPr="00484A44">
        <w:rPr>
          <w:rFonts w:ascii="宋体" w:eastAsia="宋体" w:hAnsi="宋体" w:cs="宋体"/>
          <w:sz w:val="24"/>
          <w:szCs w:val="24"/>
        </w:rPr>
        <w:t>篇章展开，</w:t>
      </w:r>
      <w:r w:rsidRPr="00484A44">
        <w:rPr>
          <w:rFonts w:ascii="宋体" w:eastAsia="宋体" w:hAnsi="宋体" w:cs="宋体" w:hint="eastAsia"/>
          <w:sz w:val="24"/>
          <w:szCs w:val="24"/>
        </w:rPr>
        <w:t>带领学生</w:t>
      </w:r>
      <w:r w:rsidRPr="00484A44">
        <w:rPr>
          <w:rFonts w:ascii="宋体" w:eastAsia="宋体" w:hAnsi="宋体" w:cs="宋体"/>
          <w:sz w:val="24"/>
          <w:szCs w:val="24"/>
        </w:rPr>
        <w:t>感知感性和理性</w:t>
      </w:r>
      <w:r w:rsidRPr="00484A44">
        <w:rPr>
          <w:rFonts w:ascii="宋体" w:eastAsia="宋体" w:hAnsi="宋体" w:cs="宋体" w:hint="eastAsia"/>
          <w:sz w:val="24"/>
          <w:szCs w:val="24"/>
        </w:rPr>
        <w:t>冲撞</w:t>
      </w:r>
      <w:r w:rsidRPr="00484A44">
        <w:rPr>
          <w:rFonts w:ascii="宋体" w:eastAsia="宋体" w:hAnsi="宋体" w:cs="宋体"/>
          <w:sz w:val="24"/>
          <w:szCs w:val="24"/>
        </w:rPr>
        <w:t>和调和</w:t>
      </w:r>
      <w:r w:rsidRPr="00484A44">
        <w:rPr>
          <w:rFonts w:ascii="宋体" w:eastAsia="宋体" w:hAnsi="宋体" w:cs="宋体" w:hint="eastAsia"/>
          <w:sz w:val="24"/>
          <w:szCs w:val="24"/>
        </w:rPr>
        <w:t>。</w:t>
      </w:r>
      <w:r w:rsidRPr="00484A44">
        <w:rPr>
          <w:rFonts w:ascii="宋体" w:eastAsia="宋体" w:hAnsi="宋体" w:cs="宋体"/>
          <w:sz w:val="24"/>
          <w:szCs w:val="24"/>
        </w:rPr>
        <w:t>此外</w:t>
      </w:r>
      <w:r w:rsidRPr="00484A44">
        <w:rPr>
          <w:rFonts w:ascii="宋体" w:eastAsia="宋体" w:hAnsi="宋体" w:cs="宋体" w:hint="eastAsia"/>
          <w:sz w:val="24"/>
          <w:szCs w:val="24"/>
        </w:rPr>
        <w:t>，</w:t>
      </w:r>
      <w:r w:rsidRPr="00484A44">
        <w:rPr>
          <w:rFonts w:ascii="宋体" w:eastAsia="宋体" w:hAnsi="宋体" w:cs="宋体"/>
          <w:sz w:val="24"/>
          <w:szCs w:val="24"/>
        </w:rPr>
        <w:t>刘老师还设计了九年级下册第四单元</w:t>
      </w:r>
      <w:r w:rsidRPr="00484A44">
        <w:rPr>
          <w:rFonts w:ascii="宋体" w:eastAsia="宋体" w:hAnsi="宋体" w:cs="宋体" w:hint="eastAsia"/>
          <w:sz w:val="24"/>
          <w:szCs w:val="24"/>
        </w:rPr>
        <w:t>的</w:t>
      </w:r>
      <w:r w:rsidRPr="00484A44">
        <w:rPr>
          <w:rFonts w:ascii="宋体" w:eastAsia="宋体" w:hAnsi="宋体" w:cs="宋体"/>
          <w:sz w:val="24"/>
          <w:szCs w:val="24"/>
        </w:rPr>
        <w:t>大单元</w:t>
      </w:r>
      <w:r w:rsidRPr="00484A44">
        <w:rPr>
          <w:rFonts w:ascii="宋体" w:eastAsia="宋体" w:hAnsi="宋体" w:cs="宋体" w:hint="eastAsia"/>
          <w:sz w:val="24"/>
          <w:szCs w:val="24"/>
        </w:rPr>
        <w:t>整合</w:t>
      </w:r>
      <w:r w:rsidRPr="00484A44">
        <w:rPr>
          <w:rFonts w:ascii="宋体" w:eastAsia="宋体" w:hAnsi="宋体" w:cs="宋体"/>
          <w:sz w:val="24"/>
          <w:szCs w:val="24"/>
        </w:rPr>
        <w:t>教学框架，</w:t>
      </w:r>
      <w:r w:rsidRPr="00484A44">
        <w:rPr>
          <w:rFonts w:ascii="宋体" w:eastAsia="宋体" w:hAnsi="宋体" w:cs="宋体" w:hint="eastAsia"/>
          <w:sz w:val="24"/>
          <w:szCs w:val="24"/>
        </w:rPr>
        <w:t>分</w:t>
      </w:r>
      <w:proofErr w:type="gramStart"/>
      <w:r w:rsidRPr="00484A44">
        <w:rPr>
          <w:rFonts w:ascii="宋体" w:eastAsia="宋体" w:hAnsi="宋体" w:cs="宋体"/>
          <w:sz w:val="24"/>
          <w:szCs w:val="24"/>
        </w:rPr>
        <w:t>三个课段展开</w:t>
      </w:r>
      <w:proofErr w:type="gramEnd"/>
      <w:r w:rsidRPr="00484A44">
        <w:rPr>
          <w:rFonts w:ascii="宋体" w:eastAsia="宋体" w:hAnsi="宋体" w:cs="宋体"/>
          <w:sz w:val="24"/>
          <w:szCs w:val="24"/>
        </w:rPr>
        <w:t>：绘制导图梳理结构、对比探究建构策略、学以致用理性表达。</w:t>
      </w:r>
      <w:r w:rsidRPr="00484A44">
        <w:rPr>
          <w:rFonts w:ascii="宋体" w:eastAsia="宋体" w:hAnsi="宋体" w:cs="宋体" w:hint="eastAsia"/>
          <w:sz w:val="24"/>
          <w:szCs w:val="24"/>
        </w:rPr>
        <w:t>刘老师</w:t>
      </w:r>
      <w:r w:rsidRPr="00484A44">
        <w:rPr>
          <w:rFonts w:ascii="宋体" w:eastAsia="宋体" w:hAnsi="宋体" w:cs="宋体"/>
          <w:sz w:val="24"/>
          <w:szCs w:val="24"/>
        </w:rPr>
        <w:t>强调教师们要注意思维培养的质量：基于事实与证据的客观性、基于</w:t>
      </w:r>
      <w:proofErr w:type="gramStart"/>
      <w:r w:rsidRPr="00484A44">
        <w:rPr>
          <w:rFonts w:ascii="宋体" w:eastAsia="宋体" w:hAnsi="宋体" w:cs="宋体"/>
          <w:sz w:val="24"/>
          <w:szCs w:val="24"/>
        </w:rPr>
        <w:t>自洽</w:t>
      </w:r>
      <w:r w:rsidRPr="00484A44">
        <w:rPr>
          <w:rFonts w:ascii="宋体" w:eastAsia="宋体" w:hAnsi="宋体" w:cs="宋体" w:hint="eastAsia"/>
          <w:sz w:val="24"/>
          <w:szCs w:val="24"/>
        </w:rPr>
        <w:t>与</w:t>
      </w:r>
      <w:r w:rsidRPr="00484A44">
        <w:rPr>
          <w:rFonts w:ascii="宋体" w:eastAsia="宋体" w:hAnsi="宋体" w:cs="宋体"/>
          <w:sz w:val="24"/>
          <w:szCs w:val="24"/>
        </w:rPr>
        <w:t>严谨</w:t>
      </w:r>
      <w:proofErr w:type="gramEnd"/>
      <w:r w:rsidRPr="00484A44">
        <w:rPr>
          <w:rFonts w:ascii="宋体" w:eastAsia="宋体" w:hAnsi="宋体" w:cs="宋体"/>
          <w:sz w:val="24"/>
          <w:szCs w:val="24"/>
        </w:rPr>
        <w:t>的逻辑性、基于质疑与独立的批判性。</w:t>
      </w:r>
      <w:r w:rsidRPr="00484A44">
        <w:rPr>
          <w:rFonts w:ascii="宋体" w:eastAsia="宋体" w:hAnsi="宋体" w:cs="宋体" w:hint="eastAsia"/>
          <w:sz w:val="24"/>
          <w:szCs w:val="24"/>
        </w:rPr>
        <w:t>非典型</w:t>
      </w:r>
      <w:r w:rsidRPr="00484A44">
        <w:rPr>
          <w:rFonts w:ascii="宋体" w:eastAsia="宋体" w:hAnsi="宋体" w:cs="宋体"/>
          <w:sz w:val="24"/>
          <w:szCs w:val="24"/>
        </w:rPr>
        <w:t>的议论性文章，要以始为终，</w:t>
      </w:r>
      <w:r w:rsidRPr="00484A44">
        <w:rPr>
          <w:rFonts w:ascii="宋体" w:eastAsia="宋体" w:hAnsi="宋体" w:cs="宋体" w:hint="eastAsia"/>
          <w:sz w:val="24"/>
          <w:szCs w:val="24"/>
        </w:rPr>
        <w:t>逆向</w:t>
      </w:r>
      <w:r w:rsidRPr="00484A44">
        <w:rPr>
          <w:rFonts w:ascii="宋体" w:eastAsia="宋体" w:hAnsi="宋体" w:cs="宋体"/>
          <w:sz w:val="24"/>
          <w:szCs w:val="24"/>
        </w:rPr>
        <w:t>设计；情境为经，任务为纬。</w:t>
      </w:r>
    </w:p>
    <w:p w14:paraId="31F1FDDB" w14:textId="77777777" w:rsidR="00484A44" w:rsidRDefault="00484A44" w:rsidP="00484A44">
      <w:pPr>
        <w:spacing w:line="360" w:lineRule="auto"/>
        <w:ind w:firstLineChars="200" w:firstLine="480"/>
        <w:rPr>
          <w:rFonts w:ascii="宋体" w:eastAsia="宋体" w:hAnsi="宋体" w:cs="宋体"/>
          <w:sz w:val="24"/>
          <w:szCs w:val="24"/>
        </w:rPr>
      </w:pPr>
      <w:r w:rsidRPr="00484A44">
        <w:rPr>
          <w:rFonts w:ascii="宋体" w:eastAsia="宋体" w:hAnsi="宋体" w:cs="宋体" w:hint="eastAsia"/>
          <w:sz w:val="24"/>
          <w:szCs w:val="24"/>
        </w:rPr>
        <w:t>语文教学也要求一种意境美，因而要有钻之弥深的决心，要有饱满诚挚的热爱，做一个一腔热忱的匠人。教学中的琢磨也要有想象力，还原语文学科的画意，提升语文研修的境界，让自己的人生丰实，让学生得到受用。</w:t>
      </w:r>
    </w:p>
    <w:p w14:paraId="2BA482DE" w14:textId="77777777" w:rsidR="00484A44" w:rsidRDefault="00484A44" w:rsidP="00484A44">
      <w:pPr>
        <w:spacing w:line="360" w:lineRule="auto"/>
        <w:ind w:firstLineChars="200" w:firstLine="480"/>
        <w:rPr>
          <w:rFonts w:ascii="宋体" w:eastAsia="宋体" w:hAnsi="宋体" w:cs="宋体"/>
          <w:sz w:val="24"/>
          <w:szCs w:val="24"/>
        </w:rPr>
      </w:pPr>
    </w:p>
    <w:p w14:paraId="613D487D" w14:textId="052CB901" w:rsidR="003E56A6" w:rsidRDefault="003E56A6">
      <w:pPr>
        <w:widowControl/>
        <w:jc w:val="left"/>
        <w:rPr>
          <w:rFonts w:ascii="宋体" w:eastAsia="宋体" w:hAnsi="宋体" w:cs="宋体"/>
          <w:sz w:val="24"/>
          <w:szCs w:val="24"/>
        </w:rPr>
      </w:pPr>
      <w:r>
        <w:rPr>
          <w:rFonts w:ascii="宋体" w:eastAsia="宋体" w:hAnsi="宋体" w:cs="宋体"/>
          <w:sz w:val="24"/>
          <w:szCs w:val="24"/>
        </w:rPr>
        <w:br w:type="page"/>
      </w:r>
    </w:p>
    <w:p w14:paraId="1FC21DD4" w14:textId="77777777" w:rsidR="00484A44" w:rsidRDefault="00484A44" w:rsidP="00484A44">
      <w:pPr>
        <w:spacing w:line="360" w:lineRule="auto"/>
        <w:ind w:firstLineChars="200" w:firstLine="480"/>
        <w:rPr>
          <w:rFonts w:ascii="宋体" w:eastAsia="宋体" w:hAnsi="宋体" w:cs="宋体"/>
          <w:sz w:val="24"/>
          <w:szCs w:val="24"/>
        </w:rPr>
      </w:pPr>
    </w:p>
    <w:p w14:paraId="039B26EA" w14:textId="77777777" w:rsidR="00C96EA2" w:rsidRPr="009A3DA5" w:rsidRDefault="00C96EA2" w:rsidP="00C96EA2">
      <w:pPr>
        <w:pStyle w:val="ac"/>
        <w:widowControl/>
        <w:numPr>
          <w:ilvl w:val="0"/>
          <w:numId w:val="1"/>
        </w:numPr>
        <w:spacing w:line="360" w:lineRule="auto"/>
        <w:ind w:firstLineChars="0"/>
        <w:jc w:val="left"/>
        <w:rPr>
          <w:rFonts w:ascii="华文中宋" w:eastAsia="华文中宋" w:hAnsi="华文中宋" w:cs="黑体"/>
          <w:b/>
          <w:bCs/>
          <w:sz w:val="40"/>
          <w:szCs w:val="24"/>
        </w:rPr>
      </w:pPr>
      <w:r w:rsidRPr="009A3DA5">
        <w:rPr>
          <w:rFonts w:ascii="华文中宋" w:eastAsia="华文中宋" w:hAnsi="华文中宋" w:cs="黑体" w:hint="eastAsia"/>
          <w:b/>
          <w:bCs/>
          <w:sz w:val="40"/>
          <w:szCs w:val="24"/>
        </w:rPr>
        <w:t>指引在路上</w:t>
      </w:r>
    </w:p>
    <w:p w14:paraId="5234F442" w14:textId="77777777" w:rsidR="00C96EA2" w:rsidRPr="00C96EA2" w:rsidRDefault="00C96EA2" w:rsidP="00C96EA2">
      <w:pPr>
        <w:spacing w:line="360" w:lineRule="auto"/>
        <w:ind w:firstLineChars="200" w:firstLine="880"/>
        <w:jc w:val="center"/>
        <w:rPr>
          <w:rFonts w:ascii="黑体" w:eastAsia="黑体" w:hAnsi="黑体" w:cs="黑体"/>
          <w:sz w:val="44"/>
          <w:szCs w:val="44"/>
        </w:rPr>
      </w:pPr>
      <w:r w:rsidRPr="00C96EA2">
        <w:rPr>
          <w:rFonts w:ascii="黑体" w:eastAsia="黑体" w:hAnsi="黑体" w:cs="黑体" w:hint="eastAsia"/>
          <w:sz w:val="44"/>
          <w:szCs w:val="44"/>
        </w:rPr>
        <w:t>我为家乡代言</w:t>
      </w:r>
    </w:p>
    <w:p w14:paraId="0712D0B2" w14:textId="015FAA2C" w:rsidR="00484A44" w:rsidRPr="00C96EA2" w:rsidRDefault="00C96EA2" w:rsidP="00C96EA2">
      <w:pPr>
        <w:spacing w:line="360" w:lineRule="auto"/>
        <w:ind w:firstLineChars="200" w:firstLine="480"/>
        <w:jc w:val="center"/>
        <w:rPr>
          <w:rFonts w:ascii="楷体" w:eastAsia="楷体" w:hAnsi="楷体" w:cs="楷体"/>
          <w:sz w:val="24"/>
          <w:szCs w:val="24"/>
        </w:rPr>
      </w:pPr>
      <w:r w:rsidRPr="00C96EA2">
        <w:rPr>
          <w:rFonts w:ascii="楷体" w:eastAsia="楷体" w:hAnsi="楷体" w:cs="楷体" w:hint="eastAsia"/>
          <w:sz w:val="24"/>
          <w:szCs w:val="24"/>
        </w:rPr>
        <w:t>——八下第一单元“文学阅读与创意表达”写作任务群探索</w:t>
      </w:r>
    </w:p>
    <w:p w14:paraId="1A9742D6" w14:textId="53A2B84A" w:rsidR="00C96EA2" w:rsidRDefault="00C96EA2" w:rsidP="00C96EA2">
      <w:pPr>
        <w:spacing w:line="360" w:lineRule="auto"/>
        <w:ind w:firstLineChars="200" w:firstLine="420"/>
        <w:jc w:val="center"/>
        <w:rPr>
          <w:rFonts w:ascii="楷体" w:eastAsia="楷体" w:hAnsi="楷体" w:cs="楷体"/>
          <w:sz w:val="24"/>
          <w:szCs w:val="24"/>
        </w:rPr>
      </w:pPr>
      <w:r>
        <w:rPr>
          <w:noProof/>
        </w:rPr>
        <w:drawing>
          <wp:anchor distT="0" distB="0" distL="114300" distR="114300" simplePos="0" relativeHeight="251688960" behindDoc="0" locked="0" layoutInCell="1" allowOverlap="1" wp14:anchorId="3A77D32E" wp14:editId="6DFA4412">
            <wp:simplePos x="0" y="0"/>
            <wp:positionH relativeFrom="column">
              <wp:posOffset>0</wp:posOffset>
            </wp:positionH>
            <wp:positionV relativeFrom="paragraph">
              <wp:posOffset>410845</wp:posOffset>
            </wp:positionV>
            <wp:extent cx="5476875" cy="3080385"/>
            <wp:effectExtent l="0" t="0" r="9525" b="5715"/>
            <wp:wrapTopAndBottom/>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76875" cy="3080385"/>
                    </a:xfrm>
                    <a:prstGeom prst="rect">
                      <a:avLst/>
                    </a:prstGeom>
                  </pic:spPr>
                </pic:pic>
              </a:graphicData>
            </a:graphic>
            <wp14:sizeRelH relativeFrom="margin">
              <wp14:pctWidth>0</wp14:pctWidth>
            </wp14:sizeRelH>
            <wp14:sizeRelV relativeFrom="margin">
              <wp14:pctHeight>0</wp14:pctHeight>
            </wp14:sizeRelV>
          </wp:anchor>
        </w:drawing>
      </w:r>
      <w:r w:rsidRPr="00C96EA2">
        <w:rPr>
          <w:rFonts w:ascii="楷体" w:eastAsia="楷体" w:hAnsi="楷体" w:cs="楷体" w:hint="eastAsia"/>
          <w:sz w:val="24"/>
          <w:szCs w:val="24"/>
        </w:rPr>
        <w:t>刘勇</w:t>
      </w:r>
      <w:r>
        <w:rPr>
          <w:noProof/>
        </w:rPr>
        <w:drawing>
          <wp:anchor distT="0" distB="0" distL="114300" distR="114300" simplePos="0" relativeHeight="251691008" behindDoc="0" locked="0" layoutInCell="1" allowOverlap="1" wp14:anchorId="01D5DE59" wp14:editId="386D4953">
            <wp:simplePos x="0" y="0"/>
            <wp:positionH relativeFrom="column">
              <wp:posOffset>0</wp:posOffset>
            </wp:positionH>
            <wp:positionV relativeFrom="paragraph">
              <wp:posOffset>3686175</wp:posOffset>
            </wp:positionV>
            <wp:extent cx="5604510" cy="3152775"/>
            <wp:effectExtent l="0" t="0" r="0" b="9525"/>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04510" cy="3152775"/>
                    </a:xfrm>
                    <a:prstGeom prst="rect">
                      <a:avLst/>
                    </a:prstGeom>
                  </pic:spPr>
                </pic:pic>
              </a:graphicData>
            </a:graphic>
            <wp14:sizeRelH relativeFrom="margin">
              <wp14:pctWidth>0</wp14:pctWidth>
            </wp14:sizeRelH>
            <wp14:sizeRelV relativeFrom="margin">
              <wp14:pctHeight>0</wp14:pctHeight>
            </wp14:sizeRelV>
          </wp:anchor>
        </w:drawing>
      </w:r>
    </w:p>
    <w:p w14:paraId="6D9B5215" w14:textId="2484BF22" w:rsidR="00C96EA2" w:rsidRDefault="00C96EA2" w:rsidP="00C96EA2">
      <w:pPr>
        <w:spacing w:line="360" w:lineRule="auto"/>
        <w:ind w:firstLineChars="200" w:firstLine="480"/>
        <w:rPr>
          <w:rFonts w:ascii="楷体" w:eastAsia="楷体" w:hAnsi="楷体" w:cs="楷体"/>
          <w:sz w:val="24"/>
          <w:szCs w:val="24"/>
        </w:rPr>
      </w:pPr>
    </w:p>
    <w:p w14:paraId="13A54370" w14:textId="4618C91F" w:rsidR="00C96EA2" w:rsidRDefault="00C96EA2" w:rsidP="00C96EA2">
      <w:pPr>
        <w:spacing w:line="360" w:lineRule="auto"/>
        <w:ind w:firstLineChars="200" w:firstLine="480"/>
        <w:rPr>
          <w:rFonts w:ascii="楷体" w:eastAsia="楷体" w:hAnsi="楷体" w:cs="楷体"/>
          <w:sz w:val="24"/>
          <w:szCs w:val="24"/>
        </w:rPr>
      </w:pPr>
    </w:p>
    <w:p w14:paraId="523934B7" w14:textId="71EEBE51" w:rsidR="00454068" w:rsidRDefault="0045406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695104" behindDoc="0" locked="0" layoutInCell="1" allowOverlap="1" wp14:anchorId="6F081A7D" wp14:editId="6BB5A92B">
            <wp:simplePos x="0" y="0"/>
            <wp:positionH relativeFrom="column">
              <wp:posOffset>0</wp:posOffset>
            </wp:positionH>
            <wp:positionV relativeFrom="paragraph">
              <wp:posOffset>3538220</wp:posOffset>
            </wp:positionV>
            <wp:extent cx="6078220" cy="3419475"/>
            <wp:effectExtent l="0" t="0" r="0" b="9525"/>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78220" cy="3419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allowOverlap="1" wp14:anchorId="461EB2BB" wp14:editId="57A800B4">
            <wp:simplePos x="0" y="0"/>
            <wp:positionH relativeFrom="column">
              <wp:posOffset>66675</wp:posOffset>
            </wp:positionH>
            <wp:positionV relativeFrom="paragraph">
              <wp:posOffset>317</wp:posOffset>
            </wp:positionV>
            <wp:extent cx="5765165" cy="3242945"/>
            <wp:effectExtent l="0" t="0" r="6985"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5165" cy="3242945"/>
                    </a:xfrm>
                    <a:prstGeom prst="rect">
                      <a:avLst/>
                    </a:prstGeom>
                  </pic:spPr>
                </pic:pic>
              </a:graphicData>
            </a:graphic>
            <wp14:sizeRelH relativeFrom="margin">
              <wp14:pctWidth>0</wp14:pctWidth>
            </wp14:sizeRelH>
            <wp14:sizeRelV relativeFrom="margin">
              <wp14:pctHeight>0</wp14:pctHeight>
            </wp14:sizeRelV>
          </wp:anchor>
        </w:drawing>
      </w:r>
    </w:p>
    <w:p w14:paraId="0B43C841" w14:textId="3327B748" w:rsidR="00454068" w:rsidRDefault="00454068" w:rsidP="00C96EA2">
      <w:pPr>
        <w:spacing w:line="360" w:lineRule="auto"/>
        <w:ind w:firstLineChars="200" w:firstLine="480"/>
        <w:rPr>
          <w:rFonts w:ascii="楷体" w:eastAsia="楷体" w:hAnsi="楷体" w:cs="楷体"/>
          <w:sz w:val="24"/>
          <w:szCs w:val="24"/>
        </w:rPr>
      </w:pPr>
    </w:p>
    <w:p w14:paraId="15AF04EC" w14:textId="0E835158" w:rsidR="00454068" w:rsidRDefault="00454068" w:rsidP="00C96EA2">
      <w:pPr>
        <w:spacing w:line="360" w:lineRule="auto"/>
        <w:ind w:firstLineChars="200" w:firstLine="480"/>
        <w:rPr>
          <w:rFonts w:ascii="楷体" w:eastAsia="楷体" w:hAnsi="楷体" w:cs="楷体"/>
          <w:sz w:val="24"/>
          <w:szCs w:val="24"/>
        </w:rPr>
      </w:pPr>
    </w:p>
    <w:p w14:paraId="5ED46187" w14:textId="14AE599A" w:rsidR="00454068" w:rsidRDefault="00454068" w:rsidP="00C96EA2">
      <w:pPr>
        <w:spacing w:line="360" w:lineRule="auto"/>
        <w:ind w:firstLineChars="200" w:firstLine="480"/>
        <w:rPr>
          <w:rFonts w:ascii="楷体" w:eastAsia="楷体" w:hAnsi="楷体" w:cs="楷体"/>
          <w:sz w:val="24"/>
          <w:szCs w:val="24"/>
        </w:rPr>
      </w:pPr>
    </w:p>
    <w:p w14:paraId="7FB02F73" w14:textId="25194C0F" w:rsidR="00454068" w:rsidRDefault="00454068" w:rsidP="00C96EA2">
      <w:pPr>
        <w:spacing w:line="360" w:lineRule="auto"/>
        <w:ind w:firstLineChars="200" w:firstLine="480"/>
        <w:rPr>
          <w:rFonts w:ascii="楷体" w:eastAsia="楷体" w:hAnsi="楷体" w:cs="楷体"/>
          <w:sz w:val="24"/>
          <w:szCs w:val="24"/>
        </w:rPr>
      </w:pPr>
    </w:p>
    <w:p w14:paraId="5687A9E6" w14:textId="2D8DBD37" w:rsidR="00454068" w:rsidRDefault="00454068" w:rsidP="00C96EA2">
      <w:pPr>
        <w:spacing w:line="360" w:lineRule="auto"/>
        <w:ind w:firstLineChars="200" w:firstLine="480"/>
        <w:rPr>
          <w:rFonts w:ascii="楷体" w:eastAsia="楷体" w:hAnsi="楷体" w:cs="楷体"/>
          <w:sz w:val="24"/>
          <w:szCs w:val="24"/>
        </w:rPr>
      </w:pPr>
    </w:p>
    <w:p w14:paraId="31A0A699" w14:textId="7B23F739" w:rsidR="00454068" w:rsidRDefault="00454068" w:rsidP="00C96EA2">
      <w:pPr>
        <w:spacing w:line="360" w:lineRule="auto"/>
        <w:ind w:firstLineChars="200" w:firstLine="480"/>
        <w:rPr>
          <w:rFonts w:ascii="楷体" w:eastAsia="楷体" w:hAnsi="楷体" w:cs="楷体"/>
          <w:sz w:val="24"/>
          <w:szCs w:val="24"/>
        </w:rPr>
      </w:pPr>
    </w:p>
    <w:p w14:paraId="2DD03607" w14:textId="2CA3A7C0" w:rsidR="00454068" w:rsidRDefault="0045406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699200" behindDoc="0" locked="0" layoutInCell="1" allowOverlap="1" wp14:anchorId="1D673F34" wp14:editId="1CF06830">
            <wp:simplePos x="0" y="0"/>
            <wp:positionH relativeFrom="column">
              <wp:posOffset>0</wp:posOffset>
            </wp:positionH>
            <wp:positionV relativeFrom="paragraph">
              <wp:posOffset>3781425</wp:posOffset>
            </wp:positionV>
            <wp:extent cx="6184900" cy="3479165"/>
            <wp:effectExtent l="0" t="0" r="6350" b="6985"/>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84900" cy="3479165"/>
                    </a:xfrm>
                    <a:prstGeom prst="rect">
                      <a:avLst/>
                    </a:prstGeom>
                  </pic:spPr>
                </pic:pic>
              </a:graphicData>
            </a:graphic>
          </wp:anchor>
        </w:drawing>
      </w:r>
      <w:r>
        <w:rPr>
          <w:noProof/>
        </w:rPr>
        <w:drawing>
          <wp:anchor distT="0" distB="0" distL="114300" distR="114300" simplePos="0" relativeHeight="251697152" behindDoc="0" locked="0" layoutInCell="1" allowOverlap="1" wp14:anchorId="168109AE" wp14:editId="6D4E860E">
            <wp:simplePos x="0" y="0"/>
            <wp:positionH relativeFrom="column">
              <wp:posOffset>0</wp:posOffset>
            </wp:positionH>
            <wp:positionV relativeFrom="paragraph">
              <wp:posOffset>317</wp:posOffset>
            </wp:positionV>
            <wp:extent cx="6184900" cy="3479165"/>
            <wp:effectExtent l="0" t="0" r="6350" b="6985"/>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84900" cy="3479165"/>
                    </a:xfrm>
                    <a:prstGeom prst="rect">
                      <a:avLst/>
                    </a:prstGeom>
                  </pic:spPr>
                </pic:pic>
              </a:graphicData>
            </a:graphic>
          </wp:anchor>
        </w:drawing>
      </w:r>
    </w:p>
    <w:p w14:paraId="64054032" w14:textId="6B114F07" w:rsidR="00454068" w:rsidRDefault="00454068" w:rsidP="00C96EA2">
      <w:pPr>
        <w:spacing w:line="360" w:lineRule="auto"/>
        <w:ind w:firstLineChars="200" w:firstLine="480"/>
        <w:rPr>
          <w:rFonts w:ascii="楷体" w:eastAsia="楷体" w:hAnsi="楷体" w:cs="楷体"/>
          <w:sz w:val="24"/>
          <w:szCs w:val="24"/>
        </w:rPr>
      </w:pPr>
    </w:p>
    <w:p w14:paraId="1211A9CB" w14:textId="4AAB9A1A" w:rsidR="00454068" w:rsidRDefault="00454068" w:rsidP="00C96EA2">
      <w:pPr>
        <w:spacing w:line="360" w:lineRule="auto"/>
        <w:ind w:firstLineChars="200" w:firstLine="480"/>
        <w:rPr>
          <w:rFonts w:ascii="楷体" w:eastAsia="楷体" w:hAnsi="楷体" w:cs="楷体"/>
          <w:sz w:val="24"/>
          <w:szCs w:val="24"/>
        </w:rPr>
      </w:pPr>
    </w:p>
    <w:p w14:paraId="3443AA9E" w14:textId="22F53AB4" w:rsidR="00454068" w:rsidRDefault="00454068" w:rsidP="00C96EA2">
      <w:pPr>
        <w:spacing w:line="360" w:lineRule="auto"/>
        <w:ind w:firstLineChars="200" w:firstLine="480"/>
        <w:rPr>
          <w:rFonts w:ascii="楷体" w:eastAsia="楷体" w:hAnsi="楷体" w:cs="楷体"/>
          <w:sz w:val="24"/>
          <w:szCs w:val="24"/>
        </w:rPr>
      </w:pPr>
    </w:p>
    <w:p w14:paraId="34D9D3EC" w14:textId="23A3D7FB" w:rsidR="00454068" w:rsidRDefault="00454068" w:rsidP="00C96EA2">
      <w:pPr>
        <w:spacing w:line="360" w:lineRule="auto"/>
        <w:ind w:firstLineChars="200" w:firstLine="480"/>
        <w:rPr>
          <w:rFonts w:ascii="楷体" w:eastAsia="楷体" w:hAnsi="楷体" w:cs="楷体"/>
          <w:sz w:val="24"/>
          <w:szCs w:val="24"/>
        </w:rPr>
      </w:pPr>
    </w:p>
    <w:p w14:paraId="5FA18A74" w14:textId="53496EEA" w:rsidR="00454068" w:rsidRDefault="00454068" w:rsidP="00C96EA2">
      <w:pPr>
        <w:spacing w:line="360" w:lineRule="auto"/>
        <w:ind w:firstLineChars="200" w:firstLine="480"/>
        <w:rPr>
          <w:rFonts w:ascii="楷体" w:eastAsia="楷体" w:hAnsi="楷体" w:cs="楷体"/>
          <w:sz w:val="24"/>
          <w:szCs w:val="24"/>
        </w:rPr>
      </w:pPr>
    </w:p>
    <w:p w14:paraId="4330DAA1" w14:textId="6472D302" w:rsidR="00454068" w:rsidRDefault="0045406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01248" behindDoc="0" locked="0" layoutInCell="1" allowOverlap="1" wp14:anchorId="2415D895" wp14:editId="75229255">
            <wp:simplePos x="0" y="0"/>
            <wp:positionH relativeFrom="column">
              <wp:posOffset>0</wp:posOffset>
            </wp:positionH>
            <wp:positionV relativeFrom="paragraph">
              <wp:posOffset>295275</wp:posOffset>
            </wp:positionV>
            <wp:extent cx="6184900" cy="3479165"/>
            <wp:effectExtent l="0" t="0" r="6350" b="6985"/>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84900" cy="3479165"/>
                    </a:xfrm>
                    <a:prstGeom prst="rect">
                      <a:avLst/>
                    </a:prstGeom>
                  </pic:spPr>
                </pic:pic>
              </a:graphicData>
            </a:graphic>
          </wp:anchor>
        </w:drawing>
      </w:r>
    </w:p>
    <w:p w14:paraId="6B47F753" w14:textId="30743AAF" w:rsidR="00454068" w:rsidRDefault="0045406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03296" behindDoc="0" locked="0" layoutInCell="1" allowOverlap="1" wp14:anchorId="75FC2723" wp14:editId="65765935">
            <wp:simplePos x="0" y="0"/>
            <wp:positionH relativeFrom="column">
              <wp:posOffset>0</wp:posOffset>
            </wp:positionH>
            <wp:positionV relativeFrom="paragraph">
              <wp:posOffset>3779520</wp:posOffset>
            </wp:positionV>
            <wp:extent cx="6184900" cy="3479165"/>
            <wp:effectExtent l="0" t="0" r="6350" b="6985"/>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84900" cy="3479165"/>
                    </a:xfrm>
                    <a:prstGeom prst="rect">
                      <a:avLst/>
                    </a:prstGeom>
                  </pic:spPr>
                </pic:pic>
              </a:graphicData>
            </a:graphic>
          </wp:anchor>
        </w:drawing>
      </w:r>
    </w:p>
    <w:p w14:paraId="5F2D5B4E" w14:textId="6A14A888" w:rsidR="00454068" w:rsidRDefault="00454068" w:rsidP="00C96EA2">
      <w:pPr>
        <w:spacing w:line="360" w:lineRule="auto"/>
        <w:ind w:firstLineChars="200" w:firstLine="480"/>
        <w:rPr>
          <w:rFonts w:ascii="楷体" w:eastAsia="楷体" w:hAnsi="楷体" w:cs="楷体"/>
          <w:sz w:val="24"/>
          <w:szCs w:val="24"/>
        </w:rPr>
      </w:pPr>
    </w:p>
    <w:p w14:paraId="35926A82" w14:textId="373EC824" w:rsidR="00454068" w:rsidRDefault="00454068" w:rsidP="00C96EA2">
      <w:pPr>
        <w:spacing w:line="360" w:lineRule="auto"/>
        <w:ind w:firstLineChars="200" w:firstLine="480"/>
        <w:rPr>
          <w:rFonts w:ascii="楷体" w:eastAsia="楷体" w:hAnsi="楷体" w:cs="楷体"/>
          <w:sz w:val="24"/>
          <w:szCs w:val="24"/>
        </w:rPr>
      </w:pPr>
    </w:p>
    <w:p w14:paraId="7E90E08B" w14:textId="1703420A" w:rsidR="00454068" w:rsidRDefault="00454068" w:rsidP="00C96EA2">
      <w:pPr>
        <w:spacing w:line="360" w:lineRule="auto"/>
        <w:ind w:firstLineChars="200" w:firstLine="480"/>
        <w:rPr>
          <w:rFonts w:ascii="楷体" w:eastAsia="楷体" w:hAnsi="楷体" w:cs="楷体"/>
          <w:sz w:val="24"/>
          <w:szCs w:val="24"/>
        </w:rPr>
      </w:pPr>
    </w:p>
    <w:p w14:paraId="730931C0" w14:textId="42C694D3" w:rsidR="00454068" w:rsidRDefault="00454068" w:rsidP="00C96EA2">
      <w:pPr>
        <w:spacing w:line="360" w:lineRule="auto"/>
        <w:ind w:firstLineChars="200" w:firstLine="480"/>
        <w:rPr>
          <w:rFonts w:ascii="楷体" w:eastAsia="楷体" w:hAnsi="楷体" w:cs="楷体"/>
          <w:sz w:val="24"/>
          <w:szCs w:val="24"/>
        </w:rPr>
      </w:pPr>
    </w:p>
    <w:p w14:paraId="57484914" w14:textId="304FF8F9" w:rsidR="00454068" w:rsidRDefault="0045406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05344" behindDoc="0" locked="0" layoutInCell="1" allowOverlap="1" wp14:anchorId="070F39AF" wp14:editId="6E249E27">
            <wp:simplePos x="0" y="0"/>
            <wp:positionH relativeFrom="column">
              <wp:posOffset>0</wp:posOffset>
            </wp:positionH>
            <wp:positionV relativeFrom="paragraph">
              <wp:posOffset>295275</wp:posOffset>
            </wp:positionV>
            <wp:extent cx="6184900" cy="3479165"/>
            <wp:effectExtent l="0" t="0" r="6350" b="6985"/>
            <wp:wrapTopAndBottom/>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84900" cy="3479165"/>
                    </a:xfrm>
                    <a:prstGeom prst="rect">
                      <a:avLst/>
                    </a:prstGeom>
                  </pic:spPr>
                </pic:pic>
              </a:graphicData>
            </a:graphic>
          </wp:anchor>
        </w:drawing>
      </w:r>
    </w:p>
    <w:p w14:paraId="286C8F70" w14:textId="154B44A3" w:rsidR="00454068" w:rsidRDefault="0045406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07392" behindDoc="0" locked="0" layoutInCell="1" allowOverlap="1" wp14:anchorId="0394CD5A" wp14:editId="7E96A8A5">
            <wp:simplePos x="0" y="0"/>
            <wp:positionH relativeFrom="column">
              <wp:posOffset>0</wp:posOffset>
            </wp:positionH>
            <wp:positionV relativeFrom="paragraph">
              <wp:posOffset>3779520</wp:posOffset>
            </wp:positionV>
            <wp:extent cx="6184900" cy="3479165"/>
            <wp:effectExtent l="0" t="0" r="6350" b="6985"/>
            <wp:wrapTopAndBottom/>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4900" cy="3479165"/>
                    </a:xfrm>
                    <a:prstGeom prst="rect">
                      <a:avLst/>
                    </a:prstGeom>
                  </pic:spPr>
                </pic:pic>
              </a:graphicData>
            </a:graphic>
          </wp:anchor>
        </w:drawing>
      </w:r>
    </w:p>
    <w:p w14:paraId="2B235C19" w14:textId="0690F93C" w:rsidR="00454068" w:rsidRDefault="00454068" w:rsidP="00C96EA2">
      <w:pPr>
        <w:spacing w:line="360" w:lineRule="auto"/>
        <w:ind w:firstLineChars="200" w:firstLine="480"/>
        <w:rPr>
          <w:rFonts w:ascii="楷体" w:eastAsia="楷体" w:hAnsi="楷体" w:cs="楷体"/>
          <w:sz w:val="24"/>
          <w:szCs w:val="24"/>
        </w:rPr>
      </w:pPr>
    </w:p>
    <w:p w14:paraId="02B63796" w14:textId="3392214E" w:rsidR="00454068" w:rsidRDefault="00454068" w:rsidP="00C96EA2">
      <w:pPr>
        <w:spacing w:line="360" w:lineRule="auto"/>
        <w:ind w:firstLineChars="200" w:firstLine="480"/>
        <w:rPr>
          <w:rFonts w:ascii="楷体" w:eastAsia="楷体" w:hAnsi="楷体" w:cs="楷体"/>
          <w:sz w:val="24"/>
          <w:szCs w:val="24"/>
        </w:rPr>
      </w:pPr>
    </w:p>
    <w:p w14:paraId="08147D70" w14:textId="151CEBD6" w:rsidR="00454068" w:rsidRDefault="00454068" w:rsidP="00C96EA2">
      <w:pPr>
        <w:spacing w:line="360" w:lineRule="auto"/>
        <w:ind w:firstLineChars="200" w:firstLine="480"/>
        <w:rPr>
          <w:rFonts w:ascii="楷体" w:eastAsia="楷体" w:hAnsi="楷体" w:cs="楷体"/>
          <w:sz w:val="24"/>
          <w:szCs w:val="24"/>
        </w:rPr>
      </w:pPr>
    </w:p>
    <w:p w14:paraId="1190226C" w14:textId="61854D1E" w:rsidR="00454068" w:rsidRDefault="00454068" w:rsidP="00C96EA2">
      <w:pPr>
        <w:spacing w:line="360" w:lineRule="auto"/>
        <w:ind w:firstLineChars="200" w:firstLine="480"/>
        <w:rPr>
          <w:rFonts w:ascii="楷体" w:eastAsia="楷体" w:hAnsi="楷体" w:cs="楷体"/>
          <w:sz w:val="24"/>
          <w:szCs w:val="24"/>
        </w:rPr>
      </w:pPr>
    </w:p>
    <w:p w14:paraId="51EC6777" w14:textId="1AF2B2AC" w:rsidR="00454068" w:rsidRDefault="0045406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11488" behindDoc="0" locked="0" layoutInCell="1" allowOverlap="1" wp14:anchorId="6BBD3C9C" wp14:editId="55CB1B7D">
            <wp:simplePos x="0" y="0"/>
            <wp:positionH relativeFrom="column">
              <wp:posOffset>0</wp:posOffset>
            </wp:positionH>
            <wp:positionV relativeFrom="paragraph">
              <wp:posOffset>3823970</wp:posOffset>
            </wp:positionV>
            <wp:extent cx="6184900" cy="3479165"/>
            <wp:effectExtent l="0" t="0" r="6350" b="6985"/>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84900" cy="3479165"/>
                    </a:xfrm>
                    <a:prstGeom prst="rect">
                      <a:avLst/>
                    </a:prstGeom>
                  </pic:spPr>
                </pic:pic>
              </a:graphicData>
            </a:graphic>
          </wp:anchor>
        </w:drawing>
      </w:r>
      <w:r>
        <w:rPr>
          <w:noProof/>
        </w:rPr>
        <w:drawing>
          <wp:anchor distT="0" distB="0" distL="114300" distR="114300" simplePos="0" relativeHeight="251709440" behindDoc="0" locked="0" layoutInCell="1" allowOverlap="1" wp14:anchorId="1E99B910" wp14:editId="541017FA">
            <wp:simplePos x="0" y="0"/>
            <wp:positionH relativeFrom="column">
              <wp:posOffset>23813</wp:posOffset>
            </wp:positionH>
            <wp:positionV relativeFrom="paragraph">
              <wp:posOffset>42863</wp:posOffset>
            </wp:positionV>
            <wp:extent cx="6184900" cy="3479165"/>
            <wp:effectExtent l="0" t="0" r="6350" b="6985"/>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84900" cy="3479165"/>
                    </a:xfrm>
                    <a:prstGeom prst="rect">
                      <a:avLst/>
                    </a:prstGeom>
                  </pic:spPr>
                </pic:pic>
              </a:graphicData>
            </a:graphic>
          </wp:anchor>
        </w:drawing>
      </w:r>
    </w:p>
    <w:p w14:paraId="3FE89542" w14:textId="1EA531AC" w:rsidR="00C96EA2" w:rsidRDefault="00C96EA2" w:rsidP="00C96EA2">
      <w:pPr>
        <w:spacing w:line="360" w:lineRule="auto"/>
        <w:ind w:firstLineChars="200" w:firstLine="480"/>
        <w:rPr>
          <w:rFonts w:ascii="楷体" w:eastAsia="楷体" w:hAnsi="楷体" w:cs="楷体"/>
          <w:sz w:val="24"/>
          <w:szCs w:val="24"/>
        </w:rPr>
      </w:pPr>
    </w:p>
    <w:p w14:paraId="426F5319" w14:textId="43D3C817" w:rsidR="00454068" w:rsidRDefault="00454068" w:rsidP="00C96EA2">
      <w:pPr>
        <w:spacing w:line="360" w:lineRule="auto"/>
        <w:ind w:firstLineChars="200" w:firstLine="480"/>
        <w:rPr>
          <w:rFonts w:ascii="楷体" w:eastAsia="楷体" w:hAnsi="楷体" w:cs="楷体"/>
          <w:sz w:val="24"/>
          <w:szCs w:val="24"/>
        </w:rPr>
      </w:pPr>
    </w:p>
    <w:p w14:paraId="2EAFE450" w14:textId="2CD68F41" w:rsidR="00454068" w:rsidRDefault="00454068" w:rsidP="00C96EA2">
      <w:pPr>
        <w:spacing w:line="360" w:lineRule="auto"/>
        <w:ind w:firstLineChars="200" w:firstLine="480"/>
        <w:rPr>
          <w:rFonts w:ascii="楷体" w:eastAsia="楷体" w:hAnsi="楷体" w:cs="楷体"/>
          <w:sz w:val="24"/>
          <w:szCs w:val="24"/>
        </w:rPr>
      </w:pPr>
    </w:p>
    <w:p w14:paraId="3E428150" w14:textId="1867A598" w:rsidR="00454068" w:rsidRDefault="00454068" w:rsidP="00C96EA2">
      <w:pPr>
        <w:spacing w:line="360" w:lineRule="auto"/>
        <w:ind w:firstLineChars="200" w:firstLine="480"/>
        <w:rPr>
          <w:rFonts w:ascii="楷体" w:eastAsia="楷体" w:hAnsi="楷体" w:cs="楷体"/>
          <w:sz w:val="24"/>
          <w:szCs w:val="24"/>
        </w:rPr>
      </w:pPr>
    </w:p>
    <w:p w14:paraId="5B486F4A" w14:textId="04E25722" w:rsidR="00454068" w:rsidRDefault="00454068" w:rsidP="00C96EA2">
      <w:pPr>
        <w:spacing w:line="360" w:lineRule="auto"/>
        <w:ind w:firstLineChars="200" w:firstLine="480"/>
        <w:rPr>
          <w:rFonts w:ascii="楷体" w:eastAsia="楷体" w:hAnsi="楷体" w:cs="楷体"/>
          <w:sz w:val="24"/>
          <w:szCs w:val="24"/>
        </w:rPr>
      </w:pPr>
    </w:p>
    <w:p w14:paraId="7A356061" w14:textId="1FBA5E9C" w:rsidR="00454068" w:rsidRDefault="0045406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13536" behindDoc="0" locked="0" layoutInCell="1" allowOverlap="1" wp14:anchorId="4BCC3820" wp14:editId="7491F8F7">
            <wp:simplePos x="0" y="0"/>
            <wp:positionH relativeFrom="column">
              <wp:posOffset>0</wp:posOffset>
            </wp:positionH>
            <wp:positionV relativeFrom="paragraph">
              <wp:posOffset>295275</wp:posOffset>
            </wp:positionV>
            <wp:extent cx="6184900" cy="3479165"/>
            <wp:effectExtent l="0" t="0" r="6350" b="6985"/>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84900" cy="3479165"/>
                    </a:xfrm>
                    <a:prstGeom prst="rect">
                      <a:avLst/>
                    </a:prstGeom>
                  </pic:spPr>
                </pic:pic>
              </a:graphicData>
            </a:graphic>
          </wp:anchor>
        </w:drawing>
      </w:r>
    </w:p>
    <w:p w14:paraId="07313ABC" w14:textId="15C57DB9" w:rsidR="00454068" w:rsidRDefault="0045406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15584" behindDoc="0" locked="0" layoutInCell="1" allowOverlap="1" wp14:anchorId="5474E125" wp14:editId="22EE3876">
            <wp:simplePos x="0" y="0"/>
            <wp:positionH relativeFrom="column">
              <wp:posOffset>0</wp:posOffset>
            </wp:positionH>
            <wp:positionV relativeFrom="paragraph">
              <wp:posOffset>3779520</wp:posOffset>
            </wp:positionV>
            <wp:extent cx="6184900" cy="3479165"/>
            <wp:effectExtent l="0" t="0" r="6350" b="6985"/>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84900" cy="3479165"/>
                    </a:xfrm>
                    <a:prstGeom prst="rect">
                      <a:avLst/>
                    </a:prstGeom>
                  </pic:spPr>
                </pic:pic>
              </a:graphicData>
            </a:graphic>
          </wp:anchor>
        </w:drawing>
      </w:r>
    </w:p>
    <w:p w14:paraId="4CC713EA" w14:textId="77777777" w:rsidR="00454068" w:rsidRDefault="00454068" w:rsidP="00C96EA2">
      <w:pPr>
        <w:spacing w:line="360" w:lineRule="auto"/>
        <w:ind w:firstLineChars="200" w:firstLine="480"/>
        <w:rPr>
          <w:rFonts w:ascii="楷体" w:eastAsia="楷体" w:hAnsi="楷体" w:cs="楷体"/>
          <w:sz w:val="24"/>
          <w:szCs w:val="24"/>
        </w:rPr>
      </w:pPr>
    </w:p>
    <w:p w14:paraId="00BBEF1F" w14:textId="23A5A972" w:rsidR="00454068" w:rsidRDefault="00454068" w:rsidP="00C96EA2">
      <w:pPr>
        <w:spacing w:line="360" w:lineRule="auto"/>
        <w:ind w:firstLineChars="200" w:firstLine="480"/>
        <w:rPr>
          <w:rFonts w:ascii="楷体" w:eastAsia="楷体" w:hAnsi="楷体" w:cs="楷体"/>
          <w:sz w:val="24"/>
          <w:szCs w:val="24"/>
        </w:rPr>
      </w:pPr>
    </w:p>
    <w:p w14:paraId="2562511C" w14:textId="47CE58B7" w:rsidR="00454068" w:rsidRDefault="00454068" w:rsidP="00C96EA2">
      <w:pPr>
        <w:spacing w:line="360" w:lineRule="auto"/>
        <w:ind w:firstLineChars="200" w:firstLine="480"/>
        <w:rPr>
          <w:rFonts w:ascii="楷体" w:eastAsia="楷体" w:hAnsi="楷体" w:cs="楷体"/>
          <w:sz w:val="24"/>
          <w:szCs w:val="24"/>
        </w:rPr>
      </w:pPr>
    </w:p>
    <w:p w14:paraId="6618B347" w14:textId="02D23773" w:rsidR="005A5DFA" w:rsidRDefault="005A5DFA" w:rsidP="005A5DFA">
      <w:pPr>
        <w:widowControl/>
        <w:jc w:val="center"/>
        <w:rPr>
          <w:rFonts w:ascii="黑体" w:eastAsia="黑体" w:hAnsi="黑体" w:cs="黑体"/>
          <w:sz w:val="44"/>
          <w:szCs w:val="44"/>
        </w:rPr>
      </w:pPr>
      <w:proofErr w:type="gramStart"/>
      <w:r w:rsidRPr="005A5DFA">
        <w:rPr>
          <w:rFonts w:ascii="黑体" w:eastAsia="黑体" w:hAnsi="黑体" w:cs="黑体" w:hint="eastAsia"/>
          <w:sz w:val="44"/>
          <w:szCs w:val="44"/>
        </w:rPr>
        <w:t>基于问题化</w:t>
      </w:r>
      <w:proofErr w:type="gramEnd"/>
      <w:r w:rsidRPr="005A5DFA">
        <w:rPr>
          <w:rFonts w:ascii="黑体" w:eastAsia="黑体" w:hAnsi="黑体" w:cs="黑体" w:hint="eastAsia"/>
          <w:sz w:val="44"/>
          <w:szCs w:val="44"/>
        </w:rPr>
        <w:t>学习的“三阅”课堂样态</w:t>
      </w:r>
    </w:p>
    <w:p w14:paraId="620C096B" w14:textId="251C3F49" w:rsidR="005A5DFA" w:rsidRDefault="005A5DFA" w:rsidP="005A5DFA">
      <w:pPr>
        <w:widowControl/>
        <w:jc w:val="center"/>
        <w:rPr>
          <w:rFonts w:ascii="楷体" w:eastAsia="楷体" w:hAnsi="楷体" w:cs="楷体"/>
          <w:sz w:val="24"/>
          <w:szCs w:val="24"/>
        </w:rPr>
      </w:pPr>
      <w:r>
        <w:rPr>
          <w:rFonts w:ascii="楷体" w:eastAsia="楷体" w:hAnsi="楷体" w:cs="楷体" w:hint="eastAsia"/>
          <w:sz w:val="24"/>
          <w:szCs w:val="24"/>
        </w:rPr>
        <w:t>刘</w:t>
      </w:r>
      <w:r>
        <w:rPr>
          <w:rFonts w:ascii="楷体" w:eastAsia="楷体" w:hAnsi="楷体" w:cs="楷体" w:hint="eastAsia"/>
          <w:sz w:val="24"/>
          <w:szCs w:val="24"/>
        </w:rPr>
        <w:t>勇</w:t>
      </w:r>
    </w:p>
    <w:p w14:paraId="338FE24A" w14:textId="77777777" w:rsidR="005A5DFA" w:rsidRDefault="005A5DFA" w:rsidP="005A5DFA">
      <w:pPr>
        <w:spacing w:line="360" w:lineRule="auto"/>
        <w:ind w:firstLineChars="200" w:firstLine="420"/>
        <w:rPr>
          <w:rFonts w:ascii="宋体" w:hAnsi="宋体"/>
          <w:bCs/>
          <w:szCs w:val="21"/>
        </w:rPr>
      </w:pPr>
      <w:r>
        <w:rPr>
          <w:rFonts w:ascii="宋体" w:hAnsi="宋体" w:hint="eastAsia"/>
          <w:bCs/>
          <w:szCs w:val="21"/>
        </w:rPr>
        <w:t>摘要：“学为主体、疑为主线、思为主轴”的问题化学习，可以促进学生的自主阅读真正落地</w:t>
      </w:r>
      <w:r w:rsidRPr="00E86FB1">
        <w:rPr>
          <w:rFonts w:ascii="宋体" w:hAnsi="宋体" w:hint="eastAsia"/>
          <w:bCs/>
          <w:szCs w:val="21"/>
        </w:rPr>
        <w:t>。</w:t>
      </w:r>
      <w:proofErr w:type="gramStart"/>
      <w:r w:rsidRPr="00F01F8D">
        <w:rPr>
          <w:rFonts w:ascii="宋体" w:hAnsi="宋体" w:hint="eastAsia"/>
          <w:bCs/>
          <w:szCs w:val="21"/>
        </w:rPr>
        <w:t>基于问题化</w:t>
      </w:r>
      <w:proofErr w:type="gramEnd"/>
      <w:r w:rsidRPr="00F01F8D">
        <w:rPr>
          <w:rFonts w:ascii="宋体" w:hAnsi="宋体" w:hint="eastAsia"/>
          <w:bCs/>
          <w:szCs w:val="21"/>
        </w:rPr>
        <w:t>学习的“三阅”课堂样态</w:t>
      </w:r>
      <w:r>
        <w:rPr>
          <w:rFonts w:ascii="宋体" w:hAnsi="宋体" w:hint="eastAsia"/>
          <w:bCs/>
          <w:szCs w:val="21"/>
        </w:rPr>
        <w:t>，</w:t>
      </w:r>
      <w:proofErr w:type="gramStart"/>
      <w:r>
        <w:rPr>
          <w:rFonts w:ascii="宋体" w:hAnsi="宋体" w:hint="eastAsia"/>
          <w:bCs/>
          <w:szCs w:val="21"/>
        </w:rPr>
        <w:t>即</w:t>
      </w:r>
      <w:r w:rsidRPr="00C46F73">
        <w:rPr>
          <w:rFonts w:ascii="宋体" w:hAnsi="宋体" w:hint="eastAsia"/>
          <w:bCs/>
          <w:szCs w:val="21"/>
        </w:rPr>
        <w:t>阅文</w:t>
      </w:r>
      <w:proofErr w:type="gramEnd"/>
      <w:r w:rsidRPr="00C46F73">
        <w:rPr>
          <w:rFonts w:ascii="宋体" w:hAnsi="宋体" w:hint="eastAsia"/>
          <w:bCs/>
          <w:szCs w:val="21"/>
        </w:rPr>
        <w:t>：基于</w:t>
      </w:r>
      <w:r>
        <w:rPr>
          <w:rFonts w:ascii="宋体" w:hAnsi="宋体" w:hint="eastAsia"/>
          <w:bCs/>
          <w:szCs w:val="21"/>
        </w:rPr>
        <w:t>学情</w:t>
      </w:r>
      <w:r w:rsidRPr="00C46F73">
        <w:rPr>
          <w:rFonts w:ascii="宋体" w:hAnsi="宋体" w:hint="eastAsia"/>
          <w:bCs/>
          <w:szCs w:val="21"/>
        </w:rPr>
        <w:t>，从</w:t>
      </w:r>
      <w:r>
        <w:rPr>
          <w:rFonts w:ascii="宋体" w:hAnsi="宋体" w:hint="eastAsia"/>
          <w:bCs/>
          <w:szCs w:val="21"/>
        </w:rPr>
        <w:t>问题出发</w:t>
      </w:r>
      <w:r w:rsidRPr="00C46F73">
        <w:rPr>
          <w:rFonts w:ascii="宋体" w:hAnsi="宋体" w:hint="eastAsia"/>
          <w:bCs/>
          <w:szCs w:val="21"/>
        </w:rPr>
        <w:t>；阅事：基于</w:t>
      </w:r>
      <w:r>
        <w:rPr>
          <w:rFonts w:ascii="宋体" w:hAnsi="宋体" w:hint="eastAsia"/>
          <w:bCs/>
          <w:szCs w:val="21"/>
        </w:rPr>
        <w:t>对话</w:t>
      </w:r>
      <w:r w:rsidRPr="00C46F73">
        <w:rPr>
          <w:rFonts w:ascii="宋体" w:hAnsi="宋体" w:hint="eastAsia"/>
          <w:bCs/>
          <w:szCs w:val="21"/>
        </w:rPr>
        <w:t>，从任务</w:t>
      </w:r>
      <w:r>
        <w:rPr>
          <w:rFonts w:ascii="宋体" w:hAnsi="宋体" w:hint="eastAsia"/>
          <w:bCs/>
          <w:szCs w:val="21"/>
        </w:rPr>
        <w:t>出发</w:t>
      </w:r>
      <w:r w:rsidRPr="00C46F73">
        <w:rPr>
          <w:rFonts w:ascii="宋体" w:hAnsi="宋体" w:hint="eastAsia"/>
          <w:bCs/>
          <w:szCs w:val="21"/>
        </w:rPr>
        <w:t>；阅人：基于</w:t>
      </w:r>
      <w:r>
        <w:rPr>
          <w:rFonts w:ascii="宋体" w:hAnsi="宋体" w:hint="eastAsia"/>
          <w:bCs/>
          <w:szCs w:val="21"/>
        </w:rPr>
        <w:t>建构</w:t>
      </w:r>
      <w:r w:rsidRPr="00C46F73">
        <w:rPr>
          <w:rFonts w:ascii="宋体" w:hAnsi="宋体" w:hint="eastAsia"/>
          <w:bCs/>
          <w:szCs w:val="21"/>
        </w:rPr>
        <w:t>，从</w:t>
      </w:r>
      <w:r>
        <w:rPr>
          <w:rFonts w:ascii="宋体" w:hAnsi="宋体" w:hint="eastAsia"/>
          <w:bCs/>
          <w:szCs w:val="21"/>
        </w:rPr>
        <w:t>情境出发。</w:t>
      </w:r>
      <w:r w:rsidRPr="00F01F8D">
        <w:rPr>
          <w:rFonts w:ascii="宋体" w:hAnsi="宋体" w:hint="eastAsia"/>
          <w:bCs/>
          <w:szCs w:val="21"/>
        </w:rPr>
        <w:t>“三阅”课堂</w:t>
      </w:r>
      <w:r>
        <w:rPr>
          <w:rFonts w:ascii="宋体" w:hAnsi="宋体" w:hint="eastAsia"/>
          <w:bCs/>
          <w:szCs w:val="21"/>
        </w:rPr>
        <w:t>可以培养“有理想、有本领、有担当”的时代新人，也是实现深度阅读的路径，即为学习、为语文和为生命，并指向有效的课堂、能力的课堂和素养的课堂。</w:t>
      </w:r>
    </w:p>
    <w:p w14:paraId="31E8FFA2" w14:textId="77777777" w:rsidR="005A5DFA" w:rsidRPr="00597499" w:rsidRDefault="005A5DFA" w:rsidP="005A5DFA">
      <w:pPr>
        <w:spacing w:line="360" w:lineRule="auto"/>
        <w:ind w:firstLineChars="200" w:firstLine="420"/>
        <w:rPr>
          <w:rFonts w:ascii="宋体" w:hAnsi="宋体"/>
          <w:bCs/>
          <w:szCs w:val="21"/>
        </w:rPr>
      </w:pPr>
      <w:r>
        <w:rPr>
          <w:rFonts w:ascii="宋体" w:hAnsi="宋体" w:hint="eastAsia"/>
          <w:bCs/>
          <w:szCs w:val="21"/>
        </w:rPr>
        <w:t xml:space="preserve">关键词：问题化学习 </w:t>
      </w:r>
      <w:r w:rsidRPr="00597499">
        <w:rPr>
          <w:rFonts w:ascii="宋体" w:hAnsi="宋体" w:hint="eastAsia"/>
          <w:bCs/>
          <w:szCs w:val="21"/>
        </w:rPr>
        <w:t>“三阅”课堂样态 深度阅读</w:t>
      </w:r>
    </w:p>
    <w:p w14:paraId="52A3C005" w14:textId="77777777" w:rsidR="005A5DFA" w:rsidRDefault="005A5DFA" w:rsidP="005A5DFA">
      <w:pPr>
        <w:spacing w:line="360" w:lineRule="auto"/>
        <w:ind w:firstLine="480"/>
        <w:rPr>
          <w:rFonts w:ascii="宋体" w:hAnsi="宋体"/>
          <w:bCs/>
          <w:szCs w:val="21"/>
        </w:rPr>
      </w:pPr>
    </w:p>
    <w:p w14:paraId="6F0A554F" w14:textId="77777777" w:rsidR="005A5DFA" w:rsidRDefault="005A5DFA" w:rsidP="005A5DFA">
      <w:pPr>
        <w:spacing w:line="360" w:lineRule="auto"/>
        <w:ind w:firstLineChars="200" w:firstLine="420"/>
        <w:rPr>
          <w:rFonts w:ascii="宋体" w:hAnsi="宋体"/>
          <w:bCs/>
          <w:szCs w:val="21"/>
        </w:rPr>
      </w:pPr>
      <w:r>
        <w:rPr>
          <w:rFonts w:ascii="宋体" w:hAnsi="宋体" w:hint="eastAsia"/>
          <w:bCs/>
          <w:szCs w:val="21"/>
        </w:rPr>
        <w:t>语文课堂的魅力在于教学资源的丰厚性与教学效果的生成性。李海林认为，“语文教学的内容并不是预先形成并客观呈现于师生面前，恰好相反，语文教学的内容，是必须由教学双方在教学实践中切实地生成出来的；语文教学的过程，也就是一个语文教学内容的生成并完成的过程。”</w:t>
      </w:r>
      <w:r>
        <w:rPr>
          <w:rStyle w:val="ae"/>
          <w:rFonts w:ascii="仿宋" w:eastAsia="仿宋" w:hAnsi="仿宋"/>
          <w:sz w:val="24"/>
        </w:rPr>
        <w:footnoteReference w:id="1"/>
      </w:r>
      <w:r>
        <w:rPr>
          <w:rFonts w:hint="eastAsia"/>
        </w:rPr>
        <w:t>当下，趣味不足、干货不够、思维不强、实效不明的课堂，屡见不鲜，在很大程度上，是对于学情的漠视和对生成的替代。</w:t>
      </w:r>
      <w:r>
        <w:rPr>
          <w:rFonts w:ascii="宋体" w:hAnsi="宋体" w:hint="eastAsia"/>
          <w:bCs/>
          <w:szCs w:val="21"/>
        </w:rPr>
        <w:t>基于学情、</w:t>
      </w:r>
      <w:r>
        <w:rPr>
          <w:rFonts w:hint="eastAsia"/>
        </w:rPr>
        <w:t>重构教材，活用资源、重视生成，才能达成课堂的效益与品质。</w:t>
      </w:r>
    </w:p>
    <w:p w14:paraId="7A779B33" w14:textId="77777777" w:rsidR="005A5DFA" w:rsidRDefault="005A5DFA" w:rsidP="005A5DFA">
      <w:pPr>
        <w:spacing w:line="360" w:lineRule="auto"/>
        <w:ind w:firstLineChars="200" w:firstLine="420"/>
        <w:rPr>
          <w:rFonts w:ascii="宋体" w:hAnsi="宋体"/>
          <w:bCs/>
          <w:szCs w:val="21"/>
        </w:rPr>
      </w:pPr>
      <w:r w:rsidRPr="00A54FB0">
        <w:t>《义务教育语文课程标准（</w:t>
      </w:r>
      <w:r w:rsidRPr="00A54FB0">
        <w:t>2022</w:t>
      </w:r>
      <w:r w:rsidRPr="00A54FB0">
        <w:t>年版）》</w:t>
      </w:r>
      <w:r w:rsidRPr="00A54FB0">
        <w:rPr>
          <w:rFonts w:hint="eastAsia"/>
        </w:rPr>
        <w:t>提出</w:t>
      </w:r>
      <w:r>
        <w:rPr>
          <w:rFonts w:hint="eastAsia"/>
        </w:rPr>
        <w:t>培养</w:t>
      </w:r>
      <w:r w:rsidRPr="00A54FB0">
        <w:rPr>
          <w:rFonts w:hint="eastAsia"/>
        </w:rPr>
        <w:t>“</w:t>
      </w:r>
      <w:r>
        <w:rPr>
          <w:rFonts w:hint="eastAsia"/>
        </w:rPr>
        <w:t>有理想、有本领、有担当</w:t>
      </w:r>
      <w:r w:rsidRPr="00A54FB0">
        <w:rPr>
          <w:rFonts w:hint="eastAsia"/>
        </w:rPr>
        <w:t>”</w:t>
      </w:r>
      <w:r>
        <w:rPr>
          <w:rFonts w:hint="eastAsia"/>
        </w:rPr>
        <w:t>的时代新人要求。如何落地？</w:t>
      </w:r>
      <w:r w:rsidRPr="00A54FB0">
        <w:rPr>
          <w:rFonts w:hint="eastAsia"/>
        </w:rPr>
        <w:t>“学</w:t>
      </w:r>
      <w:r>
        <w:rPr>
          <w:rFonts w:ascii="宋体" w:hAnsi="宋体" w:hint="eastAsia"/>
          <w:bCs/>
          <w:szCs w:val="21"/>
        </w:rPr>
        <w:t>校课程的设置，通常根据三种价值：一种是实用价值，一种是训练价值，还有一种是文化价值。”</w:t>
      </w:r>
      <w:r>
        <w:rPr>
          <w:rStyle w:val="ae"/>
          <w:rFonts w:ascii="仿宋" w:eastAsia="仿宋" w:hAnsi="仿宋"/>
          <w:sz w:val="24"/>
        </w:rPr>
        <w:footnoteReference w:id="2"/>
      </w:r>
      <w:r>
        <w:rPr>
          <w:rFonts w:ascii="宋体" w:hAnsi="宋体" w:hint="eastAsia"/>
          <w:bCs/>
          <w:szCs w:val="21"/>
        </w:rPr>
        <w:t>但很多时候，学生被当作“学习机器”或“考试机器”，语文阅读被异化为应试套路。毫无疑问，重构课堂是培育学生学科核心素养的关键路径，让一节一节的课堂学习组成“看得见、够得着和学得好”的螺旋上升阶梯。</w:t>
      </w:r>
    </w:p>
    <w:p w14:paraId="5989FC1F" w14:textId="77777777" w:rsidR="005A5DFA" w:rsidRDefault="005A5DFA" w:rsidP="005A5DFA">
      <w:pPr>
        <w:spacing w:line="360" w:lineRule="auto"/>
        <w:ind w:firstLineChars="200" w:firstLine="420"/>
        <w:rPr>
          <w:rFonts w:ascii="宋体" w:hAnsi="宋体"/>
          <w:bCs/>
          <w:szCs w:val="21"/>
        </w:rPr>
      </w:pPr>
      <w:r>
        <w:rPr>
          <w:rFonts w:ascii="宋体" w:hAnsi="宋体" w:hint="eastAsia"/>
          <w:bCs/>
          <w:szCs w:val="21"/>
        </w:rPr>
        <w:t>“学为主体、疑为主线、思为主轴”的问题化学习，可以促进学生的自主学习真正落地；学习问题的刺激与冲击，可以增强学生学习动机的深度。“问题是学习的起点，是思考的源泉，是生成的种子。”</w:t>
      </w:r>
      <w:r>
        <w:rPr>
          <w:rStyle w:val="ae"/>
          <w:rFonts w:ascii="仿宋" w:eastAsia="仿宋" w:hAnsi="仿宋"/>
          <w:sz w:val="24"/>
        </w:rPr>
        <w:footnoteReference w:id="3"/>
      </w:r>
      <w:r>
        <w:rPr>
          <w:rFonts w:ascii="宋体" w:hAnsi="宋体" w:hint="eastAsia"/>
          <w:bCs/>
          <w:szCs w:val="21"/>
        </w:rPr>
        <w:t>我们发现，“问题化学习”亦是促进学生深度学习的基本模式，它可以</w:t>
      </w:r>
      <w:proofErr w:type="gramStart"/>
      <w:r>
        <w:rPr>
          <w:rFonts w:ascii="宋体" w:hAnsi="宋体" w:hint="eastAsia"/>
          <w:bCs/>
          <w:szCs w:val="21"/>
        </w:rPr>
        <w:t>凸</w:t>
      </w:r>
      <w:proofErr w:type="gramEnd"/>
      <w:r>
        <w:rPr>
          <w:rFonts w:ascii="宋体" w:hAnsi="宋体" w:hint="eastAsia"/>
          <w:bCs/>
          <w:szCs w:val="21"/>
        </w:rPr>
        <w:t>显学习的自主性、沉浸性、反思性和建构性，呈现出个体置身学习的美好生命状态。问题的情境创设，冲突的分层递进，引领的晋级策略，是教师必须</w:t>
      </w:r>
      <w:proofErr w:type="gramStart"/>
      <w:r>
        <w:rPr>
          <w:rFonts w:ascii="宋体" w:hAnsi="宋体" w:hint="eastAsia"/>
          <w:bCs/>
          <w:szCs w:val="21"/>
        </w:rPr>
        <w:t>考量</w:t>
      </w:r>
      <w:proofErr w:type="gramEnd"/>
      <w:r>
        <w:rPr>
          <w:rFonts w:ascii="宋体" w:hAnsi="宋体" w:hint="eastAsia"/>
          <w:bCs/>
          <w:szCs w:val="21"/>
        </w:rPr>
        <w:t>的教学路径。在问题的发现、建构、解决、反思中，进行启发式、互动式、探究式教学，培养学生的好奇心和发现力，促进学生深度参与、深度思考和深度建构。</w:t>
      </w:r>
      <w:r>
        <w:rPr>
          <w:rStyle w:val="ae"/>
          <w:rFonts w:ascii="仿宋" w:eastAsia="仿宋" w:hAnsi="仿宋"/>
          <w:sz w:val="24"/>
        </w:rPr>
        <w:footnoteReference w:id="4"/>
      </w:r>
    </w:p>
    <w:p w14:paraId="1D9A1033" w14:textId="77777777" w:rsidR="005A5DFA" w:rsidRDefault="005A5DFA" w:rsidP="005A5DFA">
      <w:pPr>
        <w:spacing w:line="360" w:lineRule="auto"/>
        <w:ind w:firstLineChars="200" w:firstLine="420"/>
        <w:rPr>
          <w:rFonts w:ascii="宋体" w:hAnsi="宋体"/>
          <w:bCs/>
          <w:szCs w:val="21"/>
        </w:rPr>
      </w:pPr>
      <w:r w:rsidRPr="00DA1D92">
        <w:rPr>
          <w:rFonts w:ascii="宋体" w:hAnsi="宋体"/>
          <w:bCs/>
          <w:noProof/>
          <w:szCs w:val="21"/>
        </w:rPr>
        <w:drawing>
          <wp:inline distT="0" distB="0" distL="0" distR="0" wp14:anchorId="182E433B" wp14:editId="41D5FF95">
            <wp:extent cx="4375106" cy="3330053"/>
            <wp:effectExtent l="0" t="0" r="6985"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7815" cy="3332115"/>
                    </a:xfrm>
                    <a:prstGeom prst="rect">
                      <a:avLst/>
                    </a:prstGeom>
                    <a:noFill/>
                    <a:ln>
                      <a:noFill/>
                    </a:ln>
                  </pic:spPr>
                </pic:pic>
              </a:graphicData>
            </a:graphic>
          </wp:inline>
        </w:drawing>
      </w:r>
    </w:p>
    <w:p w14:paraId="3A6C2D53" w14:textId="77777777" w:rsidR="005A5DFA" w:rsidRDefault="005A5DFA" w:rsidP="005A5DFA">
      <w:pPr>
        <w:spacing w:line="360" w:lineRule="auto"/>
        <w:ind w:firstLineChars="200" w:firstLine="420"/>
        <w:rPr>
          <w:rFonts w:ascii="宋体" w:hAnsi="宋体"/>
          <w:bCs/>
          <w:szCs w:val="21"/>
        </w:rPr>
      </w:pPr>
      <w:r>
        <w:rPr>
          <w:rFonts w:ascii="宋体" w:hAnsi="宋体" w:hint="eastAsia"/>
          <w:bCs/>
          <w:szCs w:val="21"/>
        </w:rPr>
        <w:t>如图一所示，我们提倡</w:t>
      </w:r>
      <w:proofErr w:type="gramStart"/>
      <w:r w:rsidRPr="00F01F8D">
        <w:rPr>
          <w:rFonts w:ascii="宋体" w:hAnsi="宋体" w:hint="eastAsia"/>
          <w:bCs/>
          <w:szCs w:val="21"/>
        </w:rPr>
        <w:t>基于问题化</w:t>
      </w:r>
      <w:proofErr w:type="gramEnd"/>
      <w:r w:rsidRPr="00F01F8D">
        <w:rPr>
          <w:rFonts w:ascii="宋体" w:hAnsi="宋体" w:hint="eastAsia"/>
          <w:bCs/>
          <w:szCs w:val="21"/>
        </w:rPr>
        <w:t>学习的“三阅”课堂样态</w:t>
      </w:r>
      <w:r>
        <w:rPr>
          <w:rFonts w:ascii="宋体" w:hAnsi="宋体" w:hint="eastAsia"/>
          <w:bCs/>
          <w:szCs w:val="21"/>
        </w:rPr>
        <w:t>，即深度阅读的实现路径：阅文、阅事、阅人，亦为学习、为语文和为生命，并指向有效的课堂、能力的课堂和素养的课堂。当然，这样分类并不科学，只是为了研究的侧重而进行了大致切分，在很多时候三者需要融会贯通。在这个过程中，我们强调三教：教方法、教思维、教表达，更强调三教是为了三学：学生学会阅读、学会思考和学会运用。</w:t>
      </w:r>
    </w:p>
    <w:p w14:paraId="631396DA" w14:textId="77777777" w:rsidR="005A5DFA" w:rsidRPr="00AE5770" w:rsidRDefault="005A5DFA" w:rsidP="005A5DFA">
      <w:pPr>
        <w:spacing w:line="360" w:lineRule="auto"/>
        <w:rPr>
          <w:rFonts w:ascii="宋体" w:hAnsi="宋体"/>
          <w:b/>
          <w:sz w:val="28"/>
          <w:szCs w:val="28"/>
        </w:rPr>
      </w:pPr>
      <w:r>
        <w:rPr>
          <w:rFonts w:ascii="宋体" w:hAnsi="宋体" w:hint="eastAsia"/>
          <w:b/>
          <w:sz w:val="28"/>
          <w:szCs w:val="28"/>
        </w:rPr>
        <w:t>一、</w:t>
      </w:r>
      <w:r w:rsidRPr="00AE5770">
        <w:rPr>
          <w:rFonts w:ascii="宋体" w:hAnsi="宋体" w:hint="eastAsia"/>
          <w:b/>
          <w:sz w:val="28"/>
          <w:szCs w:val="28"/>
        </w:rPr>
        <w:t>阅文：基于</w:t>
      </w:r>
      <w:r>
        <w:rPr>
          <w:rFonts w:ascii="宋体" w:hAnsi="宋体" w:hint="eastAsia"/>
          <w:b/>
          <w:sz w:val="28"/>
          <w:szCs w:val="28"/>
        </w:rPr>
        <w:t>学情</w:t>
      </w:r>
      <w:r w:rsidRPr="00AE5770">
        <w:rPr>
          <w:rFonts w:ascii="宋体" w:hAnsi="宋体" w:hint="eastAsia"/>
          <w:b/>
          <w:sz w:val="28"/>
          <w:szCs w:val="28"/>
        </w:rPr>
        <w:t>，从问题开始</w:t>
      </w:r>
    </w:p>
    <w:p w14:paraId="018F10E6" w14:textId="77777777" w:rsidR="005A5DFA" w:rsidRDefault="005A5DFA" w:rsidP="005A5DFA">
      <w:pPr>
        <w:spacing w:line="360" w:lineRule="auto"/>
        <w:ind w:firstLineChars="200" w:firstLine="420"/>
        <w:rPr>
          <w:rFonts w:ascii="宋体" w:hAnsi="宋体"/>
          <w:bCs/>
          <w:szCs w:val="21"/>
        </w:rPr>
      </w:pPr>
      <w:r>
        <w:rPr>
          <w:rFonts w:ascii="宋体" w:hAnsi="宋体" w:hint="eastAsia"/>
          <w:bCs/>
          <w:szCs w:val="21"/>
        </w:rPr>
        <w:t>如何阅读一篇文章？要脚下有路，首先从学生出发，创设合宜的阅读路径，基于真实问题教阅读方法，这一环节的重点是为了让学生学会阅读。</w:t>
      </w:r>
    </w:p>
    <w:p w14:paraId="68880A04" w14:textId="77777777" w:rsidR="005A5DFA" w:rsidRDefault="005A5DFA" w:rsidP="005A5DFA">
      <w:pPr>
        <w:spacing w:line="360" w:lineRule="auto"/>
        <w:ind w:firstLine="420"/>
      </w:pPr>
      <w:r>
        <w:rPr>
          <w:rFonts w:hint="eastAsia"/>
        </w:rPr>
        <w:t>著名数学家丘成桐认为，“创新的基础在质疑问难。假如学生对于见到的事物、阅读过的书籍文章都没有兴趣，不愿意去发掘问题、找寻其中真意的话，这些学生不大可能有创意的成果。”</w:t>
      </w:r>
      <w:r w:rsidRPr="002027B3">
        <w:rPr>
          <w:rStyle w:val="ae"/>
          <w:rFonts w:ascii="仿宋" w:eastAsia="仿宋" w:hAnsi="仿宋"/>
          <w:sz w:val="24"/>
        </w:rPr>
        <w:footnoteReference w:id="5"/>
      </w:r>
      <w:r>
        <w:rPr>
          <w:rFonts w:hint="eastAsia"/>
        </w:rPr>
        <w:t>在教学中，一是突出问题意识，将学生阅读后的真实问题作为教学的起点，从而提高学习的真实性；二是突出重点问题，将学生的初始问题（学情视角）与教师的备课问题（学科视角）整合起来，聚焦重难点问题，从而提高学习的针对性；三是突出逻辑追问，以问题链和问题</w:t>
      </w:r>
      <w:proofErr w:type="gramStart"/>
      <w:r>
        <w:rPr>
          <w:rFonts w:hint="eastAsia"/>
        </w:rPr>
        <w:t>串引导</w:t>
      </w:r>
      <w:proofErr w:type="gramEnd"/>
      <w:r>
        <w:rPr>
          <w:rFonts w:hint="eastAsia"/>
        </w:rPr>
        <w:t>教学，激活学生的思维，从而提高学习的有效性。</w:t>
      </w:r>
    </w:p>
    <w:p w14:paraId="45F519B7" w14:textId="77777777" w:rsidR="005A5DFA" w:rsidRDefault="005A5DFA" w:rsidP="005A5DFA">
      <w:pPr>
        <w:spacing w:line="360" w:lineRule="auto"/>
        <w:ind w:firstLineChars="200" w:firstLine="420"/>
        <w:rPr>
          <w:rFonts w:ascii="宋体" w:hAnsi="宋体"/>
          <w:bCs/>
          <w:szCs w:val="21"/>
        </w:rPr>
      </w:pPr>
      <w:r>
        <w:rPr>
          <w:rFonts w:ascii="宋体" w:hAnsi="宋体" w:hint="eastAsia"/>
          <w:bCs/>
          <w:szCs w:val="21"/>
        </w:rPr>
        <w:t>在比较复杂的问题情境中，基于教、学、评三位一体的理念，需要以学生提出的问题为生长点，以教师设计的问题为引领点，融合学科的核心素养目标，生成具有结构性、层次性和发展性的问题系统，促使学生在解决问题的过程中实现自主学习，以获得知识与能力的迁移与建构，从而指向真实阅读，成就“有效的课堂”。</w:t>
      </w:r>
    </w:p>
    <w:p w14:paraId="66E853C0" w14:textId="77777777" w:rsidR="005A5DFA" w:rsidRDefault="005A5DFA" w:rsidP="005A5DFA">
      <w:pPr>
        <w:spacing w:line="360" w:lineRule="auto"/>
        <w:ind w:firstLine="420"/>
        <w:jc w:val="left"/>
        <w:rPr>
          <w:rFonts w:ascii="宋体" w:hAnsi="宋体"/>
          <w:b/>
          <w:szCs w:val="21"/>
        </w:rPr>
      </w:pPr>
      <w:r>
        <w:rPr>
          <w:rFonts w:ascii="宋体" w:hAnsi="宋体" w:hint="eastAsia"/>
          <w:b/>
          <w:szCs w:val="21"/>
        </w:rPr>
        <w:t>1．学情预估和文本解读：选择教学落点与学生活动</w:t>
      </w:r>
    </w:p>
    <w:p w14:paraId="79E1D785" w14:textId="77777777" w:rsidR="005A5DFA" w:rsidRDefault="005A5DFA" w:rsidP="005A5DFA">
      <w:pPr>
        <w:spacing w:line="360" w:lineRule="auto"/>
        <w:ind w:firstLine="420"/>
      </w:pPr>
      <w:r>
        <w:rPr>
          <w:rFonts w:hint="eastAsia"/>
        </w:rPr>
        <w:t>学，是教的起点，亦是教的归宿。学生在课堂上的学习效率，一是取决于学习内容，二是取决于课堂生态。看见每一位学生的学习，是我们的基本追求。从学情出发设计与实施不可复制的语文课，从根本上解决“一看就懂、一听就会、一做就错”的</w:t>
      </w:r>
      <w:proofErr w:type="gramStart"/>
      <w:r>
        <w:rPr>
          <w:rFonts w:hint="eastAsia"/>
        </w:rPr>
        <w:t>假学习</w:t>
      </w:r>
      <w:proofErr w:type="gramEnd"/>
      <w:r>
        <w:rPr>
          <w:rFonts w:hint="eastAsia"/>
        </w:rPr>
        <w:t>和浅学习。</w:t>
      </w:r>
    </w:p>
    <w:p w14:paraId="6816034C" w14:textId="77777777" w:rsidR="005A5DFA" w:rsidRDefault="005A5DFA" w:rsidP="005A5DFA">
      <w:pPr>
        <w:spacing w:line="360" w:lineRule="auto"/>
        <w:ind w:firstLineChars="200" w:firstLine="420"/>
        <w:jc w:val="left"/>
        <w:rPr>
          <w:rFonts w:ascii="宋体" w:hAnsi="宋体"/>
          <w:color w:val="000000"/>
        </w:rPr>
      </w:pPr>
      <w:r>
        <w:rPr>
          <w:rFonts w:ascii="宋体" w:hAnsi="宋体" w:hint="eastAsia"/>
          <w:color w:val="000000"/>
        </w:rPr>
        <w:t>在教学的起点（学情水平）和教学的终点（目标水平）之间，教师需要根据阅读目标设定合宜的阅读任务，根据学生自主预习后提出的具体问题，并提供恰当的阅读方法和阅读策略，学生则在教师的带领下学习阅读方法，养成阅读习惯。要在学生“阅读起点”的基础上教，以达到课堂教学的“阅读目标”。换句话说，就是在学生已知、已会、已能的基础上，根据教学目标教学生未知、不会或困惑的地方，通过教师的相机引导、点拨和示范，通过分解成若干“教学落点”，从而将学生“教懂、教会、教深刻”。通俗地说，教师要教学生视而不见、思而不得或启而不发、困而不解之处。在阅读中，教师要设计和落实“学生活动”，即为完成“教学落点”而展开的阅读活动，让学生参与其中，获得体验、理解和建构。一般情况下，教学目标通过教学任务（教学落点）得以驱动，教学任务通过搭建教学支架并在“学生活动”中得以完成，即用一个个的教学“活动”来推动并达成阅读教学目标。</w:t>
      </w:r>
    </w:p>
    <w:p w14:paraId="2F896FB9" w14:textId="77777777" w:rsidR="005A5DFA" w:rsidRPr="00565D84" w:rsidRDefault="005A5DFA" w:rsidP="005A5DFA">
      <w:pPr>
        <w:spacing w:line="360" w:lineRule="auto"/>
        <w:ind w:firstLine="480"/>
      </w:pPr>
      <w:r>
        <w:rPr>
          <w:rFonts w:hint="eastAsia"/>
        </w:rPr>
        <w:t>教师还要善于用语文的方式展开，可以创设丰富的语言实践活动，王云峰认为“用语言交流、用语言思考、用语言做事、用语言获得文化、用语言审美。”</w:t>
      </w:r>
      <w:r>
        <w:rPr>
          <w:rStyle w:val="ae"/>
          <w:rFonts w:ascii="仿宋" w:eastAsia="仿宋" w:hAnsi="仿宋"/>
          <w:sz w:val="24"/>
        </w:rPr>
        <w:footnoteReference w:id="6"/>
      </w:r>
      <w:r>
        <w:rPr>
          <w:rFonts w:hint="eastAsia"/>
        </w:rPr>
        <w:t>阅读教学，就是要基于语言来设计学的活动，让学生喜欢这一篇篇课文，开启对阅读的热爱和探寻之旅。</w:t>
      </w:r>
    </w:p>
    <w:p w14:paraId="468FE260" w14:textId="77777777" w:rsidR="005A5DFA" w:rsidRDefault="005A5DFA" w:rsidP="005A5DFA">
      <w:pPr>
        <w:spacing w:line="360" w:lineRule="auto"/>
        <w:ind w:firstLine="420"/>
        <w:jc w:val="left"/>
        <w:rPr>
          <w:rFonts w:ascii="宋体" w:hAnsi="宋体"/>
          <w:b/>
          <w:szCs w:val="21"/>
        </w:rPr>
      </w:pPr>
      <w:r>
        <w:rPr>
          <w:rFonts w:ascii="宋体" w:hAnsi="宋体" w:hint="eastAsia"/>
          <w:b/>
          <w:szCs w:val="21"/>
        </w:rPr>
        <w:t>2．质疑问难和点拨归纳：促进师生对话与课堂生成</w:t>
      </w:r>
    </w:p>
    <w:p w14:paraId="18EC525F" w14:textId="77777777" w:rsidR="005A5DFA" w:rsidRPr="00427B4C" w:rsidRDefault="005A5DFA" w:rsidP="005A5DFA">
      <w:pPr>
        <w:spacing w:line="360" w:lineRule="auto"/>
        <w:ind w:firstLineChars="200" w:firstLine="420"/>
        <w:jc w:val="left"/>
        <w:rPr>
          <w:rFonts w:ascii="宋体" w:hAnsi="宋体"/>
          <w:color w:val="000000"/>
        </w:rPr>
      </w:pPr>
      <w:r w:rsidRPr="00427B4C">
        <w:rPr>
          <w:rFonts w:ascii="宋体" w:hAnsi="宋体" w:hint="eastAsia"/>
          <w:color w:val="000000"/>
        </w:rPr>
        <w:t>教学</w:t>
      </w:r>
      <w:r w:rsidRPr="00427B4C">
        <w:rPr>
          <w:rFonts w:ascii="宋体" w:hAnsi="宋体"/>
          <w:color w:val="000000"/>
        </w:rPr>
        <w:t>《植树的牧羊人》</w:t>
      </w:r>
      <w:r>
        <w:rPr>
          <w:rFonts w:ascii="宋体" w:hAnsi="宋体" w:hint="eastAsia"/>
          <w:color w:val="000000"/>
        </w:rPr>
        <w:t>，</w:t>
      </w:r>
      <w:r w:rsidRPr="00427B4C">
        <w:rPr>
          <w:rFonts w:ascii="宋体" w:hAnsi="宋体"/>
          <w:color w:val="000000"/>
        </w:rPr>
        <w:t>学生</w:t>
      </w:r>
      <w:r>
        <w:rPr>
          <w:rFonts w:ascii="宋体" w:hAnsi="宋体" w:hint="eastAsia"/>
          <w:color w:val="000000"/>
        </w:rPr>
        <w:t>自读后的问题主要集中于以下几点：</w:t>
      </w:r>
      <w:r w:rsidRPr="00427B4C">
        <w:rPr>
          <w:rFonts w:ascii="宋体" w:hAnsi="宋体"/>
          <w:color w:val="000000"/>
        </w:rPr>
        <w:t>为什么作者会写牧羊人</w:t>
      </w:r>
      <w:r>
        <w:rPr>
          <w:rFonts w:ascii="宋体" w:hAnsi="宋体" w:hint="eastAsia"/>
          <w:color w:val="000000"/>
        </w:rPr>
        <w:t>去植树</w:t>
      </w:r>
      <w:r w:rsidRPr="00427B4C">
        <w:rPr>
          <w:rFonts w:ascii="宋体" w:hAnsi="宋体"/>
          <w:color w:val="000000"/>
        </w:rPr>
        <w:t>？是什么让牧羊人十年如一</w:t>
      </w:r>
      <w:r>
        <w:rPr>
          <w:rFonts w:ascii="宋体" w:hAnsi="宋体" w:hint="eastAsia"/>
          <w:color w:val="000000"/>
        </w:rPr>
        <w:t>日地</w:t>
      </w:r>
      <w:r w:rsidRPr="00427B4C">
        <w:rPr>
          <w:rFonts w:ascii="宋体" w:hAnsi="宋体"/>
          <w:color w:val="000000"/>
        </w:rPr>
        <w:t>辛勤植树？为什么13自然段要强调第一次世界大战爆发？为什么</w:t>
      </w:r>
      <w:r>
        <w:rPr>
          <w:rFonts w:ascii="宋体" w:hAnsi="宋体" w:hint="eastAsia"/>
          <w:color w:val="000000"/>
        </w:rPr>
        <w:t>外面的世界无法扰乱</w:t>
      </w:r>
      <w:r w:rsidRPr="00427B4C">
        <w:rPr>
          <w:rFonts w:ascii="宋体" w:hAnsi="宋体"/>
          <w:color w:val="000000"/>
        </w:rPr>
        <w:t>牧羊人的生活？全文通篇记叙</w:t>
      </w:r>
      <w:r>
        <w:rPr>
          <w:rFonts w:ascii="宋体" w:hAnsi="宋体" w:hint="eastAsia"/>
          <w:color w:val="000000"/>
        </w:rPr>
        <w:t>，几乎</w:t>
      </w:r>
      <w:r w:rsidRPr="00427B4C">
        <w:rPr>
          <w:rFonts w:ascii="宋体" w:hAnsi="宋体"/>
          <w:color w:val="000000"/>
        </w:rPr>
        <w:t>没有</w:t>
      </w:r>
      <w:bookmarkStart w:id="0" w:name="_GoBack"/>
      <w:bookmarkEnd w:id="0"/>
      <w:r w:rsidRPr="00427B4C">
        <w:rPr>
          <w:rFonts w:ascii="宋体" w:hAnsi="宋体"/>
          <w:color w:val="000000"/>
        </w:rPr>
        <w:t>语言、神态描写，</w:t>
      </w:r>
      <w:r>
        <w:rPr>
          <w:rFonts w:ascii="宋体" w:hAnsi="宋体" w:hint="eastAsia"/>
          <w:color w:val="000000"/>
        </w:rPr>
        <w:t>又是</w:t>
      </w:r>
      <w:r w:rsidRPr="00427B4C">
        <w:rPr>
          <w:rFonts w:ascii="宋体" w:hAnsi="宋体"/>
          <w:color w:val="000000"/>
        </w:rPr>
        <w:t>怎</w:t>
      </w:r>
      <w:r>
        <w:rPr>
          <w:rFonts w:ascii="宋体" w:hAnsi="宋体" w:hint="eastAsia"/>
          <w:color w:val="000000"/>
        </w:rPr>
        <w:t>样</w:t>
      </w:r>
      <w:r w:rsidRPr="00427B4C">
        <w:rPr>
          <w:rFonts w:ascii="宋体" w:hAnsi="宋体" w:hint="eastAsia"/>
          <w:color w:val="000000"/>
        </w:rPr>
        <w:t>塑造</w:t>
      </w:r>
      <w:r>
        <w:rPr>
          <w:rFonts w:ascii="宋体" w:hAnsi="宋体" w:hint="eastAsia"/>
          <w:color w:val="000000"/>
        </w:rPr>
        <w:t>个性</w:t>
      </w:r>
      <w:r w:rsidRPr="00427B4C">
        <w:rPr>
          <w:rFonts w:ascii="宋体" w:hAnsi="宋体"/>
          <w:color w:val="000000"/>
        </w:rPr>
        <w:t>鲜明的牧羊人？“我”与他之间的故事在文中起到了什么作用？第11自然段中，作者为什么要说“他看上去五十多岁了”，接着又说“他说，他五十五岁”，这样不是重复累赘了吗？</w:t>
      </w:r>
      <w:r>
        <w:rPr>
          <w:rFonts w:ascii="宋体" w:hAnsi="宋体" w:hint="eastAsia"/>
          <w:color w:val="000000"/>
        </w:rPr>
        <w:t>……经过梳理，这些问题</w:t>
      </w:r>
      <w:r w:rsidRPr="00427B4C">
        <w:rPr>
          <w:rFonts w:ascii="宋体" w:hAnsi="宋体" w:hint="eastAsia"/>
          <w:color w:val="000000"/>
        </w:rPr>
        <w:t>涉及</w:t>
      </w:r>
      <w:r>
        <w:rPr>
          <w:rFonts w:ascii="宋体" w:hAnsi="宋体" w:hint="eastAsia"/>
          <w:color w:val="000000"/>
        </w:rPr>
        <w:t>了小说的</w:t>
      </w:r>
      <w:r w:rsidRPr="002B44E9">
        <w:rPr>
          <w:rFonts w:ascii="宋体" w:hAnsi="宋体" w:hint="eastAsia"/>
          <w:color w:val="000000"/>
        </w:rPr>
        <w:t>标题分析、</w:t>
      </w:r>
      <w:r w:rsidRPr="00427B4C">
        <w:rPr>
          <w:rFonts w:ascii="宋体" w:hAnsi="宋体" w:hint="eastAsia"/>
          <w:color w:val="000000"/>
        </w:rPr>
        <w:t>人物设置、</w:t>
      </w:r>
      <w:r>
        <w:rPr>
          <w:rFonts w:ascii="宋体" w:hAnsi="宋体" w:hint="eastAsia"/>
          <w:color w:val="000000"/>
        </w:rPr>
        <w:t>故事</w:t>
      </w:r>
      <w:r w:rsidRPr="00427B4C">
        <w:rPr>
          <w:rFonts w:ascii="宋体" w:hAnsi="宋体" w:hint="eastAsia"/>
          <w:color w:val="000000"/>
        </w:rPr>
        <w:t>情节、叙述方式、小说主题、语言艺术等方面</w:t>
      </w:r>
      <w:r>
        <w:rPr>
          <w:rFonts w:ascii="宋体" w:hAnsi="宋体" w:hint="eastAsia"/>
          <w:color w:val="000000"/>
        </w:rPr>
        <w:t>，再次将学生的问题（学情视角）与引导问题（文体视角）结合，经过分析，这些问题还可以引出</w:t>
      </w:r>
      <w:r w:rsidRPr="002B44E9">
        <w:rPr>
          <w:rFonts w:ascii="宋体" w:hAnsi="宋体" w:hint="eastAsia"/>
          <w:color w:val="000000"/>
        </w:rPr>
        <w:t>叙事结构、叙事</w:t>
      </w:r>
      <w:r>
        <w:rPr>
          <w:rFonts w:ascii="宋体" w:hAnsi="宋体" w:hint="eastAsia"/>
          <w:color w:val="000000"/>
        </w:rPr>
        <w:t>时间</w:t>
      </w:r>
      <w:r w:rsidRPr="002B44E9">
        <w:rPr>
          <w:rFonts w:ascii="宋体" w:hAnsi="宋体" w:hint="eastAsia"/>
          <w:color w:val="000000"/>
        </w:rPr>
        <w:t>、</w:t>
      </w:r>
      <w:r w:rsidRPr="00427B4C">
        <w:rPr>
          <w:rFonts w:ascii="宋体" w:hAnsi="宋体" w:hint="eastAsia"/>
          <w:color w:val="000000"/>
        </w:rPr>
        <w:t>叙述</w:t>
      </w:r>
      <w:r>
        <w:rPr>
          <w:rFonts w:ascii="宋体" w:hAnsi="宋体" w:hint="eastAsia"/>
          <w:color w:val="000000"/>
        </w:rPr>
        <w:t>视角</w:t>
      </w:r>
      <w:r w:rsidRPr="00427B4C">
        <w:rPr>
          <w:rFonts w:ascii="宋体" w:hAnsi="宋体" w:hint="eastAsia"/>
          <w:color w:val="000000"/>
        </w:rPr>
        <w:t>、</w:t>
      </w:r>
      <w:r w:rsidRPr="002B44E9">
        <w:rPr>
          <w:rFonts w:ascii="宋体" w:hAnsi="宋体" w:hint="eastAsia"/>
          <w:color w:val="000000"/>
        </w:rPr>
        <w:t>叙述艺术等</w:t>
      </w:r>
      <w:r>
        <w:rPr>
          <w:rFonts w:ascii="宋体" w:hAnsi="宋体" w:hint="eastAsia"/>
          <w:color w:val="000000"/>
        </w:rPr>
        <w:t>小说独特的学习视野和文体知识，所以，将这些问题经过重构，可以结构化课堂的学习，可以很好地在</w:t>
      </w:r>
      <w:r w:rsidRPr="000C401B">
        <w:rPr>
          <w:rFonts w:ascii="宋体" w:hAnsi="宋体" w:hint="eastAsia"/>
          <w:color w:val="000000"/>
        </w:rPr>
        <w:t>质疑问难和点拨归纳中促进师生对话与课堂生成</w:t>
      </w:r>
      <w:r>
        <w:rPr>
          <w:rFonts w:ascii="宋体" w:hAnsi="宋体" w:hint="eastAsia"/>
          <w:color w:val="000000"/>
        </w:rPr>
        <w:t>。</w:t>
      </w:r>
    </w:p>
    <w:p w14:paraId="3D20C3A7" w14:textId="77777777" w:rsidR="005A5DFA" w:rsidRDefault="005A5DFA" w:rsidP="005A5DFA">
      <w:pPr>
        <w:spacing w:line="360" w:lineRule="auto"/>
        <w:ind w:firstLineChars="200" w:firstLine="420"/>
      </w:pPr>
      <w:r>
        <w:rPr>
          <w:rFonts w:ascii="宋体" w:hAnsi="宋体" w:hint="eastAsia"/>
          <w:color w:val="000000"/>
        </w:rPr>
        <w:t>叶圣陶先生认为学习要以学生为主，但不能排斥，更不能否定“教”的作用，他非常明确地指出：“教学当然需要教，问题是需要‘久旱逢甘雨’式的教，需要使自己‘蓬蓬勃勃地滋长’的教。”</w:t>
      </w:r>
      <w:r>
        <w:rPr>
          <w:rFonts w:hint="eastAsia"/>
        </w:rPr>
        <w:t>在学生质疑问难的基础上，教师的点拨归纳要用</w:t>
      </w:r>
      <w:proofErr w:type="gramStart"/>
      <w:r>
        <w:rPr>
          <w:rFonts w:hint="eastAsia"/>
        </w:rPr>
        <w:t>基于问题</w:t>
      </w:r>
      <w:proofErr w:type="gramEnd"/>
      <w:r>
        <w:rPr>
          <w:rFonts w:hint="eastAsia"/>
        </w:rPr>
        <w:t>学习的“教”来唤醒他们、启迪他们、成长他们，通过阅读方法的运用、阅读表达的提升和阅读习惯的培养等，提高学生在阅读过程中的关键能力。</w:t>
      </w:r>
    </w:p>
    <w:p w14:paraId="2CFEBFE7" w14:textId="77777777" w:rsidR="005A5DFA" w:rsidRPr="0037334D" w:rsidRDefault="005A5DFA" w:rsidP="005A5DFA">
      <w:pPr>
        <w:spacing w:line="360" w:lineRule="auto"/>
        <w:ind w:firstLineChars="200" w:firstLine="420"/>
        <w:rPr>
          <w:rFonts w:ascii="宋体" w:hAnsi="宋体"/>
          <w:bCs/>
          <w:szCs w:val="21"/>
        </w:rPr>
      </w:pPr>
      <w:r>
        <w:rPr>
          <w:rFonts w:hint="eastAsia"/>
        </w:rPr>
        <w:t>“</w:t>
      </w:r>
      <w:r>
        <w:rPr>
          <w:rFonts w:ascii="宋体" w:hAnsi="宋体" w:hint="eastAsia"/>
        </w:rPr>
        <w:t>‘</w:t>
      </w:r>
      <w:r>
        <w:rPr>
          <w:rFonts w:hint="eastAsia"/>
        </w:rPr>
        <w:t>教</w:t>
      </w:r>
      <w:r>
        <w:rPr>
          <w:rFonts w:ascii="宋体" w:hAnsi="宋体" w:hint="eastAsia"/>
        </w:rPr>
        <w:t>’强调的是‘</w:t>
      </w:r>
      <w:r>
        <w:rPr>
          <w:rFonts w:hint="eastAsia"/>
        </w:rPr>
        <w:t>授人以渔</w:t>
      </w:r>
      <w:r>
        <w:rPr>
          <w:rFonts w:ascii="宋体" w:hAnsi="宋体" w:hint="eastAsia"/>
        </w:rPr>
        <w:t>’，</w:t>
      </w:r>
      <w:proofErr w:type="gramStart"/>
      <w:r>
        <w:rPr>
          <w:rFonts w:ascii="宋体" w:hAnsi="宋体" w:hint="eastAsia"/>
        </w:rPr>
        <w:t>‘</w:t>
      </w:r>
      <w:r>
        <w:rPr>
          <w:rFonts w:hint="eastAsia"/>
        </w:rPr>
        <w:t>扶</w:t>
      </w:r>
      <w:r>
        <w:rPr>
          <w:rFonts w:ascii="宋体" w:hAnsi="宋体" w:hint="eastAsia"/>
        </w:rPr>
        <w:t>’着</w:t>
      </w:r>
      <w:proofErr w:type="gramEnd"/>
      <w:r>
        <w:rPr>
          <w:rFonts w:ascii="宋体" w:hAnsi="宋体" w:hint="eastAsia"/>
        </w:rPr>
        <w:t>学生，帮他们学得阅读方法，获得阅读体验。</w:t>
      </w:r>
      <w:r>
        <w:rPr>
          <w:rFonts w:hint="eastAsia"/>
        </w:rPr>
        <w:t>”</w:t>
      </w:r>
      <w:r>
        <w:rPr>
          <w:rStyle w:val="ae"/>
          <w:rFonts w:ascii="仿宋" w:eastAsia="仿宋" w:hAnsi="仿宋"/>
          <w:sz w:val="24"/>
        </w:rPr>
        <w:footnoteReference w:id="7"/>
      </w:r>
      <w:r w:rsidRPr="00427B4C">
        <w:rPr>
          <w:rFonts w:ascii="宋体" w:hAnsi="宋体" w:hint="eastAsia"/>
          <w:color w:val="000000"/>
        </w:rPr>
        <w:t>除此之外，还需要把握提问的时机，约翰·哈蒂强调“课前提问和课后提问的效果更好；</w:t>
      </w:r>
      <w:r>
        <w:rPr>
          <w:rFonts w:ascii="宋体" w:hAnsi="宋体" w:hint="eastAsia"/>
          <w:bCs/>
          <w:szCs w:val="21"/>
        </w:rPr>
        <w:t>延后提问比立即提问效果更好；教师示范提问比没有教师示范的提问效果更好。”</w:t>
      </w:r>
      <w:r>
        <w:rPr>
          <w:rStyle w:val="ae"/>
          <w:rFonts w:ascii="仿宋" w:eastAsia="仿宋" w:hAnsi="仿宋"/>
          <w:sz w:val="24"/>
        </w:rPr>
        <w:footnoteReference w:id="8"/>
      </w:r>
    </w:p>
    <w:p w14:paraId="4414B96A" w14:textId="77777777" w:rsidR="005A5DFA" w:rsidRPr="00AE5770" w:rsidRDefault="005A5DFA" w:rsidP="005A5DFA">
      <w:pPr>
        <w:spacing w:line="360" w:lineRule="auto"/>
        <w:rPr>
          <w:rFonts w:ascii="宋体" w:hAnsi="宋体"/>
          <w:b/>
          <w:sz w:val="28"/>
          <w:szCs w:val="28"/>
        </w:rPr>
      </w:pPr>
      <w:r w:rsidRPr="00AE5770">
        <w:rPr>
          <w:rFonts w:ascii="宋体" w:hAnsi="宋体" w:hint="eastAsia"/>
          <w:b/>
          <w:sz w:val="28"/>
          <w:szCs w:val="28"/>
        </w:rPr>
        <w:t>二、阅事：基于</w:t>
      </w:r>
      <w:r>
        <w:rPr>
          <w:rFonts w:ascii="宋体" w:hAnsi="宋体" w:hint="eastAsia"/>
          <w:b/>
          <w:sz w:val="28"/>
          <w:szCs w:val="28"/>
        </w:rPr>
        <w:t>对话</w:t>
      </w:r>
      <w:r w:rsidRPr="00AE5770">
        <w:rPr>
          <w:rFonts w:ascii="宋体" w:hAnsi="宋体" w:hint="eastAsia"/>
          <w:b/>
          <w:sz w:val="28"/>
          <w:szCs w:val="28"/>
        </w:rPr>
        <w:t>，从任务开始</w:t>
      </w:r>
    </w:p>
    <w:p w14:paraId="6A19EFB2" w14:textId="77777777" w:rsidR="005A5DFA" w:rsidRDefault="005A5DFA" w:rsidP="005A5DFA">
      <w:pPr>
        <w:spacing w:line="360" w:lineRule="auto"/>
        <w:ind w:firstLineChars="200" w:firstLine="420"/>
        <w:rPr>
          <w:rFonts w:ascii="宋体" w:hAnsi="宋体"/>
          <w:bCs/>
          <w:szCs w:val="21"/>
        </w:rPr>
      </w:pPr>
      <w:r>
        <w:rPr>
          <w:rFonts w:ascii="宋体" w:hAnsi="宋体" w:hint="eastAsia"/>
          <w:bCs/>
          <w:szCs w:val="21"/>
        </w:rPr>
        <w:t>如何培养阅读能力？</w:t>
      </w:r>
      <w:proofErr w:type="gramStart"/>
      <w:r>
        <w:rPr>
          <w:rFonts w:ascii="宋体" w:hAnsi="宋体" w:hint="eastAsia"/>
          <w:bCs/>
          <w:szCs w:val="21"/>
        </w:rPr>
        <w:t>要手中</w:t>
      </w:r>
      <w:proofErr w:type="gramEnd"/>
      <w:r>
        <w:rPr>
          <w:rFonts w:ascii="宋体" w:hAnsi="宋体" w:hint="eastAsia"/>
          <w:bCs/>
          <w:szCs w:val="21"/>
        </w:rPr>
        <w:t>有法，首先从阅读任务出发，让学生沉浸式体验，基于多重对话教阅读思维，这一环节的重点是为了让学生学会思考。</w:t>
      </w:r>
    </w:p>
    <w:p w14:paraId="000D77DA" w14:textId="77777777" w:rsidR="005A5DFA" w:rsidRDefault="005A5DFA" w:rsidP="005A5DFA">
      <w:pPr>
        <w:spacing w:line="360" w:lineRule="auto"/>
        <w:ind w:firstLineChars="200" w:firstLine="420"/>
      </w:pPr>
      <w:r>
        <w:rPr>
          <w:rFonts w:ascii="宋体" w:hAnsi="宋体" w:hint="eastAsia"/>
          <w:bCs/>
          <w:szCs w:val="21"/>
        </w:rPr>
        <w:t>美国学者</w:t>
      </w:r>
      <w:proofErr w:type="spellStart"/>
      <w:r>
        <w:rPr>
          <w:rFonts w:ascii="宋体" w:hAnsi="宋体" w:hint="eastAsia"/>
          <w:bCs/>
          <w:szCs w:val="21"/>
        </w:rPr>
        <w:t>Ference</w:t>
      </w:r>
      <w:proofErr w:type="spellEnd"/>
      <w:r>
        <w:rPr>
          <w:rFonts w:ascii="宋体" w:hAnsi="宋体" w:hint="eastAsia"/>
          <w:bCs/>
          <w:szCs w:val="21"/>
        </w:rPr>
        <w:t xml:space="preserve"> </w:t>
      </w:r>
      <w:proofErr w:type="spellStart"/>
      <w:r>
        <w:rPr>
          <w:rFonts w:ascii="宋体" w:hAnsi="宋体" w:hint="eastAsia"/>
          <w:bCs/>
          <w:szCs w:val="21"/>
        </w:rPr>
        <w:t>Marton</w:t>
      </w:r>
      <w:proofErr w:type="spellEnd"/>
      <w:r>
        <w:rPr>
          <w:rFonts w:ascii="宋体" w:hAnsi="宋体" w:hint="eastAsia"/>
          <w:bCs/>
          <w:szCs w:val="21"/>
        </w:rPr>
        <w:t xml:space="preserve"> 和Roger </w:t>
      </w:r>
      <w:proofErr w:type="spellStart"/>
      <w:r>
        <w:rPr>
          <w:rFonts w:ascii="宋体" w:hAnsi="宋体" w:hint="eastAsia"/>
          <w:bCs/>
          <w:szCs w:val="21"/>
        </w:rPr>
        <w:t>Saljo</w:t>
      </w:r>
      <w:proofErr w:type="spellEnd"/>
      <w:r>
        <w:rPr>
          <w:rFonts w:ascii="宋体" w:hAnsi="宋体" w:hint="eastAsia"/>
          <w:bCs/>
          <w:szCs w:val="21"/>
        </w:rPr>
        <w:t xml:space="preserve"> 在对学生的学习过程进行实验研究的基础上，提出了“深度学习”的概念。“深度学习”是指学习者以高阶思维发展和实际问题解决为目标，整合知识，主动地、批判地学习新知识和新思想,并将他们融入原有的认知结构中，且能将已有的知识迁移到新的情境中的一种学习</w:t>
      </w:r>
      <w:proofErr w:type="gramStart"/>
      <w:r>
        <w:rPr>
          <w:rFonts w:ascii="宋体" w:hAnsi="宋体" w:hint="eastAsia"/>
          <w:bCs/>
          <w:szCs w:val="21"/>
        </w:rPr>
        <w:t>”</w:t>
      </w:r>
      <w:proofErr w:type="gramEnd"/>
      <w:r>
        <w:rPr>
          <w:rStyle w:val="ae"/>
          <w:rFonts w:ascii="仿宋" w:eastAsia="仿宋" w:hAnsi="仿宋"/>
          <w:sz w:val="24"/>
        </w:rPr>
        <w:footnoteReference w:id="9"/>
      </w:r>
      <w:r>
        <w:rPr>
          <w:rFonts w:ascii="宋体" w:hAnsi="宋体" w:hint="eastAsia"/>
          <w:bCs/>
          <w:szCs w:val="21"/>
        </w:rPr>
        <w:t>。</w:t>
      </w:r>
      <w:r>
        <w:rPr>
          <w:rFonts w:hint="eastAsia"/>
        </w:rPr>
        <w:t>深度阅读，需在教师的专业引导下促进学生的阅读的自主与自觉。要“愿阅读”才能“真阅读”，“会阅读”才能“深阅读”，即在阅读任务中进行体验与思考，在阅读实践中培养能力与素养，这就是“阅事”的追求。</w:t>
      </w:r>
    </w:p>
    <w:p w14:paraId="1FBBA729" w14:textId="77777777" w:rsidR="005A5DFA" w:rsidRPr="00BC27A6" w:rsidRDefault="005A5DFA" w:rsidP="005A5DFA">
      <w:pPr>
        <w:spacing w:line="360" w:lineRule="auto"/>
        <w:ind w:firstLineChars="200" w:firstLine="420"/>
        <w:rPr>
          <w:rFonts w:ascii="宋体" w:hAnsi="宋体"/>
          <w:bCs/>
          <w:szCs w:val="21"/>
        </w:rPr>
      </w:pPr>
      <w:r w:rsidRPr="009B1635">
        <w:rPr>
          <w:rFonts w:ascii="宋体" w:hAnsi="宋体" w:hint="eastAsia"/>
          <w:szCs w:val="21"/>
        </w:rPr>
        <w:t>叶圣陶说：“教科书好比一张旅行的路程单，你要熟识那些地方，必须亲自到那些地方去旅行，不能够单单记住一张路程单。”</w:t>
      </w:r>
      <w:r w:rsidRPr="009B1635">
        <w:rPr>
          <w:rStyle w:val="ae"/>
          <w:rFonts w:ascii="仿宋" w:eastAsia="仿宋" w:hAnsi="仿宋"/>
          <w:sz w:val="24"/>
        </w:rPr>
        <w:footnoteReference w:id="10"/>
      </w:r>
      <w:r>
        <w:rPr>
          <w:rFonts w:hint="eastAsia"/>
        </w:rPr>
        <w:t>学生经过阅读之后，提出高质量的问题，通过问题的分析和解决以达成对文本的深度“</w:t>
      </w:r>
      <w:r w:rsidRPr="009B1635">
        <w:rPr>
          <w:rFonts w:ascii="宋体" w:hAnsi="宋体" w:hint="eastAsia"/>
          <w:szCs w:val="21"/>
        </w:rPr>
        <w:t>旅行</w:t>
      </w:r>
      <w:r>
        <w:rPr>
          <w:rFonts w:hint="eastAsia"/>
        </w:rPr>
        <w:t>”。</w:t>
      </w:r>
      <w:r>
        <w:rPr>
          <w:rFonts w:ascii="宋体" w:hAnsi="宋体" w:hint="eastAsia"/>
          <w:bCs/>
          <w:szCs w:val="21"/>
        </w:rPr>
        <w:t>主题式生发、任务链驱动、多维度对话，都是课堂上培养学生思维的较好支架。在“阅事”的过程中，以任务或活动为经线，以对话和生成为纬线，从而指向学习历程，成就“能力的课堂”。</w:t>
      </w:r>
    </w:p>
    <w:p w14:paraId="7D0895E0" w14:textId="77777777" w:rsidR="005A5DFA" w:rsidRPr="00EF38D1" w:rsidRDefault="005A5DFA" w:rsidP="005A5DFA">
      <w:pPr>
        <w:widowControl/>
        <w:autoSpaceDE w:val="0"/>
        <w:autoSpaceDN w:val="0"/>
        <w:adjustRightInd w:val="0"/>
        <w:spacing w:line="360" w:lineRule="auto"/>
        <w:ind w:firstLine="500"/>
        <w:jc w:val="left"/>
        <w:rPr>
          <w:rFonts w:ascii="宋体" w:hAnsi="宋体"/>
          <w:b/>
          <w:bCs/>
          <w:color w:val="000000"/>
          <w:szCs w:val="21"/>
        </w:rPr>
      </w:pPr>
      <w:r w:rsidRPr="00EF38D1">
        <w:rPr>
          <w:rFonts w:ascii="宋体" w:hAnsi="宋体" w:hint="eastAsia"/>
          <w:b/>
          <w:bCs/>
          <w:color w:val="000000"/>
          <w:szCs w:val="21"/>
        </w:rPr>
        <w:t>1.</w:t>
      </w:r>
      <w:r w:rsidRPr="00BC27A6">
        <w:rPr>
          <w:rFonts w:ascii="宋体" w:hAnsi="宋体" w:hint="eastAsia"/>
          <w:b/>
          <w:bCs/>
          <w:color w:val="000000"/>
          <w:szCs w:val="21"/>
        </w:rPr>
        <w:t xml:space="preserve"> </w:t>
      </w:r>
      <w:proofErr w:type="gramStart"/>
      <w:r w:rsidRPr="00EF38D1">
        <w:rPr>
          <w:rFonts w:ascii="宋体" w:hAnsi="宋体" w:hint="eastAsia"/>
          <w:b/>
          <w:bCs/>
          <w:color w:val="000000"/>
          <w:szCs w:val="21"/>
        </w:rPr>
        <w:t>悦读与</w:t>
      </w:r>
      <w:proofErr w:type="gramEnd"/>
      <w:r w:rsidRPr="00EF38D1">
        <w:rPr>
          <w:rFonts w:ascii="宋体" w:hAnsi="宋体" w:hint="eastAsia"/>
          <w:b/>
          <w:bCs/>
          <w:color w:val="000000"/>
          <w:szCs w:val="21"/>
        </w:rPr>
        <w:t>阅读：促进学生</w:t>
      </w:r>
      <w:r>
        <w:rPr>
          <w:rFonts w:ascii="宋体" w:hAnsi="宋体" w:hint="eastAsia"/>
          <w:b/>
          <w:bCs/>
          <w:color w:val="000000"/>
          <w:szCs w:val="21"/>
        </w:rPr>
        <w:t>与文本的</w:t>
      </w:r>
      <w:r w:rsidRPr="00EF38D1">
        <w:rPr>
          <w:rFonts w:ascii="宋体" w:hAnsi="宋体" w:hint="eastAsia"/>
          <w:b/>
          <w:bCs/>
          <w:color w:val="000000"/>
          <w:szCs w:val="21"/>
        </w:rPr>
        <w:t>真实</w:t>
      </w:r>
      <w:r>
        <w:rPr>
          <w:rFonts w:ascii="宋体" w:hAnsi="宋体" w:hint="eastAsia"/>
          <w:b/>
          <w:bCs/>
          <w:color w:val="000000"/>
          <w:szCs w:val="21"/>
        </w:rPr>
        <w:t>对话</w:t>
      </w:r>
    </w:p>
    <w:p w14:paraId="4D6AB2E0" w14:textId="77777777" w:rsidR="005A5DFA" w:rsidRDefault="005A5DFA" w:rsidP="005A5DFA">
      <w:pPr>
        <w:spacing w:line="360" w:lineRule="auto"/>
        <w:ind w:firstLineChars="200" w:firstLine="420"/>
        <w:rPr>
          <w:rFonts w:ascii="宋体" w:hAnsi="宋体"/>
          <w:bCs/>
          <w:szCs w:val="21"/>
        </w:rPr>
      </w:pPr>
      <w:r>
        <w:rPr>
          <w:rFonts w:ascii="宋体" w:hAnsi="宋体" w:hint="eastAsia"/>
          <w:bCs/>
          <w:szCs w:val="21"/>
        </w:rPr>
        <w:t>深度学习倡导对知识的深度加工理解，掌握内在含义,并在学生主动构建的基础上迁移应用到真实情境中解决实际问题。提供真实情境与学习任务（在教师的引动和问题的发动下，观察学生的主动态度和行动能力），让学习与“做事”（从提出问题到研究问题、解决问题）相关，这样才能促进学生进行真实的学习。</w:t>
      </w:r>
    </w:p>
    <w:p w14:paraId="115D2900" w14:textId="77777777" w:rsidR="005A5DFA" w:rsidRDefault="005A5DFA" w:rsidP="005A5DFA">
      <w:pPr>
        <w:spacing w:line="360" w:lineRule="auto"/>
        <w:ind w:firstLine="480"/>
        <w:jc w:val="left"/>
        <w:rPr>
          <w:rFonts w:ascii="宋体" w:hAnsi="宋体"/>
          <w:color w:val="000000"/>
          <w:szCs w:val="21"/>
        </w:rPr>
      </w:pPr>
      <w:r>
        <w:rPr>
          <w:rFonts w:ascii="宋体" w:hAnsi="宋体" w:hint="eastAsia"/>
          <w:color w:val="000000"/>
          <w:szCs w:val="21"/>
        </w:rPr>
        <w:t>阅读教学，如何让学生在阅读中理解与体验？要设计灵活而充分的阅读活动，让学生“卷入”式阅读和学习。</w:t>
      </w:r>
      <w:r>
        <w:rPr>
          <w:rFonts w:ascii="宋体" w:hAnsi="宋体" w:hint="eastAsia"/>
          <w:color w:val="000000"/>
          <w:kern w:val="0"/>
          <w:szCs w:val="21"/>
        </w:rPr>
        <w:t>阅读以“读”为核心：</w:t>
      </w:r>
      <w:proofErr w:type="gramStart"/>
      <w:r>
        <w:rPr>
          <w:rFonts w:ascii="宋体" w:hAnsi="宋体" w:hint="eastAsia"/>
          <w:color w:val="000000"/>
          <w:kern w:val="0"/>
          <w:szCs w:val="21"/>
        </w:rPr>
        <w:t>悦读与</w:t>
      </w:r>
      <w:proofErr w:type="gramEnd"/>
      <w:r>
        <w:rPr>
          <w:rFonts w:ascii="宋体" w:hAnsi="宋体" w:hint="eastAsia"/>
          <w:color w:val="000000"/>
          <w:kern w:val="0"/>
          <w:szCs w:val="21"/>
        </w:rPr>
        <w:t>阅读，</w:t>
      </w:r>
      <w:r>
        <w:rPr>
          <w:rFonts w:ascii="宋体" w:hAnsi="宋体" w:hint="eastAsia"/>
          <w:color w:val="000000"/>
          <w:szCs w:val="21"/>
        </w:rPr>
        <w:t>就是在激发阅读兴趣的基础上形成并保持阅读的行为与习惯，在课堂上，师生一起亲近文本、进入文本，从而对话文本、理解文本，并学会运用与表达。我们要将“读”进行到底：不读无以明其言，不读无以晓其意，不读无以通其理，不读</w:t>
      </w:r>
      <w:proofErr w:type="gramStart"/>
      <w:r>
        <w:rPr>
          <w:rFonts w:ascii="宋体" w:hAnsi="宋体" w:hint="eastAsia"/>
          <w:color w:val="000000"/>
          <w:szCs w:val="21"/>
        </w:rPr>
        <w:t>无以悟其情</w:t>
      </w:r>
      <w:proofErr w:type="gramEnd"/>
      <w:r>
        <w:rPr>
          <w:rFonts w:ascii="宋体" w:hAnsi="宋体" w:hint="eastAsia"/>
          <w:color w:val="000000"/>
          <w:szCs w:val="21"/>
        </w:rPr>
        <w:t>。</w:t>
      </w:r>
    </w:p>
    <w:p w14:paraId="3DFA8E83" w14:textId="77777777" w:rsidR="005A5DFA" w:rsidRDefault="005A5DFA" w:rsidP="005A5DFA">
      <w:pPr>
        <w:spacing w:line="360" w:lineRule="auto"/>
        <w:ind w:firstLine="480"/>
        <w:rPr>
          <w:rFonts w:ascii="宋体" w:hAnsi="宋体"/>
          <w:color w:val="000000"/>
          <w:szCs w:val="21"/>
        </w:rPr>
      </w:pPr>
      <w:r>
        <w:rPr>
          <w:rFonts w:ascii="宋体" w:hAnsi="宋体" w:hint="eastAsia"/>
          <w:color w:val="000000"/>
          <w:szCs w:val="21"/>
        </w:rPr>
        <w:t>甲骨文“</w:t>
      </w:r>
      <w:r>
        <w:rPr>
          <w:rFonts w:ascii="宋体" w:hAnsi="宋体"/>
          <w:noProof/>
          <w:color w:val="000000"/>
          <w:szCs w:val="21"/>
        </w:rPr>
        <w:drawing>
          <wp:inline distT="0" distB="0" distL="0" distR="0" wp14:anchorId="49BAC61A" wp14:editId="1D4EBE85">
            <wp:extent cx="238760" cy="293370"/>
            <wp:effectExtent l="0" t="0" r="8890" b="0"/>
            <wp:docPr id="44" name="图片 44" descr="[4]zhu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4]zhuan(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760" cy="293370"/>
                    </a:xfrm>
                    <a:prstGeom prst="rect">
                      <a:avLst/>
                    </a:prstGeom>
                    <a:noFill/>
                    <a:ln>
                      <a:noFill/>
                    </a:ln>
                  </pic:spPr>
                </pic:pic>
              </a:graphicData>
            </a:graphic>
          </wp:inline>
        </w:drawing>
      </w:r>
      <w:r>
        <w:rPr>
          <w:rFonts w:ascii="宋体" w:hAnsi="宋体" w:hint="eastAsia"/>
          <w:color w:val="000000"/>
          <w:szCs w:val="21"/>
        </w:rPr>
        <w:t>”，本义是“对</w:t>
      </w:r>
      <w:r>
        <w:rPr>
          <w:rFonts w:ascii="宋体" w:hAnsi="宋体"/>
          <w:color w:val="000000"/>
          <w:szCs w:val="21"/>
        </w:rPr>
        <w:t>话相投机而开心、喜乐</w:t>
      </w:r>
      <w:r>
        <w:rPr>
          <w:rFonts w:ascii="宋体" w:hAnsi="宋体" w:hint="eastAsia"/>
          <w:color w:val="000000"/>
          <w:szCs w:val="21"/>
        </w:rPr>
        <w:t>”。在阅读教学中，“悦读”的关键是要努力构建体验式阅读课堂，阅读要义在于体验而不在于讲解，要让学生在阅读中与文本对话、与作者对话、与自己对话，鼓励学生体验和参与阅读，通过师生共读以促进真正意义上的“悦读”，在轻松活跃的氛围中阅读理解。在阅读中，有了阅读自由才能“悦”，有了情感共鸣才能“悦”，有了思想生长才能“悦”。事实证明，培养学生阅读的内驱力和良好的阅读情绪，能激发多重阅读动机。所以，师生在阅读对话时不要太功利化，要以培养兴趣、提升性情为前提，</w:t>
      </w:r>
      <w:r>
        <w:rPr>
          <w:rFonts w:ascii="宋体" w:hAnsi="宋体" w:cs="Arial" w:hint="eastAsia"/>
          <w:color w:val="000000"/>
          <w:szCs w:val="21"/>
        </w:rPr>
        <w:t>美国教育家吉姆·特利里斯指出“如果你能引导学生迷上读书，那么你所影响的不仅是自己学生的未来，而且直接影响着整个下一代学生的未来”。</w:t>
      </w:r>
    </w:p>
    <w:p w14:paraId="503A0331" w14:textId="77777777" w:rsidR="005A5DFA" w:rsidRPr="00EF38D1" w:rsidRDefault="005A5DFA" w:rsidP="005A5DFA">
      <w:pPr>
        <w:widowControl/>
        <w:autoSpaceDE w:val="0"/>
        <w:autoSpaceDN w:val="0"/>
        <w:adjustRightInd w:val="0"/>
        <w:spacing w:line="360" w:lineRule="auto"/>
        <w:ind w:firstLine="500"/>
        <w:jc w:val="left"/>
        <w:rPr>
          <w:rFonts w:ascii="宋体" w:hAnsi="宋体"/>
          <w:b/>
          <w:bCs/>
          <w:color w:val="000000"/>
          <w:szCs w:val="21"/>
        </w:rPr>
      </w:pPr>
      <w:r>
        <w:rPr>
          <w:rFonts w:ascii="宋体" w:hAnsi="宋体"/>
          <w:b/>
          <w:bCs/>
          <w:color w:val="000000"/>
          <w:szCs w:val="21"/>
        </w:rPr>
        <w:t>2</w:t>
      </w:r>
      <w:r w:rsidRPr="00EF38D1">
        <w:rPr>
          <w:rFonts w:ascii="宋体" w:hAnsi="宋体" w:hint="eastAsia"/>
          <w:b/>
          <w:bCs/>
          <w:color w:val="000000"/>
          <w:szCs w:val="21"/>
        </w:rPr>
        <w:t>.</w:t>
      </w:r>
      <w:r>
        <w:rPr>
          <w:rFonts w:ascii="宋体" w:hAnsi="宋体" w:hint="eastAsia"/>
          <w:b/>
          <w:bCs/>
          <w:color w:val="000000"/>
          <w:szCs w:val="21"/>
        </w:rPr>
        <w:t>品</w:t>
      </w:r>
      <w:r w:rsidRPr="00EF38D1">
        <w:rPr>
          <w:rFonts w:ascii="宋体" w:hAnsi="宋体" w:hint="eastAsia"/>
          <w:b/>
          <w:bCs/>
          <w:color w:val="000000"/>
          <w:szCs w:val="21"/>
        </w:rPr>
        <w:t>读与</w:t>
      </w:r>
      <w:r>
        <w:rPr>
          <w:rFonts w:ascii="宋体" w:hAnsi="宋体" w:hint="eastAsia"/>
          <w:b/>
          <w:bCs/>
          <w:color w:val="000000"/>
          <w:szCs w:val="21"/>
        </w:rPr>
        <w:t>悟</w:t>
      </w:r>
      <w:r w:rsidRPr="00EF38D1">
        <w:rPr>
          <w:rFonts w:ascii="宋体" w:hAnsi="宋体" w:hint="eastAsia"/>
          <w:b/>
          <w:bCs/>
          <w:color w:val="000000"/>
          <w:szCs w:val="21"/>
        </w:rPr>
        <w:t>读：促进学生</w:t>
      </w:r>
      <w:r>
        <w:rPr>
          <w:rFonts w:ascii="宋体" w:hAnsi="宋体" w:hint="eastAsia"/>
          <w:b/>
          <w:bCs/>
          <w:color w:val="000000"/>
          <w:szCs w:val="21"/>
        </w:rPr>
        <w:t>与文本的深度对话</w:t>
      </w:r>
    </w:p>
    <w:p w14:paraId="5C995334" w14:textId="77777777" w:rsidR="005A5DFA" w:rsidRDefault="005A5DFA" w:rsidP="005A5DFA">
      <w:pPr>
        <w:spacing w:line="360" w:lineRule="auto"/>
        <w:ind w:firstLine="480"/>
        <w:rPr>
          <w:b/>
          <w:color w:val="000000"/>
          <w:szCs w:val="21"/>
        </w:rPr>
      </w:pPr>
      <w:r>
        <w:rPr>
          <w:rFonts w:ascii="宋体" w:hAnsi="宋体" w:hint="eastAsia"/>
          <w:color w:val="000000"/>
          <w:szCs w:val="21"/>
        </w:rPr>
        <w:t>甲骨文“</w:t>
      </w:r>
      <w:r>
        <w:rPr>
          <w:rFonts w:ascii="宋体" w:hAnsi="宋体"/>
          <w:noProof/>
          <w:color w:val="000000"/>
          <w:szCs w:val="21"/>
        </w:rPr>
        <w:drawing>
          <wp:inline distT="0" distB="0" distL="0" distR="0" wp14:anchorId="70EFBD72" wp14:editId="3843A30B">
            <wp:extent cx="211455" cy="293370"/>
            <wp:effectExtent l="0" t="0" r="0" b="0"/>
            <wp:docPr id="45" name="图片 45" descr="[1]j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1]jia(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1455" cy="293370"/>
                    </a:xfrm>
                    <a:prstGeom prst="rect">
                      <a:avLst/>
                    </a:prstGeom>
                    <a:noFill/>
                    <a:ln>
                      <a:noFill/>
                    </a:ln>
                  </pic:spPr>
                </pic:pic>
              </a:graphicData>
            </a:graphic>
          </wp:inline>
        </w:drawing>
      </w:r>
      <w:r>
        <w:rPr>
          <w:rFonts w:ascii="宋体" w:hAnsi="宋体" w:hint="eastAsia"/>
          <w:color w:val="000000"/>
          <w:szCs w:val="21"/>
        </w:rPr>
        <w:t>”，本义是“</w:t>
      </w:r>
      <w:proofErr w:type="gramStart"/>
      <w:r>
        <w:rPr>
          <w:rFonts w:ascii="宋体" w:hAnsi="宋体"/>
          <w:color w:val="000000"/>
          <w:szCs w:val="21"/>
        </w:rPr>
        <w:t>一小口一小口</w:t>
      </w:r>
      <w:proofErr w:type="gramEnd"/>
      <w:r>
        <w:rPr>
          <w:rFonts w:ascii="宋体" w:hAnsi="宋体"/>
          <w:color w:val="000000"/>
          <w:szCs w:val="21"/>
        </w:rPr>
        <w:t>地啜吃，慢慢地辨别滋味，享受食物</w:t>
      </w:r>
      <w:r>
        <w:rPr>
          <w:rFonts w:ascii="宋体" w:hAnsi="宋体" w:hint="eastAsia"/>
          <w:color w:val="000000"/>
          <w:szCs w:val="21"/>
        </w:rPr>
        <w:t>”</w:t>
      </w:r>
      <w:r>
        <w:rPr>
          <w:rFonts w:ascii="宋体" w:hAnsi="宋体"/>
          <w:color w:val="000000"/>
          <w:szCs w:val="21"/>
        </w:rPr>
        <w:t>。</w:t>
      </w:r>
      <w:r>
        <w:rPr>
          <w:rFonts w:ascii="宋体" w:hAnsi="宋体" w:hint="eastAsia"/>
          <w:color w:val="000000"/>
          <w:szCs w:val="21"/>
        </w:rPr>
        <w:t>有人认为阅读如蚕，虽慢却从不停息，自然可吐出最美蚕丝。在阅读教学中，一是要相信学生的力量，“相信”是一种人格力量和不竭源泉，教师要学会做一个耐心的倾听者；还要相信阅读能带给学生极大的效能，远离封闭呆板的“填鸭式教学”，就能激发学生走进文本，亲近阅读。二是要披文入情，咀嚼涵泳，应避免课堂节奏“一路匆匆”，学生阅读“浮光掠影”，要让课堂成为学生与语言文字亲密接触的课堂：或动情诵读，静心默读；或圈点批注，咬文嚼字；或比较还原，细读想象……，如此对话，方能促进阅读理解。</w:t>
      </w:r>
      <w:r>
        <w:rPr>
          <w:rFonts w:hint="eastAsia"/>
          <w:b/>
          <w:color w:val="000000"/>
          <w:szCs w:val="21"/>
        </w:rPr>
        <w:t xml:space="preserve"> </w:t>
      </w:r>
    </w:p>
    <w:p w14:paraId="0119DB05" w14:textId="77777777" w:rsidR="005A5DFA" w:rsidRDefault="005A5DFA" w:rsidP="005A5DFA">
      <w:pPr>
        <w:widowControl/>
        <w:autoSpaceDE w:val="0"/>
        <w:autoSpaceDN w:val="0"/>
        <w:adjustRightInd w:val="0"/>
        <w:spacing w:line="360" w:lineRule="auto"/>
        <w:ind w:firstLine="500"/>
        <w:jc w:val="left"/>
        <w:rPr>
          <w:rFonts w:ascii="宋体" w:hAnsi="宋体"/>
          <w:color w:val="000000"/>
          <w:szCs w:val="21"/>
        </w:rPr>
      </w:pPr>
      <w:r>
        <w:rPr>
          <w:rFonts w:ascii="宋体" w:hAnsi="宋体" w:hint="eastAsia"/>
          <w:color w:val="000000"/>
          <w:szCs w:val="21"/>
        </w:rPr>
        <w:t>甲骨文“</w:t>
      </w:r>
      <w:r>
        <w:rPr>
          <w:rFonts w:ascii="宋体" w:hAnsi="宋体"/>
          <w:noProof/>
          <w:color w:val="000000"/>
          <w:szCs w:val="21"/>
        </w:rPr>
        <w:drawing>
          <wp:inline distT="0" distB="0" distL="0" distR="0" wp14:anchorId="15D2B4BD" wp14:editId="4F6C8509">
            <wp:extent cx="170815" cy="252730"/>
            <wp:effectExtent l="0" t="0" r="635" b="0"/>
            <wp:docPr id="46" name="图片 46" descr="[4]zhu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4]zhuan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0815" cy="252730"/>
                    </a:xfrm>
                    <a:prstGeom prst="rect">
                      <a:avLst/>
                    </a:prstGeom>
                    <a:noFill/>
                    <a:ln>
                      <a:noFill/>
                    </a:ln>
                  </pic:spPr>
                </pic:pic>
              </a:graphicData>
            </a:graphic>
          </wp:inline>
        </w:drawing>
      </w:r>
      <w:r>
        <w:rPr>
          <w:rFonts w:ascii="宋体" w:hAnsi="宋体" w:hint="eastAsia"/>
          <w:color w:val="000000"/>
          <w:szCs w:val="21"/>
        </w:rPr>
        <w:t>”，本义是“</w:t>
      </w:r>
      <w:r>
        <w:rPr>
          <w:rFonts w:ascii="宋体" w:hAnsi="宋体"/>
          <w:color w:val="000000"/>
          <w:szCs w:val="21"/>
        </w:rPr>
        <w:t>明心见性、发现自我</w:t>
      </w:r>
      <w:r>
        <w:rPr>
          <w:rFonts w:ascii="宋体" w:hAnsi="宋体" w:hint="eastAsia"/>
          <w:color w:val="000000"/>
          <w:szCs w:val="21"/>
        </w:rPr>
        <w:t>”。阅读教学充满了无限的挑战性，老师要充分预设孩子的各种可能性。即便如此，由于孩子的多样性和无穷的想象力，教师无法穷尽学生的问题，要能促使学生自主性、批判性阅读，更要促进学生开展多重对话，甚至与自我的对话，才能使他成为“自己”。在教学中，能够真正地从阅读中产生问题，在对话中聚焦主题，在过程中完成探究。否则，教师直接给阅读答案，学生就会盲目接收，从而失去想象力，失去自我。</w:t>
      </w:r>
    </w:p>
    <w:p w14:paraId="57F3FC39" w14:textId="77777777" w:rsidR="005A5DFA" w:rsidRPr="00533EE5" w:rsidRDefault="005A5DFA" w:rsidP="005A5DFA">
      <w:pPr>
        <w:spacing w:line="360" w:lineRule="auto"/>
        <w:rPr>
          <w:rFonts w:ascii="宋体" w:hAnsi="宋体"/>
          <w:b/>
          <w:sz w:val="28"/>
          <w:szCs w:val="28"/>
        </w:rPr>
      </w:pPr>
      <w:r>
        <w:rPr>
          <w:rFonts w:ascii="宋体" w:hAnsi="宋体" w:hint="eastAsia"/>
          <w:b/>
          <w:sz w:val="28"/>
          <w:szCs w:val="28"/>
        </w:rPr>
        <w:t>三、</w:t>
      </w:r>
      <w:r w:rsidRPr="00533EE5">
        <w:rPr>
          <w:rFonts w:ascii="宋体" w:hAnsi="宋体" w:hint="eastAsia"/>
          <w:b/>
          <w:sz w:val="28"/>
          <w:szCs w:val="28"/>
        </w:rPr>
        <w:t>阅人：基于</w:t>
      </w:r>
      <w:r>
        <w:rPr>
          <w:rFonts w:ascii="宋体" w:hAnsi="宋体" w:hint="eastAsia"/>
          <w:b/>
          <w:sz w:val="28"/>
          <w:szCs w:val="28"/>
        </w:rPr>
        <w:t>建构</w:t>
      </w:r>
      <w:r w:rsidRPr="00533EE5">
        <w:rPr>
          <w:rFonts w:ascii="宋体" w:hAnsi="宋体" w:hint="eastAsia"/>
          <w:b/>
          <w:sz w:val="28"/>
          <w:szCs w:val="28"/>
        </w:rPr>
        <w:t>，从</w:t>
      </w:r>
      <w:r>
        <w:rPr>
          <w:rFonts w:ascii="宋体" w:hAnsi="宋体" w:hint="eastAsia"/>
          <w:b/>
          <w:sz w:val="28"/>
          <w:szCs w:val="28"/>
        </w:rPr>
        <w:t>情境</w:t>
      </w:r>
      <w:r w:rsidRPr="00533EE5">
        <w:rPr>
          <w:rFonts w:ascii="宋体" w:hAnsi="宋体" w:hint="eastAsia"/>
          <w:b/>
          <w:sz w:val="28"/>
          <w:szCs w:val="28"/>
        </w:rPr>
        <w:t>开始</w:t>
      </w:r>
    </w:p>
    <w:p w14:paraId="461FF365" w14:textId="77777777" w:rsidR="005A5DFA" w:rsidRDefault="005A5DFA" w:rsidP="005A5DFA">
      <w:pPr>
        <w:spacing w:line="360" w:lineRule="auto"/>
        <w:ind w:firstLineChars="200" w:firstLine="420"/>
        <w:rPr>
          <w:rFonts w:ascii="宋体" w:hAnsi="宋体"/>
          <w:bCs/>
          <w:szCs w:val="21"/>
        </w:rPr>
      </w:pPr>
      <w:r>
        <w:rPr>
          <w:rFonts w:ascii="宋体" w:hAnsi="宋体" w:hint="eastAsia"/>
          <w:bCs/>
          <w:szCs w:val="21"/>
        </w:rPr>
        <w:t>如何培养一个合格的阅读者？要目中有人，首先从自主建构出发，让学生同化和顺应，基于阅读情境教阅读表达，这一环节的重点是为了让学生学会运用。</w:t>
      </w:r>
    </w:p>
    <w:p w14:paraId="52C94314" w14:textId="77777777" w:rsidR="005A5DFA" w:rsidRPr="00712978" w:rsidRDefault="005A5DFA" w:rsidP="005A5DFA">
      <w:pPr>
        <w:spacing w:line="360" w:lineRule="auto"/>
        <w:ind w:firstLineChars="200" w:firstLine="420"/>
        <w:rPr>
          <w:rFonts w:ascii="宋体" w:hAnsi="宋体"/>
          <w:bCs/>
          <w:szCs w:val="21"/>
        </w:rPr>
      </w:pPr>
      <w:r>
        <w:rPr>
          <w:rFonts w:ascii="宋体" w:hAnsi="宋体" w:hint="eastAsia"/>
          <w:color w:val="000000"/>
          <w:szCs w:val="21"/>
        </w:rPr>
        <w:t>文本是智慧的结晶，学生是鲜活的个体，教师如何搭建学生与作者的通道，让文本成为学生自主建构的学习资源？</w:t>
      </w:r>
      <w:r>
        <w:rPr>
          <w:rFonts w:ascii="宋体" w:hAnsi="宋体" w:hint="eastAsia"/>
          <w:bCs/>
          <w:szCs w:val="21"/>
        </w:rPr>
        <w:t>让课堂上的每一个“我”都进入到“第一现场”，都是阅读的“主人”。在阅读情境中，身心舒展、人格独立，自由呼吸、自由思想，对话自己、对话世界，这是阅读的价值诉求。</w:t>
      </w:r>
      <w:r>
        <w:rPr>
          <w:rFonts w:ascii="宋体" w:hAnsi="宋体" w:hint="eastAsia"/>
          <w:color w:val="000000"/>
          <w:szCs w:val="21"/>
        </w:rPr>
        <w:t>只有提高了阅读情境的参与性与主动性，才能避免“虚假阅读”和“游离学习”状态的发生。在教师评价时，一是将观察聚焦于学生的阅读状态和阅读情绪，看他是否积极投入和自主阅读；二是注重学生的阅读习惯，看他有没有好的方法和习惯；三是注重阅读过程中的人际关系，看他是否能够在合作与探究的过程中，正确地与他人交往。</w:t>
      </w:r>
    </w:p>
    <w:p w14:paraId="0E1F4ADB" w14:textId="77777777" w:rsidR="005A5DFA" w:rsidRPr="00911642" w:rsidRDefault="005A5DFA" w:rsidP="005A5DFA">
      <w:pPr>
        <w:spacing w:line="360" w:lineRule="auto"/>
        <w:ind w:firstLineChars="200" w:firstLine="420"/>
        <w:rPr>
          <w:rFonts w:ascii="宋体" w:hAnsi="宋体"/>
          <w:bCs/>
          <w:szCs w:val="21"/>
        </w:rPr>
      </w:pPr>
      <w:r>
        <w:rPr>
          <w:rFonts w:ascii="宋体" w:hAnsi="宋体" w:hint="eastAsia"/>
          <w:color w:val="000000"/>
          <w:szCs w:val="21"/>
        </w:rPr>
        <w:t>“让学生在求知的过程中以自己的生活经验和生命活力去想象、品味、反刍蕴含于知识中的真的火种、善的</w:t>
      </w:r>
      <w:proofErr w:type="gramStart"/>
      <w:r>
        <w:rPr>
          <w:rFonts w:ascii="宋体" w:hAnsi="宋体" w:hint="eastAsia"/>
          <w:color w:val="000000"/>
          <w:szCs w:val="21"/>
        </w:rPr>
        <w:t>讯息</w:t>
      </w:r>
      <w:proofErr w:type="gramEnd"/>
      <w:r>
        <w:rPr>
          <w:rFonts w:ascii="宋体" w:hAnsi="宋体" w:hint="eastAsia"/>
          <w:color w:val="000000"/>
          <w:szCs w:val="21"/>
        </w:rPr>
        <w:t>、美的体能，以培养学生对幸福生活的敏感性和创造性。”</w:t>
      </w:r>
      <w:r>
        <w:rPr>
          <w:rStyle w:val="ae"/>
          <w:rFonts w:ascii="仿宋" w:eastAsia="仿宋" w:hAnsi="仿宋"/>
          <w:sz w:val="24"/>
        </w:rPr>
        <w:footnoteReference w:id="11"/>
      </w:r>
      <w:r>
        <w:rPr>
          <w:rFonts w:ascii="宋体" w:hAnsi="宋体" w:hint="eastAsia"/>
          <w:bCs/>
          <w:szCs w:val="21"/>
        </w:rPr>
        <w:t>加强课堂教学内容与学生生活经验的联系，生成情境化的问题与开放性的任务，能够使学生产生学习与探究的兴趣，在对话中展开阅读、体验、理解、探究、运用、表达等实在的学习行为，从而进行意义建构。整个教学过程，以培养学生的学科素养和关键能力为目标，以增强学生的学习获得感和幸福感为追求。在“阅人”的过程中，以建构为内核，以情境为外壳，从而指向人的生命成长，成就“素养的课堂”。</w:t>
      </w:r>
    </w:p>
    <w:p w14:paraId="61877F4F" w14:textId="77777777" w:rsidR="005A5DFA" w:rsidRDefault="005A5DFA" w:rsidP="005A5DFA">
      <w:pPr>
        <w:spacing w:line="360" w:lineRule="auto"/>
        <w:ind w:firstLine="420"/>
        <w:jc w:val="left"/>
        <w:rPr>
          <w:rFonts w:ascii="宋体" w:hAnsi="宋体"/>
          <w:b/>
          <w:szCs w:val="21"/>
        </w:rPr>
      </w:pPr>
      <w:r>
        <w:rPr>
          <w:rFonts w:ascii="宋体" w:hAnsi="宋体" w:hint="eastAsia"/>
          <w:b/>
          <w:szCs w:val="21"/>
        </w:rPr>
        <w:t>1．等待和希望：促进学生从“虚假学习”向“真实学习”转化</w:t>
      </w:r>
    </w:p>
    <w:p w14:paraId="262BEC0B" w14:textId="77777777" w:rsidR="005A5DFA" w:rsidRDefault="005A5DFA" w:rsidP="005A5DFA">
      <w:pPr>
        <w:spacing w:line="360" w:lineRule="auto"/>
        <w:ind w:firstLine="480"/>
        <w:rPr>
          <w:rFonts w:ascii="宋体" w:hAnsi="宋体"/>
          <w:color w:val="000000"/>
          <w:szCs w:val="21"/>
        </w:rPr>
      </w:pPr>
      <w:r>
        <w:rPr>
          <w:rFonts w:ascii="宋体" w:hAnsi="宋体" w:hint="eastAsia"/>
          <w:color w:val="000000"/>
          <w:szCs w:val="21"/>
        </w:rPr>
        <w:t>教学的本质是心灵的解放，在于唤醒学生的生命，迸发学生的情感，激活学生的思维。教师絮絮叨叨地讲解会干扰学生阅读的流畅，试题机械死板地训练会破坏阅读的美感，模式化的解读也会消解学生个性化的体验和思考。特别是在分数至上的应试教育模式下，教师“妄为”很容易让教师的教替代学生的学，让阅读流于形式，让学生变成“假学习”。</w:t>
      </w:r>
    </w:p>
    <w:p w14:paraId="7E0B1C83" w14:textId="77777777" w:rsidR="005A5DFA" w:rsidRDefault="005A5DFA" w:rsidP="005A5DFA">
      <w:pPr>
        <w:spacing w:line="360" w:lineRule="auto"/>
        <w:ind w:firstLine="480"/>
        <w:jc w:val="left"/>
        <w:rPr>
          <w:rFonts w:ascii="Calibri" w:hAnsi="Calibri"/>
          <w:szCs w:val="24"/>
        </w:rPr>
      </w:pPr>
      <w:r>
        <w:rPr>
          <w:rFonts w:hint="eastAsia"/>
        </w:rPr>
        <w:t>前芬兰国家教育委员会总监维罗·赫维博士曾表示：“强制无法创造出有教养的国家。”教师“不妄为”，能够容忍学生在犯错中慢慢纠正，能够等待学生在合作学习中慢慢生长。</w:t>
      </w:r>
      <w:r>
        <w:rPr>
          <w:rFonts w:ascii="宋体" w:hAnsi="宋体" w:hint="eastAsia"/>
        </w:rPr>
        <w:t>教育不再大量地诉诸繁琐的纪律、严酷的体罚和空洞的说教，教师充分地信任儿童，尊重他们的内在的自然秩序，促进他们真实的发展。教育不是外在的灌输，而是内在的成长。</w:t>
      </w:r>
      <w:r>
        <w:rPr>
          <w:rFonts w:hint="eastAsia"/>
        </w:rPr>
        <w:t>大仲马在《基督山伯爵》结尾感叹道，“人类的全部智慧都包含在这两个词中：等待和希望。”</w:t>
      </w:r>
    </w:p>
    <w:p w14:paraId="0B51C87A" w14:textId="77777777" w:rsidR="005A5DFA" w:rsidRDefault="005A5DFA" w:rsidP="005A5DFA">
      <w:pPr>
        <w:spacing w:line="360" w:lineRule="auto"/>
        <w:ind w:firstLine="420"/>
        <w:jc w:val="left"/>
        <w:rPr>
          <w:rFonts w:ascii="宋体" w:hAnsi="宋体"/>
          <w:b/>
          <w:szCs w:val="21"/>
        </w:rPr>
      </w:pPr>
      <w:r>
        <w:rPr>
          <w:rFonts w:ascii="宋体" w:hAnsi="宋体" w:hint="eastAsia"/>
          <w:b/>
          <w:szCs w:val="21"/>
        </w:rPr>
        <w:t>2．启发与建构：促进学生从“他主学习”向“自主学习”转化</w:t>
      </w:r>
    </w:p>
    <w:p w14:paraId="5B849F99" w14:textId="77777777" w:rsidR="005A5DFA" w:rsidRDefault="005A5DFA" w:rsidP="005A5DFA">
      <w:pPr>
        <w:spacing w:line="360" w:lineRule="auto"/>
        <w:ind w:firstLine="465"/>
        <w:rPr>
          <w:rFonts w:ascii="宋体" w:hAnsi="宋体"/>
          <w:szCs w:val="24"/>
        </w:rPr>
      </w:pPr>
      <w:r>
        <w:rPr>
          <w:rFonts w:ascii="宋体" w:hAnsi="宋体" w:hint="eastAsia"/>
        </w:rPr>
        <w:t>孔子曰：“不愤不启，不悱不发，举一隅不以三隅反，则不复也。”也就是说，如果学生在学习过程中未能达到“愤”“悱”的心理状态，教师则不宜越俎代庖。所以，教育要有学术情怀，要学会尊重常识：学习是学生自己的事情，别人无可替代，也不能急功近利，教师要引领学生进行自主建构。教师还要守住底线，“不妄为”：尊重学生的认知经验和学习规律，发挥学生的主体性和能动性，杜绝被学习、</w:t>
      </w:r>
      <w:proofErr w:type="gramStart"/>
      <w:r>
        <w:rPr>
          <w:rFonts w:ascii="宋体" w:hAnsi="宋体" w:hint="eastAsia"/>
        </w:rPr>
        <w:t>假学习</w:t>
      </w:r>
      <w:proofErr w:type="gramEnd"/>
      <w:r>
        <w:rPr>
          <w:rFonts w:ascii="宋体" w:hAnsi="宋体" w:hint="eastAsia"/>
        </w:rPr>
        <w:t>的可悲后果。</w:t>
      </w:r>
    </w:p>
    <w:p w14:paraId="09EBA207" w14:textId="77777777" w:rsidR="005A5DFA" w:rsidRDefault="005A5DFA" w:rsidP="005A5DFA">
      <w:pPr>
        <w:spacing w:line="360" w:lineRule="auto"/>
        <w:ind w:firstLine="480"/>
        <w:rPr>
          <w:rFonts w:ascii="宋体" w:hAnsi="宋体"/>
          <w:bCs/>
          <w:szCs w:val="21"/>
        </w:rPr>
      </w:pPr>
      <w:r>
        <w:rPr>
          <w:rFonts w:ascii="宋体" w:hAnsi="宋体" w:hint="eastAsia"/>
          <w:color w:val="000000"/>
          <w:szCs w:val="21"/>
        </w:rPr>
        <w:t>学习就是要让学生进行持续地自主建构，并最终形成自己的知识结构和学习方法。</w:t>
      </w:r>
      <w:r>
        <w:rPr>
          <w:rFonts w:ascii="宋体" w:hAnsi="宋体" w:hint="eastAsia"/>
          <w:bCs/>
          <w:szCs w:val="21"/>
        </w:rPr>
        <w:t>我们强调，阅读不要</w:t>
      </w:r>
      <w:proofErr w:type="gramStart"/>
      <w:r>
        <w:rPr>
          <w:rFonts w:ascii="宋体" w:hAnsi="宋体" w:hint="eastAsia"/>
          <w:bCs/>
          <w:szCs w:val="21"/>
        </w:rPr>
        <w:t>太</w:t>
      </w:r>
      <w:proofErr w:type="gramEnd"/>
      <w:r>
        <w:rPr>
          <w:rFonts w:ascii="宋体" w:hAnsi="宋体" w:hint="eastAsia"/>
          <w:bCs/>
          <w:szCs w:val="21"/>
        </w:rPr>
        <w:t>功利，要真正地站在儿童的立场，巧妙地实现瑞士心理学家皮亚杰在发生认识论中所强调的“图式改变”，</w:t>
      </w:r>
      <w:r>
        <w:rPr>
          <w:rFonts w:ascii="宋体" w:hAnsi="宋体"/>
          <w:bCs/>
          <w:szCs w:val="21"/>
        </w:rPr>
        <w:t>德国哲学家伽达默尔的</w:t>
      </w:r>
      <w:r>
        <w:rPr>
          <w:rFonts w:ascii="宋体" w:hAnsi="宋体" w:hint="eastAsia"/>
          <w:bCs/>
          <w:szCs w:val="21"/>
        </w:rPr>
        <w:t>多重</w:t>
      </w:r>
      <w:r>
        <w:rPr>
          <w:rFonts w:ascii="宋体" w:hAnsi="宋体"/>
          <w:bCs/>
          <w:szCs w:val="21"/>
        </w:rPr>
        <w:t>视域融合</w:t>
      </w:r>
      <w:r>
        <w:rPr>
          <w:rFonts w:ascii="宋体" w:hAnsi="宋体" w:hint="eastAsia"/>
          <w:bCs/>
          <w:szCs w:val="21"/>
        </w:rPr>
        <w:t>，美国教育家杜威强调的以儿童发展为中心的“经验改造”，促进学生进行“意义建构”和认知提升，从而激活学生的阅读兴趣，培养良好的阅读习惯，提高关键的阅读能力和培养纯正的阅读品位。</w:t>
      </w:r>
    </w:p>
    <w:p w14:paraId="2FB39A2B" w14:textId="77777777" w:rsidR="005A5DFA" w:rsidRPr="00712978" w:rsidRDefault="005A5DFA" w:rsidP="005A5DFA">
      <w:pPr>
        <w:widowControl/>
        <w:autoSpaceDE w:val="0"/>
        <w:autoSpaceDN w:val="0"/>
        <w:adjustRightInd w:val="0"/>
        <w:spacing w:line="360" w:lineRule="auto"/>
        <w:ind w:firstLineChars="200" w:firstLine="420"/>
        <w:jc w:val="left"/>
        <w:rPr>
          <w:rFonts w:ascii="宋体" w:hAnsi="宋体"/>
          <w:color w:val="000000"/>
          <w:szCs w:val="21"/>
        </w:rPr>
      </w:pPr>
      <w:r>
        <w:rPr>
          <w:rFonts w:ascii="宋体" w:hAnsi="宋体" w:hint="eastAsia"/>
          <w:color w:val="000000"/>
          <w:szCs w:val="21"/>
        </w:rPr>
        <w:t>阅读理解就是通过不断循环的视域融合而形成的意义重构。正如孙绍振所言，“阅读就是读者主体、文本主体和作者主体由浅到深的同化和调节。”</w:t>
      </w:r>
      <w:r>
        <w:rPr>
          <w:rStyle w:val="ae"/>
          <w:rFonts w:ascii="仿宋" w:eastAsia="仿宋" w:hAnsi="仿宋"/>
          <w:sz w:val="24"/>
        </w:rPr>
        <w:footnoteReference w:id="12"/>
      </w:r>
      <w:r>
        <w:rPr>
          <w:rFonts w:ascii="宋体" w:hAnsi="宋体" w:hint="eastAsia"/>
        </w:rPr>
        <w:t>英国教育家怀特海说：“最有效的发展是自我发展。”</w:t>
      </w:r>
      <w:r>
        <w:rPr>
          <w:rFonts w:ascii="宋体" w:hAnsi="宋体" w:hint="eastAsia"/>
          <w:color w:val="000000"/>
        </w:rPr>
        <w:t>当下提高教育质量的核心应当是由“他主学</w:t>
      </w:r>
      <w:r>
        <w:rPr>
          <w:rFonts w:ascii="宋体" w:hAnsi="宋体" w:cs="Times" w:hint="eastAsia"/>
          <w:bCs/>
          <w:color w:val="000000"/>
          <w:kern w:val="0"/>
        </w:rPr>
        <w:t>习”向“自主学习”转化，只要实现了真正的“自主学习”，当学生乐于学习、主动建构时，才能真正实现“减负”，</w:t>
      </w:r>
      <w:proofErr w:type="gramStart"/>
      <w:r>
        <w:rPr>
          <w:rFonts w:ascii="宋体" w:hAnsi="宋体" w:cs="Times" w:hint="eastAsia"/>
          <w:bCs/>
          <w:color w:val="000000"/>
          <w:kern w:val="0"/>
        </w:rPr>
        <w:t>亦才能</w:t>
      </w:r>
      <w:proofErr w:type="gramEnd"/>
      <w:r>
        <w:rPr>
          <w:rFonts w:ascii="宋体" w:hAnsi="宋体" w:cs="Times" w:hint="eastAsia"/>
          <w:bCs/>
          <w:color w:val="000000"/>
          <w:kern w:val="0"/>
        </w:rPr>
        <w:t>达成培养“有理想、有本领、有担当”时代新人的教育战略。</w:t>
      </w:r>
    </w:p>
    <w:p w14:paraId="47B497B4" w14:textId="77777777" w:rsidR="005A5DFA" w:rsidRPr="005A5DFA" w:rsidRDefault="005A5DFA" w:rsidP="005A5DFA">
      <w:pPr>
        <w:widowControl/>
        <w:rPr>
          <w:rFonts w:ascii="黑体" w:eastAsia="黑体" w:hAnsi="黑体" w:cs="黑体" w:hint="eastAsia"/>
          <w:sz w:val="44"/>
          <w:szCs w:val="44"/>
        </w:rPr>
      </w:pPr>
    </w:p>
    <w:p w14:paraId="522E5180" w14:textId="5CA2866E" w:rsidR="009F1008" w:rsidRDefault="009F1008">
      <w:pPr>
        <w:widowControl/>
        <w:jc w:val="left"/>
        <w:rPr>
          <w:rFonts w:ascii="楷体" w:eastAsia="楷体" w:hAnsi="楷体" w:cs="楷体"/>
          <w:sz w:val="24"/>
          <w:szCs w:val="24"/>
        </w:rPr>
      </w:pPr>
      <w:r>
        <w:rPr>
          <w:rFonts w:ascii="楷体" w:eastAsia="楷体" w:hAnsi="楷体" w:cs="楷体"/>
          <w:sz w:val="24"/>
          <w:szCs w:val="24"/>
        </w:rPr>
        <w:br w:type="page"/>
      </w:r>
    </w:p>
    <w:p w14:paraId="32FD4864" w14:textId="47A447A3" w:rsidR="009F1008" w:rsidRPr="00C96EA2" w:rsidRDefault="009F1008" w:rsidP="009F1008">
      <w:pPr>
        <w:spacing w:line="360" w:lineRule="auto"/>
        <w:ind w:firstLineChars="200" w:firstLine="880"/>
        <w:jc w:val="center"/>
        <w:rPr>
          <w:rFonts w:ascii="黑体" w:eastAsia="黑体" w:hAnsi="黑体" w:cs="黑体"/>
          <w:sz w:val="44"/>
          <w:szCs w:val="44"/>
        </w:rPr>
      </w:pPr>
      <w:r>
        <w:rPr>
          <w:rFonts w:ascii="黑体" w:eastAsia="黑体" w:hAnsi="黑体" w:cs="黑体" w:hint="eastAsia"/>
          <w:sz w:val="44"/>
          <w:szCs w:val="44"/>
        </w:rPr>
        <w:t>“缥缈”的戏台最耐读</w:t>
      </w:r>
    </w:p>
    <w:p w14:paraId="39CEEDAF" w14:textId="3B2EBFBC" w:rsidR="009F1008" w:rsidRDefault="009F1008" w:rsidP="009F1008">
      <w:pPr>
        <w:spacing w:line="360" w:lineRule="auto"/>
        <w:ind w:firstLineChars="200" w:firstLine="420"/>
        <w:jc w:val="center"/>
        <w:rPr>
          <w:rFonts w:ascii="楷体" w:eastAsia="楷体" w:hAnsi="楷体" w:cs="楷体"/>
          <w:sz w:val="24"/>
          <w:szCs w:val="24"/>
        </w:rPr>
      </w:pPr>
      <w:r>
        <w:rPr>
          <w:noProof/>
        </w:rPr>
        <w:drawing>
          <wp:anchor distT="0" distB="0" distL="114300" distR="114300" simplePos="0" relativeHeight="251717632" behindDoc="0" locked="0" layoutInCell="1" allowOverlap="1" wp14:anchorId="5C214981" wp14:editId="7ECE103A">
            <wp:simplePos x="0" y="0"/>
            <wp:positionH relativeFrom="column">
              <wp:posOffset>423545</wp:posOffset>
            </wp:positionH>
            <wp:positionV relativeFrom="paragraph">
              <wp:posOffset>332740</wp:posOffset>
            </wp:positionV>
            <wp:extent cx="5648325" cy="7804785"/>
            <wp:effectExtent l="0" t="0" r="9525" b="5715"/>
            <wp:wrapTopAndBottom/>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9184" t="1643" r="30772" b="-7"/>
                    <a:stretch/>
                  </pic:blipFill>
                  <pic:spPr bwMode="auto">
                    <a:xfrm>
                      <a:off x="0" y="0"/>
                      <a:ext cx="5648325" cy="7804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楷体" w:eastAsia="楷体" w:hAnsi="楷体" w:cs="楷体" w:hint="eastAsia"/>
          <w:sz w:val="24"/>
          <w:szCs w:val="24"/>
        </w:rPr>
        <w:t>刘勇</w:t>
      </w:r>
    </w:p>
    <w:p w14:paraId="3FBBA68B" w14:textId="592357F7" w:rsidR="009F1008" w:rsidRDefault="009F1008" w:rsidP="009F1008">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19680" behindDoc="0" locked="0" layoutInCell="1" allowOverlap="1" wp14:anchorId="3BF29172" wp14:editId="0526A549">
            <wp:simplePos x="0" y="0"/>
            <wp:positionH relativeFrom="column">
              <wp:posOffset>338138</wp:posOffset>
            </wp:positionH>
            <wp:positionV relativeFrom="paragraph">
              <wp:posOffset>294323</wp:posOffset>
            </wp:positionV>
            <wp:extent cx="6176962" cy="8574208"/>
            <wp:effectExtent l="0" t="0" r="0" b="0"/>
            <wp:wrapTopAndBottom/>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9800" t="958" r="30694" b="1568"/>
                    <a:stretch/>
                  </pic:blipFill>
                  <pic:spPr bwMode="auto">
                    <a:xfrm>
                      <a:off x="0" y="0"/>
                      <a:ext cx="6177597" cy="85750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2C4B82" w14:textId="004269F5" w:rsidR="00454068" w:rsidRDefault="009F1008" w:rsidP="00C96EA2">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21728" behindDoc="0" locked="0" layoutInCell="1" allowOverlap="1" wp14:anchorId="0EE77F39" wp14:editId="791F7F86">
            <wp:simplePos x="0" y="0"/>
            <wp:positionH relativeFrom="column">
              <wp:posOffset>147320</wp:posOffset>
            </wp:positionH>
            <wp:positionV relativeFrom="paragraph">
              <wp:posOffset>290195</wp:posOffset>
            </wp:positionV>
            <wp:extent cx="6329045" cy="8573135"/>
            <wp:effectExtent l="0" t="0" r="0" b="0"/>
            <wp:wrapTopAndBottom/>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953" t="5202" r="31389" b="1708"/>
                    <a:stretch/>
                  </pic:blipFill>
                  <pic:spPr bwMode="auto">
                    <a:xfrm>
                      <a:off x="0" y="0"/>
                      <a:ext cx="6329045" cy="8573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50AA70" w14:textId="39CDCFCA" w:rsidR="009F1008" w:rsidRDefault="009F1008" w:rsidP="009F1008">
      <w:pPr>
        <w:spacing w:line="360" w:lineRule="auto"/>
        <w:ind w:firstLineChars="200" w:firstLine="801"/>
        <w:jc w:val="center"/>
        <w:rPr>
          <w:rFonts w:ascii="黑体" w:eastAsia="黑体" w:hAnsi="黑体" w:cs="黑体"/>
          <w:sz w:val="44"/>
          <w:szCs w:val="44"/>
        </w:rPr>
      </w:pPr>
      <w:r>
        <w:rPr>
          <w:rFonts w:ascii="华文中宋" w:eastAsia="华文中宋" w:hAnsi="华文中宋" w:cs="黑体"/>
          <w:b/>
          <w:bCs/>
          <w:sz w:val="40"/>
          <w:szCs w:val="24"/>
        </w:rPr>
        <w:br w:type="page"/>
      </w:r>
      <w:r>
        <w:rPr>
          <w:rFonts w:ascii="黑体" w:eastAsia="黑体" w:hAnsi="黑体" w:cs="黑体" w:hint="eastAsia"/>
          <w:sz w:val="44"/>
          <w:szCs w:val="44"/>
        </w:rPr>
        <w:t>《驱遣我们的想象》教学设计</w:t>
      </w:r>
    </w:p>
    <w:p w14:paraId="784561E1" w14:textId="05791159" w:rsidR="009F1008" w:rsidRDefault="009F1008" w:rsidP="009F1008">
      <w:pPr>
        <w:spacing w:line="360" w:lineRule="auto"/>
        <w:ind w:firstLineChars="200" w:firstLine="480"/>
        <w:jc w:val="center"/>
        <w:rPr>
          <w:rFonts w:ascii="楷体" w:eastAsia="楷体" w:hAnsi="楷体" w:cs="楷体"/>
          <w:sz w:val="24"/>
          <w:szCs w:val="24"/>
        </w:rPr>
      </w:pPr>
      <w:r>
        <w:rPr>
          <w:rFonts w:ascii="楷体" w:eastAsia="楷体" w:hAnsi="楷体" w:cs="楷体" w:hint="eastAsia"/>
          <w:sz w:val="24"/>
          <w:szCs w:val="24"/>
        </w:rPr>
        <w:t>王俊杰</w:t>
      </w:r>
    </w:p>
    <w:p w14:paraId="75752FF9" w14:textId="18C8FB89" w:rsidR="009F1008" w:rsidRDefault="009F1008" w:rsidP="009F1008">
      <w:pPr>
        <w:spacing w:line="360" w:lineRule="auto"/>
        <w:ind w:firstLineChars="200" w:firstLine="420"/>
        <w:rPr>
          <w:rFonts w:ascii="楷体" w:eastAsia="楷体" w:hAnsi="楷体" w:cs="楷体"/>
          <w:sz w:val="24"/>
          <w:szCs w:val="24"/>
        </w:rPr>
      </w:pPr>
      <w:r>
        <w:rPr>
          <w:noProof/>
        </w:rPr>
        <w:drawing>
          <wp:anchor distT="0" distB="0" distL="114300" distR="114300" simplePos="0" relativeHeight="251723776" behindDoc="1" locked="0" layoutInCell="1" allowOverlap="1" wp14:anchorId="4BEA9EB3" wp14:editId="14DC4B12">
            <wp:simplePos x="0" y="0"/>
            <wp:positionH relativeFrom="column">
              <wp:posOffset>299720</wp:posOffset>
            </wp:positionH>
            <wp:positionV relativeFrom="paragraph">
              <wp:posOffset>151448</wp:posOffset>
            </wp:positionV>
            <wp:extent cx="5878830" cy="8443595"/>
            <wp:effectExtent l="0" t="0" r="762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262" t="1505" r="31156"/>
                    <a:stretch/>
                  </pic:blipFill>
                  <pic:spPr bwMode="auto">
                    <a:xfrm>
                      <a:off x="0" y="0"/>
                      <a:ext cx="5878830" cy="8443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7269DC" w14:textId="3F9035B9" w:rsidR="009F1008" w:rsidRDefault="009F1008">
      <w:pPr>
        <w:widowControl/>
        <w:jc w:val="left"/>
        <w:rPr>
          <w:rFonts w:ascii="华文中宋" w:eastAsia="华文中宋" w:hAnsi="华文中宋" w:cs="黑体"/>
          <w:b/>
          <w:bCs/>
          <w:sz w:val="40"/>
          <w:szCs w:val="24"/>
        </w:rPr>
      </w:pPr>
    </w:p>
    <w:p w14:paraId="1A69DE2A" w14:textId="6A7CB092" w:rsidR="009F1008" w:rsidRDefault="009F1008">
      <w:pPr>
        <w:widowControl/>
        <w:jc w:val="left"/>
        <w:rPr>
          <w:rFonts w:ascii="华文中宋" w:eastAsia="华文中宋" w:hAnsi="华文中宋" w:cs="黑体"/>
          <w:b/>
          <w:bCs/>
          <w:sz w:val="40"/>
          <w:szCs w:val="24"/>
        </w:rPr>
      </w:pPr>
    </w:p>
    <w:p w14:paraId="4C8EBD89" w14:textId="1B0A0B36" w:rsidR="009F1008" w:rsidRDefault="009F1008">
      <w:pPr>
        <w:widowControl/>
        <w:jc w:val="left"/>
        <w:rPr>
          <w:rFonts w:ascii="华文中宋" w:eastAsia="华文中宋" w:hAnsi="华文中宋" w:cs="黑体"/>
          <w:b/>
          <w:bCs/>
          <w:sz w:val="40"/>
          <w:szCs w:val="24"/>
        </w:rPr>
      </w:pPr>
    </w:p>
    <w:p w14:paraId="6B5CD34F" w14:textId="63235C7B" w:rsidR="009F1008" w:rsidRDefault="009F1008">
      <w:pPr>
        <w:widowControl/>
        <w:jc w:val="left"/>
        <w:rPr>
          <w:rFonts w:ascii="华文中宋" w:eastAsia="华文中宋" w:hAnsi="华文中宋" w:cs="黑体"/>
          <w:b/>
          <w:bCs/>
          <w:sz w:val="40"/>
          <w:szCs w:val="24"/>
        </w:rPr>
      </w:pPr>
    </w:p>
    <w:p w14:paraId="5E9FD258" w14:textId="345556E2" w:rsidR="009F1008" w:rsidRDefault="009F1008">
      <w:pPr>
        <w:widowControl/>
        <w:jc w:val="left"/>
        <w:rPr>
          <w:rFonts w:ascii="华文中宋" w:eastAsia="华文中宋" w:hAnsi="华文中宋" w:cs="黑体"/>
          <w:b/>
          <w:bCs/>
          <w:sz w:val="40"/>
          <w:szCs w:val="24"/>
        </w:rPr>
      </w:pPr>
    </w:p>
    <w:p w14:paraId="48F2D892" w14:textId="276B22EC" w:rsidR="009F1008" w:rsidRDefault="009F1008">
      <w:pPr>
        <w:widowControl/>
        <w:jc w:val="left"/>
        <w:rPr>
          <w:rFonts w:ascii="华文中宋" w:eastAsia="华文中宋" w:hAnsi="华文中宋" w:cs="黑体"/>
          <w:b/>
          <w:bCs/>
          <w:sz w:val="40"/>
          <w:szCs w:val="24"/>
        </w:rPr>
      </w:pPr>
    </w:p>
    <w:p w14:paraId="54276EF5" w14:textId="07D881D4" w:rsidR="009F1008" w:rsidRDefault="009F1008">
      <w:pPr>
        <w:widowControl/>
        <w:jc w:val="left"/>
        <w:rPr>
          <w:rFonts w:ascii="华文中宋" w:eastAsia="华文中宋" w:hAnsi="华文中宋" w:cs="黑体"/>
          <w:b/>
          <w:bCs/>
          <w:sz w:val="40"/>
          <w:szCs w:val="24"/>
        </w:rPr>
      </w:pPr>
    </w:p>
    <w:p w14:paraId="17F946CF" w14:textId="511E2DCB" w:rsidR="009F1008" w:rsidRDefault="009F1008">
      <w:pPr>
        <w:widowControl/>
        <w:jc w:val="left"/>
        <w:rPr>
          <w:rFonts w:ascii="华文中宋" w:eastAsia="华文中宋" w:hAnsi="华文中宋" w:cs="黑体"/>
          <w:b/>
          <w:bCs/>
          <w:sz w:val="40"/>
          <w:szCs w:val="24"/>
        </w:rPr>
      </w:pPr>
    </w:p>
    <w:p w14:paraId="0DCFA03D" w14:textId="7142EF51" w:rsidR="009F1008" w:rsidRDefault="009F1008">
      <w:pPr>
        <w:widowControl/>
        <w:jc w:val="left"/>
        <w:rPr>
          <w:rFonts w:ascii="华文中宋" w:eastAsia="华文中宋" w:hAnsi="华文中宋" w:cs="黑体"/>
          <w:b/>
          <w:bCs/>
          <w:sz w:val="40"/>
          <w:szCs w:val="24"/>
        </w:rPr>
      </w:pPr>
    </w:p>
    <w:p w14:paraId="2FE3E83E" w14:textId="55516911" w:rsidR="009F1008" w:rsidRDefault="009F1008">
      <w:pPr>
        <w:widowControl/>
        <w:jc w:val="left"/>
        <w:rPr>
          <w:rFonts w:ascii="华文中宋" w:eastAsia="华文中宋" w:hAnsi="华文中宋" w:cs="黑体"/>
          <w:b/>
          <w:bCs/>
          <w:sz w:val="40"/>
          <w:szCs w:val="24"/>
        </w:rPr>
      </w:pPr>
    </w:p>
    <w:p w14:paraId="2F388326" w14:textId="260C17B5" w:rsidR="009F1008" w:rsidRDefault="009F1008">
      <w:pPr>
        <w:widowControl/>
        <w:jc w:val="left"/>
        <w:rPr>
          <w:rFonts w:ascii="华文中宋" w:eastAsia="华文中宋" w:hAnsi="华文中宋" w:cs="黑体"/>
          <w:b/>
          <w:bCs/>
          <w:sz w:val="40"/>
          <w:szCs w:val="24"/>
        </w:rPr>
      </w:pPr>
    </w:p>
    <w:p w14:paraId="38F6387F" w14:textId="58E22D63" w:rsidR="009F1008" w:rsidRDefault="009F1008">
      <w:pPr>
        <w:widowControl/>
        <w:jc w:val="left"/>
        <w:rPr>
          <w:rFonts w:ascii="华文中宋" w:eastAsia="华文中宋" w:hAnsi="华文中宋" w:cs="黑体"/>
          <w:b/>
          <w:bCs/>
          <w:sz w:val="40"/>
          <w:szCs w:val="24"/>
        </w:rPr>
      </w:pPr>
    </w:p>
    <w:p w14:paraId="77F41337" w14:textId="69922687" w:rsidR="009F1008" w:rsidRDefault="009F1008">
      <w:pPr>
        <w:widowControl/>
        <w:jc w:val="left"/>
        <w:rPr>
          <w:rFonts w:ascii="华文中宋" w:eastAsia="华文中宋" w:hAnsi="华文中宋" w:cs="黑体"/>
          <w:b/>
          <w:bCs/>
          <w:sz w:val="40"/>
          <w:szCs w:val="24"/>
        </w:rPr>
      </w:pPr>
    </w:p>
    <w:p w14:paraId="26DD0B7F" w14:textId="090EC3AF" w:rsidR="009F1008" w:rsidRDefault="009F1008">
      <w:pPr>
        <w:widowControl/>
        <w:jc w:val="left"/>
        <w:rPr>
          <w:rFonts w:ascii="华文中宋" w:eastAsia="华文中宋" w:hAnsi="华文中宋" w:cs="黑体"/>
          <w:b/>
          <w:bCs/>
          <w:sz w:val="40"/>
          <w:szCs w:val="24"/>
        </w:rPr>
      </w:pPr>
    </w:p>
    <w:p w14:paraId="1675BB10" w14:textId="3D9607EA" w:rsidR="009F1008" w:rsidRDefault="009F1008">
      <w:pPr>
        <w:widowControl/>
        <w:jc w:val="left"/>
        <w:rPr>
          <w:rFonts w:ascii="华文中宋" w:eastAsia="华文中宋" w:hAnsi="华文中宋" w:cs="黑体"/>
          <w:b/>
          <w:bCs/>
          <w:sz w:val="40"/>
          <w:szCs w:val="24"/>
        </w:rPr>
      </w:pPr>
    </w:p>
    <w:p w14:paraId="3FBA7134" w14:textId="6E959F85" w:rsidR="009F1008" w:rsidRDefault="009F1008">
      <w:pPr>
        <w:widowControl/>
        <w:jc w:val="left"/>
        <w:rPr>
          <w:rFonts w:ascii="华文中宋" w:eastAsia="华文中宋" w:hAnsi="华文中宋" w:cs="黑体"/>
          <w:b/>
          <w:bCs/>
          <w:sz w:val="40"/>
          <w:szCs w:val="24"/>
        </w:rPr>
      </w:pPr>
    </w:p>
    <w:p w14:paraId="7D15A407" w14:textId="4242A458" w:rsidR="009F1008" w:rsidRDefault="009F1008">
      <w:pPr>
        <w:widowControl/>
        <w:jc w:val="left"/>
        <w:rPr>
          <w:rFonts w:ascii="华文中宋" w:eastAsia="华文中宋" w:hAnsi="华文中宋" w:cs="黑体"/>
          <w:b/>
          <w:bCs/>
          <w:sz w:val="40"/>
          <w:szCs w:val="24"/>
        </w:rPr>
      </w:pPr>
    </w:p>
    <w:p w14:paraId="11A78AEE" w14:textId="63898076" w:rsidR="009F1008" w:rsidRDefault="009F1008">
      <w:pPr>
        <w:widowControl/>
        <w:jc w:val="left"/>
        <w:rPr>
          <w:rFonts w:ascii="华文中宋" w:eastAsia="华文中宋" w:hAnsi="华文中宋" w:cs="黑体"/>
          <w:b/>
          <w:bCs/>
          <w:sz w:val="40"/>
          <w:szCs w:val="24"/>
        </w:rPr>
      </w:pPr>
    </w:p>
    <w:p w14:paraId="2D120AF5" w14:textId="283B158C" w:rsidR="009F1008" w:rsidRDefault="009F1008">
      <w:pPr>
        <w:widowControl/>
        <w:jc w:val="left"/>
        <w:rPr>
          <w:rFonts w:ascii="华文中宋" w:eastAsia="华文中宋" w:hAnsi="华文中宋" w:cs="黑体"/>
          <w:b/>
          <w:bCs/>
          <w:sz w:val="40"/>
          <w:szCs w:val="24"/>
        </w:rPr>
      </w:pPr>
    </w:p>
    <w:p w14:paraId="7DB66CB4" w14:textId="5A753538" w:rsidR="009F1008" w:rsidRDefault="009F1008">
      <w:pPr>
        <w:widowControl/>
        <w:jc w:val="left"/>
        <w:rPr>
          <w:rFonts w:ascii="华文中宋" w:eastAsia="华文中宋" w:hAnsi="华文中宋" w:cs="黑体"/>
          <w:b/>
          <w:bCs/>
          <w:sz w:val="40"/>
          <w:szCs w:val="24"/>
        </w:rPr>
      </w:pPr>
    </w:p>
    <w:p w14:paraId="5D877AB0" w14:textId="314A438C" w:rsidR="009F1008" w:rsidRDefault="009F1008">
      <w:pPr>
        <w:widowControl/>
        <w:jc w:val="left"/>
        <w:rPr>
          <w:rFonts w:ascii="华文中宋" w:eastAsia="华文中宋" w:hAnsi="华文中宋" w:cs="黑体"/>
          <w:b/>
          <w:bCs/>
          <w:sz w:val="40"/>
          <w:szCs w:val="24"/>
        </w:rPr>
      </w:pPr>
      <w:r>
        <w:rPr>
          <w:noProof/>
        </w:rPr>
        <w:drawing>
          <wp:anchor distT="0" distB="0" distL="114300" distR="114300" simplePos="0" relativeHeight="251725824" behindDoc="0" locked="0" layoutInCell="1" allowOverlap="1" wp14:anchorId="090E25B5" wp14:editId="51E8B09F">
            <wp:simplePos x="0" y="0"/>
            <wp:positionH relativeFrom="column">
              <wp:posOffset>-71437</wp:posOffset>
            </wp:positionH>
            <wp:positionV relativeFrom="paragraph">
              <wp:posOffset>318</wp:posOffset>
            </wp:positionV>
            <wp:extent cx="6557962" cy="9239901"/>
            <wp:effectExtent l="0" t="0" r="0" b="0"/>
            <wp:wrapTopAndBottom/>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416" t="1369" r="30618" b="1024"/>
                    <a:stretch/>
                  </pic:blipFill>
                  <pic:spPr bwMode="auto">
                    <a:xfrm>
                      <a:off x="0" y="0"/>
                      <a:ext cx="6558598" cy="92407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AAB71D" w14:textId="152AAE6E" w:rsidR="00454068" w:rsidRPr="009A3DA5" w:rsidRDefault="00454068" w:rsidP="00454068">
      <w:pPr>
        <w:pStyle w:val="ac"/>
        <w:widowControl/>
        <w:numPr>
          <w:ilvl w:val="0"/>
          <w:numId w:val="1"/>
        </w:numPr>
        <w:spacing w:line="360" w:lineRule="auto"/>
        <w:ind w:firstLineChars="0"/>
        <w:jc w:val="left"/>
        <w:rPr>
          <w:rFonts w:ascii="华文中宋" w:eastAsia="华文中宋" w:hAnsi="华文中宋" w:cs="黑体"/>
          <w:b/>
          <w:bCs/>
          <w:sz w:val="40"/>
          <w:szCs w:val="24"/>
        </w:rPr>
      </w:pPr>
      <w:r>
        <w:rPr>
          <w:rFonts w:ascii="华文中宋" w:eastAsia="华文中宋" w:hAnsi="华文中宋" w:cs="黑体" w:hint="eastAsia"/>
          <w:b/>
          <w:bCs/>
          <w:sz w:val="40"/>
          <w:szCs w:val="24"/>
        </w:rPr>
        <w:t>思考</w:t>
      </w:r>
      <w:r w:rsidRPr="009A3DA5">
        <w:rPr>
          <w:rFonts w:ascii="华文中宋" w:eastAsia="华文中宋" w:hAnsi="华文中宋" w:cs="黑体" w:hint="eastAsia"/>
          <w:b/>
          <w:bCs/>
          <w:sz w:val="40"/>
          <w:szCs w:val="24"/>
        </w:rPr>
        <w:t>在路上</w:t>
      </w:r>
    </w:p>
    <w:p w14:paraId="173F8C1C" w14:textId="2C64AE31" w:rsidR="00454068" w:rsidRPr="00C96EA2" w:rsidRDefault="00454068" w:rsidP="00454068">
      <w:pPr>
        <w:spacing w:line="360" w:lineRule="auto"/>
        <w:ind w:firstLineChars="200" w:firstLine="880"/>
        <w:jc w:val="center"/>
        <w:rPr>
          <w:rFonts w:ascii="黑体" w:eastAsia="黑体" w:hAnsi="黑体" w:cs="黑体"/>
          <w:sz w:val="44"/>
          <w:szCs w:val="44"/>
        </w:rPr>
      </w:pPr>
      <w:r>
        <w:rPr>
          <w:rFonts w:ascii="黑体" w:eastAsia="黑体" w:hAnsi="黑体" w:cs="黑体" w:hint="eastAsia"/>
          <w:sz w:val="44"/>
          <w:szCs w:val="44"/>
        </w:rPr>
        <w:t>《驱遣我们的想象》导学单</w:t>
      </w:r>
    </w:p>
    <w:p w14:paraId="5FBDE944" w14:textId="2D7B519D" w:rsidR="00454068" w:rsidRDefault="00454068" w:rsidP="00454068">
      <w:pPr>
        <w:spacing w:line="360" w:lineRule="auto"/>
        <w:ind w:firstLineChars="200" w:firstLine="480"/>
        <w:jc w:val="center"/>
        <w:rPr>
          <w:rFonts w:ascii="楷体" w:eastAsia="楷体" w:hAnsi="楷体" w:cs="楷体"/>
          <w:sz w:val="24"/>
          <w:szCs w:val="24"/>
        </w:rPr>
      </w:pPr>
      <w:r>
        <w:rPr>
          <w:rFonts w:ascii="楷体" w:eastAsia="楷体" w:hAnsi="楷体" w:cs="楷体" w:hint="eastAsia"/>
          <w:sz w:val="24"/>
          <w:szCs w:val="24"/>
        </w:rPr>
        <w:t>罗丽辉</w:t>
      </w:r>
    </w:p>
    <w:p w14:paraId="1F3ED0CF" w14:textId="77777777" w:rsidR="00454068" w:rsidRDefault="00454068" w:rsidP="00454068">
      <w:pPr>
        <w:spacing w:line="480" w:lineRule="auto"/>
        <w:jc w:val="left"/>
        <w:rPr>
          <w:rFonts w:asciiTheme="minorEastAsia" w:hAnsiTheme="minorEastAsia" w:cs="宋体"/>
          <w:b/>
          <w:szCs w:val="21"/>
        </w:rPr>
      </w:pPr>
      <w:r>
        <w:rPr>
          <w:rFonts w:asciiTheme="minorEastAsia" w:hAnsiTheme="minorEastAsia" w:cs="宋体" w:hint="eastAsia"/>
          <w:b/>
          <w:szCs w:val="21"/>
        </w:rPr>
        <w:t>【教学目标】</w:t>
      </w:r>
    </w:p>
    <w:p w14:paraId="47DD56C3" w14:textId="77777777" w:rsidR="00454068" w:rsidRDefault="00454068" w:rsidP="00454068">
      <w:pPr>
        <w:numPr>
          <w:ilvl w:val="0"/>
          <w:numId w:val="8"/>
        </w:numPr>
        <w:spacing w:line="360" w:lineRule="auto"/>
        <w:ind w:firstLineChars="200" w:firstLine="420"/>
        <w:jc w:val="left"/>
        <w:rPr>
          <w:rFonts w:asciiTheme="minorEastAsia" w:hAnsiTheme="minorEastAsia"/>
          <w:bCs/>
          <w:szCs w:val="21"/>
        </w:rPr>
      </w:pPr>
      <w:bookmarkStart w:id="1" w:name="_Hlk129028039"/>
      <w:r>
        <w:rPr>
          <w:rFonts w:asciiTheme="minorEastAsia" w:hAnsiTheme="minorEastAsia" w:hint="eastAsia"/>
          <w:bCs/>
          <w:szCs w:val="21"/>
        </w:rPr>
        <w:t>默读文章，梳理</w:t>
      </w:r>
      <w:r>
        <w:rPr>
          <w:rFonts w:asciiTheme="minorEastAsia" w:hAnsiTheme="minorEastAsia"/>
          <w:bCs/>
          <w:szCs w:val="21"/>
        </w:rPr>
        <w:t>文</w:t>
      </w:r>
      <w:r>
        <w:rPr>
          <w:rFonts w:asciiTheme="minorEastAsia" w:hAnsiTheme="minorEastAsia" w:hint="eastAsia"/>
          <w:bCs/>
          <w:szCs w:val="21"/>
        </w:rPr>
        <w:t>中“想象”“文艺”“文字”“作者”“读者”等</w:t>
      </w:r>
      <w:r>
        <w:rPr>
          <w:rFonts w:asciiTheme="minorEastAsia" w:hAnsiTheme="minorEastAsia"/>
          <w:bCs/>
          <w:szCs w:val="21"/>
        </w:rPr>
        <w:t>概念，</w:t>
      </w:r>
      <w:bookmarkEnd w:id="1"/>
      <w:r>
        <w:rPr>
          <w:rFonts w:asciiTheme="minorEastAsia" w:hAnsiTheme="minorEastAsia"/>
          <w:bCs/>
          <w:szCs w:val="21"/>
        </w:rPr>
        <w:t>理清作者的论证思路。</w:t>
      </w:r>
    </w:p>
    <w:p w14:paraId="11564E36" w14:textId="77777777" w:rsidR="00454068" w:rsidRDefault="00454068" w:rsidP="00454068">
      <w:pPr>
        <w:numPr>
          <w:ilvl w:val="0"/>
          <w:numId w:val="8"/>
        </w:numPr>
        <w:spacing w:line="360" w:lineRule="auto"/>
        <w:ind w:firstLineChars="200" w:firstLine="420"/>
        <w:jc w:val="left"/>
        <w:rPr>
          <w:rFonts w:asciiTheme="minorEastAsia" w:hAnsiTheme="minorEastAsia" w:cs="宋体"/>
          <w:bCs/>
          <w:szCs w:val="21"/>
        </w:rPr>
      </w:pPr>
      <w:r>
        <w:rPr>
          <w:rFonts w:asciiTheme="minorEastAsia" w:hAnsiTheme="minorEastAsia"/>
          <w:bCs/>
          <w:szCs w:val="21"/>
        </w:rPr>
        <w:t>关注鉴赏范例，</w:t>
      </w:r>
      <w:r>
        <w:rPr>
          <w:rFonts w:asciiTheme="minorEastAsia" w:hAnsiTheme="minorEastAsia" w:hint="eastAsia"/>
          <w:bCs/>
          <w:szCs w:val="21"/>
        </w:rPr>
        <w:t>学习想象的方法</w:t>
      </w:r>
      <w:r>
        <w:rPr>
          <w:rFonts w:asciiTheme="minorEastAsia" w:hAnsiTheme="minorEastAsia"/>
          <w:bCs/>
          <w:szCs w:val="21"/>
        </w:rPr>
        <w:t>，</w:t>
      </w:r>
      <w:r>
        <w:rPr>
          <w:rFonts w:asciiTheme="minorEastAsia" w:hAnsiTheme="minorEastAsia" w:hint="eastAsia"/>
          <w:bCs/>
          <w:szCs w:val="21"/>
        </w:rPr>
        <w:t>并能迁移运用从而感受作品艺术美。</w:t>
      </w:r>
    </w:p>
    <w:p w14:paraId="37031927" w14:textId="77777777" w:rsidR="00454068" w:rsidRDefault="00454068" w:rsidP="00454068">
      <w:pPr>
        <w:spacing w:line="360" w:lineRule="auto"/>
        <w:jc w:val="left"/>
        <w:rPr>
          <w:rFonts w:asciiTheme="minorEastAsia" w:hAnsiTheme="minorEastAsia" w:cs="宋体"/>
          <w:b/>
          <w:szCs w:val="21"/>
        </w:rPr>
      </w:pPr>
      <w:r>
        <w:rPr>
          <w:rFonts w:asciiTheme="minorEastAsia" w:hAnsiTheme="minorEastAsia" w:cs="宋体" w:hint="eastAsia"/>
          <w:b/>
          <w:szCs w:val="21"/>
        </w:rPr>
        <w:t>【教学重难点】</w:t>
      </w:r>
    </w:p>
    <w:p w14:paraId="0CE8B51A" w14:textId="77777777" w:rsidR="00454068" w:rsidRDefault="00454068" w:rsidP="00454068">
      <w:pPr>
        <w:tabs>
          <w:tab w:val="left" w:pos="312"/>
        </w:tabs>
        <w:spacing w:line="360" w:lineRule="auto"/>
        <w:jc w:val="left"/>
        <w:rPr>
          <w:rFonts w:asciiTheme="minorEastAsia" w:hAnsiTheme="minorEastAsia" w:cs="宋体"/>
          <w:bCs/>
          <w:szCs w:val="21"/>
        </w:rPr>
      </w:pPr>
      <w:r>
        <w:rPr>
          <w:rFonts w:asciiTheme="minorEastAsia" w:hAnsiTheme="minorEastAsia" w:cs="宋体" w:hint="eastAsia"/>
          <w:bCs/>
          <w:szCs w:val="21"/>
        </w:rPr>
        <w:t xml:space="preserve">    </w:t>
      </w:r>
      <w:r>
        <w:rPr>
          <w:rFonts w:asciiTheme="minorEastAsia" w:hAnsiTheme="minorEastAsia"/>
          <w:bCs/>
          <w:szCs w:val="21"/>
        </w:rPr>
        <w:t>关注鉴赏范例，</w:t>
      </w:r>
      <w:r>
        <w:rPr>
          <w:rFonts w:asciiTheme="minorEastAsia" w:hAnsiTheme="minorEastAsia" w:hint="eastAsia"/>
          <w:bCs/>
          <w:szCs w:val="21"/>
        </w:rPr>
        <w:t>学习想象的方法</w:t>
      </w:r>
      <w:r>
        <w:rPr>
          <w:rFonts w:asciiTheme="minorEastAsia" w:hAnsiTheme="minorEastAsia"/>
          <w:bCs/>
          <w:szCs w:val="21"/>
        </w:rPr>
        <w:t>，</w:t>
      </w:r>
      <w:r>
        <w:rPr>
          <w:rFonts w:asciiTheme="minorEastAsia" w:hAnsiTheme="minorEastAsia" w:hint="eastAsia"/>
          <w:bCs/>
          <w:szCs w:val="21"/>
        </w:rPr>
        <w:t>并迁移运用到自己的欣赏实践中。</w:t>
      </w:r>
    </w:p>
    <w:p w14:paraId="5678684E" w14:textId="77777777" w:rsidR="00454068" w:rsidRDefault="00454068" w:rsidP="00454068">
      <w:pPr>
        <w:spacing w:line="360" w:lineRule="auto"/>
        <w:jc w:val="left"/>
        <w:rPr>
          <w:rFonts w:asciiTheme="minorEastAsia" w:hAnsiTheme="minorEastAsia"/>
          <w:bCs/>
          <w:color w:val="1E1E1E"/>
          <w:szCs w:val="21"/>
          <w:shd w:val="clear" w:color="auto" w:fill="FFFFFF"/>
        </w:rPr>
      </w:pPr>
      <w:r>
        <w:rPr>
          <w:rFonts w:asciiTheme="minorEastAsia" w:hAnsiTheme="minorEastAsia" w:cs="宋体" w:hint="eastAsia"/>
          <w:b/>
          <w:szCs w:val="21"/>
        </w:rPr>
        <w:t>【课前预习】</w:t>
      </w:r>
    </w:p>
    <w:p w14:paraId="64466B93" w14:textId="77777777" w:rsidR="00454068" w:rsidRDefault="00454068" w:rsidP="00454068">
      <w:pPr>
        <w:pStyle w:val="a6"/>
        <w:widowControl/>
        <w:numPr>
          <w:ilvl w:val="0"/>
          <w:numId w:val="9"/>
        </w:numPr>
        <w:spacing w:beforeAutospacing="0" w:afterAutospacing="0" w:line="360" w:lineRule="auto"/>
        <w:ind w:firstLineChars="200" w:firstLine="420"/>
        <w:rPr>
          <w:rFonts w:asciiTheme="minorEastAsia" w:hAnsiTheme="minorEastAsia"/>
          <w:bCs/>
          <w:color w:val="1E1E1E"/>
          <w:sz w:val="21"/>
          <w:szCs w:val="21"/>
          <w:shd w:val="clear" w:color="auto" w:fill="FFFFFF"/>
        </w:rPr>
      </w:pPr>
      <w:bookmarkStart w:id="2" w:name="_Hlk129028061"/>
      <w:r>
        <w:rPr>
          <w:rFonts w:asciiTheme="minorEastAsia" w:hAnsiTheme="minorEastAsia" w:hint="eastAsia"/>
          <w:bCs/>
          <w:color w:val="1E1E1E"/>
          <w:sz w:val="21"/>
          <w:szCs w:val="21"/>
          <w:shd w:val="clear" w:color="auto" w:fill="FFFFFF"/>
        </w:rPr>
        <w:t>熟读课文，思考作者是如何论证自己观点的，理清论证思路。</w:t>
      </w:r>
    </w:p>
    <w:p w14:paraId="7C99CE2D" w14:textId="77777777" w:rsidR="00454068" w:rsidRDefault="00454068" w:rsidP="00454068">
      <w:pPr>
        <w:pStyle w:val="a6"/>
        <w:spacing w:beforeAutospacing="0" w:afterAutospacing="0" w:line="360" w:lineRule="auto"/>
        <w:ind w:firstLineChars="200" w:firstLine="420"/>
        <w:rPr>
          <w:rFonts w:asciiTheme="minorEastAsia" w:hAnsiTheme="minorEastAsia"/>
          <w:bCs/>
          <w:sz w:val="21"/>
          <w:szCs w:val="21"/>
          <w:u w:val="single"/>
          <w:lang w:bidi="ar"/>
        </w:rPr>
      </w:pPr>
      <w:r>
        <w:rPr>
          <w:rFonts w:asciiTheme="minorEastAsia" w:hAnsiTheme="minorEastAsia" w:hint="eastAsia"/>
          <w:bCs/>
          <w:sz w:val="21"/>
          <w:szCs w:val="21"/>
          <w:lang w:bidi="ar"/>
        </w:rPr>
        <w:t xml:space="preserve">第一段（   ） </w:t>
      </w:r>
      <w:r>
        <w:rPr>
          <w:rFonts w:asciiTheme="minorEastAsia" w:hAnsiTheme="minorEastAsia" w:hint="eastAsia"/>
          <w:bCs/>
          <w:sz w:val="21"/>
          <w:szCs w:val="21"/>
          <w:u w:val="single"/>
          <w:lang w:bidi="ar"/>
        </w:rPr>
        <w:t xml:space="preserve">                                                            </w:t>
      </w:r>
    </w:p>
    <w:p w14:paraId="33878424" w14:textId="77777777" w:rsidR="00454068" w:rsidRDefault="00454068" w:rsidP="00454068">
      <w:pPr>
        <w:pStyle w:val="a6"/>
        <w:spacing w:beforeAutospacing="0" w:afterAutospacing="0" w:line="360" w:lineRule="auto"/>
        <w:ind w:firstLineChars="200" w:firstLine="420"/>
        <w:rPr>
          <w:rFonts w:asciiTheme="minorEastAsia" w:hAnsiTheme="minorEastAsia"/>
          <w:bCs/>
          <w:color w:val="1E1E1E"/>
          <w:sz w:val="21"/>
          <w:szCs w:val="21"/>
          <w:shd w:val="clear" w:color="auto" w:fill="FFFFFF"/>
        </w:rPr>
      </w:pPr>
      <w:r>
        <w:rPr>
          <w:rFonts w:asciiTheme="minorEastAsia" w:hAnsiTheme="minorEastAsia" w:hint="eastAsia"/>
          <w:bCs/>
          <w:sz w:val="21"/>
          <w:szCs w:val="21"/>
          <w:lang w:bidi="ar"/>
        </w:rPr>
        <w:t xml:space="preserve">第二段（   ） </w:t>
      </w:r>
      <w:r>
        <w:rPr>
          <w:rFonts w:asciiTheme="minorEastAsia" w:hAnsiTheme="minorEastAsia" w:hint="eastAsia"/>
          <w:bCs/>
          <w:sz w:val="21"/>
          <w:szCs w:val="21"/>
          <w:u w:val="single"/>
          <w:lang w:bidi="ar"/>
        </w:rPr>
        <w:t xml:space="preserve">                                                                 </w:t>
      </w:r>
    </w:p>
    <w:p w14:paraId="70E53337" w14:textId="77777777" w:rsidR="00454068" w:rsidRDefault="00454068" w:rsidP="00454068">
      <w:pPr>
        <w:pStyle w:val="a6"/>
        <w:spacing w:beforeAutospacing="0" w:afterAutospacing="0" w:line="360" w:lineRule="auto"/>
        <w:ind w:firstLineChars="200" w:firstLine="420"/>
        <w:rPr>
          <w:rFonts w:asciiTheme="minorEastAsia" w:hAnsiTheme="minorEastAsia"/>
          <w:bCs/>
          <w:sz w:val="21"/>
          <w:szCs w:val="21"/>
          <w:u w:val="single"/>
          <w:lang w:bidi="ar"/>
        </w:rPr>
      </w:pPr>
      <w:r>
        <w:rPr>
          <w:rFonts w:asciiTheme="minorEastAsia" w:hAnsiTheme="minorEastAsia" w:hint="eastAsia"/>
          <w:bCs/>
          <w:sz w:val="21"/>
          <w:szCs w:val="21"/>
          <w:lang w:bidi="ar"/>
        </w:rPr>
        <w:t xml:space="preserve">第三段（   ） </w:t>
      </w:r>
      <w:r>
        <w:rPr>
          <w:rFonts w:asciiTheme="minorEastAsia" w:hAnsiTheme="minorEastAsia" w:hint="eastAsia"/>
          <w:bCs/>
          <w:sz w:val="21"/>
          <w:szCs w:val="21"/>
          <w:u w:val="single"/>
          <w:lang w:bidi="ar"/>
        </w:rPr>
        <w:t xml:space="preserve">                                                                 </w:t>
      </w:r>
    </w:p>
    <w:p w14:paraId="23EAB287" w14:textId="77777777" w:rsidR="00454068" w:rsidRDefault="00454068" w:rsidP="00454068">
      <w:pPr>
        <w:pStyle w:val="a6"/>
        <w:widowControl/>
        <w:numPr>
          <w:ilvl w:val="0"/>
          <w:numId w:val="9"/>
        </w:numPr>
        <w:spacing w:beforeAutospacing="0" w:afterAutospacing="0" w:line="360" w:lineRule="auto"/>
        <w:ind w:firstLine="420"/>
        <w:rPr>
          <w:rFonts w:asciiTheme="minorEastAsia" w:hAnsiTheme="minorEastAsia"/>
          <w:bCs/>
          <w:sz w:val="21"/>
          <w:szCs w:val="21"/>
          <w:lang w:bidi="ar"/>
        </w:rPr>
      </w:pPr>
      <w:r>
        <w:rPr>
          <w:rFonts w:asciiTheme="minorEastAsia" w:hAnsiTheme="minorEastAsia" w:hint="eastAsia"/>
          <w:bCs/>
          <w:sz w:val="21"/>
          <w:szCs w:val="21"/>
          <w:lang w:bidi="ar"/>
        </w:rPr>
        <w:t>作者的观点是什么？</w:t>
      </w:r>
    </w:p>
    <w:p w14:paraId="7DCFAE18" w14:textId="77777777" w:rsidR="00454068" w:rsidRDefault="00454068" w:rsidP="00454068">
      <w:pPr>
        <w:pStyle w:val="a6"/>
        <w:spacing w:beforeAutospacing="0" w:afterAutospacing="0" w:line="360" w:lineRule="auto"/>
        <w:ind w:left="420"/>
        <w:rPr>
          <w:rFonts w:asciiTheme="minorEastAsia" w:hAnsiTheme="minorEastAsia"/>
          <w:bCs/>
          <w:color w:val="1E1E1E"/>
          <w:sz w:val="21"/>
          <w:szCs w:val="21"/>
          <w:shd w:val="clear" w:color="auto" w:fill="FFFFFF"/>
        </w:rPr>
      </w:pPr>
      <w:r>
        <w:rPr>
          <w:rFonts w:asciiTheme="minorEastAsia" w:hAnsiTheme="minorEastAsia" w:hint="eastAsia"/>
          <w:b/>
          <w:sz w:val="21"/>
          <w:szCs w:val="21"/>
          <w:u w:val="single"/>
          <w:lang w:bidi="ar"/>
        </w:rPr>
        <w:t xml:space="preserve">                                                                </w:t>
      </w:r>
    </w:p>
    <w:bookmarkEnd w:id="2"/>
    <w:p w14:paraId="2356D2BF" w14:textId="77777777" w:rsidR="00454068" w:rsidRDefault="00454068" w:rsidP="00454068">
      <w:pPr>
        <w:spacing w:line="360" w:lineRule="auto"/>
        <w:ind w:firstLineChars="200" w:firstLine="422"/>
        <w:jc w:val="left"/>
        <w:rPr>
          <w:rFonts w:asciiTheme="minorEastAsia" w:hAnsiTheme="minorEastAsia" w:cs="宋体"/>
          <w:bCs/>
          <w:szCs w:val="21"/>
          <w:lang w:bidi="ar"/>
        </w:rPr>
      </w:pPr>
      <w:r>
        <w:rPr>
          <w:rFonts w:asciiTheme="minorEastAsia" w:hAnsiTheme="minorEastAsia" w:cs="宋体"/>
          <w:b/>
          <w:szCs w:val="21"/>
          <w:lang w:bidi="ar"/>
        </w:rPr>
        <w:t>3</w:t>
      </w:r>
      <w:r>
        <w:rPr>
          <w:rFonts w:asciiTheme="minorEastAsia" w:hAnsiTheme="minorEastAsia" w:cs="宋体" w:hint="eastAsia"/>
          <w:bCs/>
          <w:szCs w:val="21"/>
          <w:lang w:bidi="ar"/>
        </w:rPr>
        <w:t>、这是一篇自读课文，请结合阅读提示自主学习后将你在学习过程中产生的疑问记录下来。</w:t>
      </w:r>
    </w:p>
    <w:p w14:paraId="54DF9EF6" w14:textId="77777777" w:rsidR="00454068" w:rsidRDefault="00454068" w:rsidP="00454068">
      <w:pPr>
        <w:spacing w:line="360" w:lineRule="auto"/>
        <w:jc w:val="left"/>
        <w:rPr>
          <w:rFonts w:asciiTheme="minorEastAsia" w:hAnsiTheme="minorEastAsia" w:cs="宋体"/>
          <w:b/>
          <w:szCs w:val="21"/>
          <w:u w:val="single"/>
          <w:lang w:bidi="ar"/>
        </w:rPr>
      </w:pPr>
      <w:r>
        <w:rPr>
          <w:rFonts w:asciiTheme="minorEastAsia" w:hAnsiTheme="minorEastAsia" w:cs="宋体" w:hint="eastAsia"/>
          <w:b/>
          <w:szCs w:val="21"/>
          <w:lang w:bidi="ar"/>
        </w:rPr>
        <w:t xml:space="preserve">       </w:t>
      </w:r>
      <w:r>
        <w:rPr>
          <w:rFonts w:asciiTheme="minorEastAsia" w:hAnsiTheme="minorEastAsia" w:cs="宋体" w:hint="eastAsia"/>
          <w:b/>
          <w:szCs w:val="21"/>
          <w:u w:val="single"/>
          <w:lang w:bidi="ar"/>
        </w:rPr>
        <w:t xml:space="preserve">                                                                   </w:t>
      </w:r>
    </w:p>
    <w:p w14:paraId="21E21857" w14:textId="77777777" w:rsidR="00454068" w:rsidRDefault="00454068" w:rsidP="00454068">
      <w:pPr>
        <w:spacing w:line="360" w:lineRule="auto"/>
        <w:jc w:val="left"/>
        <w:rPr>
          <w:rFonts w:asciiTheme="minorEastAsia" w:hAnsiTheme="minorEastAsia" w:cs="宋体"/>
          <w:b/>
          <w:szCs w:val="21"/>
          <w:u w:val="single"/>
          <w:lang w:bidi="ar"/>
        </w:rPr>
      </w:pPr>
      <w:r>
        <w:rPr>
          <w:rFonts w:asciiTheme="minorEastAsia" w:hAnsiTheme="minorEastAsia" w:cs="宋体" w:hint="eastAsia"/>
          <w:b/>
          <w:szCs w:val="21"/>
          <w:u w:val="single"/>
          <w:lang w:bidi="ar"/>
        </w:rPr>
        <w:t xml:space="preserve">                                                                               </w:t>
      </w:r>
    </w:p>
    <w:p w14:paraId="79CC7454" w14:textId="77777777" w:rsidR="00454068" w:rsidRDefault="00454068" w:rsidP="00454068">
      <w:pPr>
        <w:spacing w:line="360" w:lineRule="auto"/>
        <w:jc w:val="left"/>
        <w:rPr>
          <w:rFonts w:asciiTheme="minorEastAsia" w:hAnsiTheme="minorEastAsia" w:cs="宋体"/>
          <w:b/>
          <w:szCs w:val="21"/>
          <w:u w:val="single"/>
          <w:lang w:bidi="ar"/>
        </w:rPr>
      </w:pPr>
      <w:r>
        <w:rPr>
          <w:rFonts w:asciiTheme="minorEastAsia" w:hAnsiTheme="minorEastAsia" w:cs="宋体" w:hint="eastAsia"/>
          <w:b/>
          <w:szCs w:val="21"/>
          <w:u w:val="single"/>
          <w:lang w:bidi="ar"/>
        </w:rPr>
        <w:t xml:space="preserve">                                                                               </w:t>
      </w:r>
    </w:p>
    <w:p w14:paraId="3397B998" w14:textId="77777777" w:rsidR="00454068" w:rsidRDefault="00454068" w:rsidP="00454068">
      <w:pPr>
        <w:rPr>
          <w:szCs w:val="21"/>
        </w:rPr>
      </w:pPr>
    </w:p>
    <w:p w14:paraId="6EF6B645" w14:textId="73F545C1" w:rsidR="00454068" w:rsidRDefault="00454068">
      <w:pPr>
        <w:widowControl/>
        <w:jc w:val="left"/>
        <w:rPr>
          <w:rFonts w:ascii="楷体" w:eastAsia="楷体" w:hAnsi="楷体" w:cs="楷体"/>
          <w:sz w:val="24"/>
          <w:szCs w:val="24"/>
        </w:rPr>
      </w:pPr>
      <w:r>
        <w:rPr>
          <w:rFonts w:ascii="楷体" w:eastAsia="楷体" w:hAnsi="楷体" w:cs="楷体"/>
          <w:sz w:val="24"/>
          <w:szCs w:val="24"/>
        </w:rPr>
        <w:br w:type="page"/>
      </w:r>
    </w:p>
    <w:p w14:paraId="4BBAAB5D" w14:textId="34363565" w:rsidR="00454068" w:rsidRPr="00C96EA2" w:rsidRDefault="00454068" w:rsidP="00454068">
      <w:pPr>
        <w:spacing w:line="360" w:lineRule="auto"/>
        <w:ind w:firstLineChars="200" w:firstLine="880"/>
        <w:jc w:val="center"/>
        <w:rPr>
          <w:rFonts w:ascii="黑体" w:eastAsia="黑体" w:hAnsi="黑体" w:cs="黑体"/>
          <w:sz w:val="44"/>
          <w:szCs w:val="44"/>
        </w:rPr>
      </w:pPr>
      <w:r>
        <w:rPr>
          <w:rFonts w:ascii="黑体" w:eastAsia="黑体" w:hAnsi="黑体" w:cs="黑体" w:hint="eastAsia"/>
          <w:sz w:val="44"/>
          <w:szCs w:val="44"/>
        </w:rPr>
        <w:t>《驱遣我们的想象》教学设计</w:t>
      </w:r>
    </w:p>
    <w:p w14:paraId="2381F5AD" w14:textId="1EAB23E8" w:rsidR="00454068" w:rsidRDefault="00454068" w:rsidP="00454068">
      <w:pPr>
        <w:spacing w:line="360" w:lineRule="auto"/>
        <w:ind w:firstLineChars="200" w:firstLine="480"/>
        <w:jc w:val="center"/>
        <w:rPr>
          <w:rFonts w:ascii="楷体" w:eastAsia="楷体" w:hAnsi="楷体" w:cs="楷体"/>
          <w:sz w:val="24"/>
          <w:szCs w:val="24"/>
        </w:rPr>
      </w:pPr>
      <w:r>
        <w:rPr>
          <w:rFonts w:ascii="楷体" w:eastAsia="楷体" w:hAnsi="楷体" w:cs="楷体" w:hint="eastAsia"/>
          <w:sz w:val="24"/>
          <w:szCs w:val="24"/>
        </w:rPr>
        <w:t>罗丽辉</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1"/>
        <w:gridCol w:w="455"/>
        <w:gridCol w:w="1587"/>
        <w:gridCol w:w="2469"/>
        <w:gridCol w:w="3484"/>
      </w:tblGrid>
      <w:tr w:rsidR="00454068" w14:paraId="40DFE52D" w14:textId="77777777" w:rsidTr="006B213F">
        <w:trPr>
          <w:trHeight w:val="439"/>
          <w:jc w:val="center"/>
        </w:trPr>
        <w:tc>
          <w:tcPr>
            <w:tcW w:w="9776" w:type="dxa"/>
            <w:gridSpan w:val="5"/>
            <w:shd w:val="clear" w:color="auto" w:fill="auto"/>
            <w:vAlign w:val="center"/>
          </w:tcPr>
          <w:p w14:paraId="5E10AD94" w14:textId="77777777" w:rsidR="00454068" w:rsidRDefault="00454068" w:rsidP="006B213F">
            <w:pPr>
              <w:spacing w:line="440" w:lineRule="exact"/>
              <w:jc w:val="center"/>
              <w:rPr>
                <w:rFonts w:ascii="Times New Roman" w:hAnsi="Times New Roman"/>
                <w:b/>
                <w:sz w:val="32"/>
                <w:szCs w:val="32"/>
              </w:rPr>
            </w:pPr>
            <w:r>
              <w:rPr>
                <w:rFonts w:ascii="Times New Roman" w:hAnsi="Times New Roman"/>
                <w:b/>
                <w:sz w:val="32"/>
                <w:szCs w:val="32"/>
              </w:rPr>
              <w:t>基本信息</w:t>
            </w:r>
          </w:p>
        </w:tc>
      </w:tr>
      <w:tr w:rsidR="00454068" w14:paraId="1A4B89AB" w14:textId="77777777" w:rsidTr="006B213F">
        <w:trPr>
          <w:trHeight w:val="373"/>
          <w:jc w:val="center"/>
        </w:trPr>
        <w:tc>
          <w:tcPr>
            <w:tcW w:w="1781" w:type="dxa"/>
            <w:shd w:val="clear" w:color="auto" w:fill="auto"/>
            <w:vAlign w:val="center"/>
          </w:tcPr>
          <w:p w14:paraId="6867C417" w14:textId="77777777" w:rsidR="00454068" w:rsidRDefault="00454068" w:rsidP="006B213F">
            <w:pPr>
              <w:spacing w:line="360" w:lineRule="auto"/>
              <w:jc w:val="center"/>
              <w:rPr>
                <w:rFonts w:ascii="Times New Roman" w:hAnsi="Times New Roman"/>
                <w:sz w:val="24"/>
                <w:szCs w:val="24"/>
              </w:rPr>
            </w:pPr>
            <w:r>
              <w:rPr>
                <w:rFonts w:ascii="Times New Roman" w:hAnsi="Times New Roman"/>
                <w:sz w:val="24"/>
                <w:szCs w:val="24"/>
              </w:rPr>
              <w:t>年</w:t>
            </w:r>
            <w:r>
              <w:rPr>
                <w:rFonts w:ascii="Times New Roman" w:hAnsi="Times New Roman" w:hint="eastAsia"/>
                <w:sz w:val="24"/>
                <w:szCs w:val="24"/>
              </w:rPr>
              <w:t xml:space="preserve">    </w:t>
            </w:r>
            <w:r>
              <w:rPr>
                <w:rFonts w:ascii="Times New Roman" w:hAnsi="Times New Roman"/>
                <w:sz w:val="24"/>
                <w:szCs w:val="24"/>
              </w:rPr>
              <w:t>级</w:t>
            </w:r>
          </w:p>
        </w:tc>
        <w:tc>
          <w:tcPr>
            <w:tcW w:w="2042" w:type="dxa"/>
            <w:gridSpan w:val="2"/>
            <w:shd w:val="clear" w:color="auto" w:fill="auto"/>
            <w:vAlign w:val="center"/>
          </w:tcPr>
          <w:p w14:paraId="6FDA90E7" w14:textId="77777777" w:rsidR="00454068" w:rsidRDefault="00454068" w:rsidP="006B213F">
            <w:pPr>
              <w:spacing w:line="360" w:lineRule="auto"/>
              <w:jc w:val="center"/>
              <w:rPr>
                <w:rFonts w:ascii="Times New Roman" w:hAnsi="Times New Roman"/>
                <w:sz w:val="24"/>
                <w:szCs w:val="24"/>
              </w:rPr>
            </w:pPr>
            <w:r>
              <w:rPr>
                <w:rFonts w:ascii="Times New Roman" w:hAnsi="Times New Roman" w:hint="eastAsia"/>
                <w:sz w:val="24"/>
                <w:szCs w:val="24"/>
              </w:rPr>
              <w:t>九年级</w:t>
            </w:r>
          </w:p>
        </w:tc>
        <w:tc>
          <w:tcPr>
            <w:tcW w:w="2469" w:type="dxa"/>
            <w:shd w:val="clear" w:color="auto" w:fill="auto"/>
            <w:vAlign w:val="center"/>
          </w:tcPr>
          <w:p w14:paraId="2EF5D2FF" w14:textId="77777777" w:rsidR="00454068" w:rsidRDefault="00454068" w:rsidP="006B213F">
            <w:pPr>
              <w:spacing w:line="360" w:lineRule="auto"/>
              <w:jc w:val="center"/>
              <w:rPr>
                <w:rFonts w:ascii="Times New Roman" w:hAnsi="Times New Roman"/>
                <w:sz w:val="24"/>
                <w:szCs w:val="24"/>
              </w:rPr>
            </w:pPr>
            <w:r>
              <w:rPr>
                <w:rFonts w:ascii="Times New Roman" w:hAnsi="Times New Roman" w:hint="eastAsia"/>
                <w:sz w:val="24"/>
                <w:szCs w:val="24"/>
              </w:rPr>
              <w:t>学</w:t>
            </w:r>
            <w:r>
              <w:rPr>
                <w:rFonts w:ascii="Times New Roman" w:hAnsi="Times New Roman" w:hint="eastAsia"/>
                <w:sz w:val="24"/>
                <w:szCs w:val="24"/>
              </w:rPr>
              <w:t xml:space="preserve">    </w:t>
            </w:r>
            <w:r>
              <w:rPr>
                <w:rFonts w:ascii="Times New Roman" w:hAnsi="Times New Roman" w:hint="eastAsia"/>
                <w:sz w:val="24"/>
                <w:szCs w:val="24"/>
              </w:rPr>
              <w:t>科</w:t>
            </w:r>
          </w:p>
        </w:tc>
        <w:tc>
          <w:tcPr>
            <w:tcW w:w="3484" w:type="dxa"/>
            <w:shd w:val="clear" w:color="auto" w:fill="auto"/>
            <w:vAlign w:val="center"/>
          </w:tcPr>
          <w:p w14:paraId="27AC5BD4" w14:textId="77777777" w:rsidR="00454068" w:rsidRDefault="00454068" w:rsidP="006B213F">
            <w:pPr>
              <w:spacing w:line="360" w:lineRule="auto"/>
              <w:jc w:val="center"/>
              <w:rPr>
                <w:rFonts w:ascii="Times New Roman" w:hAnsi="Times New Roman"/>
                <w:sz w:val="24"/>
                <w:szCs w:val="24"/>
              </w:rPr>
            </w:pPr>
            <w:r>
              <w:rPr>
                <w:rFonts w:ascii="Times New Roman" w:hAnsi="Times New Roman" w:hint="eastAsia"/>
                <w:sz w:val="24"/>
                <w:szCs w:val="24"/>
              </w:rPr>
              <w:t>语文</w:t>
            </w:r>
          </w:p>
        </w:tc>
      </w:tr>
      <w:tr w:rsidR="00454068" w14:paraId="760280F0" w14:textId="77777777" w:rsidTr="006B213F">
        <w:trPr>
          <w:trHeight w:val="445"/>
          <w:jc w:val="center"/>
        </w:trPr>
        <w:tc>
          <w:tcPr>
            <w:tcW w:w="1781" w:type="dxa"/>
            <w:shd w:val="clear" w:color="auto" w:fill="auto"/>
            <w:vAlign w:val="center"/>
          </w:tcPr>
          <w:p w14:paraId="5EED1AB1" w14:textId="77777777" w:rsidR="00454068" w:rsidRDefault="00454068" w:rsidP="006B213F">
            <w:pPr>
              <w:spacing w:line="360" w:lineRule="auto"/>
              <w:jc w:val="center"/>
              <w:rPr>
                <w:rFonts w:ascii="Times New Roman" w:hAnsi="Times New Roman"/>
                <w:sz w:val="24"/>
                <w:szCs w:val="24"/>
              </w:rPr>
            </w:pPr>
            <w:r>
              <w:rPr>
                <w:rFonts w:ascii="Times New Roman" w:hAnsi="Times New Roman" w:hint="eastAsia"/>
                <w:sz w:val="24"/>
                <w:szCs w:val="24"/>
              </w:rPr>
              <w:t>执教教师</w:t>
            </w:r>
          </w:p>
        </w:tc>
        <w:tc>
          <w:tcPr>
            <w:tcW w:w="2042" w:type="dxa"/>
            <w:gridSpan w:val="2"/>
            <w:shd w:val="clear" w:color="auto" w:fill="auto"/>
            <w:vAlign w:val="center"/>
          </w:tcPr>
          <w:p w14:paraId="4925F3A2" w14:textId="77777777" w:rsidR="00454068" w:rsidRDefault="00454068" w:rsidP="006B213F">
            <w:pPr>
              <w:spacing w:line="360" w:lineRule="auto"/>
              <w:jc w:val="center"/>
              <w:rPr>
                <w:rFonts w:ascii="Times New Roman" w:hAnsi="Times New Roman"/>
                <w:sz w:val="24"/>
                <w:szCs w:val="24"/>
              </w:rPr>
            </w:pPr>
            <w:r>
              <w:rPr>
                <w:rFonts w:ascii="Times New Roman" w:hAnsi="Times New Roman" w:hint="eastAsia"/>
                <w:sz w:val="24"/>
                <w:szCs w:val="24"/>
              </w:rPr>
              <w:t>罗丽辉</w:t>
            </w:r>
          </w:p>
        </w:tc>
        <w:tc>
          <w:tcPr>
            <w:tcW w:w="2469" w:type="dxa"/>
            <w:shd w:val="clear" w:color="auto" w:fill="auto"/>
            <w:vAlign w:val="center"/>
          </w:tcPr>
          <w:p w14:paraId="500066F1" w14:textId="77777777" w:rsidR="00454068" w:rsidRDefault="00454068" w:rsidP="006B213F">
            <w:pPr>
              <w:spacing w:line="360" w:lineRule="auto"/>
              <w:jc w:val="center"/>
              <w:rPr>
                <w:rFonts w:ascii="Times New Roman" w:hAnsi="Times New Roman"/>
                <w:sz w:val="24"/>
                <w:szCs w:val="24"/>
              </w:rPr>
            </w:pPr>
            <w:r>
              <w:rPr>
                <w:rFonts w:ascii="Times New Roman" w:hAnsi="Times New Roman"/>
                <w:sz w:val="24"/>
                <w:szCs w:val="24"/>
              </w:rPr>
              <w:t>教科书版本</w:t>
            </w:r>
            <w:r>
              <w:rPr>
                <w:rFonts w:ascii="Times New Roman" w:hAnsi="Times New Roman" w:hint="eastAsia"/>
                <w:sz w:val="24"/>
                <w:szCs w:val="24"/>
              </w:rPr>
              <w:t>及章节</w:t>
            </w:r>
          </w:p>
        </w:tc>
        <w:tc>
          <w:tcPr>
            <w:tcW w:w="3484" w:type="dxa"/>
            <w:shd w:val="clear" w:color="auto" w:fill="auto"/>
            <w:vAlign w:val="center"/>
          </w:tcPr>
          <w:p w14:paraId="3A7A0444" w14:textId="77777777" w:rsidR="00454068" w:rsidRDefault="00454068" w:rsidP="006B213F">
            <w:pPr>
              <w:spacing w:line="360" w:lineRule="auto"/>
              <w:jc w:val="center"/>
              <w:rPr>
                <w:rFonts w:ascii="Times New Roman" w:hAnsi="Times New Roman"/>
                <w:sz w:val="24"/>
                <w:szCs w:val="24"/>
              </w:rPr>
            </w:pPr>
            <w:r>
              <w:rPr>
                <w:rFonts w:ascii="Times New Roman" w:hAnsi="Times New Roman" w:hint="eastAsia"/>
                <w:sz w:val="24"/>
                <w:szCs w:val="24"/>
              </w:rPr>
              <w:t>九年级下册第四单元</w:t>
            </w:r>
          </w:p>
        </w:tc>
      </w:tr>
      <w:tr w:rsidR="00454068" w14:paraId="3EB8C3A9" w14:textId="77777777" w:rsidTr="006B213F">
        <w:trPr>
          <w:trHeight w:val="206"/>
          <w:jc w:val="center"/>
        </w:trPr>
        <w:tc>
          <w:tcPr>
            <w:tcW w:w="9776" w:type="dxa"/>
            <w:gridSpan w:val="5"/>
            <w:shd w:val="clear" w:color="auto" w:fill="auto"/>
            <w:vAlign w:val="center"/>
          </w:tcPr>
          <w:p w14:paraId="59196807" w14:textId="77777777" w:rsidR="00454068" w:rsidRDefault="00454068" w:rsidP="006B213F">
            <w:pPr>
              <w:spacing w:line="460" w:lineRule="exact"/>
              <w:jc w:val="center"/>
              <w:rPr>
                <w:rFonts w:ascii="Times New Roman" w:hAnsi="Times New Roman"/>
                <w:b/>
                <w:sz w:val="32"/>
                <w:szCs w:val="32"/>
              </w:rPr>
            </w:pPr>
            <w:r>
              <w:rPr>
                <w:rFonts w:ascii="Times New Roman" w:hAnsi="Times New Roman" w:hint="eastAsia"/>
                <w:b/>
                <w:sz w:val="32"/>
                <w:szCs w:val="32"/>
              </w:rPr>
              <w:t>单元教学设计</w:t>
            </w:r>
          </w:p>
        </w:tc>
      </w:tr>
      <w:tr w:rsidR="00454068" w14:paraId="53742D19" w14:textId="77777777" w:rsidTr="006B213F">
        <w:trPr>
          <w:trHeight w:val="206"/>
          <w:jc w:val="center"/>
        </w:trPr>
        <w:tc>
          <w:tcPr>
            <w:tcW w:w="2236" w:type="dxa"/>
            <w:gridSpan w:val="2"/>
            <w:shd w:val="clear" w:color="auto" w:fill="auto"/>
            <w:vAlign w:val="center"/>
          </w:tcPr>
          <w:p w14:paraId="5137128B" w14:textId="77777777" w:rsidR="00454068" w:rsidRDefault="00454068" w:rsidP="006B213F">
            <w:pPr>
              <w:spacing w:line="360" w:lineRule="auto"/>
              <w:rPr>
                <w:rFonts w:ascii="Times New Roman" w:hAnsi="Times New Roman"/>
                <w:b/>
                <w:sz w:val="24"/>
                <w:szCs w:val="24"/>
              </w:rPr>
            </w:pPr>
            <w:r>
              <w:rPr>
                <w:rFonts w:ascii="Times New Roman" w:hAnsi="Times New Roman" w:hint="eastAsia"/>
                <w:b/>
                <w:sz w:val="24"/>
                <w:szCs w:val="24"/>
              </w:rPr>
              <w:t>单元学习主题</w:t>
            </w:r>
          </w:p>
        </w:tc>
        <w:tc>
          <w:tcPr>
            <w:tcW w:w="7540" w:type="dxa"/>
            <w:gridSpan w:val="3"/>
            <w:shd w:val="clear" w:color="auto" w:fill="auto"/>
            <w:vAlign w:val="center"/>
          </w:tcPr>
          <w:p w14:paraId="48CF4AC4" w14:textId="77777777" w:rsidR="00454068" w:rsidRDefault="00454068" w:rsidP="006B213F">
            <w:pPr>
              <w:spacing w:line="360" w:lineRule="auto"/>
              <w:rPr>
                <w:rFonts w:ascii="Times New Roman" w:hAnsi="Times New Roman"/>
                <w:b/>
                <w:sz w:val="24"/>
                <w:szCs w:val="24"/>
              </w:rPr>
            </w:pPr>
            <w:r>
              <w:rPr>
                <w:rFonts w:ascii="Times New Roman" w:hAnsi="Times New Roman" w:hint="eastAsia"/>
                <w:b/>
                <w:sz w:val="24"/>
                <w:szCs w:val="24"/>
              </w:rPr>
              <w:t>美的探寻</w:t>
            </w:r>
          </w:p>
        </w:tc>
      </w:tr>
      <w:tr w:rsidR="00454068" w14:paraId="157ADBAF" w14:textId="77777777" w:rsidTr="006B213F">
        <w:trPr>
          <w:trHeight w:val="1142"/>
          <w:jc w:val="center"/>
        </w:trPr>
        <w:tc>
          <w:tcPr>
            <w:tcW w:w="9776" w:type="dxa"/>
            <w:gridSpan w:val="5"/>
            <w:shd w:val="clear" w:color="auto" w:fill="auto"/>
          </w:tcPr>
          <w:p w14:paraId="2AF30781" w14:textId="77777777" w:rsidR="00454068" w:rsidRDefault="00454068" w:rsidP="00454068">
            <w:pPr>
              <w:numPr>
                <w:ilvl w:val="0"/>
                <w:numId w:val="10"/>
              </w:numPr>
              <w:spacing w:line="360" w:lineRule="auto"/>
              <w:ind w:firstLineChars="200" w:firstLine="482"/>
              <w:jc w:val="left"/>
              <w:rPr>
                <w:rFonts w:ascii="Times New Roman" w:hAnsi="Times New Roman"/>
                <w:b/>
                <w:sz w:val="24"/>
                <w:szCs w:val="24"/>
              </w:rPr>
            </w:pPr>
            <w:r>
              <w:rPr>
                <w:rFonts w:ascii="Times New Roman" w:hAnsi="Times New Roman" w:hint="eastAsia"/>
                <w:b/>
                <w:sz w:val="24"/>
                <w:szCs w:val="24"/>
              </w:rPr>
              <w:t>单元教学设计说明</w:t>
            </w:r>
          </w:p>
          <w:p w14:paraId="48739729" w14:textId="77777777" w:rsidR="00454068" w:rsidRDefault="00454068" w:rsidP="006B213F">
            <w:pPr>
              <w:spacing w:line="360" w:lineRule="auto"/>
              <w:ind w:firstLineChars="200" w:firstLine="420"/>
              <w:jc w:val="left"/>
              <w:rPr>
                <w:rFonts w:ascii="Times New Roman" w:hAnsi="Times New Roman"/>
                <w:sz w:val="24"/>
              </w:rPr>
            </w:pPr>
            <w:r>
              <w:rPr>
                <w:rFonts w:hint="eastAsia"/>
                <w:szCs w:val="21"/>
              </w:rPr>
              <w:t>《驱遣我们的想象》是叶圣陶老先生的一篇文艺论文，编排在九年级语文下册第四单元的最后一篇。这是一篇文质兼美的自读课文。就整个单元来说，第四单元所选的文章，或是谈论读书，或探讨欣赏艺术作品的方法，或阐释美学理念，既富有思想性，又蕴含艺术美。教材上的单元要求是：“阅读时，要注意了解作者的观点，学习思辨的方法；发现疑难问题，独立思考，有自己的见解还要学习文中介绍的文艺欣赏方法，迁移运用到自己的欣赏实践中。”因此，本节课教学设计引导学生自读课文，了解作者的观点，重在学习文中有关欣赏文艺作品的方法，并运用到自己的学习实践中。</w:t>
            </w:r>
          </w:p>
        </w:tc>
      </w:tr>
      <w:tr w:rsidR="00454068" w14:paraId="04828FA0" w14:textId="77777777" w:rsidTr="006B213F">
        <w:trPr>
          <w:trHeight w:val="689"/>
          <w:jc w:val="center"/>
        </w:trPr>
        <w:tc>
          <w:tcPr>
            <w:tcW w:w="9776" w:type="dxa"/>
            <w:gridSpan w:val="5"/>
            <w:shd w:val="clear" w:color="auto" w:fill="auto"/>
            <w:vAlign w:val="center"/>
          </w:tcPr>
          <w:p w14:paraId="254A8F9C" w14:textId="77777777" w:rsidR="00454068" w:rsidRDefault="00454068" w:rsidP="00454068">
            <w:pPr>
              <w:numPr>
                <w:ilvl w:val="0"/>
                <w:numId w:val="10"/>
              </w:numPr>
              <w:spacing w:line="320" w:lineRule="exact"/>
              <w:ind w:firstLineChars="200" w:firstLine="482"/>
              <w:rPr>
                <w:rFonts w:ascii="Times New Roman" w:hAnsi="Times New Roman"/>
                <w:b/>
                <w:sz w:val="24"/>
                <w:szCs w:val="24"/>
              </w:rPr>
            </w:pPr>
            <w:r>
              <w:rPr>
                <w:rFonts w:ascii="Times New Roman" w:hAnsi="Times New Roman" w:hint="eastAsia"/>
                <w:b/>
                <w:sz w:val="24"/>
                <w:szCs w:val="24"/>
              </w:rPr>
              <w:t>单元学习</w:t>
            </w:r>
            <w:r>
              <w:rPr>
                <w:rFonts w:ascii="Times New Roman" w:hAnsi="Times New Roman"/>
                <w:b/>
                <w:sz w:val="24"/>
                <w:szCs w:val="24"/>
              </w:rPr>
              <w:t>目标</w:t>
            </w:r>
          </w:p>
          <w:p w14:paraId="38740EA4" w14:textId="77777777" w:rsidR="00454068" w:rsidRDefault="00454068" w:rsidP="006B213F">
            <w:pPr>
              <w:spacing w:line="360" w:lineRule="auto"/>
              <w:ind w:firstLineChars="200" w:firstLine="420"/>
              <w:jc w:val="left"/>
              <w:rPr>
                <w:szCs w:val="21"/>
              </w:rPr>
            </w:pPr>
            <w:r>
              <w:rPr>
                <w:rFonts w:hint="eastAsia"/>
                <w:szCs w:val="21"/>
              </w:rPr>
              <w:t>（</w:t>
            </w:r>
            <w:r>
              <w:rPr>
                <w:rFonts w:hint="eastAsia"/>
                <w:szCs w:val="21"/>
              </w:rPr>
              <w:t>1</w:t>
            </w:r>
            <w:r>
              <w:rPr>
                <w:rFonts w:hint="eastAsia"/>
                <w:szCs w:val="21"/>
              </w:rPr>
              <w:t>）阅读浅显的文艺论文，把握核心概念，理清概念间的关系，理解作者的观点。</w:t>
            </w:r>
          </w:p>
          <w:p w14:paraId="5762818B" w14:textId="77777777" w:rsidR="00454068" w:rsidRDefault="00454068" w:rsidP="006B213F">
            <w:pPr>
              <w:spacing w:line="360" w:lineRule="auto"/>
              <w:ind w:firstLineChars="200" w:firstLine="420"/>
              <w:jc w:val="left"/>
              <w:rPr>
                <w:szCs w:val="21"/>
              </w:rPr>
            </w:pPr>
            <w:r>
              <w:rPr>
                <w:rFonts w:hint="eastAsia"/>
                <w:szCs w:val="21"/>
              </w:rPr>
              <w:t>（</w:t>
            </w:r>
            <w:r>
              <w:rPr>
                <w:rFonts w:hint="eastAsia"/>
                <w:szCs w:val="21"/>
              </w:rPr>
              <w:t>2</w:t>
            </w:r>
            <w:r>
              <w:rPr>
                <w:rFonts w:hint="eastAsia"/>
                <w:szCs w:val="21"/>
              </w:rPr>
              <w:t>）梳理文章的论述思路，学习辩证分析问题的方法，提升思维品质。</w:t>
            </w:r>
          </w:p>
          <w:p w14:paraId="791094C6" w14:textId="77777777" w:rsidR="00454068" w:rsidRDefault="00454068" w:rsidP="006B213F">
            <w:pPr>
              <w:spacing w:line="360" w:lineRule="auto"/>
              <w:ind w:firstLineChars="200" w:firstLine="420"/>
              <w:jc w:val="left"/>
              <w:rPr>
                <w:szCs w:val="21"/>
              </w:rPr>
            </w:pPr>
            <w:r>
              <w:rPr>
                <w:rFonts w:hint="eastAsia"/>
                <w:szCs w:val="21"/>
              </w:rPr>
              <w:t>（</w:t>
            </w:r>
            <w:r>
              <w:rPr>
                <w:rFonts w:hint="eastAsia"/>
                <w:szCs w:val="21"/>
              </w:rPr>
              <w:t>3</w:t>
            </w:r>
            <w:r>
              <w:rPr>
                <w:rFonts w:hint="eastAsia"/>
                <w:szCs w:val="21"/>
              </w:rPr>
              <w:t>）发现疑难问题，在独立思考的基础上，拓展阅读相关资料，有自己的见解。</w:t>
            </w:r>
          </w:p>
          <w:p w14:paraId="0C28639F" w14:textId="77777777" w:rsidR="00454068" w:rsidRDefault="00454068" w:rsidP="006B213F">
            <w:pPr>
              <w:spacing w:line="360" w:lineRule="auto"/>
              <w:ind w:firstLineChars="200" w:firstLine="420"/>
              <w:jc w:val="left"/>
              <w:rPr>
                <w:rFonts w:ascii="Times New Roman" w:hAnsi="Times New Roman"/>
                <w:sz w:val="24"/>
                <w:szCs w:val="24"/>
              </w:rPr>
            </w:pPr>
            <w:r>
              <w:rPr>
                <w:rFonts w:hint="eastAsia"/>
                <w:szCs w:val="21"/>
              </w:rPr>
              <w:t>（</w:t>
            </w:r>
            <w:r>
              <w:rPr>
                <w:rFonts w:hint="eastAsia"/>
                <w:szCs w:val="21"/>
              </w:rPr>
              <w:t>4</w:t>
            </w:r>
            <w:r>
              <w:rPr>
                <w:rFonts w:hint="eastAsia"/>
                <w:szCs w:val="21"/>
              </w:rPr>
              <w:t>）学习文中介绍的读书和鉴赏方法，迁移运用，提高鉴赏文学作品的能力，获得读书的乐趣。</w:t>
            </w:r>
          </w:p>
        </w:tc>
      </w:tr>
      <w:tr w:rsidR="00454068" w14:paraId="460241C6" w14:textId="77777777" w:rsidTr="006B213F">
        <w:trPr>
          <w:trHeight w:val="689"/>
          <w:jc w:val="center"/>
        </w:trPr>
        <w:tc>
          <w:tcPr>
            <w:tcW w:w="9776" w:type="dxa"/>
            <w:gridSpan w:val="5"/>
            <w:shd w:val="clear" w:color="auto" w:fill="auto"/>
            <w:vAlign w:val="center"/>
          </w:tcPr>
          <w:p w14:paraId="1FCC9DD5" w14:textId="77777777" w:rsidR="00454068" w:rsidRDefault="00454068" w:rsidP="00454068">
            <w:pPr>
              <w:numPr>
                <w:ilvl w:val="0"/>
                <w:numId w:val="10"/>
              </w:numPr>
              <w:spacing w:line="320" w:lineRule="exact"/>
              <w:ind w:firstLineChars="200" w:firstLine="482"/>
              <w:rPr>
                <w:rFonts w:ascii="Times New Roman" w:hAnsi="Times New Roman"/>
                <w:b/>
                <w:sz w:val="24"/>
                <w:szCs w:val="24"/>
              </w:rPr>
            </w:pPr>
            <w:r>
              <w:rPr>
                <w:rFonts w:ascii="Times New Roman" w:hAnsi="Times New Roman" w:hint="eastAsia"/>
                <w:b/>
                <w:sz w:val="24"/>
                <w:szCs w:val="24"/>
              </w:rPr>
              <w:t>单元</w:t>
            </w:r>
            <w:r>
              <w:rPr>
                <w:rFonts w:ascii="Times New Roman" w:hAnsi="Times New Roman"/>
                <w:b/>
                <w:sz w:val="24"/>
                <w:szCs w:val="24"/>
              </w:rPr>
              <w:t>整体</w:t>
            </w:r>
            <w:r>
              <w:rPr>
                <w:rFonts w:ascii="Times New Roman" w:hAnsi="Times New Roman" w:hint="eastAsia"/>
                <w:b/>
                <w:sz w:val="24"/>
                <w:szCs w:val="24"/>
              </w:rPr>
              <w:t>教学思路</w:t>
            </w:r>
          </w:p>
          <w:p w14:paraId="07CFAA68" w14:textId="77777777" w:rsidR="00454068" w:rsidRDefault="00454068" w:rsidP="006B213F">
            <w:pPr>
              <w:spacing w:line="360" w:lineRule="auto"/>
              <w:ind w:firstLineChars="200" w:firstLine="420"/>
              <w:jc w:val="left"/>
              <w:rPr>
                <w:szCs w:val="21"/>
              </w:rPr>
            </w:pPr>
            <w:r>
              <w:rPr>
                <w:rFonts w:hint="eastAsia"/>
                <w:szCs w:val="21"/>
              </w:rPr>
              <w:t>第一，以《短文两篇》为核心，引导学生继续学习一般的议论性文章，重视对文章说理艺术的赏析和借鉴。</w:t>
            </w:r>
          </w:p>
          <w:p w14:paraId="44C909D5" w14:textId="77777777" w:rsidR="00454068" w:rsidRDefault="00454068" w:rsidP="006B213F">
            <w:pPr>
              <w:spacing w:line="360" w:lineRule="auto"/>
              <w:ind w:firstLineChars="200" w:firstLine="420"/>
              <w:jc w:val="left"/>
              <w:rPr>
                <w:szCs w:val="21"/>
              </w:rPr>
            </w:pPr>
            <w:r>
              <w:rPr>
                <w:rFonts w:hint="eastAsia"/>
                <w:szCs w:val="21"/>
              </w:rPr>
              <w:t>第二，以《山水画的意境》《无言之美》《驱遣我们的想象》为核心，引导学生建构文艺论文的阅读策略。</w:t>
            </w:r>
          </w:p>
          <w:p w14:paraId="6F8B171A" w14:textId="77777777" w:rsidR="00454068" w:rsidRDefault="00454068" w:rsidP="006B213F">
            <w:pPr>
              <w:spacing w:line="360" w:lineRule="auto"/>
              <w:ind w:firstLineChars="200" w:firstLine="420"/>
              <w:jc w:val="left"/>
              <w:rPr>
                <w:rFonts w:ascii="Times New Roman" w:hAnsi="Times New Roman"/>
                <w:b/>
                <w:sz w:val="24"/>
                <w:szCs w:val="24"/>
              </w:rPr>
            </w:pPr>
            <w:r>
              <w:rPr>
                <w:rFonts w:hint="eastAsia"/>
                <w:szCs w:val="21"/>
              </w:rPr>
              <w:t>第三，引导学生借鉴课文中提到的观念和方法，在阅读实践中迁移运用。</w:t>
            </w:r>
          </w:p>
        </w:tc>
      </w:tr>
      <w:tr w:rsidR="00454068" w14:paraId="6753D14F" w14:textId="77777777" w:rsidTr="006B213F">
        <w:trPr>
          <w:trHeight w:val="366"/>
          <w:jc w:val="center"/>
        </w:trPr>
        <w:tc>
          <w:tcPr>
            <w:tcW w:w="9776" w:type="dxa"/>
            <w:gridSpan w:val="5"/>
            <w:shd w:val="clear" w:color="auto" w:fill="auto"/>
            <w:vAlign w:val="center"/>
          </w:tcPr>
          <w:p w14:paraId="5FA2102F" w14:textId="77777777" w:rsidR="00454068" w:rsidRDefault="00454068" w:rsidP="006B213F">
            <w:pPr>
              <w:spacing w:line="460" w:lineRule="exact"/>
              <w:jc w:val="center"/>
              <w:rPr>
                <w:rFonts w:ascii="Times New Roman" w:hAnsi="Times New Roman"/>
                <w:b/>
                <w:sz w:val="30"/>
                <w:szCs w:val="30"/>
              </w:rPr>
            </w:pPr>
            <w:r>
              <w:rPr>
                <w:rFonts w:ascii="Times New Roman" w:hAnsi="Times New Roman" w:hint="eastAsia"/>
                <w:b/>
                <w:sz w:val="30"/>
                <w:szCs w:val="30"/>
              </w:rPr>
              <w:t>课时教学设计</w:t>
            </w:r>
          </w:p>
        </w:tc>
      </w:tr>
      <w:tr w:rsidR="00454068" w14:paraId="36FF5105" w14:textId="77777777" w:rsidTr="006B213F">
        <w:trPr>
          <w:trHeight w:val="364"/>
          <w:jc w:val="center"/>
        </w:trPr>
        <w:tc>
          <w:tcPr>
            <w:tcW w:w="1781" w:type="dxa"/>
            <w:shd w:val="clear" w:color="auto" w:fill="auto"/>
            <w:vAlign w:val="center"/>
          </w:tcPr>
          <w:p w14:paraId="1591B5AB" w14:textId="77777777" w:rsidR="00454068" w:rsidRDefault="00454068" w:rsidP="006B213F">
            <w:pPr>
              <w:spacing w:line="360" w:lineRule="auto"/>
              <w:jc w:val="center"/>
              <w:rPr>
                <w:rFonts w:ascii="Times New Roman" w:hAnsi="Times New Roman"/>
                <w:b/>
                <w:sz w:val="24"/>
                <w:szCs w:val="24"/>
              </w:rPr>
            </w:pPr>
            <w:r>
              <w:rPr>
                <w:rFonts w:ascii="Times New Roman" w:hAnsi="Times New Roman" w:hint="eastAsia"/>
                <w:b/>
                <w:sz w:val="24"/>
                <w:szCs w:val="24"/>
              </w:rPr>
              <w:t>课题</w:t>
            </w:r>
          </w:p>
        </w:tc>
        <w:tc>
          <w:tcPr>
            <w:tcW w:w="7995" w:type="dxa"/>
            <w:gridSpan w:val="4"/>
            <w:shd w:val="clear" w:color="auto" w:fill="auto"/>
            <w:vAlign w:val="center"/>
          </w:tcPr>
          <w:p w14:paraId="11F31F2A" w14:textId="77777777" w:rsidR="00454068" w:rsidRDefault="00454068" w:rsidP="006B213F">
            <w:pPr>
              <w:spacing w:line="360" w:lineRule="auto"/>
              <w:ind w:firstLineChars="500" w:firstLine="1405"/>
              <w:rPr>
                <w:rFonts w:ascii="Times New Roman" w:hAnsi="Times New Roman"/>
                <w:b/>
                <w:sz w:val="24"/>
                <w:szCs w:val="24"/>
              </w:rPr>
            </w:pPr>
            <w:r>
              <w:rPr>
                <w:rFonts w:ascii="宋体" w:eastAsia="宋体" w:hAnsi="宋体" w:cs="宋体" w:hint="eastAsia"/>
                <w:b/>
                <w:sz w:val="28"/>
                <w:szCs w:val="28"/>
              </w:rPr>
              <w:t>《驱遣我们的想象》</w:t>
            </w:r>
          </w:p>
        </w:tc>
      </w:tr>
      <w:tr w:rsidR="00454068" w14:paraId="457D9ADB" w14:textId="77777777" w:rsidTr="006B213F">
        <w:trPr>
          <w:trHeight w:val="315"/>
          <w:jc w:val="center"/>
        </w:trPr>
        <w:tc>
          <w:tcPr>
            <w:tcW w:w="9776" w:type="dxa"/>
            <w:gridSpan w:val="5"/>
            <w:shd w:val="clear" w:color="auto" w:fill="auto"/>
            <w:vAlign w:val="center"/>
          </w:tcPr>
          <w:p w14:paraId="7BD40095" w14:textId="77777777" w:rsidR="00454068" w:rsidRDefault="00454068" w:rsidP="00454068">
            <w:pPr>
              <w:numPr>
                <w:ilvl w:val="0"/>
                <w:numId w:val="11"/>
              </w:numPr>
              <w:spacing w:line="320" w:lineRule="exact"/>
              <w:jc w:val="left"/>
              <w:rPr>
                <w:rFonts w:ascii="Times New Roman" w:hAnsi="Times New Roman"/>
                <w:b/>
                <w:sz w:val="24"/>
                <w:szCs w:val="24"/>
              </w:rPr>
            </w:pPr>
            <w:r>
              <w:rPr>
                <w:rFonts w:ascii="Times New Roman" w:hAnsi="Times New Roman" w:hint="eastAsia"/>
                <w:b/>
                <w:sz w:val="24"/>
                <w:szCs w:val="24"/>
              </w:rPr>
              <w:t>课程标准分析</w:t>
            </w:r>
          </w:p>
          <w:p w14:paraId="0F27572F" w14:textId="77777777" w:rsidR="00454068" w:rsidRDefault="00454068" w:rsidP="006B213F">
            <w:pPr>
              <w:spacing w:line="360" w:lineRule="auto"/>
              <w:ind w:firstLineChars="200" w:firstLine="420"/>
              <w:jc w:val="left"/>
              <w:rPr>
                <w:szCs w:val="21"/>
              </w:rPr>
            </w:pPr>
            <w:r>
              <w:rPr>
                <w:rFonts w:hint="eastAsia"/>
                <w:szCs w:val="21"/>
              </w:rPr>
              <w:t>《义务教育语文课程标准</w:t>
            </w:r>
            <w:r>
              <w:rPr>
                <w:rFonts w:hint="eastAsia"/>
                <w:szCs w:val="21"/>
              </w:rPr>
              <w:t xml:space="preserve"> (2022 </w:t>
            </w:r>
            <w:r>
              <w:rPr>
                <w:rFonts w:hint="eastAsia"/>
                <w:szCs w:val="21"/>
              </w:rPr>
              <w:t>年版</w:t>
            </w:r>
            <w:r>
              <w:rPr>
                <w:rFonts w:hint="eastAsia"/>
                <w:szCs w:val="21"/>
              </w:rPr>
              <w:t>)</w:t>
            </w:r>
            <w:r>
              <w:rPr>
                <w:rFonts w:hint="eastAsia"/>
                <w:szCs w:val="21"/>
              </w:rPr>
              <w:t>》</w:t>
            </w:r>
            <w:proofErr w:type="gramStart"/>
            <w:r>
              <w:rPr>
                <w:rFonts w:hint="eastAsia"/>
                <w:szCs w:val="21"/>
              </w:rPr>
              <w:t>第四学</w:t>
            </w:r>
            <w:proofErr w:type="gramEnd"/>
            <w:r>
              <w:rPr>
                <w:rFonts w:hint="eastAsia"/>
                <w:szCs w:val="21"/>
              </w:rPr>
              <w:t>段</w:t>
            </w:r>
            <w:r>
              <w:rPr>
                <w:rFonts w:hint="eastAsia"/>
                <w:szCs w:val="21"/>
              </w:rPr>
              <w:t xml:space="preserve"> (7-9 </w:t>
            </w:r>
            <w:r>
              <w:rPr>
                <w:rFonts w:hint="eastAsia"/>
                <w:szCs w:val="21"/>
              </w:rPr>
              <w:t>年级</w:t>
            </w:r>
            <w:r>
              <w:rPr>
                <w:rFonts w:hint="eastAsia"/>
                <w:szCs w:val="21"/>
              </w:rPr>
              <w:t>)</w:t>
            </w:r>
            <w:r>
              <w:rPr>
                <w:rFonts w:hint="eastAsia"/>
                <w:szCs w:val="21"/>
              </w:rPr>
              <w:t>的课程目标，在“阅读与鉴赏”中要求引导学生“阅读简单的议论文，能区分观点与材料</w:t>
            </w:r>
            <w:r>
              <w:rPr>
                <w:rFonts w:hint="eastAsia"/>
                <w:szCs w:val="21"/>
              </w:rPr>
              <w:t xml:space="preserve"> (</w:t>
            </w:r>
            <w:r>
              <w:rPr>
                <w:rFonts w:hint="eastAsia"/>
                <w:szCs w:val="21"/>
              </w:rPr>
              <w:t>道理、事实、数据、图表等</w:t>
            </w:r>
            <w:r>
              <w:rPr>
                <w:rFonts w:hint="eastAsia"/>
                <w:szCs w:val="21"/>
              </w:rPr>
              <w:t>)</w:t>
            </w:r>
            <w:r>
              <w:rPr>
                <w:rFonts w:hint="eastAsia"/>
                <w:szCs w:val="21"/>
              </w:rPr>
              <w:t>，发现观点与材料之间的联系，并通过自己的思考，</w:t>
            </w:r>
            <w:proofErr w:type="gramStart"/>
            <w:r>
              <w:rPr>
                <w:rFonts w:hint="eastAsia"/>
                <w:szCs w:val="21"/>
              </w:rPr>
              <w:t>作出</w:t>
            </w:r>
            <w:proofErr w:type="gramEnd"/>
            <w:r>
              <w:rPr>
                <w:rFonts w:hint="eastAsia"/>
                <w:szCs w:val="21"/>
              </w:rPr>
              <w:t>判断”，在“表达与交流”中要求学生“自信、负责地表达自己的观点”</w:t>
            </w:r>
            <w:r>
              <w:rPr>
                <w:rFonts w:hint="eastAsia"/>
                <w:szCs w:val="21"/>
              </w:rPr>
              <w:t>,</w:t>
            </w:r>
            <w:r>
              <w:rPr>
                <w:rFonts w:hint="eastAsia"/>
                <w:szCs w:val="21"/>
              </w:rPr>
              <w:t>“写简单的议论性文章，做到观点明确，有理有据”。</w:t>
            </w:r>
          </w:p>
          <w:p w14:paraId="73484DB5" w14:textId="77777777" w:rsidR="00454068" w:rsidRDefault="00454068" w:rsidP="006B213F">
            <w:pPr>
              <w:spacing w:line="360" w:lineRule="auto"/>
              <w:ind w:firstLineChars="200" w:firstLine="420"/>
              <w:jc w:val="left"/>
              <w:rPr>
                <w:szCs w:val="21"/>
              </w:rPr>
            </w:pPr>
            <w:r>
              <w:rPr>
                <w:rFonts w:hint="eastAsia"/>
                <w:szCs w:val="21"/>
              </w:rPr>
              <w:t>在课程内容中，本单元的课文契合“发展型学习任务群”中“愚辨性阅读与表达”的要求，其</w:t>
            </w:r>
            <w:proofErr w:type="gramStart"/>
            <w:r>
              <w:rPr>
                <w:rFonts w:hint="eastAsia"/>
                <w:szCs w:val="21"/>
              </w:rPr>
              <w:t>第四学</w:t>
            </w:r>
            <w:proofErr w:type="gramEnd"/>
            <w:r>
              <w:rPr>
                <w:rFonts w:hint="eastAsia"/>
                <w:szCs w:val="21"/>
              </w:rPr>
              <w:t>段</w:t>
            </w:r>
            <w:r>
              <w:rPr>
                <w:rFonts w:hint="eastAsia"/>
                <w:szCs w:val="21"/>
              </w:rPr>
              <w:t xml:space="preserve"> (7-9 </w:t>
            </w:r>
            <w:r>
              <w:rPr>
                <w:rFonts w:hint="eastAsia"/>
                <w:szCs w:val="21"/>
              </w:rPr>
              <w:t>年级</w:t>
            </w:r>
            <w:r>
              <w:rPr>
                <w:rFonts w:hint="eastAsia"/>
                <w:szCs w:val="21"/>
              </w:rPr>
              <w:t xml:space="preserve">) </w:t>
            </w:r>
            <w:r>
              <w:rPr>
                <w:rFonts w:hint="eastAsia"/>
                <w:szCs w:val="21"/>
              </w:rPr>
              <w:t>旨在引导学生“阅读诗话、文论、书画艺术论的经典片段，尝试运用其中的观点欣赏、评析作品”。</w:t>
            </w:r>
          </w:p>
          <w:p w14:paraId="37DA1C54" w14:textId="77777777" w:rsidR="00454068" w:rsidRDefault="00454068" w:rsidP="006B213F">
            <w:pPr>
              <w:spacing w:line="360" w:lineRule="auto"/>
              <w:ind w:firstLineChars="200" w:firstLine="420"/>
              <w:jc w:val="left"/>
              <w:rPr>
                <w:rFonts w:ascii="Times New Roman" w:hAnsi="Times New Roman"/>
                <w:b/>
                <w:sz w:val="24"/>
                <w:szCs w:val="24"/>
              </w:rPr>
            </w:pPr>
            <w:r>
              <w:rPr>
                <w:rFonts w:hint="eastAsia"/>
                <w:szCs w:val="21"/>
              </w:rPr>
              <w:t>在</w:t>
            </w:r>
            <w:proofErr w:type="gramStart"/>
            <w:r>
              <w:rPr>
                <w:rFonts w:hint="eastAsia"/>
                <w:szCs w:val="21"/>
              </w:rPr>
              <w:t>第四学</w:t>
            </w:r>
            <w:proofErr w:type="gramEnd"/>
            <w:r>
              <w:rPr>
                <w:rFonts w:hint="eastAsia"/>
                <w:szCs w:val="21"/>
              </w:rPr>
              <w:t>段</w:t>
            </w:r>
            <w:r>
              <w:rPr>
                <w:rFonts w:hint="eastAsia"/>
                <w:szCs w:val="21"/>
              </w:rPr>
              <w:t xml:space="preserve"> (7</w:t>
            </w:r>
            <w:proofErr w:type="gramStart"/>
            <w:r>
              <w:rPr>
                <w:rFonts w:hint="eastAsia"/>
                <w:szCs w:val="21"/>
              </w:rPr>
              <w:t>一</w:t>
            </w:r>
            <w:r>
              <w:rPr>
                <w:rFonts w:hint="eastAsia"/>
                <w:szCs w:val="21"/>
              </w:rPr>
              <w:t>9</w:t>
            </w:r>
            <w:proofErr w:type="gramEnd"/>
            <w:r>
              <w:rPr>
                <w:rFonts w:hint="eastAsia"/>
                <w:szCs w:val="21"/>
              </w:rPr>
              <w:t>年级</w:t>
            </w:r>
            <w:r>
              <w:rPr>
                <w:rFonts w:hint="eastAsia"/>
                <w:szCs w:val="21"/>
              </w:rPr>
              <w:t>)</w:t>
            </w:r>
            <w:r>
              <w:rPr>
                <w:rFonts w:hint="eastAsia"/>
                <w:szCs w:val="21"/>
              </w:rPr>
              <w:t>的“学业质量描述”</w:t>
            </w:r>
            <w:r>
              <w:rPr>
                <w:rFonts w:hint="eastAsia"/>
                <w:szCs w:val="21"/>
              </w:rPr>
              <w:t xml:space="preserve"> </w:t>
            </w:r>
            <w:r>
              <w:rPr>
                <w:rFonts w:hint="eastAsia"/>
                <w:szCs w:val="21"/>
              </w:rPr>
              <w:t>中要求学生“在讨论问题过程中，能积极发表自己的看法，做到有虫少，有根据，</w:t>
            </w:r>
            <w:r>
              <w:rPr>
                <w:rFonts w:hint="eastAsia"/>
                <w:szCs w:val="21"/>
              </w:rPr>
              <w:t>,</w:t>
            </w:r>
            <w:r>
              <w:rPr>
                <w:rFonts w:hint="eastAsia"/>
                <w:szCs w:val="21"/>
              </w:rPr>
              <w:t>有条理”，“阅读简单议论性文章，能区分观点与材料，并能解释观点与材料之间的联系</w:t>
            </w:r>
            <w:r>
              <w:rPr>
                <w:rFonts w:hint="eastAsia"/>
                <w:szCs w:val="21"/>
              </w:rPr>
              <w:t>;</w:t>
            </w:r>
            <w:r>
              <w:rPr>
                <w:rFonts w:hint="eastAsia"/>
                <w:szCs w:val="21"/>
              </w:rPr>
              <w:t>能运用实证材料对他人观点</w:t>
            </w:r>
            <w:proofErr w:type="gramStart"/>
            <w:r>
              <w:rPr>
                <w:rFonts w:hint="eastAsia"/>
                <w:szCs w:val="21"/>
              </w:rPr>
              <w:t>作出</w:t>
            </w:r>
            <w:proofErr w:type="gramEnd"/>
            <w:r>
              <w:rPr>
                <w:rFonts w:hint="eastAsia"/>
                <w:szCs w:val="21"/>
              </w:rPr>
              <w:t>价值判断”</w:t>
            </w:r>
          </w:p>
        </w:tc>
      </w:tr>
      <w:tr w:rsidR="00454068" w14:paraId="34D31D66" w14:textId="77777777" w:rsidTr="006B213F">
        <w:trPr>
          <w:trHeight w:val="315"/>
          <w:jc w:val="center"/>
        </w:trPr>
        <w:tc>
          <w:tcPr>
            <w:tcW w:w="9776" w:type="dxa"/>
            <w:gridSpan w:val="5"/>
            <w:shd w:val="clear" w:color="auto" w:fill="auto"/>
            <w:vAlign w:val="center"/>
          </w:tcPr>
          <w:p w14:paraId="7EAAA350" w14:textId="77777777" w:rsidR="00454068" w:rsidRDefault="00454068" w:rsidP="00454068">
            <w:pPr>
              <w:numPr>
                <w:ilvl w:val="0"/>
                <w:numId w:val="11"/>
              </w:numPr>
              <w:spacing w:line="320" w:lineRule="exact"/>
              <w:jc w:val="left"/>
              <w:rPr>
                <w:rFonts w:ascii="Times New Roman" w:hAnsi="Times New Roman"/>
                <w:b/>
                <w:sz w:val="24"/>
                <w:szCs w:val="24"/>
              </w:rPr>
            </w:pPr>
            <w:r>
              <w:rPr>
                <w:rFonts w:ascii="Times New Roman" w:hAnsi="Times New Roman" w:hint="eastAsia"/>
                <w:b/>
                <w:sz w:val="24"/>
                <w:szCs w:val="24"/>
              </w:rPr>
              <w:t>教学内容分析</w:t>
            </w:r>
          </w:p>
          <w:p w14:paraId="73483982" w14:textId="77777777" w:rsidR="00454068" w:rsidRDefault="00454068" w:rsidP="006B213F">
            <w:pPr>
              <w:spacing w:line="320" w:lineRule="exact"/>
              <w:ind w:firstLineChars="200" w:firstLine="420"/>
              <w:jc w:val="left"/>
              <w:rPr>
                <w:rFonts w:ascii="Times New Roman" w:hAnsi="Times New Roman"/>
                <w:b/>
                <w:sz w:val="24"/>
                <w:szCs w:val="24"/>
              </w:rPr>
            </w:pPr>
            <w:r>
              <w:rPr>
                <w:rFonts w:hint="eastAsia"/>
                <w:szCs w:val="21"/>
              </w:rPr>
              <w:t>《驱遣我们的想象》是叶圣陶老先生的一篇文艺论文，编排在九年级语文下册第四单元的最后一篇。这是一篇文质兼美的自读课文。文章以王维的诗歌及《海燕》为例，分析了驱遣想象的路径和价值，指出了“鉴赏文艺作品，要驱遣自己的想象，通过文字接受美感的经验得到人生的受用”这一观点。</w:t>
            </w:r>
          </w:p>
        </w:tc>
      </w:tr>
      <w:tr w:rsidR="00454068" w14:paraId="3DB1BAFB" w14:textId="77777777" w:rsidTr="006B213F">
        <w:trPr>
          <w:trHeight w:val="569"/>
          <w:jc w:val="center"/>
        </w:trPr>
        <w:tc>
          <w:tcPr>
            <w:tcW w:w="9776" w:type="dxa"/>
            <w:gridSpan w:val="5"/>
            <w:shd w:val="clear" w:color="auto" w:fill="auto"/>
            <w:vAlign w:val="center"/>
          </w:tcPr>
          <w:p w14:paraId="221B9E8F" w14:textId="77777777" w:rsidR="00454068" w:rsidRDefault="00454068" w:rsidP="00454068">
            <w:pPr>
              <w:numPr>
                <w:ilvl w:val="0"/>
                <w:numId w:val="11"/>
              </w:numPr>
              <w:spacing w:line="360" w:lineRule="auto"/>
              <w:jc w:val="left"/>
              <w:rPr>
                <w:rFonts w:ascii="Times New Roman" w:hAnsi="Times New Roman"/>
                <w:b/>
                <w:sz w:val="24"/>
                <w:szCs w:val="24"/>
              </w:rPr>
            </w:pPr>
            <w:r>
              <w:rPr>
                <w:rFonts w:ascii="Times New Roman" w:hAnsi="Times New Roman" w:hint="eastAsia"/>
                <w:b/>
                <w:sz w:val="24"/>
                <w:szCs w:val="24"/>
              </w:rPr>
              <w:t>学生学情分析</w:t>
            </w:r>
          </w:p>
          <w:p w14:paraId="189E98E3" w14:textId="77777777" w:rsidR="00454068" w:rsidRDefault="00454068" w:rsidP="006B213F">
            <w:pPr>
              <w:spacing w:line="360" w:lineRule="auto"/>
              <w:ind w:firstLineChars="200" w:firstLine="420"/>
              <w:jc w:val="left"/>
              <w:rPr>
                <w:szCs w:val="21"/>
              </w:rPr>
            </w:pPr>
            <w:r>
              <w:rPr>
                <w:rFonts w:hint="eastAsia"/>
                <w:szCs w:val="21"/>
              </w:rPr>
              <w:t>学生并非初次接触议论文，在九上二单元时他们学习了典型的议论文，对此类文体知识有了一定的积累。虽说这种文艺论文属于非典型性议论文。但按理说，这是本单元最后一篇自读课文，学生通过前面几篇文章的学习基本能独立找出文中核心概念并具备理清概念间关系的能力。但由于时间的错位，同学们还未来得及学习前面的文章就直接跳到了最后，这对学生而言是个巨大的挑战。</w:t>
            </w:r>
          </w:p>
          <w:p w14:paraId="175BF424" w14:textId="77777777" w:rsidR="00454068" w:rsidRDefault="00454068" w:rsidP="006B213F">
            <w:pPr>
              <w:spacing w:line="320" w:lineRule="exact"/>
              <w:jc w:val="left"/>
              <w:rPr>
                <w:rFonts w:ascii="Times New Roman" w:hAnsi="Times New Roman"/>
                <w:sz w:val="24"/>
                <w:szCs w:val="24"/>
              </w:rPr>
            </w:pPr>
          </w:p>
        </w:tc>
      </w:tr>
      <w:tr w:rsidR="00454068" w14:paraId="1EDAB5E2" w14:textId="77777777" w:rsidTr="006B213F">
        <w:trPr>
          <w:trHeight w:val="485"/>
          <w:jc w:val="center"/>
        </w:trPr>
        <w:tc>
          <w:tcPr>
            <w:tcW w:w="9776" w:type="dxa"/>
            <w:gridSpan w:val="5"/>
            <w:shd w:val="clear" w:color="auto" w:fill="auto"/>
            <w:vAlign w:val="center"/>
          </w:tcPr>
          <w:p w14:paraId="665F07F9" w14:textId="77777777" w:rsidR="00454068" w:rsidRDefault="00454068" w:rsidP="00454068">
            <w:pPr>
              <w:numPr>
                <w:ilvl w:val="0"/>
                <w:numId w:val="11"/>
              </w:numPr>
              <w:spacing w:line="320" w:lineRule="exact"/>
              <w:jc w:val="left"/>
              <w:rPr>
                <w:rFonts w:ascii="Times New Roman" w:hAnsi="Times New Roman"/>
                <w:b/>
                <w:sz w:val="24"/>
                <w:szCs w:val="24"/>
              </w:rPr>
            </w:pPr>
            <w:r>
              <w:rPr>
                <w:rFonts w:ascii="Times New Roman" w:hAnsi="Times New Roman" w:hint="eastAsia"/>
                <w:b/>
                <w:sz w:val="24"/>
                <w:szCs w:val="24"/>
              </w:rPr>
              <w:t>学习目标叙写</w:t>
            </w:r>
          </w:p>
          <w:p w14:paraId="66C1BEA9" w14:textId="77777777" w:rsidR="00454068" w:rsidRDefault="00454068" w:rsidP="00454068">
            <w:pPr>
              <w:numPr>
                <w:ilvl w:val="0"/>
                <w:numId w:val="12"/>
              </w:numPr>
              <w:spacing w:line="360" w:lineRule="auto"/>
              <w:ind w:firstLineChars="200" w:firstLine="420"/>
              <w:jc w:val="left"/>
              <w:rPr>
                <w:szCs w:val="21"/>
              </w:rPr>
            </w:pPr>
            <w:r>
              <w:rPr>
                <w:rFonts w:hint="eastAsia"/>
                <w:szCs w:val="21"/>
              </w:rPr>
              <w:t>默读文章，梳理文中“想象”“文艺”“文字”“作者”“读者”等概念，理清作者的论证思路。</w:t>
            </w:r>
          </w:p>
          <w:p w14:paraId="31BC461E" w14:textId="77777777" w:rsidR="00454068" w:rsidRDefault="00454068" w:rsidP="00454068">
            <w:pPr>
              <w:numPr>
                <w:ilvl w:val="0"/>
                <w:numId w:val="12"/>
              </w:numPr>
              <w:spacing w:line="360" w:lineRule="auto"/>
              <w:ind w:firstLineChars="200" w:firstLine="420"/>
              <w:jc w:val="left"/>
              <w:rPr>
                <w:rFonts w:ascii="Times New Roman" w:hAnsi="Times New Roman"/>
                <w:b/>
                <w:sz w:val="24"/>
                <w:szCs w:val="24"/>
              </w:rPr>
            </w:pPr>
            <w:r>
              <w:rPr>
                <w:rFonts w:hint="eastAsia"/>
                <w:szCs w:val="21"/>
              </w:rPr>
              <w:t>关注鉴赏范例，学习想象的方法，并能迁移运用从而感受作品艺术美。</w:t>
            </w:r>
          </w:p>
        </w:tc>
      </w:tr>
      <w:tr w:rsidR="00454068" w14:paraId="71A94FF9" w14:textId="77777777" w:rsidTr="006B213F">
        <w:trPr>
          <w:trHeight w:val="123"/>
          <w:jc w:val="center"/>
        </w:trPr>
        <w:tc>
          <w:tcPr>
            <w:tcW w:w="9776" w:type="dxa"/>
            <w:gridSpan w:val="5"/>
            <w:shd w:val="clear" w:color="auto" w:fill="auto"/>
            <w:vAlign w:val="center"/>
          </w:tcPr>
          <w:p w14:paraId="47804F6E" w14:textId="77777777" w:rsidR="00454068" w:rsidRDefault="00454068" w:rsidP="00454068">
            <w:pPr>
              <w:numPr>
                <w:ilvl w:val="0"/>
                <w:numId w:val="11"/>
              </w:numPr>
              <w:spacing w:line="320" w:lineRule="exact"/>
              <w:jc w:val="left"/>
              <w:rPr>
                <w:rFonts w:ascii="Times New Roman" w:hAnsi="Times New Roman"/>
                <w:b/>
                <w:sz w:val="24"/>
                <w:szCs w:val="24"/>
              </w:rPr>
            </w:pPr>
            <w:r>
              <w:rPr>
                <w:rFonts w:ascii="Times New Roman" w:hAnsi="Times New Roman" w:hint="eastAsia"/>
                <w:b/>
                <w:sz w:val="24"/>
                <w:szCs w:val="24"/>
              </w:rPr>
              <w:t>评价任务设计</w:t>
            </w:r>
          </w:p>
          <w:p w14:paraId="20740EDF" w14:textId="77777777" w:rsidR="00454068" w:rsidRDefault="00454068" w:rsidP="006B213F">
            <w:pPr>
              <w:spacing w:line="360" w:lineRule="auto"/>
              <w:ind w:firstLineChars="200" w:firstLine="420"/>
              <w:jc w:val="left"/>
              <w:rPr>
                <w:szCs w:val="21"/>
              </w:rPr>
            </w:pPr>
            <w:r>
              <w:rPr>
                <w:rFonts w:hint="eastAsia"/>
                <w:szCs w:val="21"/>
              </w:rPr>
              <w:t>（</w:t>
            </w:r>
            <w:r>
              <w:rPr>
                <w:rFonts w:hint="eastAsia"/>
                <w:szCs w:val="21"/>
              </w:rPr>
              <w:t>1</w:t>
            </w:r>
            <w:r>
              <w:rPr>
                <w:rFonts w:hint="eastAsia"/>
                <w:szCs w:val="21"/>
              </w:rPr>
              <w:t>）梳理作者、文字、读者三个重要概念的关系，理清文章的论述思路（指向学习目标</w:t>
            </w:r>
            <w:r>
              <w:rPr>
                <w:rFonts w:hint="eastAsia"/>
                <w:szCs w:val="21"/>
              </w:rPr>
              <w:t>1</w:t>
            </w:r>
            <w:r>
              <w:rPr>
                <w:rFonts w:hint="eastAsia"/>
                <w:szCs w:val="21"/>
              </w:rPr>
              <w:t>）</w:t>
            </w:r>
          </w:p>
          <w:p w14:paraId="1F6B47AC" w14:textId="77777777" w:rsidR="00454068" w:rsidRDefault="00454068" w:rsidP="006B213F">
            <w:pPr>
              <w:spacing w:line="360" w:lineRule="auto"/>
              <w:ind w:firstLineChars="200" w:firstLine="420"/>
              <w:jc w:val="left"/>
              <w:rPr>
                <w:rFonts w:ascii="Times New Roman" w:hAnsi="Times New Roman"/>
                <w:b/>
                <w:sz w:val="24"/>
                <w:szCs w:val="24"/>
              </w:rPr>
            </w:pPr>
            <w:r>
              <w:rPr>
                <w:rFonts w:hint="eastAsia"/>
                <w:szCs w:val="21"/>
              </w:rPr>
              <w:t>（</w:t>
            </w:r>
            <w:r>
              <w:rPr>
                <w:rFonts w:hint="eastAsia"/>
                <w:szCs w:val="21"/>
              </w:rPr>
              <w:t>2</w:t>
            </w:r>
            <w:r>
              <w:rPr>
                <w:rFonts w:hint="eastAsia"/>
                <w:szCs w:val="21"/>
              </w:rPr>
              <w:t>）关注作者所作的鉴赏示范，学习这种方法，试着去欣赏其他的文艺作品（指向学习目标</w:t>
            </w:r>
            <w:r>
              <w:rPr>
                <w:rFonts w:hint="eastAsia"/>
                <w:szCs w:val="21"/>
              </w:rPr>
              <w:t>2</w:t>
            </w:r>
            <w:r>
              <w:rPr>
                <w:rFonts w:hint="eastAsia"/>
                <w:szCs w:val="21"/>
              </w:rPr>
              <w:t>）</w:t>
            </w:r>
          </w:p>
        </w:tc>
      </w:tr>
      <w:tr w:rsidR="00454068" w14:paraId="59E7BF04" w14:textId="77777777" w:rsidTr="006B213F">
        <w:trPr>
          <w:trHeight w:val="4894"/>
          <w:jc w:val="center"/>
        </w:trPr>
        <w:tc>
          <w:tcPr>
            <w:tcW w:w="9776" w:type="dxa"/>
            <w:gridSpan w:val="5"/>
            <w:shd w:val="clear" w:color="auto" w:fill="auto"/>
            <w:vAlign w:val="center"/>
          </w:tcPr>
          <w:p w14:paraId="076DF008"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6.</w:t>
            </w:r>
            <w:r>
              <w:rPr>
                <w:rFonts w:ascii="Times New Roman" w:hAnsi="Times New Roman" w:hint="eastAsia"/>
                <w:b/>
                <w:sz w:val="24"/>
                <w:szCs w:val="24"/>
              </w:rPr>
              <w:t>学习活动设计</w:t>
            </w:r>
          </w:p>
          <w:tbl>
            <w:tblPr>
              <w:tblW w:w="97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574"/>
              <w:gridCol w:w="5155"/>
            </w:tblGrid>
            <w:tr w:rsidR="00454068" w14:paraId="6CA6AAAA" w14:textId="77777777" w:rsidTr="006B213F">
              <w:trPr>
                <w:trHeight w:val="547"/>
              </w:trPr>
              <w:tc>
                <w:tcPr>
                  <w:tcW w:w="4574" w:type="dxa"/>
                  <w:shd w:val="clear" w:color="auto" w:fill="auto"/>
                </w:tcPr>
                <w:p w14:paraId="1F9E1E07"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教师活动</w:t>
                  </w:r>
                </w:p>
              </w:tc>
              <w:tc>
                <w:tcPr>
                  <w:tcW w:w="5155" w:type="dxa"/>
                  <w:shd w:val="clear" w:color="auto" w:fill="auto"/>
                </w:tcPr>
                <w:p w14:paraId="0FF2B216"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学生活动</w:t>
                  </w:r>
                </w:p>
              </w:tc>
            </w:tr>
            <w:tr w:rsidR="00454068" w14:paraId="2C870DEE" w14:textId="77777777" w:rsidTr="006B213F">
              <w:trPr>
                <w:trHeight w:val="547"/>
              </w:trPr>
              <w:tc>
                <w:tcPr>
                  <w:tcW w:w="9729" w:type="dxa"/>
                  <w:gridSpan w:val="2"/>
                  <w:shd w:val="clear" w:color="auto" w:fill="auto"/>
                </w:tcPr>
                <w:p w14:paraId="50EE3032" w14:textId="77777777" w:rsidR="00454068" w:rsidRDefault="00454068" w:rsidP="006B213F">
                  <w:pPr>
                    <w:spacing w:line="360" w:lineRule="auto"/>
                    <w:jc w:val="left"/>
                    <w:rPr>
                      <w:rFonts w:ascii="Times New Roman" w:hAnsi="Times New Roman"/>
                      <w:b/>
                      <w:sz w:val="24"/>
                      <w:szCs w:val="24"/>
                    </w:rPr>
                  </w:pPr>
                </w:p>
                <w:p w14:paraId="5CBBD27E" w14:textId="77777777" w:rsidR="00454068" w:rsidRDefault="00454068" w:rsidP="00454068">
                  <w:pPr>
                    <w:numPr>
                      <w:ilvl w:val="0"/>
                      <w:numId w:val="13"/>
                    </w:numPr>
                    <w:spacing w:line="360" w:lineRule="auto"/>
                    <w:jc w:val="left"/>
                    <w:rPr>
                      <w:rFonts w:ascii="Times New Roman" w:hAnsi="Times New Roman"/>
                      <w:b/>
                      <w:sz w:val="24"/>
                      <w:szCs w:val="24"/>
                    </w:rPr>
                  </w:pPr>
                  <w:r>
                    <w:rPr>
                      <w:rFonts w:ascii="Times New Roman" w:hAnsi="Times New Roman" w:hint="eastAsia"/>
                      <w:b/>
                      <w:sz w:val="24"/>
                      <w:szCs w:val="24"/>
                    </w:rPr>
                    <w:t>环节</w:t>
                  </w:r>
                  <w:proofErr w:type="gramStart"/>
                  <w:r>
                    <w:rPr>
                      <w:rFonts w:ascii="Times New Roman" w:hAnsi="Times New Roman" w:hint="eastAsia"/>
                      <w:b/>
                      <w:sz w:val="24"/>
                      <w:szCs w:val="24"/>
                    </w:rPr>
                    <w:t>一</w:t>
                  </w:r>
                  <w:proofErr w:type="gramEnd"/>
                  <w:r>
                    <w:rPr>
                      <w:rFonts w:ascii="Times New Roman" w:hAnsi="Times New Roman" w:hint="eastAsia"/>
                      <w:b/>
                      <w:sz w:val="24"/>
                      <w:szCs w:val="24"/>
                    </w:rPr>
                    <w:t>：</w:t>
                  </w:r>
                  <w:r>
                    <w:rPr>
                      <w:rFonts w:ascii="宋体" w:hAnsi="宋体" w:cs="宋体" w:hint="eastAsia"/>
                      <w:b/>
                      <w:szCs w:val="21"/>
                    </w:rPr>
                    <w:t>想象</w:t>
                  </w:r>
                  <w:r>
                    <w:rPr>
                      <w:rFonts w:ascii="宋体" w:eastAsia="宋体" w:hAnsi="宋体" w:cs="宋体" w:hint="eastAsia"/>
                      <w:b/>
                      <w:szCs w:val="21"/>
                    </w:rPr>
                    <w:t>激趣，</w:t>
                  </w:r>
                  <w:r>
                    <w:rPr>
                      <w:rFonts w:ascii="宋体" w:hAnsi="宋体" w:cs="宋体" w:hint="eastAsia"/>
                      <w:b/>
                      <w:szCs w:val="21"/>
                    </w:rPr>
                    <w:t>引入课题</w:t>
                  </w:r>
                </w:p>
              </w:tc>
            </w:tr>
            <w:tr w:rsidR="00454068" w14:paraId="628E67B8" w14:textId="77777777" w:rsidTr="006B213F">
              <w:trPr>
                <w:trHeight w:val="134"/>
              </w:trPr>
              <w:tc>
                <w:tcPr>
                  <w:tcW w:w="4574" w:type="dxa"/>
                  <w:shd w:val="clear" w:color="auto" w:fill="auto"/>
                </w:tcPr>
                <w:p w14:paraId="542E3B5A" w14:textId="77777777" w:rsidR="00454068" w:rsidRDefault="00454068" w:rsidP="006B213F">
                  <w:pPr>
                    <w:spacing w:line="360" w:lineRule="exact"/>
                    <w:jc w:val="left"/>
                    <w:rPr>
                      <w:rFonts w:ascii="Times New Roman" w:hAnsi="Times New Roman"/>
                      <w:b/>
                      <w:sz w:val="24"/>
                      <w:szCs w:val="24"/>
                    </w:rPr>
                  </w:pPr>
                  <w:r>
                    <w:rPr>
                      <w:rFonts w:ascii="Times New Roman" w:hAnsi="Times New Roman" w:hint="eastAsia"/>
                      <w:b/>
                      <w:sz w:val="24"/>
                      <w:szCs w:val="24"/>
                    </w:rPr>
                    <w:t>教师活动</w:t>
                  </w:r>
                  <w:r>
                    <w:rPr>
                      <w:rFonts w:ascii="Times New Roman" w:hAnsi="Times New Roman" w:hint="eastAsia"/>
                      <w:b/>
                      <w:sz w:val="24"/>
                      <w:szCs w:val="24"/>
                    </w:rPr>
                    <w:t>1</w:t>
                  </w:r>
                </w:p>
                <w:p w14:paraId="0CA7C803" w14:textId="77777777" w:rsidR="00454068" w:rsidRDefault="00454068" w:rsidP="006B213F">
                  <w:pPr>
                    <w:spacing w:line="360" w:lineRule="auto"/>
                    <w:ind w:firstLineChars="200" w:firstLine="420"/>
                    <w:jc w:val="left"/>
                    <w:rPr>
                      <w:rFonts w:ascii="宋体" w:hAnsi="宋体" w:cs="宋体"/>
                      <w:bCs/>
                      <w:szCs w:val="21"/>
                    </w:rPr>
                  </w:pPr>
                  <w:r>
                    <w:rPr>
                      <w:rFonts w:ascii="宋体" w:eastAsia="宋体" w:hAnsi="宋体" w:cs="宋体" w:hint="eastAsia"/>
                      <w:bCs/>
                      <w:szCs w:val="21"/>
                    </w:rPr>
                    <w:t>出示图片：双流区的“五湖四海”</w:t>
                  </w:r>
                </w:p>
                <w:p w14:paraId="1BB0C62D" w14:textId="77777777" w:rsidR="00454068" w:rsidRDefault="00454068" w:rsidP="006B213F">
                  <w:pPr>
                    <w:spacing w:line="360" w:lineRule="auto"/>
                    <w:ind w:firstLineChars="200" w:firstLine="420"/>
                    <w:jc w:val="left"/>
                    <w:rPr>
                      <w:rFonts w:ascii="宋体" w:hAnsi="宋体" w:cs="宋体"/>
                      <w:bCs/>
                      <w:szCs w:val="21"/>
                    </w:rPr>
                  </w:pPr>
                  <w:r>
                    <w:rPr>
                      <w:rFonts w:ascii="宋体" w:hAnsi="宋体" w:cs="宋体" w:hint="eastAsia"/>
                      <w:bCs/>
                      <w:szCs w:val="21"/>
                    </w:rPr>
                    <w:t>同学们好，我来自双流区，可能在座还有许多同学没去过。所以我想隆重地推荐</w:t>
                  </w:r>
                  <w:r>
                    <w:rPr>
                      <w:rFonts w:ascii="宋体" w:eastAsia="宋体" w:hAnsi="宋体" w:cs="宋体" w:hint="eastAsia"/>
                      <w:bCs/>
                      <w:szCs w:val="21"/>
                    </w:rPr>
                    <w:t>双流区的“五湖四海”</w:t>
                  </w:r>
                  <w:r>
                    <w:rPr>
                      <w:rFonts w:ascii="宋体" w:hAnsi="宋体" w:cs="宋体" w:hint="eastAsia"/>
                      <w:bCs/>
                      <w:szCs w:val="21"/>
                    </w:rPr>
                    <w:t>，看这平面图，大家觉得像什么？当我加上文字后，你们再来想象，它像什么？所以想象仅</w:t>
                  </w:r>
                  <w:proofErr w:type="gramStart"/>
                  <w:r>
                    <w:rPr>
                      <w:rFonts w:ascii="宋体" w:hAnsi="宋体" w:cs="宋体" w:hint="eastAsia"/>
                      <w:bCs/>
                      <w:szCs w:val="21"/>
                    </w:rPr>
                    <w:t>靠图片</w:t>
                  </w:r>
                  <w:proofErr w:type="gramEnd"/>
                  <w:r>
                    <w:rPr>
                      <w:rFonts w:ascii="宋体" w:hAnsi="宋体" w:cs="宋体" w:hint="eastAsia"/>
                      <w:bCs/>
                      <w:szCs w:val="21"/>
                    </w:rPr>
                    <w:t>还不够，还需要文字。本节课就让我们通过文字去驱遣想象吧！</w:t>
                  </w:r>
                </w:p>
                <w:p w14:paraId="67AF70D4" w14:textId="77777777" w:rsidR="00454068" w:rsidRDefault="00454068" w:rsidP="006B213F">
                  <w:pPr>
                    <w:spacing w:line="360" w:lineRule="exact"/>
                    <w:jc w:val="left"/>
                    <w:rPr>
                      <w:rFonts w:ascii="Times New Roman" w:hAnsi="Times New Roman"/>
                      <w:b/>
                      <w:sz w:val="24"/>
                      <w:szCs w:val="24"/>
                    </w:rPr>
                  </w:pPr>
                </w:p>
              </w:tc>
              <w:tc>
                <w:tcPr>
                  <w:tcW w:w="5155" w:type="dxa"/>
                  <w:shd w:val="clear" w:color="auto" w:fill="auto"/>
                </w:tcPr>
                <w:p w14:paraId="508875F7" w14:textId="77777777" w:rsidR="00454068" w:rsidRDefault="00454068" w:rsidP="006B213F">
                  <w:pPr>
                    <w:spacing w:line="360" w:lineRule="exact"/>
                    <w:jc w:val="left"/>
                    <w:rPr>
                      <w:rFonts w:ascii="Times New Roman" w:hAnsi="Times New Roman"/>
                      <w:b/>
                      <w:sz w:val="24"/>
                      <w:szCs w:val="24"/>
                    </w:rPr>
                  </w:pPr>
                  <w:r>
                    <w:rPr>
                      <w:rFonts w:ascii="Times New Roman" w:hAnsi="Times New Roman" w:hint="eastAsia"/>
                      <w:b/>
                      <w:sz w:val="24"/>
                      <w:szCs w:val="24"/>
                    </w:rPr>
                    <w:t>学生活动</w:t>
                  </w:r>
                  <w:r>
                    <w:rPr>
                      <w:rFonts w:ascii="Times New Roman" w:hAnsi="Times New Roman" w:hint="eastAsia"/>
                      <w:b/>
                      <w:sz w:val="24"/>
                      <w:szCs w:val="24"/>
                    </w:rPr>
                    <w:t>1</w:t>
                  </w:r>
                </w:p>
                <w:p w14:paraId="1E2275BA" w14:textId="77777777" w:rsidR="00454068" w:rsidRDefault="00454068" w:rsidP="006B213F">
                  <w:pPr>
                    <w:spacing w:line="360" w:lineRule="exact"/>
                    <w:jc w:val="left"/>
                    <w:rPr>
                      <w:rFonts w:ascii="Times New Roman" w:hAnsi="Times New Roman"/>
                      <w:b/>
                      <w:sz w:val="24"/>
                      <w:szCs w:val="24"/>
                    </w:rPr>
                  </w:pPr>
                </w:p>
                <w:p w14:paraId="2B0B10C0" w14:textId="77777777" w:rsidR="00454068" w:rsidRDefault="00454068" w:rsidP="006B213F">
                  <w:pPr>
                    <w:spacing w:line="360" w:lineRule="exact"/>
                    <w:jc w:val="left"/>
                    <w:rPr>
                      <w:rFonts w:ascii="Times New Roman" w:hAnsi="Times New Roman"/>
                      <w:b/>
                      <w:sz w:val="24"/>
                      <w:szCs w:val="24"/>
                    </w:rPr>
                  </w:pPr>
                  <w:r>
                    <w:rPr>
                      <w:rFonts w:ascii="宋体" w:hAnsi="宋体" w:cs="宋体" w:hint="eastAsia"/>
                      <w:bCs/>
                      <w:szCs w:val="21"/>
                    </w:rPr>
                    <w:t>想象平面图的造型</w:t>
                  </w:r>
                </w:p>
              </w:tc>
            </w:tr>
            <w:tr w:rsidR="00454068" w14:paraId="3D4B7C42" w14:textId="77777777" w:rsidTr="006B213F">
              <w:trPr>
                <w:trHeight w:val="447"/>
              </w:trPr>
              <w:tc>
                <w:tcPr>
                  <w:tcW w:w="9729" w:type="dxa"/>
                  <w:gridSpan w:val="2"/>
                  <w:shd w:val="clear" w:color="auto" w:fill="auto"/>
                </w:tcPr>
                <w:p w14:paraId="0C2DF31C" w14:textId="77777777" w:rsidR="00454068" w:rsidRDefault="00454068" w:rsidP="006B213F">
                  <w:pPr>
                    <w:spacing w:line="360" w:lineRule="exact"/>
                    <w:jc w:val="left"/>
                    <w:rPr>
                      <w:rFonts w:ascii="Times New Roman" w:hAnsi="Times New Roman"/>
                      <w:b/>
                      <w:sz w:val="24"/>
                      <w:szCs w:val="24"/>
                    </w:rPr>
                  </w:pPr>
                  <w:r>
                    <w:rPr>
                      <w:rFonts w:ascii="Times New Roman" w:hAnsi="Times New Roman" w:hint="eastAsia"/>
                      <w:b/>
                      <w:sz w:val="24"/>
                      <w:szCs w:val="24"/>
                    </w:rPr>
                    <w:t>活动意图说明：</w:t>
                  </w:r>
                </w:p>
                <w:p w14:paraId="59D436E9" w14:textId="77777777" w:rsidR="00454068" w:rsidRDefault="00454068" w:rsidP="006B213F">
                  <w:pPr>
                    <w:spacing w:line="360" w:lineRule="exact"/>
                    <w:ind w:firstLineChars="200" w:firstLine="480"/>
                    <w:jc w:val="left"/>
                    <w:rPr>
                      <w:rFonts w:ascii="Times New Roman" w:hAnsi="Times New Roman"/>
                      <w:b/>
                      <w:sz w:val="24"/>
                      <w:szCs w:val="24"/>
                    </w:rPr>
                  </w:pPr>
                  <w:proofErr w:type="gramStart"/>
                  <w:r>
                    <w:rPr>
                      <w:rFonts w:ascii="Times New Roman" w:hAnsi="Times New Roman" w:hint="eastAsia"/>
                      <w:sz w:val="24"/>
                      <w:szCs w:val="24"/>
                    </w:rPr>
                    <w:t>激趣导入</w:t>
                  </w:r>
                  <w:proofErr w:type="gramEnd"/>
                  <w:r>
                    <w:rPr>
                      <w:rFonts w:ascii="Times New Roman" w:hAnsi="Times New Roman" w:hint="eastAsia"/>
                      <w:sz w:val="24"/>
                      <w:szCs w:val="24"/>
                    </w:rPr>
                    <w:t>话题，让学生明白</w:t>
                  </w:r>
                  <w:r>
                    <w:rPr>
                      <w:rFonts w:ascii="宋体" w:hAnsi="宋体" w:cs="宋体" w:hint="eastAsia"/>
                      <w:bCs/>
                      <w:szCs w:val="21"/>
                    </w:rPr>
                    <w:t>想象仅</w:t>
                  </w:r>
                  <w:proofErr w:type="gramStart"/>
                  <w:r>
                    <w:rPr>
                      <w:rFonts w:ascii="宋体" w:hAnsi="宋体" w:cs="宋体" w:hint="eastAsia"/>
                      <w:bCs/>
                      <w:szCs w:val="21"/>
                    </w:rPr>
                    <w:t>靠图片</w:t>
                  </w:r>
                  <w:proofErr w:type="gramEnd"/>
                  <w:r>
                    <w:rPr>
                      <w:rFonts w:ascii="宋体" w:hAnsi="宋体" w:cs="宋体" w:hint="eastAsia"/>
                      <w:bCs/>
                      <w:szCs w:val="21"/>
                    </w:rPr>
                    <w:t>还不够，还需要文字，为课堂教学铺垫。</w:t>
                  </w:r>
                </w:p>
              </w:tc>
            </w:tr>
            <w:tr w:rsidR="00454068" w14:paraId="32DCB69F" w14:textId="77777777" w:rsidTr="006B213F">
              <w:trPr>
                <w:trHeight w:val="447"/>
              </w:trPr>
              <w:tc>
                <w:tcPr>
                  <w:tcW w:w="9729" w:type="dxa"/>
                  <w:gridSpan w:val="2"/>
                  <w:shd w:val="clear" w:color="auto" w:fill="auto"/>
                </w:tcPr>
                <w:p w14:paraId="13EAD43C" w14:textId="77777777" w:rsidR="00454068" w:rsidRDefault="00454068" w:rsidP="00454068">
                  <w:pPr>
                    <w:numPr>
                      <w:ilvl w:val="0"/>
                      <w:numId w:val="13"/>
                    </w:numPr>
                    <w:spacing w:line="360" w:lineRule="auto"/>
                    <w:jc w:val="left"/>
                    <w:rPr>
                      <w:rFonts w:ascii="Times New Roman" w:hAnsi="Times New Roman"/>
                      <w:b/>
                      <w:sz w:val="24"/>
                      <w:szCs w:val="24"/>
                    </w:rPr>
                  </w:pPr>
                  <w:r>
                    <w:rPr>
                      <w:rFonts w:ascii="Times New Roman" w:hAnsi="Times New Roman" w:hint="eastAsia"/>
                      <w:b/>
                      <w:sz w:val="24"/>
                      <w:szCs w:val="24"/>
                    </w:rPr>
                    <w:t>环节二：</w:t>
                  </w:r>
                  <w:r>
                    <w:rPr>
                      <w:rFonts w:ascii="宋体" w:eastAsia="宋体" w:hAnsi="宋体" w:cs="宋体" w:hint="eastAsia"/>
                      <w:b/>
                      <w:szCs w:val="21"/>
                    </w:rPr>
                    <w:t>梳理文本，</w:t>
                  </w:r>
                  <w:r>
                    <w:rPr>
                      <w:rFonts w:ascii="宋体" w:hAnsi="宋体" w:cs="宋体" w:hint="eastAsia"/>
                      <w:b/>
                      <w:szCs w:val="21"/>
                    </w:rPr>
                    <w:t>厘清</w:t>
                  </w:r>
                  <w:r>
                    <w:rPr>
                      <w:rFonts w:ascii="宋体" w:eastAsia="宋体" w:hAnsi="宋体" w:cs="宋体" w:hint="eastAsia"/>
                      <w:b/>
                      <w:szCs w:val="21"/>
                    </w:rPr>
                    <w:t>思路</w:t>
                  </w:r>
                </w:p>
              </w:tc>
            </w:tr>
            <w:tr w:rsidR="00454068" w14:paraId="02236C4E" w14:textId="77777777" w:rsidTr="006B213F">
              <w:trPr>
                <w:trHeight w:val="447"/>
              </w:trPr>
              <w:tc>
                <w:tcPr>
                  <w:tcW w:w="4574" w:type="dxa"/>
                  <w:shd w:val="clear" w:color="auto" w:fill="auto"/>
                </w:tcPr>
                <w:p w14:paraId="5856CDC6"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教师活动</w:t>
                  </w:r>
                  <w:r>
                    <w:rPr>
                      <w:rFonts w:ascii="Times New Roman" w:hAnsi="Times New Roman" w:hint="eastAsia"/>
                      <w:b/>
                      <w:sz w:val="24"/>
                      <w:szCs w:val="24"/>
                    </w:rPr>
                    <w:t>2</w:t>
                  </w:r>
                </w:p>
                <w:p w14:paraId="152100DF" w14:textId="77777777" w:rsidR="00454068" w:rsidRDefault="00454068" w:rsidP="00454068">
                  <w:pPr>
                    <w:numPr>
                      <w:ilvl w:val="0"/>
                      <w:numId w:val="14"/>
                    </w:numPr>
                    <w:spacing w:line="360" w:lineRule="auto"/>
                    <w:rPr>
                      <w:rFonts w:ascii="宋体" w:hAnsi="宋体" w:cs="宋体"/>
                    </w:rPr>
                  </w:pPr>
                  <w:r>
                    <w:rPr>
                      <w:rFonts w:ascii="宋体" w:hAnsi="宋体" w:cs="宋体" w:hint="eastAsia"/>
                    </w:rPr>
                    <w:t>释题</w:t>
                  </w:r>
                </w:p>
                <w:p w14:paraId="2E2B199E" w14:textId="77777777" w:rsidR="00454068" w:rsidRDefault="00454068" w:rsidP="006B213F">
                  <w:pPr>
                    <w:spacing w:line="360" w:lineRule="auto"/>
                    <w:jc w:val="left"/>
                    <w:rPr>
                      <w:rFonts w:ascii="宋体" w:hAnsi="宋体" w:cs="宋体"/>
                    </w:rPr>
                  </w:pPr>
                  <w:r>
                    <w:rPr>
                      <w:rFonts w:ascii="宋体" w:eastAsia="宋体" w:hAnsi="宋体" w:cs="宋体" w:hint="eastAsia"/>
                    </w:rPr>
                    <w:t>驱遣我们的想象</w:t>
                  </w:r>
                  <w:r>
                    <w:rPr>
                      <w:rFonts w:ascii="宋体" w:hAnsi="宋体" w:cs="宋体" w:hint="eastAsia"/>
                    </w:rPr>
                    <w:t>中</w:t>
                  </w:r>
                  <w:r>
                    <w:rPr>
                      <w:rFonts w:ascii="宋体" w:eastAsia="宋体" w:hAnsi="宋体" w:cs="宋体" w:hint="eastAsia"/>
                    </w:rPr>
                    <w:t>驱遣</w:t>
                  </w:r>
                  <w:r>
                    <w:rPr>
                      <w:rFonts w:ascii="宋体" w:hAnsi="宋体" w:cs="宋体" w:hint="eastAsia"/>
                    </w:rPr>
                    <w:t>是什么意思？</w:t>
                  </w:r>
                </w:p>
                <w:p w14:paraId="46829B7D" w14:textId="77777777" w:rsidR="00454068" w:rsidRDefault="00454068" w:rsidP="006B213F">
                  <w:pPr>
                    <w:spacing w:line="360" w:lineRule="auto"/>
                    <w:rPr>
                      <w:rFonts w:ascii="宋体" w:hAnsi="宋体" w:cs="宋体"/>
                    </w:rPr>
                  </w:pPr>
                  <w:r>
                    <w:rPr>
                      <w:rFonts w:ascii="宋体" w:hAnsi="宋体" w:cs="宋体" w:hint="eastAsia"/>
                    </w:rPr>
                    <w:t>2、明确作者观点</w:t>
                  </w:r>
                </w:p>
                <w:p w14:paraId="1B93E321" w14:textId="77777777" w:rsidR="00454068" w:rsidRDefault="00454068" w:rsidP="006B213F">
                  <w:pPr>
                    <w:spacing w:line="360" w:lineRule="auto"/>
                    <w:ind w:firstLineChars="200" w:firstLine="420"/>
                    <w:rPr>
                      <w:rFonts w:ascii="宋体" w:hAnsi="宋体" w:cs="宋体"/>
                      <w:bCs/>
                      <w:color w:val="1E1E1E"/>
                      <w:szCs w:val="21"/>
                      <w:shd w:val="clear" w:color="auto" w:fill="FFFFFF"/>
                    </w:rPr>
                  </w:pPr>
                  <w:r>
                    <w:rPr>
                      <w:rFonts w:ascii="宋体" w:hAnsi="宋体" w:cs="宋体" w:hint="eastAsia"/>
                    </w:rPr>
                    <w:t>师：根据</w:t>
                  </w:r>
                  <w:r>
                    <w:rPr>
                      <w:rFonts w:ascii="宋体" w:eastAsia="宋体" w:hAnsi="宋体" w:cs="宋体" w:hint="eastAsia"/>
                    </w:rPr>
                    <w:t>同学们</w:t>
                  </w:r>
                  <w:r>
                    <w:rPr>
                      <w:rFonts w:ascii="宋体" w:hAnsi="宋体" w:cs="宋体" w:hint="eastAsia"/>
                    </w:rPr>
                    <w:t>的预习反馈</w:t>
                  </w:r>
                  <w:r>
                    <w:rPr>
                      <w:rFonts w:ascii="宋体" w:eastAsia="宋体" w:hAnsi="宋体" w:cs="宋体" w:hint="eastAsia"/>
                    </w:rPr>
                    <w:t>，</w:t>
                  </w:r>
                  <w:r>
                    <w:rPr>
                      <w:rFonts w:ascii="宋体" w:hAnsi="宋体" w:cs="宋体" w:hint="eastAsia"/>
                    </w:rPr>
                    <w:t>几乎所有同学能</w:t>
                  </w:r>
                  <w:r>
                    <w:rPr>
                      <w:rFonts w:ascii="宋体" w:eastAsia="宋体" w:hAnsi="宋体" w:cs="宋体" w:hint="eastAsia"/>
                      <w:bCs/>
                      <w:color w:val="1E1E1E"/>
                      <w:szCs w:val="21"/>
                      <w:shd w:val="clear" w:color="auto" w:fill="FFFFFF"/>
                    </w:rPr>
                    <w:t>准确</w:t>
                  </w:r>
                  <w:r>
                    <w:rPr>
                      <w:rFonts w:ascii="宋体" w:hAnsi="宋体" w:cs="宋体" w:hint="eastAsia"/>
                      <w:bCs/>
                      <w:color w:val="1E1E1E"/>
                      <w:szCs w:val="21"/>
                      <w:shd w:val="clear" w:color="auto" w:fill="FFFFFF"/>
                    </w:rPr>
                    <w:t>定位作者观点所在，即</w:t>
                  </w:r>
                  <w:r>
                    <w:rPr>
                      <w:rFonts w:ascii="宋体" w:eastAsia="宋体" w:hAnsi="宋体" w:cs="宋体" w:hint="eastAsia"/>
                      <w:bCs/>
                      <w:color w:val="1E1E1E"/>
                      <w:szCs w:val="21"/>
                      <w:shd w:val="clear" w:color="auto" w:fill="FFFFFF"/>
                    </w:rPr>
                    <w:t>第14自然段</w:t>
                  </w:r>
                  <w:r>
                    <w:rPr>
                      <w:rFonts w:ascii="宋体" w:hAnsi="宋体" w:cs="宋体" w:hint="eastAsia"/>
                      <w:bCs/>
                      <w:color w:val="1E1E1E"/>
                      <w:szCs w:val="21"/>
                      <w:shd w:val="clear" w:color="auto" w:fill="FFFFFF"/>
                    </w:rPr>
                    <w:t>。但是这种表达不太符合我们表达观点时的语言习惯，谁来调整组合一下？</w:t>
                  </w:r>
                </w:p>
                <w:p w14:paraId="137D1EDD" w14:textId="77777777" w:rsidR="00454068" w:rsidRDefault="00454068" w:rsidP="006B213F">
                  <w:pPr>
                    <w:spacing w:line="360" w:lineRule="auto"/>
                    <w:rPr>
                      <w:rFonts w:ascii="宋体" w:hAnsi="宋体" w:cs="宋体"/>
                      <w:bCs/>
                      <w:color w:val="1E1E1E"/>
                      <w:szCs w:val="21"/>
                      <w:shd w:val="clear" w:color="auto" w:fill="FFFFFF"/>
                    </w:rPr>
                  </w:pPr>
                  <w:r>
                    <w:rPr>
                      <w:rFonts w:ascii="宋体" w:hAnsi="宋体" w:cs="宋体" w:hint="eastAsia"/>
                      <w:bCs/>
                      <w:color w:val="1E1E1E"/>
                      <w:szCs w:val="21"/>
                      <w:shd w:val="clear" w:color="auto" w:fill="FFFFFF"/>
                    </w:rPr>
                    <w:t>3</w:t>
                  </w:r>
                  <w:r>
                    <w:rPr>
                      <w:rFonts w:ascii="宋体" w:eastAsia="宋体" w:hAnsi="宋体" w:cs="宋体" w:hint="eastAsia"/>
                      <w:bCs/>
                      <w:color w:val="1E1E1E"/>
                      <w:szCs w:val="21"/>
                      <w:shd w:val="clear" w:color="auto" w:fill="FFFFFF"/>
                    </w:rPr>
                    <w:t>、难点突破</w:t>
                  </w:r>
                </w:p>
                <w:p w14:paraId="4215CEC4" w14:textId="77777777" w:rsidR="00454068" w:rsidRDefault="00454068" w:rsidP="006B213F">
                  <w:pPr>
                    <w:spacing w:line="360" w:lineRule="auto"/>
                    <w:ind w:firstLineChars="200" w:firstLine="420"/>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同学们对于1-4和8-13的段意理解也比较到位，问题就在于5-7自然段它到底该归哪一边</w:t>
                  </w:r>
                  <w:r>
                    <w:rPr>
                      <w:rFonts w:ascii="宋体" w:hAnsi="宋体" w:cs="宋体" w:hint="eastAsia"/>
                      <w:bCs/>
                      <w:color w:val="1E1E1E"/>
                      <w:szCs w:val="21"/>
                      <w:shd w:val="clear" w:color="auto" w:fill="FFFFFF"/>
                    </w:rPr>
                    <w:t>？我请两位不同划分方式的同学分别说说理由</w:t>
                  </w:r>
                  <w:r>
                    <w:rPr>
                      <w:rFonts w:ascii="宋体" w:eastAsia="宋体" w:hAnsi="宋体" w:cs="宋体" w:hint="eastAsia"/>
                      <w:bCs/>
                      <w:color w:val="1E1E1E"/>
                      <w:szCs w:val="21"/>
                      <w:shd w:val="clear" w:color="auto" w:fill="FFFFFF"/>
                    </w:rPr>
                    <w:t>。</w:t>
                  </w:r>
                </w:p>
                <w:p w14:paraId="59A9FDCF" w14:textId="77777777" w:rsidR="00454068" w:rsidRDefault="00454068" w:rsidP="006B213F">
                  <w:pPr>
                    <w:spacing w:line="360" w:lineRule="auto"/>
                    <w:ind w:firstLineChars="200" w:firstLine="420"/>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教师引导学生梳理三者关系，并生成板书。</w:t>
                  </w:r>
                </w:p>
                <w:p w14:paraId="697AC869" w14:textId="77777777" w:rsidR="00454068" w:rsidRDefault="00454068" w:rsidP="006B213F">
                  <w:pPr>
                    <w:spacing w:line="360" w:lineRule="auto"/>
                    <w:jc w:val="left"/>
                    <w:rPr>
                      <w:rFonts w:ascii="宋体" w:hAnsi="宋体" w:cs="宋体"/>
                    </w:rPr>
                  </w:pPr>
                  <w:r>
                    <w:rPr>
                      <w:rFonts w:ascii="宋体" w:hAnsi="宋体" w:cs="宋体" w:hint="eastAsia"/>
                      <w:noProof/>
                    </w:rPr>
                    <w:drawing>
                      <wp:inline distT="0" distB="0" distL="114300" distR="114300" wp14:anchorId="2CBB464F" wp14:editId="27850F8E">
                        <wp:extent cx="2979420" cy="799465"/>
                        <wp:effectExtent l="0" t="0" r="11430" b="63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2"/>
                                <a:stretch>
                                  <a:fillRect/>
                                </a:stretch>
                              </pic:blipFill>
                              <pic:spPr>
                                <a:xfrm>
                                  <a:off x="0" y="0"/>
                                  <a:ext cx="2979420" cy="799465"/>
                                </a:xfrm>
                                <a:prstGeom prst="rect">
                                  <a:avLst/>
                                </a:prstGeom>
                                <a:noFill/>
                                <a:ln>
                                  <a:noFill/>
                                </a:ln>
                              </pic:spPr>
                            </pic:pic>
                          </a:graphicData>
                        </a:graphic>
                      </wp:inline>
                    </w:drawing>
                  </w:r>
                </w:p>
                <w:p w14:paraId="266758A9" w14:textId="77777777" w:rsidR="00454068" w:rsidRDefault="00454068" w:rsidP="006B213F">
                  <w:pPr>
                    <w:spacing w:line="360" w:lineRule="auto"/>
                    <w:ind w:firstLineChars="200" w:firstLine="420"/>
                    <w:rPr>
                      <w:rFonts w:ascii="宋体" w:hAnsi="宋体" w:cs="宋体"/>
                    </w:rPr>
                  </w:pPr>
                  <w:r>
                    <w:rPr>
                      <w:rFonts w:ascii="宋体" w:eastAsia="宋体" w:hAnsi="宋体" w:cs="宋体" w:hint="eastAsia"/>
                    </w:rPr>
                    <w:t>8-13举例论证想象的方法，1-4是说文艺是文字的集合体。你觉得5-7和哪一部分联系更紧密？</w:t>
                  </w:r>
                </w:p>
                <w:p w14:paraId="65C1102D" w14:textId="77777777" w:rsidR="00454068" w:rsidRDefault="00454068" w:rsidP="006B213F">
                  <w:pPr>
                    <w:spacing w:line="360" w:lineRule="auto"/>
                    <w:rPr>
                      <w:rFonts w:ascii="宋体" w:hAnsi="宋体" w:cs="宋体"/>
                    </w:rPr>
                  </w:pPr>
                  <w:r>
                    <w:rPr>
                      <w:rFonts w:ascii="宋体" w:eastAsia="宋体" w:hAnsi="宋体" w:cs="宋体" w:hint="eastAsia"/>
                    </w:rPr>
                    <w:t>3、明确论证思路:知识铺垫——理论+实例——结论</w:t>
                  </w:r>
                </w:p>
              </w:tc>
              <w:tc>
                <w:tcPr>
                  <w:tcW w:w="5155" w:type="dxa"/>
                  <w:shd w:val="clear" w:color="auto" w:fill="auto"/>
                </w:tcPr>
                <w:p w14:paraId="3A9684CF"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学生活动</w:t>
                  </w:r>
                  <w:r>
                    <w:rPr>
                      <w:rFonts w:ascii="Times New Roman" w:hAnsi="Times New Roman" w:hint="eastAsia"/>
                      <w:b/>
                      <w:sz w:val="24"/>
                      <w:szCs w:val="24"/>
                    </w:rPr>
                    <w:t>2</w:t>
                  </w:r>
                </w:p>
                <w:p w14:paraId="3B71D9B5" w14:textId="77777777" w:rsidR="00454068" w:rsidRDefault="00454068" w:rsidP="006B213F">
                  <w:pPr>
                    <w:spacing w:line="360" w:lineRule="auto"/>
                    <w:jc w:val="left"/>
                    <w:rPr>
                      <w:rFonts w:ascii="Times New Roman" w:hAnsi="Times New Roman"/>
                      <w:b/>
                      <w:sz w:val="24"/>
                      <w:szCs w:val="24"/>
                    </w:rPr>
                  </w:pPr>
                </w:p>
                <w:p w14:paraId="19B9CCCC" w14:textId="77777777" w:rsidR="00454068" w:rsidRDefault="00454068" w:rsidP="006B213F">
                  <w:pPr>
                    <w:spacing w:line="360" w:lineRule="auto"/>
                    <w:jc w:val="left"/>
                    <w:rPr>
                      <w:rFonts w:ascii="宋体" w:hAnsi="宋体" w:cs="宋体"/>
                    </w:rPr>
                  </w:pPr>
                  <w:r>
                    <w:rPr>
                      <w:rFonts w:ascii="宋体" w:hAnsi="宋体" w:cs="宋体" w:hint="eastAsia"/>
                    </w:rPr>
                    <w:t>生纠正导</w:t>
                  </w:r>
                  <w:proofErr w:type="gramStart"/>
                  <w:r>
                    <w:rPr>
                      <w:rFonts w:ascii="宋体" w:hAnsi="宋体" w:cs="宋体" w:hint="eastAsia"/>
                    </w:rPr>
                    <w:t>学单错误</w:t>
                  </w:r>
                  <w:proofErr w:type="gramEnd"/>
                  <w:r>
                    <w:rPr>
                      <w:rFonts w:ascii="宋体" w:hAnsi="宋体" w:cs="宋体" w:hint="eastAsia"/>
                    </w:rPr>
                    <w:t>“驱散”</w:t>
                  </w:r>
                </w:p>
                <w:p w14:paraId="07F27200" w14:textId="77777777" w:rsidR="00454068" w:rsidRDefault="00454068" w:rsidP="006B213F">
                  <w:pPr>
                    <w:spacing w:line="360" w:lineRule="auto"/>
                    <w:jc w:val="left"/>
                    <w:rPr>
                      <w:rFonts w:ascii="宋体" w:hAnsi="宋体" w:cs="宋体"/>
                    </w:rPr>
                  </w:pPr>
                </w:p>
                <w:p w14:paraId="7B0C0CD7" w14:textId="77777777" w:rsidR="00454068" w:rsidRDefault="00454068" w:rsidP="006B213F">
                  <w:pPr>
                    <w:spacing w:line="360" w:lineRule="auto"/>
                    <w:jc w:val="left"/>
                    <w:rPr>
                      <w:rFonts w:ascii="宋体" w:hAnsi="宋体" w:cs="宋体"/>
                    </w:rPr>
                  </w:pPr>
                  <w:r>
                    <w:rPr>
                      <w:rFonts w:ascii="宋体" w:hAnsi="宋体" w:cs="宋体" w:hint="eastAsia"/>
                    </w:rPr>
                    <w:t>生提炼作者观点</w:t>
                  </w:r>
                </w:p>
                <w:p w14:paraId="18557FB5" w14:textId="77777777" w:rsidR="00454068" w:rsidRDefault="00454068" w:rsidP="006B213F">
                  <w:pPr>
                    <w:spacing w:line="360" w:lineRule="auto"/>
                    <w:ind w:firstLineChars="200" w:firstLine="420"/>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预设：</w:t>
                  </w:r>
                  <w:r>
                    <w:rPr>
                      <w:rFonts w:hint="eastAsia"/>
                      <w:szCs w:val="21"/>
                    </w:rPr>
                    <w:t>鉴赏文艺作品，要驱遣自己的想象，通过文字接受美感的经验得到人生的受用</w:t>
                  </w:r>
                </w:p>
                <w:p w14:paraId="2310EFF0" w14:textId="77777777" w:rsidR="00454068" w:rsidRDefault="00454068" w:rsidP="006B213F">
                  <w:pPr>
                    <w:spacing w:line="360" w:lineRule="auto"/>
                    <w:jc w:val="left"/>
                    <w:rPr>
                      <w:rFonts w:ascii="宋体" w:hAnsi="宋体" w:cs="宋体"/>
                    </w:rPr>
                  </w:pPr>
                </w:p>
                <w:p w14:paraId="5BD191F8" w14:textId="77777777" w:rsidR="00454068" w:rsidRDefault="00454068" w:rsidP="006B213F">
                  <w:pPr>
                    <w:spacing w:line="360" w:lineRule="auto"/>
                    <w:jc w:val="left"/>
                    <w:rPr>
                      <w:rFonts w:ascii="宋体" w:hAnsi="宋体" w:cs="宋体"/>
                    </w:rPr>
                  </w:pPr>
                </w:p>
                <w:p w14:paraId="11D9B163" w14:textId="77777777" w:rsidR="00454068" w:rsidRDefault="00454068" w:rsidP="006B213F">
                  <w:pPr>
                    <w:spacing w:line="360" w:lineRule="auto"/>
                    <w:jc w:val="left"/>
                    <w:rPr>
                      <w:rFonts w:ascii="宋体" w:hAnsi="宋体" w:cs="宋体"/>
                    </w:rPr>
                  </w:pPr>
                </w:p>
                <w:p w14:paraId="6776D1B8" w14:textId="77777777" w:rsidR="00454068" w:rsidRDefault="00454068" w:rsidP="006B213F">
                  <w:pPr>
                    <w:spacing w:line="360" w:lineRule="auto"/>
                    <w:jc w:val="left"/>
                    <w:rPr>
                      <w:rFonts w:ascii="宋体" w:hAnsi="宋体" w:cs="宋体"/>
                    </w:rPr>
                  </w:pPr>
                  <w:r>
                    <w:rPr>
                      <w:rFonts w:ascii="宋体" w:hAnsi="宋体" w:cs="宋体" w:hint="eastAsia"/>
                    </w:rPr>
                    <w:t>生说划分理由</w:t>
                  </w:r>
                </w:p>
                <w:p w14:paraId="545866DF" w14:textId="77777777" w:rsidR="00454068" w:rsidRDefault="00454068" w:rsidP="006B213F">
                  <w:pPr>
                    <w:spacing w:line="360" w:lineRule="auto"/>
                    <w:jc w:val="left"/>
                    <w:rPr>
                      <w:rFonts w:ascii="宋体" w:hAnsi="宋体" w:cs="宋体"/>
                    </w:rPr>
                  </w:pPr>
                </w:p>
                <w:p w14:paraId="5E6F497C" w14:textId="77777777" w:rsidR="00454068" w:rsidRDefault="00454068" w:rsidP="006B213F">
                  <w:pPr>
                    <w:spacing w:line="360" w:lineRule="auto"/>
                    <w:jc w:val="left"/>
                    <w:rPr>
                      <w:rFonts w:ascii="宋体" w:hAnsi="宋体" w:cs="宋体"/>
                    </w:rPr>
                  </w:pPr>
                </w:p>
                <w:p w14:paraId="6E62F708" w14:textId="77777777" w:rsidR="00454068" w:rsidRDefault="00454068" w:rsidP="006B213F">
                  <w:pPr>
                    <w:spacing w:line="360" w:lineRule="auto"/>
                    <w:jc w:val="left"/>
                    <w:rPr>
                      <w:rFonts w:ascii="宋体" w:hAnsi="宋体" w:cs="宋体"/>
                    </w:rPr>
                  </w:pPr>
                </w:p>
                <w:p w14:paraId="65ABD7B4" w14:textId="77777777" w:rsidR="00454068" w:rsidRDefault="00454068" w:rsidP="006B213F">
                  <w:pPr>
                    <w:spacing w:line="360" w:lineRule="auto"/>
                    <w:jc w:val="left"/>
                    <w:rPr>
                      <w:rFonts w:ascii="宋体" w:hAnsi="宋体" w:cs="宋体"/>
                    </w:rPr>
                  </w:pPr>
                </w:p>
                <w:p w14:paraId="0C7F0084" w14:textId="77777777" w:rsidR="00454068" w:rsidRDefault="00454068" w:rsidP="006B213F">
                  <w:pPr>
                    <w:spacing w:line="360" w:lineRule="auto"/>
                    <w:jc w:val="left"/>
                    <w:rPr>
                      <w:rFonts w:ascii="宋体" w:hAnsi="宋体" w:cs="宋体"/>
                    </w:rPr>
                  </w:pPr>
                </w:p>
                <w:p w14:paraId="7F437F8C" w14:textId="77777777" w:rsidR="00454068" w:rsidRDefault="00454068" w:rsidP="006B213F">
                  <w:pPr>
                    <w:spacing w:line="360" w:lineRule="auto"/>
                    <w:jc w:val="left"/>
                    <w:rPr>
                      <w:rFonts w:ascii="宋体" w:hAnsi="宋体" w:cs="宋体"/>
                    </w:rPr>
                  </w:pPr>
                </w:p>
                <w:p w14:paraId="5B811585" w14:textId="77777777" w:rsidR="00454068" w:rsidRDefault="00454068" w:rsidP="006B213F">
                  <w:pPr>
                    <w:spacing w:line="360" w:lineRule="auto"/>
                    <w:jc w:val="left"/>
                    <w:rPr>
                      <w:rFonts w:ascii="宋体" w:hAnsi="宋体" w:cs="宋体"/>
                    </w:rPr>
                  </w:pPr>
                  <w:proofErr w:type="gramStart"/>
                  <w:r>
                    <w:rPr>
                      <w:rFonts w:ascii="宋体" w:hAnsi="宋体" w:cs="宋体" w:hint="eastAsia"/>
                    </w:rPr>
                    <w:t>生思考</w:t>
                  </w:r>
                  <w:proofErr w:type="gramEnd"/>
                  <w:r>
                    <w:rPr>
                      <w:rFonts w:ascii="宋体" w:hAnsi="宋体" w:cs="宋体" w:hint="eastAsia"/>
                    </w:rPr>
                    <w:t>并发言</w:t>
                  </w:r>
                </w:p>
              </w:tc>
            </w:tr>
            <w:tr w:rsidR="00454068" w14:paraId="2182C8E7" w14:textId="77777777" w:rsidTr="006B213F">
              <w:trPr>
                <w:trHeight w:val="447"/>
              </w:trPr>
              <w:tc>
                <w:tcPr>
                  <w:tcW w:w="9729" w:type="dxa"/>
                  <w:gridSpan w:val="2"/>
                  <w:shd w:val="clear" w:color="auto" w:fill="auto"/>
                </w:tcPr>
                <w:p w14:paraId="23FEAFC6"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活动意图说明</w:t>
                  </w:r>
                </w:p>
                <w:p w14:paraId="7CAA04B0" w14:textId="77777777" w:rsidR="00454068" w:rsidRDefault="00454068" w:rsidP="006B213F">
                  <w:pPr>
                    <w:spacing w:line="360" w:lineRule="auto"/>
                    <w:jc w:val="left"/>
                    <w:rPr>
                      <w:rFonts w:ascii="Times New Roman" w:hAnsi="Times New Roman"/>
                      <w:b/>
                      <w:sz w:val="24"/>
                      <w:szCs w:val="24"/>
                    </w:rPr>
                  </w:pPr>
                  <w:r>
                    <w:rPr>
                      <w:rFonts w:ascii="宋体" w:hAnsi="宋体" w:cs="宋体" w:hint="eastAsia"/>
                      <w:bCs/>
                      <w:szCs w:val="21"/>
                      <w:shd w:val="clear" w:color="auto" w:fill="FFFFFF"/>
                    </w:rPr>
                    <w:t>以真实的学生问题作为教学的突破口，帮助学生理</w:t>
                  </w:r>
                  <w:proofErr w:type="gramStart"/>
                  <w:r>
                    <w:rPr>
                      <w:rFonts w:ascii="宋体" w:hAnsi="宋体" w:cs="宋体" w:hint="eastAsia"/>
                      <w:bCs/>
                      <w:szCs w:val="21"/>
                      <w:shd w:val="clear" w:color="auto" w:fill="FFFFFF"/>
                    </w:rPr>
                    <w:t>清作者</w:t>
                  </w:r>
                  <w:proofErr w:type="gramEnd"/>
                  <w:r>
                    <w:rPr>
                      <w:rFonts w:ascii="宋体" w:hAnsi="宋体" w:cs="宋体" w:hint="eastAsia"/>
                      <w:bCs/>
                      <w:szCs w:val="21"/>
                      <w:shd w:val="clear" w:color="auto" w:fill="FFFFFF"/>
                    </w:rPr>
                    <w:t>论述的思路，这是第一次的思维培育。</w:t>
                  </w:r>
                </w:p>
              </w:tc>
            </w:tr>
            <w:tr w:rsidR="00454068" w14:paraId="19C8856A" w14:textId="77777777" w:rsidTr="006B213F">
              <w:trPr>
                <w:trHeight w:val="397"/>
              </w:trPr>
              <w:tc>
                <w:tcPr>
                  <w:tcW w:w="9729" w:type="dxa"/>
                  <w:gridSpan w:val="2"/>
                  <w:shd w:val="clear" w:color="auto" w:fill="auto"/>
                </w:tcPr>
                <w:p w14:paraId="31620E3A"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环节三：</w:t>
                  </w:r>
                  <w:r>
                    <w:rPr>
                      <w:rFonts w:ascii="宋体" w:eastAsia="宋体" w:hAnsi="宋体" w:cs="宋体" w:hint="eastAsia"/>
                      <w:b/>
                      <w:color w:val="1E1E1E"/>
                      <w:szCs w:val="21"/>
                      <w:shd w:val="clear" w:color="auto" w:fill="FFFFFF"/>
                    </w:rPr>
                    <w:t>研读文本，学习方法</w:t>
                  </w:r>
                </w:p>
              </w:tc>
            </w:tr>
            <w:tr w:rsidR="00454068" w14:paraId="6715444A" w14:textId="77777777" w:rsidTr="006B213F">
              <w:trPr>
                <w:trHeight w:val="489"/>
              </w:trPr>
              <w:tc>
                <w:tcPr>
                  <w:tcW w:w="4574" w:type="dxa"/>
                  <w:shd w:val="clear" w:color="auto" w:fill="auto"/>
                </w:tcPr>
                <w:p w14:paraId="3CB2EBC8"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教的活动</w:t>
                  </w:r>
                  <w:r>
                    <w:rPr>
                      <w:rFonts w:ascii="Times New Roman" w:hAnsi="Times New Roman"/>
                      <w:b/>
                      <w:sz w:val="24"/>
                      <w:szCs w:val="24"/>
                    </w:rPr>
                    <w:t>3</w:t>
                  </w:r>
                </w:p>
                <w:p w14:paraId="370C1AF1" w14:textId="77777777" w:rsidR="00454068" w:rsidRDefault="00454068" w:rsidP="00454068">
                  <w:pPr>
                    <w:numPr>
                      <w:ilvl w:val="0"/>
                      <w:numId w:val="15"/>
                    </w:num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出示学生真实问题</w:t>
                  </w:r>
                  <w:r>
                    <w:rPr>
                      <w:rFonts w:ascii="宋体" w:hAnsi="宋体" w:cs="宋体" w:hint="eastAsia"/>
                      <w:bCs/>
                      <w:color w:val="1E1E1E"/>
                      <w:szCs w:val="21"/>
                      <w:shd w:val="clear" w:color="auto" w:fill="FFFFFF"/>
                    </w:rPr>
                    <w:t>（来自问卷星统计）</w:t>
                  </w:r>
                </w:p>
                <w:p w14:paraId="66726DBC"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作者如何引导我们驱遣想象去欣赏作品的？</w:t>
                  </w:r>
                </w:p>
                <w:p w14:paraId="4EE8AB80" w14:textId="77777777" w:rsidR="00454068" w:rsidRDefault="00454068" w:rsidP="006B213F">
                  <w:pPr>
                    <w:spacing w:line="360" w:lineRule="auto"/>
                    <w:jc w:val="left"/>
                    <w:rPr>
                      <w:rFonts w:ascii="宋体" w:hAnsi="宋体" w:cs="宋体"/>
                      <w:bCs/>
                      <w:color w:val="1E1E1E"/>
                      <w:szCs w:val="21"/>
                      <w:shd w:val="clear" w:color="auto" w:fill="FFFFFF"/>
                    </w:rPr>
                  </w:pPr>
                </w:p>
                <w:p w14:paraId="4F081E0C" w14:textId="77777777" w:rsidR="00454068" w:rsidRDefault="00454068" w:rsidP="006B213F">
                  <w:pPr>
                    <w:spacing w:line="360" w:lineRule="auto"/>
                    <w:jc w:val="left"/>
                    <w:rPr>
                      <w:rFonts w:ascii="宋体" w:hAnsi="宋体" w:cs="宋体"/>
                      <w:bCs/>
                      <w:color w:val="1E1E1E"/>
                      <w:szCs w:val="21"/>
                      <w:shd w:val="clear" w:color="auto" w:fill="FFFFFF"/>
                    </w:rPr>
                  </w:pPr>
                </w:p>
                <w:p w14:paraId="05759651" w14:textId="77777777" w:rsidR="00454068" w:rsidRDefault="00454068" w:rsidP="006B213F">
                  <w:pPr>
                    <w:spacing w:line="360" w:lineRule="auto"/>
                    <w:jc w:val="left"/>
                    <w:rPr>
                      <w:rFonts w:ascii="宋体" w:hAnsi="宋体" w:cs="宋体"/>
                      <w:bCs/>
                      <w:color w:val="1E1E1E"/>
                      <w:szCs w:val="21"/>
                      <w:shd w:val="clear" w:color="auto" w:fill="FFFFFF"/>
                    </w:rPr>
                  </w:pPr>
                </w:p>
                <w:p w14:paraId="0B1460BE" w14:textId="77777777" w:rsidR="00454068" w:rsidRDefault="00454068" w:rsidP="00454068">
                  <w:pPr>
                    <w:numPr>
                      <w:ilvl w:val="0"/>
                      <w:numId w:val="15"/>
                    </w:num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对比探究，明确方法</w:t>
                  </w:r>
                </w:p>
                <w:p w14:paraId="27D01F28" w14:textId="77777777" w:rsidR="00454068" w:rsidRDefault="00454068" w:rsidP="00454068">
                  <w:pPr>
                    <w:numPr>
                      <w:ilvl w:val="0"/>
                      <w:numId w:val="16"/>
                    </w:num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思辨：既然流程都一样内容看似也差不多，叶圣陶先生为何要以一诗一文为例呢？我们可不可以删除其中一个案例？</w:t>
                  </w:r>
                </w:p>
                <w:p w14:paraId="76481BF7" w14:textId="77777777" w:rsidR="00454068" w:rsidRDefault="00454068" w:rsidP="006B213F">
                  <w:pPr>
                    <w:spacing w:line="360" w:lineRule="auto"/>
                    <w:ind w:firstLineChars="200" w:firstLine="420"/>
                    <w:jc w:val="left"/>
                    <w:rPr>
                      <w:rFonts w:ascii="宋体" w:hAnsi="宋体" w:cs="宋体"/>
                      <w:bCs/>
                      <w:color w:val="1E1E1E"/>
                      <w:szCs w:val="21"/>
                      <w:shd w:val="clear" w:color="auto" w:fill="FFFFFF"/>
                    </w:rPr>
                  </w:pPr>
                </w:p>
                <w:p w14:paraId="4765DC26" w14:textId="77777777" w:rsidR="00454068" w:rsidRDefault="00454068" w:rsidP="006B213F">
                  <w:pPr>
                    <w:spacing w:line="360" w:lineRule="auto"/>
                    <w:ind w:firstLineChars="200" w:firstLine="420"/>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师小结：</w:t>
                  </w:r>
                  <w:bookmarkStart w:id="3" w:name="OLE_LINK1"/>
                  <w:r>
                    <w:rPr>
                      <w:rFonts w:ascii="宋体" w:hAnsi="宋体" w:cs="宋体" w:hint="eastAsia"/>
                      <w:bCs/>
                      <w:color w:val="1E1E1E"/>
                      <w:szCs w:val="21"/>
                      <w:shd w:val="clear" w:color="auto" w:fill="FFFFFF"/>
                    </w:rPr>
                    <w:t>这两个</w:t>
                  </w:r>
                  <w:r>
                    <w:rPr>
                      <w:rFonts w:ascii="宋体" w:eastAsia="宋体" w:hAnsi="宋体" w:cs="宋体" w:hint="eastAsia"/>
                      <w:bCs/>
                      <w:color w:val="1E1E1E"/>
                      <w:szCs w:val="21"/>
                      <w:shd w:val="clear" w:color="auto" w:fill="FFFFFF"/>
                    </w:rPr>
                    <w:t>典型</w:t>
                  </w:r>
                  <w:r>
                    <w:rPr>
                      <w:rFonts w:ascii="宋体" w:hAnsi="宋体" w:cs="宋体" w:hint="eastAsia"/>
                      <w:bCs/>
                      <w:color w:val="1E1E1E"/>
                      <w:szCs w:val="21"/>
                      <w:shd w:val="clear" w:color="auto" w:fill="FFFFFF"/>
                    </w:rPr>
                    <w:t>例子</w:t>
                  </w:r>
                  <w:r>
                    <w:rPr>
                      <w:rFonts w:ascii="宋体" w:eastAsia="宋体" w:hAnsi="宋体" w:cs="宋体" w:hint="eastAsia"/>
                      <w:bCs/>
                      <w:color w:val="1E1E1E"/>
                      <w:szCs w:val="21"/>
                      <w:shd w:val="clear" w:color="auto" w:fill="FFFFFF"/>
                    </w:rPr>
                    <w:t>，阐明了“驱造想象”在我们鉴赏文艺中</w:t>
                  </w:r>
                  <w:r>
                    <w:rPr>
                      <w:rFonts w:ascii="宋体" w:hAnsi="宋体" w:cs="宋体" w:hint="eastAsia"/>
                      <w:bCs/>
                      <w:color w:val="1E1E1E"/>
                      <w:szCs w:val="21"/>
                      <w:shd w:val="clear" w:color="auto" w:fill="FFFFFF"/>
                    </w:rPr>
                    <w:t>不同</w:t>
                  </w:r>
                  <w:r>
                    <w:rPr>
                      <w:rFonts w:ascii="宋体" w:eastAsia="宋体" w:hAnsi="宋体" w:cs="宋体" w:hint="eastAsia"/>
                      <w:bCs/>
                      <w:color w:val="1E1E1E"/>
                      <w:szCs w:val="21"/>
                      <w:shd w:val="clear" w:color="auto" w:fill="FFFFFF"/>
                    </w:rPr>
                    <w:t>的路径与价值。</w:t>
                  </w:r>
                  <w:bookmarkEnd w:id="3"/>
                </w:p>
                <w:p w14:paraId="29BB7CBE" w14:textId="77777777" w:rsidR="00454068" w:rsidRDefault="00454068" w:rsidP="006B213F">
                  <w:pPr>
                    <w:spacing w:line="360" w:lineRule="auto"/>
                    <w:ind w:firstLineChars="200" w:firstLine="420"/>
                    <w:jc w:val="left"/>
                    <w:rPr>
                      <w:rFonts w:ascii="宋体" w:hAnsi="宋体" w:cs="宋体"/>
                      <w:bCs/>
                      <w:color w:val="1E1E1E"/>
                      <w:szCs w:val="21"/>
                      <w:shd w:val="clear" w:color="auto" w:fill="FFFFFF"/>
                    </w:rPr>
                  </w:pPr>
                </w:p>
                <w:p w14:paraId="18AD3DD2"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（2）小组合作探究：两种想象方法有何不同？</w:t>
                  </w:r>
                </w:p>
                <w:p w14:paraId="49296EFD" w14:textId="77777777" w:rsidR="00454068" w:rsidRDefault="00454068" w:rsidP="006B213F">
                  <w:pPr>
                    <w:spacing w:line="360" w:lineRule="auto"/>
                    <w:jc w:val="left"/>
                    <w:rPr>
                      <w:rFonts w:ascii="宋体" w:hAnsi="宋体" w:cs="宋体"/>
                      <w:bCs/>
                      <w:color w:val="1E1E1E"/>
                      <w:szCs w:val="21"/>
                      <w:shd w:val="clear" w:color="auto" w:fill="FFFFFF"/>
                    </w:rPr>
                  </w:pPr>
                </w:p>
                <w:p w14:paraId="5593C79C"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 xml:space="preserve">追问：如何想象出画面的?         </w:t>
                  </w:r>
                </w:p>
                <w:p w14:paraId="215D9480"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 xml:space="preserve"> 师引导：</w:t>
                  </w:r>
                  <w:bookmarkStart w:id="4" w:name="OLE_LINK2"/>
                  <w:r>
                    <w:rPr>
                      <w:rFonts w:ascii="宋体" w:eastAsia="宋体" w:hAnsi="宋体" w:cs="宋体" w:hint="eastAsia"/>
                      <w:bCs/>
                      <w:color w:val="1E1E1E"/>
                      <w:szCs w:val="21"/>
                      <w:shd w:val="clear" w:color="auto" w:fill="FFFFFF"/>
                    </w:rPr>
                    <w:t>入画——</w:t>
                  </w:r>
                  <w:r>
                    <w:rPr>
                      <w:rFonts w:ascii="宋体" w:hAnsi="宋体" w:cs="宋体" w:hint="eastAsia"/>
                      <w:bCs/>
                      <w:color w:val="1E1E1E"/>
                      <w:szCs w:val="21"/>
                      <w:shd w:val="clear" w:color="auto" w:fill="FFFFFF"/>
                    </w:rPr>
                    <w:t>揣摩</w:t>
                  </w:r>
                  <w:r>
                    <w:rPr>
                      <w:rFonts w:ascii="宋体" w:eastAsia="宋体" w:hAnsi="宋体" w:cs="宋体" w:hint="eastAsia"/>
                      <w:bCs/>
                      <w:color w:val="1E1E1E"/>
                      <w:szCs w:val="21"/>
                      <w:shd w:val="clear" w:color="auto" w:fill="FFFFFF"/>
                    </w:rPr>
                    <w:t>意象</w:t>
                  </w:r>
                  <w:bookmarkEnd w:id="4"/>
                  <w:r>
                    <w:rPr>
                      <w:rFonts w:ascii="宋体" w:eastAsia="宋体" w:hAnsi="宋体" w:cs="宋体" w:hint="eastAsia"/>
                      <w:bCs/>
                      <w:color w:val="1E1E1E"/>
                      <w:szCs w:val="21"/>
                      <w:shd w:val="clear" w:color="auto" w:fill="FFFFFF"/>
                    </w:rPr>
                    <w:t>（板书）</w:t>
                  </w:r>
                </w:p>
                <w:p w14:paraId="1E16AA66"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 xml:space="preserve">  </w:t>
                  </w:r>
                  <w:r>
                    <w:rPr>
                      <w:rFonts w:ascii="宋体" w:hAnsi="宋体" w:cs="宋体" w:hint="eastAsia"/>
                      <w:bCs/>
                      <w:color w:val="1E1E1E"/>
                      <w:szCs w:val="21"/>
                      <w:shd w:val="clear" w:color="auto" w:fill="FFFFFF"/>
                    </w:rPr>
                    <w:t xml:space="preserve">  </w:t>
                  </w:r>
                  <w:r>
                    <w:rPr>
                      <w:rFonts w:ascii="宋体" w:eastAsia="宋体" w:hAnsi="宋体" w:cs="宋体" w:hint="eastAsia"/>
                      <w:bCs/>
                      <w:color w:val="1E1E1E"/>
                      <w:szCs w:val="21"/>
                      <w:shd w:val="clear" w:color="auto" w:fill="FFFFFF"/>
                    </w:rPr>
                    <w:t xml:space="preserve"> 如何化为诗中形象？         </w:t>
                  </w:r>
                </w:p>
                <w:p w14:paraId="6693D1DC"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师引导：入境——调动感官（板书）</w:t>
                  </w:r>
                </w:p>
                <w:p w14:paraId="4FE6D7B6" w14:textId="77777777" w:rsidR="00454068" w:rsidRDefault="00454068" w:rsidP="006B213F">
                  <w:pPr>
                    <w:spacing w:line="360" w:lineRule="auto"/>
                    <w:ind w:firstLineChars="200" w:firstLine="420"/>
                    <w:jc w:val="left"/>
                    <w:rPr>
                      <w:rFonts w:ascii="Times New Roman" w:hAnsi="Times New Roman"/>
                      <w:b/>
                      <w:sz w:val="24"/>
                      <w:szCs w:val="24"/>
                    </w:rPr>
                  </w:pPr>
                  <w:r>
                    <w:rPr>
                      <w:rFonts w:ascii="宋体" w:eastAsia="宋体" w:hAnsi="宋体" w:cs="宋体" w:hint="eastAsia"/>
                      <w:bCs/>
                      <w:color w:val="1E1E1E"/>
                      <w:szCs w:val="21"/>
                      <w:shd w:val="clear" w:color="auto" w:fill="FFFFFF"/>
                    </w:rPr>
                    <w:t>师小结：</w:t>
                  </w:r>
                  <w:r>
                    <w:rPr>
                      <w:rFonts w:ascii="宋体" w:hAnsi="宋体" w:cs="宋体" w:hint="eastAsia"/>
                      <w:bCs/>
                      <w:color w:val="1E1E1E"/>
                      <w:szCs w:val="21"/>
                      <w:shd w:val="clear" w:color="auto" w:fill="FFFFFF"/>
                    </w:rPr>
                    <w:t>不同文章体裁有不同想象方法，当然，它们有时也是可以综合起来运用的。接下来，就是属于你们的实践</w:t>
                  </w:r>
                </w:p>
              </w:tc>
              <w:tc>
                <w:tcPr>
                  <w:tcW w:w="5155" w:type="dxa"/>
                  <w:shd w:val="clear" w:color="auto" w:fill="auto"/>
                </w:tcPr>
                <w:p w14:paraId="65EE4572"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学的活动</w:t>
                  </w:r>
                  <w:r>
                    <w:rPr>
                      <w:rFonts w:ascii="Times New Roman" w:hAnsi="Times New Roman" w:hint="eastAsia"/>
                      <w:b/>
                      <w:sz w:val="24"/>
                      <w:szCs w:val="24"/>
                    </w:rPr>
                    <w:t>3</w:t>
                  </w:r>
                </w:p>
                <w:p w14:paraId="00EB0893" w14:textId="77777777" w:rsidR="00454068" w:rsidRDefault="00454068" w:rsidP="006B213F">
                  <w:pPr>
                    <w:spacing w:line="360" w:lineRule="auto"/>
                    <w:ind w:firstLineChars="100" w:firstLine="210"/>
                    <w:jc w:val="left"/>
                    <w:rPr>
                      <w:rFonts w:ascii="宋体" w:hAnsi="宋体" w:cs="宋体"/>
                      <w:bCs/>
                      <w:color w:val="1E1E1E"/>
                      <w:szCs w:val="21"/>
                      <w:shd w:val="clear" w:color="auto" w:fill="FFFFFF"/>
                    </w:rPr>
                  </w:pPr>
                </w:p>
                <w:p w14:paraId="53B4A0EE" w14:textId="77777777" w:rsidR="00454068" w:rsidRDefault="00454068" w:rsidP="006B213F">
                  <w:pPr>
                    <w:spacing w:line="360" w:lineRule="auto"/>
                    <w:ind w:firstLineChars="100" w:firstLine="210"/>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快速浏览相应段落，勾画出作者引导我们驱遣想象去欣赏作品的步骤。</w:t>
                  </w:r>
                </w:p>
                <w:p w14:paraId="538EA6C6" w14:textId="77777777" w:rsidR="00454068" w:rsidRDefault="00454068" w:rsidP="006B213F">
                  <w:pPr>
                    <w:spacing w:line="360" w:lineRule="auto"/>
                    <w:jc w:val="left"/>
                    <w:rPr>
                      <w:rFonts w:ascii="宋体" w:hAnsi="宋体" w:cs="宋体"/>
                      <w:bCs/>
                      <w:color w:val="1E1E1E"/>
                      <w:szCs w:val="21"/>
                      <w:shd w:val="clear" w:color="auto" w:fill="FFFFFF"/>
                    </w:rPr>
                  </w:pPr>
                </w:p>
                <w:p w14:paraId="22A0D6D8"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预设：同学们会发现流程基本一致</w:t>
                  </w:r>
                </w:p>
                <w:p w14:paraId="0F5ED8F0" w14:textId="77777777" w:rsidR="00454068" w:rsidRDefault="00454068" w:rsidP="006B213F">
                  <w:pPr>
                    <w:spacing w:line="360" w:lineRule="auto"/>
                    <w:jc w:val="left"/>
                    <w:rPr>
                      <w:rFonts w:ascii="Times New Roman" w:hAnsi="Times New Roman"/>
                      <w:b/>
                      <w:sz w:val="24"/>
                      <w:szCs w:val="24"/>
                    </w:rPr>
                  </w:pPr>
                </w:p>
                <w:p w14:paraId="44B53911" w14:textId="77777777" w:rsidR="00454068" w:rsidRDefault="00454068" w:rsidP="006B213F">
                  <w:pPr>
                    <w:spacing w:line="360" w:lineRule="auto"/>
                    <w:jc w:val="left"/>
                    <w:rPr>
                      <w:rFonts w:ascii="Times New Roman" w:hAnsi="Times New Roman"/>
                      <w:b/>
                      <w:sz w:val="24"/>
                      <w:szCs w:val="24"/>
                    </w:rPr>
                  </w:pPr>
                </w:p>
                <w:p w14:paraId="775B1EC2" w14:textId="77777777" w:rsidR="00454068" w:rsidRDefault="00454068" w:rsidP="006B213F">
                  <w:pPr>
                    <w:spacing w:line="360" w:lineRule="auto"/>
                    <w:jc w:val="left"/>
                    <w:rPr>
                      <w:rFonts w:ascii="Times New Roman" w:hAnsi="Times New Roman"/>
                      <w:b/>
                      <w:sz w:val="24"/>
                      <w:szCs w:val="24"/>
                    </w:rPr>
                  </w:pPr>
                </w:p>
                <w:p w14:paraId="7DB7F3A8"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预设：想象的方法不一样，想象的</w:t>
                  </w:r>
                  <w:r>
                    <w:rPr>
                      <w:rFonts w:ascii="宋体" w:hAnsi="宋体" w:cs="宋体" w:hint="eastAsia"/>
                      <w:bCs/>
                      <w:color w:val="1E1E1E"/>
                      <w:szCs w:val="21"/>
                      <w:shd w:val="clear" w:color="auto" w:fill="FFFFFF"/>
                    </w:rPr>
                    <w:t>目的</w:t>
                  </w:r>
                  <w:r>
                    <w:rPr>
                      <w:rFonts w:ascii="宋体" w:eastAsia="宋体" w:hAnsi="宋体" w:cs="宋体" w:hint="eastAsia"/>
                      <w:bCs/>
                      <w:color w:val="1E1E1E"/>
                      <w:szCs w:val="21"/>
                      <w:shd w:val="clear" w:color="auto" w:fill="FFFFFF"/>
                    </w:rPr>
                    <w:t>不一样</w:t>
                  </w:r>
                  <w:r>
                    <w:rPr>
                      <w:rFonts w:ascii="宋体" w:hAnsi="宋体" w:cs="宋体" w:hint="eastAsia"/>
                      <w:bCs/>
                      <w:color w:val="1E1E1E"/>
                      <w:szCs w:val="21"/>
                      <w:shd w:val="clear" w:color="auto" w:fill="FFFFFF"/>
                    </w:rPr>
                    <w:t>。</w:t>
                  </w:r>
                </w:p>
                <w:p w14:paraId="150B658D" w14:textId="77777777" w:rsidR="00454068" w:rsidRDefault="00454068" w:rsidP="006B213F">
                  <w:pPr>
                    <w:spacing w:line="360" w:lineRule="auto"/>
                    <w:jc w:val="left"/>
                    <w:rPr>
                      <w:rFonts w:ascii="Times New Roman" w:hAnsi="Times New Roman"/>
                      <w:b/>
                      <w:sz w:val="24"/>
                      <w:szCs w:val="24"/>
                    </w:rPr>
                  </w:pPr>
                </w:p>
                <w:p w14:paraId="71438CE4" w14:textId="77777777" w:rsidR="00454068" w:rsidRDefault="00454068" w:rsidP="006B213F">
                  <w:pPr>
                    <w:spacing w:line="360" w:lineRule="auto"/>
                    <w:jc w:val="left"/>
                    <w:rPr>
                      <w:rFonts w:ascii="Times New Roman" w:hAnsi="Times New Roman"/>
                      <w:b/>
                      <w:sz w:val="24"/>
                      <w:szCs w:val="24"/>
                    </w:rPr>
                  </w:pPr>
                </w:p>
                <w:p w14:paraId="4780E949" w14:textId="77777777" w:rsidR="00454068" w:rsidRDefault="00454068" w:rsidP="006B213F">
                  <w:pPr>
                    <w:spacing w:line="360" w:lineRule="auto"/>
                    <w:jc w:val="left"/>
                    <w:rPr>
                      <w:rFonts w:ascii="Times New Roman" w:hAnsi="Times New Roman"/>
                      <w:b/>
                      <w:sz w:val="24"/>
                      <w:szCs w:val="24"/>
                    </w:rPr>
                  </w:pPr>
                </w:p>
                <w:p w14:paraId="37826312" w14:textId="77777777" w:rsidR="00454068" w:rsidRDefault="00454068" w:rsidP="006B213F">
                  <w:pPr>
                    <w:spacing w:line="360" w:lineRule="auto"/>
                    <w:jc w:val="left"/>
                    <w:rPr>
                      <w:rFonts w:ascii="Times New Roman" w:hAnsi="Times New Roman"/>
                      <w:b/>
                      <w:sz w:val="24"/>
                      <w:szCs w:val="24"/>
                    </w:rPr>
                  </w:pPr>
                </w:p>
                <w:p w14:paraId="201F834E"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小组合作探究：两种想象方法有何不同</w:t>
                  </w:r>
                </w:p>
                <w:p w14:paraId="73FD1209"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预设：一个想象画面，一个化为诗中形象</w:t>
                  </w:r>
                </w:p>
                <w:p w14:paraId="4EA9E725" w14:textId="77777777" w:rsidR="00454068" w:rsidRDefault="00454068" w:rsidP="006B213F">
                  <w:pPr>
                    <w:spacing w:line="360" w:lineRule="auto"/>
                    <w:jc w:val="left"/>
                    <w:rPr>
                      <w:rFonts w:ascii="宋体" w:hAnsi="宋体" w:cs="宋体"/>
                      <w:bCs/>
                      <w:color w:val="1E1E1E"/>
                      <w:szCs w:val="21"/>
                      <w:shd w:val="clear" w:color="auto" w:fill="FFFFFF"/>
                    </w:rPr>
                  </w:pPr>
                </w:p>
              </w:tc>
            </w:tr>
            <w:tr w:rsidR="00454068" w14:paraId="7BF5EC8F" w14:textId="77777777" w:rsidTr="006B213F">
              <w:trPr>
                <w:trHeight w:val="489"/>
              </w:trPr>
              <w:tc>
                <w:tcPr>
                  <w:tcW w:w="9729" w:type="dxa"/>
                  <w:gridSpan w:val="2"/>
                  <w:shd w:val="clear" w:color="auto" w:fill="auto"/>
                </w:tcPr>
                <w:p w14:paraId="35E9C085"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活动意图说明</w:t>
                  </w:r>
                </w:p>
                <w:p w14:paraId="638B8EE6" w14:textId="77777777" w:rsidR="00454068" w:rsidRDefault="00454068" w:rsidP="006B213F">
                  <w:pPr>
                    <w:spacing w:line="360" w:lineRule="auto"/>
                    <w:ind w:firstLineChars="200" w:firstLine="420"/>
                    <w:jc w:val="left"/>
                    <w:rPr>
                      <w:rFonts w:ascii="Times New Roman" w:hAnsi="Times New Roman"/>
                      <w:b/>
                      <w:sz w:val="24"/>
                      <w:szCs w:val="24"/>
                    </w:rPr>
                  </w:pPr>
                  <w:r>
                    <w:rPr>
                      <w:rFonts w:ascii="宋体" w:hAnsi="宋体" w:cs="宋体" w:hint="eastAsia"/>
                      <w:bCs/>
                      <w:color w:val="1E1E1E"/>
                      <w:szCs w:val="21"/>
                      <w:shd w:val="clear" w:color="auto" w:fill="FFFFFF"/>
                    </w:rPr>
                    <w:t>此教学板块，对接的是“关注鉴赏范例，学习想象的方法”这一教学目标，是本课教学的重点。小组合作</w:t>
                  </w:r>
                  <w:proofErr w:type="gramStart"/>
                  <w:r>
                    <w:rPr>
                      <w:rFonts w:ascii="宋体" w:hAnsi="宋体" w:cs="宋体" w:hint="eastAsia"/>
                      <w:bCs/>
                      <w:color w:val="1E1E1E"/>
                      <w:szCs w:val="21"/>
                      <w:shd w:val="clear" w:color="auto" w:fill="FFFFFF"/>
                    </w:rPr>
                    <w:t>探究既</w:t>
                  </w:r>
                  <w:proofErr w:type="gramEnd"/>
                  <w:r>
                    <w:rPr>
                      <w:rFonts w:ascii="宋体" w:hAnsi="宋体" w:cs="宋体" w:hint="eastAsia"/>
                      <w:bCs/>
                      <w:color w:val="1E1E1E"/>
                      <w:szCs w:val="21"/>
                      <w:shd w:val="clear" w:color="auto" w:fill="FFFFFF"/>
                    </w:rPr>
                    <w:t>锻炼了同学们的分析综合能力，又让同学们的思维在口语交际中得到培育。</w:t>
                  </w:r>
                </w:p>
              </w:tc>
            </w:tr>
            <w:tr w:rsidR="00454068" w14:paraId="3BABCAE4" w14:textId="77777777" w:rsidTr="006B213F">
              <w:trPr>
                <w:trHeight w:val="489"/>
              </w:trPr>
              <w:tc>
                <w:tcPr>
                  <w:tcW w:w="9729" w:type="dxa"/>
                  <w:gridSpan w:val="2"/>
                  <w:shd w:val="clear" w:color="auto" w:fill="auto"/>
                </w:tcPr>
                <w:tbl>
                  <w:tblPr>
                    <w:tblW w:w="9731"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575"/>
                    <w:gridCol w:w="5156"/>
                  </w:tblGrid>
                  <w:tr w:rsidR="00454068" w14:paraId="3695266F" w14:textId="77777777" w:rsidTr="006B213F">
                    <w:trPr>
                      <w:trHeight w:val="134"/>
                    </w:trPr>
                    <w:tc>
                      <w:tcPr>
                        <w:tcW w:w="4575" w:type="dxa"/>
                        <w:shd w:val="clear" w:color="auto" w:fill="auto"/>
                      </w:tcPr>
                      <w:p w14:paraId="24813671" w14:textId="77777777" w:rsidR="00454068" w:rsidRDefault="00454068" w:rsidP="006B213F">
                        <w:pPr>
                          <w:spacing w:line="360" w:lineRule="exact"/>
                          <w:jc w:val="left"/>
                          <w:rPr>
                            <w:rFonts w:ascii="Times New Roman" w:hAnsi="Times New Roman"/>
                            <w:b/>
                            <w:sz w:val="24"/>
                            <w:szCs w:val="24"/>
                          </w:rPr>
                        </w:pPr>
                        <w:r>
                          <w:rPr>
                            <w:rFonts w:ascii="Times New Roman" w:hAnsi="Times New Roman" w:hint="eastAsia"/>
                            <w:b/>
                            <w:sz w:val="24"/>
                            <w:szCs w:val="24"/>
                          </w:rPr>
                          <w:t>环节四：</w:t>
                        </w:r>
                        <w:proofErr w:type="gramStart"/>
                        <w:r>
                          <w:rPr>
                            <w:rFonts w:ascii="宋体" w:eastAsia="宋体" w:hAnsi="宋体" w:cs="宋体" w:hint="eastAsia"/>
                            <w:b/>
                            <w:color w:val="1E1E1E"/>
                            <w:szCs w:val="21"/>
                            <w:shd w:val="clear" w:color="auto" w:fill="FFFFFF"/>
                          </w:rPr>
                          <w:t>教评一致</w:t>
                        </w:r>
                        <w:proofErr w:type="gramEnd"/>
                        <w:r>
                          <w:rPr>
                            <w:rFonts w:ascii="宋体" w:eastAsia="宋体" w:hAnsi="宋体" w:cs="宋体" w:hint="eastAsia"/>
                            <w:b/>
                            <w:color w:val="1E1E1E"/>
                            <w:szCs w:val="21"/>
                            <w:shd w:val="clear" w:color="auto" w:fill="FFFFFF"/>
                          </w:rPr>
                          <w:t>，巩固迁移</w:t>
                        </w:r>
                      </w:p>
                    </w:tc>
                    <w:tc>
                      <w:tcPr>
                        <w:tcW w:w="5156" w:type="dxa"/>
                        <w:shd w:val="clear" w:color="auto" w:fill="auto"/>
                      </w:tcPr>
                      <w:p w14:paraId="0C1256B5" w14:textId="77777777" w:rsidR="00454068" w:rsidRDefault="00454068" w:rsidP="006B213F">
                        <w:pPr>
                          <w:spacing w:line="360" w:lineRule="exact"/>
                          <w:jc w:val="left"/>
                          <w:rPr>
                            <w:rFonts w:ascii="宋体" w:hAnsi="宋体" w:cs="宋体"/>
                            <w:bCs/>
                            <w:szCs w:val="21"/>
                          </w:rPr>
                        </w:pPr>
                      </w:p>
                    </w:tc>
                  </w:tr>
                  <w:tr w:rsidR="00454068" w14:paraId="2E4AB7E8" w14:textId="77777777" w:rsidTr="006B213F">
                    <w:trPr>
                      <w:trHeight w:val="134"/>
                    </w:trPr>
                    <w:tc>
                      <w:tcPr>
                        <w:tcW w:w="4575" w:type="dxa"/>
                        <w:shd w:val="clear" w:color="auto" w:fill="auto"/>
                      </w:tcPr>
                      <w:p w14:paraId="12F05182" w14:textId="77777777" w:rsidR="00454068" w:rsidRDefault="00454068" w:rsidP="006B213F">
                        <w:pPr>
                          <w:spacing w:line="360" w:lineRule="exact"/>
                          <w:jc w:val="left"/>
                          <w:rPr>
                            <w:rFonts w:ascii="Times New Roman" w:hAnsi="Times New Roman"/>
                            <w:b/>
                            <w:sz w:val="24"/>
                            <w:szCs w:val="24"/>
                          </w:rPr>
                        </w:pPr>
                        <w:r>
                          <w:rPr>
                            <w:rFonts w:ascii="Times New Roman" w:hAnsi="Times New Roman" w:hint="eastAsia"/>
                            <w:b/>
                            <w:sz w:val="24"/>
                            <w:szCs w:val="24"/>
                          </w:rPr>
                          <w:t>教师活动</w:t>
                        </w:r>
                        <w:r>
                          <w:rPr>
                            <w:rFonts w:ascii="Times New Roman" w:hAnsi="Times New Roman" w:hint="eastAsia"/>
                            <w:b/>
                            <w:sz w:val="24"/>
                            <w:szCs w:val="24"/>
                          </w:rPr>
                          <w:t>1</w:t>
                        </w:r>
                      </w:p>
                      <w:p w14:paraId="2873B242" w14:textId="77777777" w:rsidR="00454068" w:rsidRDefault="00454068" w:rsidP="006B213F">
                        <w:pPr>
                          <w:spacing w:line="360" w:lineRule="auto"/>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1、请驱遣你们的想象鉴赏《</w:t>
                        </w:r>
                        <w:r>
                          <w:rPr>
                            <w:rFonts w:ascii="宋体" w:hAnsi="宋体" w:cs="宋体" w:hint="eastAsia"/>
                            <w:bCs/>
                            <w:color w:val="1E1E1E"/>
                            <w:szCs w:val="21"/>
                            <w:shd w:val="clear" w:color="auto" w:fill="FFFFFF"/>
                          </w:rPr>
                          <w:t>荷叶母亲</w:t>
                        </w:r>
                        <w:r>
                          <w:rPr>
                            <w:rFonts w:ascii="宋体" w:eastAsia="宋体" w:hAnsi="宋体" w:cs="宋体" w:hint="eastAsia"/>
                            <w:bCs/>
                            <w:color w:val="1E1E1E"/>
                            <w:szCs w:val="21"/>
                            <w:shd w:val="clear" w:color="auto" w:fill="FFFFFF"/>
                          </w:rPr>
                          <w:t>》选段。</w:t>
                        </w:r>
                      </w:p>
                      <w:p w14:paraId="798A5322" w14:textId="77777777" w:rsidR="00454068" w:rsidRDefault="00454068" w:rsidP="006B213F">
                        <w:pPr>
                          <w:spacing w:line="360" w:lineRule="auto"/>
                          <w:ind w:firstLineChars="200" w:firstLine="420"/>
                          <w:jc w:val="left"/>
                          <w:rPr>
                            <w:rFonts w:ascii="宋体" w:hAnsi="宋体" w:cs="宋体"/>
                            <w:bCs/>
                            <w:color w:val="1E1E1E"/>
                            <w:sz w:val="18"/>
                            <w:szCs w:val="18"/>
                            <w:shd w:val="clear" w:color="auto" w:fill="FFFFFF"/>
                          </w:rPr>
                        </w:pPr>
                        <w:r>
                          <w:rPr>
                            <w:rFonts w:ascii="宋体" w:eastAsia="宋体" w:hAnsi="宋体" w:cs="宋体" w:hint="eastAsia"/>
                            <w:bCs/>
                            <w:color w:val="1E1E1E"/>
                            <w:szCs w:val="21"/>
                            <w:shd w:val="clear" w:color="auto" w:fill="FFFFFF"/>
                          </w:rPr>
                          <w:t xml:space="preserve"> </w:t>
                        </w:r>
                        <w:r>
                          <w:rPr>
                            <w:rFonts w:ascii="宋体" w:eastAsia="宋体" w:hAnsi="宋体" w:cs="宋体" w:hint="eastAsia"/>
                            <w:bCs/>
                            <w:color w:val="1E1E1E"/>
                            <w:sz w:val="18"/>
                            <w:szCs w:val="18"/>
                            <w:shd w:val="clear" w:color="auto" w:fill="FFFFFF"/>
                          </w:rPr>
                          <w:t>窗外雷声作了，大雨接着就来了，愈下愈大。那朵红莲，被那繁密的雨点，打得左右</w:t>
                        </w:r>
                        <w:proofErr w:type="gramStart"/>
                        <w:r>
                          <w:rPr>
                            <w:rFonts w:ascii="宋体" w:hAnsi="宋体" w:cs="宋体" w:hint="eastAsia"/>
                            <w:bCs/>
                            <w:color w:val="1E1E1E"/>
                            <w:sz w:val="18"/>
                            <w:szCs w:val="18"/>
                            <w:shd w:val="clear" w:color="auto" w:fill="FFFFFF"/>
                          </w:rPr>
                          <w:t>欹</w:t>
                        </w:r>
                        <w:proofErr w:type="gramEnd"/>
                        <w:r>
                          <w:rPr>
                            <w:rFonts w:ascii="宋体" w:eastAsia="宋体" w:hAnsi="宋体" w:cs="宋体" w:hint="eastAsia"/>
                            <w:bCs/>
                            <w:color w:val="1E1E1E"/>
                            <w:sz w:val="18"/>
                            <w:szCs w:val="18"/>
                            <w:shd w:val="clear" w:color="auto" w:fill="FFFFFF"/>
                          </w:rPr>
                          <w:t>斜。在无遮蔽的天空之下，我不敢下阶去，也无法可想。</w:t>
                        </w:r>
                      </w:p>
                      <w:p w14:paraId="4AA4324B" w14:textId="77777777" w:rsidR="00454068" w:rsidRDefault="00454068" w:rsidP="006B213F">
                        <w:pPr>
                          <w:spacing w:line="360" w:lineRule="auto"/>
                          <w:ind w:firstLineChars="200" w:firstLine="360"/>
                          <w:jc w:val="left"/>
                          <w:rPr>
                            <w:rFonts w:ascii="宋体" w:hAnsi="宋体" w:cs="宋体"/>
                            <w:bCs/>
                            <w:color w:val="1E1E1E"/>
                            <w:sz w:val="18"/>
                            <w:szCs w:val="18"/>
                            <w:shd w:val="clear" w:color="auto" w:fill="FFFFFF"/>
                          </w:rPr>
                        </w:pPr>
                        <w:r>
                          <w:rPr>
                            <w:rFonts w:ascii="宋体" w:eastAsia="宋体" w:hAnsi="宋体" w:cs="宋体" w:hint="eastAsia"/>
                            <w:bCs/>
                            <w:color w:val="1E1E1E"/>
                            <w:sz w:val="18"/>
                            <w:szCs w:val="18"/>
                            <w:shd w:val="clear" w:color="auto" w:fill="FFFFFF"/>
                          </w:rPr>
                          <w:t>对屋里母亲</w:t>
                        </w:r>
                        <w:proofErr w:type="gramStart"/>
                        <w:r>
                          <w:rPr>
                            <w:rFonts w:ascii="宋体" w:eastAsia="宋体" w:hAnsi="宋体" w:cs="宋体" w:hint="eastAsia"/>
                            <w:bCs/>
                            <w:color w:val="1E1E1E"/>
                            <w:sz w:val="18"/>
                            <w:szCs w:val="18"/>
                            <w:shd w:val="clear" w:color="auto" w:fill="FFFFFF"/>
                          </w:rPr>
                          <w:t>唤着</w:t>
                        </w:r>
                        <w:proofErr w:type="gramEnd"/>
                        <w:r>
                          <w:rPr>
                            <w:rFonts w:ascii="宋体" w:eastAsia="宋体" w:hAnsi="宋体" w:cs="宋体" w:hint="eastAsia"/>
                            <w:bCs/>
                            <w:color w:val="1E1E1E"/>
                            <w:sz w:val="18"/>
                            <w:szCs w:val="18"/>
                            <w:shd w:val="clear" w:color="auto" w:fill="FFFFFF"/>
                          </w:rPr>
                          <w:t>，我连忙走过去，坐在母亲旁边</w:t>
                        </w:r>
                        <w:r>
                          <w:rPr>
                            <w:rFonts w:ascii="宋体" w:hAnsi="宋体" w:cs="宋体" w:hint="eastAsia"/>
                            <w:bCs/>
                            <w:color w:val="1E1E1E"/>
                            <w:sz w:val="18"/>
                            <w:szCs w:val="18"/>
                            <w:shd w:val="clear" w:color="auto" w:fill="FFFFFF"/>
                          </w:rPr>
                          <w:t>——</w:t>
                        </w:r>
                        <w:r>
                          <w:rPr>
                            <w:rFonts w:ascii="宋体" w:eastAsia="宋体" w:hAnsi="宋体" w:cs="宋体" w:hint="eastAsia"/>
                            <w:bCs/>
                            <w:color w:val="1E1E1E"/>
                            <w:sz w:val="18"/>
                            <w:szCs w:val="18"/>
                            <w:shd w:val="clear" w:color="auto" w:fill="FFFFFF"/>
                          </w:rPr>
                          <w:t>回头忽然看见红</w:t>
                        </w:r>
                        <w:proofErr w:type="gramStart"/>
                        <w:r>
                          <w:rPr>
                            <w:rFonts w:ascii="宋体" w:eastAsia="宋体" w:hAnsi="宋体" w:cs="宋体" w:hint="eastAsia"/>
                            <w:bCs/>
                            <w:color w:val="1E1E1E"/>
                            <w:sz w:val="18"/>
                            <w:szCs w:val="18"/>
                            <w:shd w:val="clear" w:color="auto" w:fill="FFFFFF"/>
                          </w:rPr>
                          <w:t>莲</w:t>
                        </w:r>
                        <w:proofErr w:type="gramEnd"/>
                        <w:r>
                          <w:rPr>
                            <w:rFonts w:ascii="宋体" w:eastAsia="宋体" w:hAnsi="宋体" w:cs="宋体" w:hint="eastAsia"/>
                            <w:bCs/>
                            <w:color w:val="1E1E1E"/>
                            <w:sz w:val="18"/>
                            <w:szCs w:val="18"/>
                            <w:shd w:val="clear" w:color="auto" w:fill="FFFFFF"/>
                          </w:rPr>
                          <w:t>旁边的一个大荷叶，慢慢地倾侧了来，正覆盖在红莲上面......我不宁的心绪散尽了!</w:t>
                        </w:r>
                      </w:p>
                      <w:p w14:paraId="182A334D" w14:textId="77777777" w:rsidR="00454068" w:rsidRDefault="00454068" w:rsidP="006B213F">
                        <w:pPr>
                          <w:spacing w:line="360" w:lineRule="auto"/>
                          <w:ind w:firstLineChars="200" w:firstLine="360"/>
                          <w:jc w:val="left"/>
                          <w:rPr>
                            <w:rFonts w:ascii="Times New Roman" w:hAnsi="Times New Roman"/>
                            <w:b/>
                            <w:sz w:val="24"/>
                            <w:szCs w:val="24"/>
                          </w:rPr>
                        </w:pPr>
                        <w:r>
                          <w:rPr>
                            <w:rFonts w:ascii="宋体" w:hAnsi="宋体" w:cs="宋体" w:hint="eastAsia"/>
                            <w:bCs/>
                            <w:color w:val="1E1E1E"/>
                            <w:sz w:val="18"/>
                            <w:szCs w:val="18"/>
                            <w:shd w:val="clear" w:color="auto" w:fill="FFFFFF"/>
                          </w:rPr>
                          <w:t>雨势并不减退，</w:t>
                        </w:r>
                        <w:r>
                          <w:rPr>
                            <w:rFonts w:ascii="宋体" w:eastAsia="宋体" w:hAnsi="宋体" w:cs="宋体" w:hint="eastAsia"/>
                            <w:bCs/>
                            <w:color w:val="1E1E1E"/>
                            <w:sz w:val="18"/>
                            <w:szCs w:val="18"/>
                            <w:shd w:val="clear" w:color="auto" w:fill="FFFFFF"/>
                          </w:rPr>
                          <w:t>红莲却不摇动了。雨点不住地打着，只能在那勇敢慈怜的荷叶上面，聚了些无力</w:t>
                        </w:r>
                        <w:r>
                          <w:rPr>
                            <w:rFonts w:ascii="宋体" w:hAnsi="宋体" w:cs="宋体" w:hint="eastAsia"/>
                            <w:bCs/>
                            <w:color w:val="1E1E1E"/>
                            <w:sz w:val="18"/>
                            <w:szCs w:val="18"/>
                            <w:shd w:val="clear" w:color="auto" w:fill="FFFFFF"/>
                          </w:rPr>
                          <w:t>流转</w:t>
                        </w:r>
                        <w:r>
                          <w:rPr>
                            <w:rFonts w:ascii="宋体" w:eastAsia="宋体" w:hAnsi="宋体" w:cs="宋体" w:hint="eastAsia"/>
                            <w:bCs/>
                            <w:color w:val="1E1E1E"/>
                            <w:sz w:val="18"/>
                            <w:szCs w:val="18"/>
                            <w:shd w:val="clear" w:color="auto" w:fill="FFFFFF"/>
                          </w:rPr>
                          <w:t>的水珠</w:t>
                        </w:r>
                        <w:r>
                          <w:rPr>
                            <w:rFonts w:ascii="宋体" w:hAnsi="宋体" w:cs="宋体" w:hint="eastAsia"/>
                            <w:bCs/>
                            <w:color w:val="1E1E1E"/>
                            <w:sz w:val="18"/>
                            <w:szCs w:val="18"/>
                            <w:shd w:val="clear" w:color="auto" w:fill="FFFFFF"/>
                          </w:rPr>
                          <w:t>。</w:t>
                        </w:r>
                      </w:p>
                    </w:tc>
                    <w:tc>
                      <w:tcPr>
                        <w:tcW w:w="5156" w:type="dxa"/>
                        <w:shd w:val="clear" w:color="auto" w:fill="auto"/>
                      </w:tcPr>
                      <w:p w14:paraId="25FED276" w14:textId="77777777" w:rsidR="00454068" w:rsidRDefault="00454068" w:rsidP="006B213F">
                        <w:pPr>
                          <w:spacing w:line="360" w:lineRule="exact"/>
                          <w:jc w:val="left"/>
                          <w:rPr>
                            <w:rFonts w:ascii="Times New Roman" w:hAnsi="Times New Roman"/>
                            <w:b/>
                            <w:sz w:val="24"/>
                            <w:szCs w:val="24"/>
                          </w:rPr>
                        </w:pPr>
                        <w:r>
                          <w:rPr>
                            <w:rFonts w:ascii="Times New Roman" w:hAnsi="Times New Roman" w:hint="eastAsia"/>
                            <w:b/>
                            <w:sz w:val="24"/>
                            <w:szCs w:val="24"/>
                          </w:rPr>
                          <w:t>学生活动</w:t>
                        </w:r>
                        <w:r>
                          <w:rPr>
                            <w:rFonts w:ascii="Times New Roman" w:hAnsi="Times New Roman" w:hint="eastAsia"/>
                            <w:b/>
                            <w:sz w:val="24"/>
                            <w:szCs w:val="24"/>
                          </w:rPr>
                          <w:t>1</w:t>
                        </w:r>
                      </w:p>
                      <w:p w14:paraId="3BDCC944" w14:textId="77777777" w:rsidR="00454068" w:rsidRDefault="00454068" w:rsidP="006B213F">
                        <w:pPr>
                          <w:spacing w:line="360" w:lineRule="exact"/>
                          <w:jc w:val="left"/>
                          <w:rPr>
                            <w:rFonts w:ascii="Times New Roman" w:hAnsi="Times New Roman"/>
                            <w:b/>
                            <w:sz w:val="24"/>
                            <w:szCs w:val="24"/>
                          </w:rPr>
                        </w:pPr>
                      </w:p>
                      <w:p w14:paraId="20220BB9" w14:textId="77777777" w:rsidR="00454068" w:rsidRDefault="00454068" w:rsidP="006B213F">
                        <w:pPr>
                          <w:spacing w:line="360" w:lineRule="exact"/>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驱遣想象鉴赏《</w:t>
                        </w:r>
                        <w:r>
                          <w:rPr>
                            <w:rFonts w:ascii="宋体" w:hAnsi="宋体" w:cs="宋体" w:hint="eastAsia"/>
                            <w:bCs/>
                            <w:color w:val="1E1E1E"/>
                            <w:szCs w:val="21"/>
                            <w:shd w:val="clear" w:color="auto" w:fill="FFFFFF"/>
                          </w:rPr>
                          <w:t>荷叶母亲</w:t>
                        </w:r>
                        <w:r>
                          <w:rPr>
                            <w:rFonts w:ascii="宋体" w:eastAsia="宋体" w:hAnsi="宋体" w:cs="宋体" w:hint="eastAsia"/>
                            <w:bCs/>
                            <w:color w:val="1E1E1E"/>
                            <w:szCs w:val="21"/>
                            <w:shd w:val="clear" w:color="auto" w:fill="FFFFFF"/>
                          </w:rPr>
                          <w:t>》选段</w:t>
                        </w:r>
                        <w:r>
                          <w:rPr>
                            <w:rFonts w:ascii="宋体" w:hAnsi="宋体" w:cs="宋体" w:hint="eastAsia"/>
                            <w:bCs/>
                            <w:color w:val="1E1E1E"/>
                            <w:szCs w:val="21"/>
                            <w:shd w:val="clear" w:color="auto" w:fill="FFFFFF"/>
                          </w:rPr>
                          <w:t>，并写在作业本上。</w:t>
                        </w:r>
                      </w:p>
                      <w:p w14:paraId="55287FC3" w14:textId="77777777" w:rsidR="00454068" w:rsidRDefault="00454068" w:rsidP="006B213F">
                        <w:pPr>
                          <w:spacing w:line="360" w:lineRule="exact"/>
                          <w:jc w:val="left"/>
                          <w:rPr>
                            <w:rFonts w:ascii="宋体" w:hAnsi="宋体" w:cs="宋体"/>
                            <w:bCs/>
                            <w:color w:val="1E1E1E"/>
                            <w:szCs w:val="21"/>
                            <w:shd w:val="clear" w:color="auto" w:fill="FFFFFF"/>
                          </w:rPr>
                        </w:pPr>
                      </w:p>
                      <w:p w14:paraId="0DBA4797" w14:textId="77777777" w:rsidR="00454068" w:rsidRDefault="00454068" w:rsidP="006B213F">
                        <w:pPr>
                          <w:spacing w:line="360" w:lineRule="exact"/>
                          <w:jc w:val="left"/>
                          <w:rPr>
                            <w:rFonts w:ascii="宋体" w:hAnsi="宋体" w:cs="宋体"/>
                            <w:bCs/>
                            <w:color w:val="1E1E1E"/>
                            <w:szCs w:val="21"/>
                            <w:shd w:val="clear" w:color="auto" w:fill="FFFFFF"/>
                          </w:rPr>
                        </w:pPr>
                      </w:p>
                      <w:p w14:paraId="3E5926F9" w14:textId="77777777" w:rsidR="00454068" w:rsidRDefault="00454068" w:rsidP="006B213F">
                        <w:pPr>
                          <w:spacing w:line="360" w:lineRule="exact"/>
                          <w:jc w:val="left"/>
                          <w:rPr>
                            <w:rFonts w:ascii="宋体" w:hAnsi="宋体" w:cs="宋体"/>
                            <w:bCs/>
                            <w:color w:val="1E1E1E"/>
                            <w:szCs w:val="21"/>
                            <w:shd w:val="clear" w:color="auto" w:fill="FFFFFF"/>
                          </w:rPr>
                        </w:pPr>
                      </w:p>
                      <w:p w14:paraId="7D39045B" w14:textId="77777777" w:rsidR="00454068" w:rsidRDefault="00454068" w:rsidP="006B213F">
                        <w:pPr>
                          <w:spacing w:line="360" w:lineRule="exact"/>
                          <w:jc w:val="left"/>
                          <w:rPr>
                            <w:rFonts w:ascii="宋体" w:hAnsi="宋体" w:cs="宋体"/>
                            <w:bCs/>
                            <w:color w:val="1E1E1E"/>
                            <w:szCs w:val="21"/>
                            <w:shd w:val="clear" w:color="auto" w:fill="FFFFFF"/>
                          </w:rPr>
                        </w:pPr>
                      </w:p>
                      <w:p w14:paraId="0F691877" w14:textId="77777777" w:rsidR="00454068" w:rsidRDefault="00454068" w:rsidP="006B213F">
                        <w:pPr>
                          <w:spacing w:line="360" w:lineRule="exact"/>
                          <w:jc w:val="left"/>
                          <w:rPr>
                            <w:rFonts w:ascii="宋体" w:hAnsi="宋体" w:cs="宋体"/>
                            <w:bCs/>
                            <w:color w:val="1E1E1E"/>
                            <w:szCs w:val="21"/>
                            <w:shd w:val="clear" w:color="auto" w:fill="FFFFFF"/>
                          </w:rPr>
                        </w:pPr>
                      </w:p>
                      <w:p w14:paraId="4DDC3504" w14:textId="77777777" w:rsidR="00454068" w:rsidRDefault="00454068" w:rsidP="006B213F">
                        <w:pPr>
                          <w:spacing w:line="360" w:lineRule="exact"/>
                          <w:jc w:val="left"/>
                          <w:rPr>
                            <w:rFonts w:ascii="宋体" w:hAnsi="宋体" w:cs="宋体"/>
                            <w:bCs/>
                            <w:color w:val="1E1E1E"/>
                            <w:szCs w:val="21"/>
                            <w:shd w:val="clear" w:color="auto" w:fill="FFFFFF"/>
                          </w:rPr>
                        </w:pPr>
                      </w:p>
                      <w:p w14:paraId="13EAC59B" w14:textId="77777777" w:rsidR="00454068" w:rsidRDefault="00454068" w:rsidP="006B213F">
                        <w:pPr>
                          <w:spacing w:line="360" w:lineRule="exact"/>
                          <w:jc w:val="left"/>
                          <w:rPr>
                            <w:rFonts w:ascii="宋体" w:hAnsi="宋体" w:cs="宋体"/>
                            <w:bCs/>
                            <w:color w:val="1E1E1E"/>
                            <w:szCs w:val="21"/>
                            <w:shd w:val="clear" w:color="auto" w:fill="FFFFFF"/>
                          </w:rPr>
                        </w:pPr>
                      </w:p>
                      <w:p w14:paraId="30AB750B" w14:textId="77777777" w:rsidR="00454068" w:rsidRDefault="00454068" w:rsidP="006B213F">
                        <w:pPr>
                          <w:spacing w:line="360" w:lineRule="exact"/>
                          <w:jc w:val="left"/>
                          <w:rPr>
                            <w:rFonts w:ascii="宋体" w:hAnsi="宋体" w:cs="宋体"/>
                            <w:bCs/>
                            <w:color w:val="1E1E1E"/>
                            <w:szCs w:val="21"/>
                            <w:shd w:val="clear" w:color="auto" w:fill="FFFFFF"/>
                          </w:rPr>
                        </w:pPr>
                      </w:p>
                      <w:p w14:paraId="3CB60781" w14:textId="77777777" w:rsidR="00454068" w:rsidRDefault="00454068" w:rsidP="006B213F">
                        <w:pPr>
                          <w:spacing w:line="360" w:lineRule="exact"/>
                          <w:jc w:val="left"/>
                          <w:rPr>
                            <w:rFonts w:ascii="宋体" w:hAnsi="宋体" w:cs="宋体"/>
                            <w:bCs/>
                            <w:color w:val="1E1E1E"/>
                            <w:szCs w:val="21"/>
                            <w:shd w:val="clear" w:color="auto" w:fill="FFFFFF"/>
                          </w:rPr>
                        </w:pPr>
                        <w:r>
                          <w:rPr>
                            <w:rFonts w:ascii="宋体" w:eastAsia="宋体" w:hAnsi="宋体" w:cs="宋体" w:hint="eastAsia"/>
                            <w:bCs/>
                            <w:color w:val="1E1E1E"/>
                            <w:szCs w:val="21"/>
                            <w:shd w:val="clear" w:color="auto" w:fill="FFFFFF"/>
                          </w:rPr>
                          <w:t>2、学生分享鉴赏成果</w:t>
                        </w:r>
                      </w:p>
                    </w:tc>
                  </w:tr>
                  <w:tr w:rsidR="00454068" w14:paraId="4EEBF740" w14:textId="77777777" w:rsidTr="006B213F">
                    <w:trPr>
                      <w:trHeight w:val="447"/>
                    </w:trPr>
                    <w:tc>
                      <w:tcPr>
                        <w:tcW w:w="9731" w:type="dxa"/>
                        <w:gridSpan w:val="2"/>
                        <w:shd w:val="clear" w:color="auto" w:fill="auto"/>
                      </w:tcPr>
                      <w:p w14:paraId="037E032C" w14:textId="77777777" w:rsidR="00454068" w:rsidRDefault="00454068" w:rsidP="006B213F">
                        <w:pPr>
                          <w:spacing w:line="360" w:lineRule="exact"/>
                          <w:jc w:val="left"/>
                          <w:rPr>
                            <w:rFonts w:ascii="Times New Roman" w:hAnsi="Times New Roman"/>
                            <w:b/>
                            <w:sz w:val="24"/>
                            <w:szCs w:val="24"/>
                          </w:rPr>
                        </w:pPr>
                        <w:r>
                          <w:rPr>
                            <w:rFonts w:ascii="Times New Roman" w:hAnsi="Times New Roman" w:hint="eastAsia"/>
                            <w:b/>
                            <w:sz w:val="24"/>
                            <w:szCs w:val="24"/>
                          </w:rPr>
                          <w:t>活动意图说明：</w:t>
                        </w:r>
                      </w:p>
                      <w:p w14:paraId="144C51D4" w14:textId="77777777" w:rsidR="00454068" w:rsidRDefault="00454068" w:rsidP="006B213F">
                        <w:pPr>
                          <w:spacing w:line="360" w:lineRule="exact"/>
                          <w:ind w:firstLineChars="200" w:firstLine="420"/>
                          <w:jc w:val="left"/>
                          <w:rPr>
                            <w:rFonts w:ascii="Times New Roman" w:hAnsi="Times New Roman"/>
                            <w:b/>
                            <w:sz w:val="24"/>
                            <w:szCs w:val="24"/>
                          </w:rPr>
                        </w:pPr>
                        <w:r>
                          <w:rPr>
                            <w:rFonts w:ascii="宋体" w:hAnsi="宋体" w:cs="宋体" w:hint="eastAsia"/>
                            <w:bCs/>
                            <w:szCs w:val="21"/>
                            <w:shd w:val="clear" w:color="auto" w:fill="FFFFFF"/>
                          </w:rPr>
                          <w:t>在学生的语言表达中，老师可以评估他们文艺欣赏方法的掌握情况，</w:t>
                        </w:r>
                        <w:proofErr w:type="gramStart"/>
                        <w:r>
                          <w:rPr>
                            <w:rFonts w:ascii="宋体" w:hAnsi="宋体" w:cs="宋体" w:hint="eastAsia"/>
                            <w:bCs/>
                            <w:szCs w:val="21"/>
                            <w:shd w:val="clear" w:color="auto" w:fill="FFFFFF"/>
                          </w:rPr>
                          <w:t>且老师</w:t>
                        </w:r>
                        <w:proofErr w:type="gramEnd"/>
                        <w:r>
                          <w:rPr>
                            <w:rFonts w:ascii="宋体" w:hAnsi="宋体" w:cs="宋体" w:hint="eastAsia"/>
                            <w:bCs/>
                            <w:szCs w:val="21"/>
                            <w:shd w:val="clear" w:color="auto" w:fill="FFFFFF"/>
                          </w:rPr>
                          <w:t>可以适时地介入点拨，提升他们的迁移能力，以达成教学评一致性。</w:t>
                        </w:r>
                      </w:p>
                    </w:tc>
                  </w:tr>
                </w:tbl>
                <w:p w14:paraId="4D7925CB" w14:textId="77777777" w:rsidR="00454068" w:rsidRDefault="00454068" w:rsidP="006B213F">
                  <w:pPr>
                    <w:spacing w:line="360" w:lineRule="auto"/>
                    <w:jc w:val="left"/>
                    <w:rPr>
                      <w:rFonts w:ascii="Times New Roman" w:hAnsi="Times New Roman"/>
                      <w:b/>
                      <w:sz w:val="24"/>
                      <w:szCs w:val="24"/>
                    </w:rPr>
                  </w:pPr>
                </w:p>
              </w:tc>
            </w:tr>
          </w:tbl>
          <w:p w14:paraId="4893671E" w14:textId="77777777" w:rsidR="00454068" w:rsidRDefault="00454068" w:rsidP="006B213F">
            <w:pPr>
              <w:spacing w:line="360" w:lineRule="auto"/>
              <w:jc w:val="left"/>
              <w:rPr>
                <w:rFonts w:ascii="Times New Roman" w:hAnsi="Times New Roman"/>
                <w:b/>
                <w:sz w:val="24"/>
                <w:szCs w:val="24"/>
              </w:rPr>
            </w:pPr>
          </w:p>
        </w:tc>
      </w:tr>
      <w:tr w:rsidR="00454068" w14:paraId="099EF985" w14:textId="77777777" w:rsidTr="006B213F">
        <w:trPr>
          <w:trHeight w:val="3940"/>
          <w:jc w:val="center"/>
        </w:trPr>
        <w:tc>
          <w:tcPr>
            <w:tcW w:w="9776" w:type="dxa"/>
            <w:gridSpan w:val="5"/>
            <w:shd w:val="clear" w:color="auto" w:fill="auto"/>
            <w:vAlign w:val="center"/>
          </w:tcPr>
          <w:p w14:paraId="2A97E37B" w14:textId="77777777" w:rsidR="00454068" w:rsidRDefault="00454068" w:rsidP="006B213F">
            <w:pPr>
              <w:spacing w:line="360" w:lineRule="auto"/>
              <w:jc w:val="left"/>
              <w:rPr>
                <w:rFonts w:ascii="Times New Roman" w:hAnsi="Times New Roman"/>
                <w:b/>
                <w:sz w:val="24"/>
                <w:szCs w:val="24"/>
              </w:rPr>
            </w:pPr>
            <w:r>
              <w:rPr>
                <w:rFonts w:ascii="Times New Roman" w:hAnsi="Times New Roman" w:hint="eastAsia"/>
                <w:b/>
                <w:sz w:val="24"/>
                <w:szCs w:val="24"/>
              </w:rPr>
              <w:t>7.</w:t>
            </w:r>
            <w:r>
              <w:rPr>
                <w:rFonts w:ascii="Times New Roman" w:hAnsi="Times New Roman" w:hint="eastAsia"/>
                <w:b/>
                <w:sz w:val="24"/>
                <w:szCs w:val="24"/>
              </w:rPr>
              <w:t>板书设计</w:t>
            </w:r>
          </w:p>
          <w:p w14:paraId="1FFEB629" w14:textId="77777777" w:rsidR="00454068" w:rsidRDefault="00454068" w:rsidP="006B213F">
            <w:pPr>
              <w:spacing w:line="360" w:lineRule="auto"/>
              <w:jc w:val="center"/>
              <w:rPr>
                <w:rFonts w:ascii="Times New Roman" w:hAnsi="Times New Roman"/>
                <w:b/>
                <w:sz w:val="24"/>
                <w:szCs w:val="24"/>
              </w:rPr>
            </w:pPr>
            <w:r>
              <w:rPr>
                <w:rFonts w:ascii="宋体" w:hAnsi="宋体" w:cs="宋体" w:hint="eastAsia"/>
                <w:noProof/>
              </w:rPr>
              <w:drawing>
                <wp:inline distT="0" distB="0" distL="114300" distR="114300" wp14:anchorId="36B27FAC" wp14:editId="78D8AF17">
                  <wp:extent cx="4857115" cy="1941830"/>
                  <wp:effectExtent l="0" t="0" r="635"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3"/>
                          <a:stretch>
                            <a:fillRect/>
                          </a:stretch>
                        </pic:blipFill>
                        <pic:spPr>
                          <a:xfrm>
                            <a:off x="0" y="0"/>
                            <a:ext cx="4857115" cy="1941830"/>
                          </a:xfrm>
                          <a:prstGeom prst="rect">
                            <a:avLst/>
                          </a:prstGeom>
                          <a:noFill/>
                          <a:ln>
                            <a:noFill/>
                          </a:ln>
                        </pic:spPr>
                      </pic:pic>
                    </a:graphicData>
                  </a:graphic>
                </wp:inline>
              </w:drawing>
            </w:r>
          </w:p>
        </w:tc>
      </w:tr>
      <w:tr w:rsidR="00454068" w14:paraId="76CCE006" w14:textId="77777777" w:rsidTr="006B213F">
        <w:trPr>
          <w:trHeight w:val="689"/>
          <w:jc w:val="center"/>
        </w:trPr>
        <w:tc>
          <w:tcPr>
            <w:tcW w:w="9776" w:type="dxa"/>
            <w:gridSpan w:val="5"/>
            <w:shd w:val="clear" w:color="auto" w:fill="auto"/>
            <w:vAlign w:val="center"/>
          </w:tcPr>
          <w:p w14:paraId="32D726C1" w14:textId="77777777" w:rsidR="00454068" w:rsidRDefault="00454068" w:rsidP="00454068">
            <w:pPr>
              <w:numPr>
                <w:ilvl w:val="0"/>
                <w:numId w:val="17"/>
              </w:numPr>
              <w:spacing w:line="360" w:lineRule="auto"/>
              <w:rPr>
                <w:rFonts w:ascii="Times New Roman" w:hAnsi="Times New Roman"/>
                <w:b/>
                <w:sz w:val="24"/>
                <w:szCs w:val="24"/>
              </w:rPr>
            </w:pPr>
            <w:r>
              <w:rPr>
                <w:rFonts w:ascii="Times New Roman" w:hAnsi="Times New Roman" w:hint="eastAsia"/>
                <w:b/>
                <w:sz w:val="24"/>
                <w:szCs w:val="24"/>
              </w:rPr>
              <w:t>作业与拓展学习设计</w:t>
            </w:r>
          </w:p>
          <w:p w14:paraId="02F67FE0" w14:textId="77777777" w:rsidR="00454068" w:rsidRDefault="00454068" w:rsidP="006B213F">
            <w:pPr>
              <w:spacing w:line="360" w:lineRule="auto"/>
              <w:jc w:val="left"/>
              <w:rPr>
                <w:rFonts w:ascii="宋体" w:hAnsi="宋体" w:cs="宋体"/>
                <w:bCs/>
                <w:color w:val="3C3C3D"/>
                <w:szCs w:val="21"/>
                <w:shd w:val="clear" w:color="auto" w:fill="FFFFFF"/>
              </w:rPr>
            </w:pPr>
            <w:r>
              <w:rPr>
                <w:rFonts w:ascii="宋体" w:hAnsi="宋体" w:cs="宋体" w:hint="eastAsia"/>
                <w:bCs/>
                <w:color w:val="3C3C3D"/>
                <w:szCs w:val="21"/>
                <w:shd w:val="clear" w:color="auto" w:fill="FFFFFF"/>
              </w:rPr>
              <w:t>（1）</w:t>
            </w:r>
            <w:r>
              <w:rPr>
                <w:rFonts w:ascii="宋体" w:eastAsia="宋体" w:hAnsi="宋体" w:cs="宋体" w:hint="eastAsia"/>
                <w:bCs/>
                <w:color w:val="3C3C3D"/>
                <w:szCs w:val="21"/>
                <w:shd w:val="clear" w:color="auto" w:fill="FFFFFF"/>
              </w:rPr>
              <w:t>请从初中课本中任选一句古诗或一段文章，驱遣想象作一番鉴赏。</w:t>
            </w:r>
          </w:p>
          <w:p w14:paraId="45946BF9" w14:textId="77777777" w:rsidR="00454068" w:rsidRDefault="00454068" w:rsidP="006B213F">
            <w:pPr>
              <w:spacing w:line="360" w:lineRule="auto"/>
              <w:jc w:val="left"/>
              <w:rPr>
                <w:rFonts w:ascii="宋体" w:hAnsi="宋体" w:cs="宋体"/>
                <w:bCs/>
                <w:color w:val="3C3C3D"/>
                <w:szCs w:val="21"/>
                <w:shd w:val="clear" w:color="auto" w:fill="FFFFFF"/>
              </w:rPr>
            </w:pPr>
            <w:r>
              <w:rPr>
                <w:rFonts w:ascii="宋体" w:hAnsi="宋体" w:cs="宋体" w:hint="eastAsia"/>
                <w:bCs/>
                <w:color w:val="3C3C3D"/>
                <w:szCs w:val="21"/>
                <w:shd w:val="clear" w:color="auto" w:fill="FFFFFF"/>
              </w:rPr>
              <w:t>（2）</w:t>
            </w:r>
            <w:r>
              <w:rPr>
                <w:rFonts w:ascii="宋体" w:eastAsia="宋体" w:hAnsi="宋体" w:cs="宋体" w:hint="eastAsia"/>
                <w:bCs/>
                <w:color w:val="3C3C3D"/>
                <w:szCs w:val="21"/>
                <w:shd w:val="clear" w:color="auto" w:fill="FFFFFF"/>
              </w:rPr>
              <w:t>课文是节选，原文还提到文艺鉴赏其他方面的内容，包括“要认真阅读”“训练语感”“不妨听听别人的话”等，请你选择其中一篇进行阅读，并用思维导图的形式画出论证思路。</w:t>
            </w:r>
          </w:p>
          <w:p w14:paraId="69FF00C1" w14:textId="77777777" w:rsidR="00454068" w:rsidRDefault="00454068" w:rsidP="006B213F">
            <w:pPr>
              <w:spacing w:line="360" w:lineRule="auto"/>
              <w:rPr>
                <w:rFonts w:ascii="Times New Roman" w:hAnsi="Times New Roman"/>
                <w:b/>
                <w:sz w:val="24"/>
                <w:szCs w:val="24"/>
              </w:rPr>
            </w:pPr>
          </w:p>
        </w:tc>
      </w:tr>
    </w:tbl>
    <w:p w14:paraId="268D484F" w14:textId="64E450FE" w:rsidR="004B4458" w:rsidRDefault="004B4458" w:rsidP="00454068">
      <w:pPr>
        <w:spacing w:line="360" w:lineRule="auto"/>
        <w:ind w:firstLineChars="200" w:firstLine="480"/>
        <w:rPr>
          <w:rFonts w:ascii="楷体" w:eastAsia="楷体" w:hAnsi="楷体" w:cs="楷体"/>
          <w:sz w:val="24"/>
          <w:szCs w:val="24"/>
        </w:rPr>
      </w:pPr>
    </w:p>
    <w:p w14:paraId="26040760" w14:textId="77777777" w:rsidR="004B4458" w:rsidRDefault="004B4458">
      <w:pPr>
        <w:widowControl/>
        <w:jc w:val="left"/>
        <w:rPr>
          <w:rFonts w:ascii="楷体" w:eastAsia="楷体" w:hAnsi="楷体" w:cs="楷体"/>
          <w:sz w:val="24"/>
          <w:szCs w:val="24"/>
        </w:rPr>
      </w:pPr>
      <w:r>
        <w:rPr>
          <w:rFonts w:ascii="楷体" w:eastAsia="楷体" w:hAnsi="楷体" w:cs="楷体"/>
          <w:sz w:val="24"/>
          <w:szCs w:val="24"/>
        </w:rPr>
        <w:br w:type="page"/>
      </w:r>
    </w:p>
    <w:p w14:paraId="039BC552" w14:textId="628A13AF" w:rsidR="004B4458" w:rsidRPr="00C96EA2" w:rsidRDefault="004B4458" w:rsidP="004B4458">
      <w:pPr>
        <w:spacing w:line="360" w:lineRule="auto"/>
        <w:ind w:firstLineChars="200" w:firstLine="880"/>
        <w:jc w:val="center"/>
        <w:rPr>
          <w:rFonts w:ascii="黑体" w:eastAsia="黑体" w:hAnsi="黑体" w:cs="黑体"/>
          <w:sz w:val="44"/>
          <w:szCs w:val="44"/>
        </w:rPr>
      </w:pPr>
      <w:r>
        <w:rPr>
          <w:rFonts w:ascii="黑体" w:eastAsia="黑体" w:hAnsi="黑体" w:cs="黑体" w:hint="eastAsia"/>
          <w:sz w:val="44"/>
          <w:szCs w:val="44"/>
        </w:rPr>
        <w:t>《学习仿写》导学单</w:t>
      </w:r>
    </w:p>
    <w:p w14:paraId="09ED8D4B" w14:textId="43D7E06B" w:rsidR="004B4458" w:rsidRDefault="004B4458" w:rsidP="004B4458">
      <w:pPr>
        <w:spacing w:line="360" w:lineRule="auto"/>
        <w:ind w:firstLineChars="200" w:firstLine="480"/>
        <w:jc w:val="center"/>
        <w:rPr>
          <w:rFonts w:ascii="楷体" w:eastAsia="楷体" w:hAnsi="楷体" w:cs="楷体"/>
          <w:sz w:val="24"/>
          <w:szCs w:val="24"/>
        </w:rPr>
      </w:pPr>
      <w:r>
        <w:rPr>
          <w:rFonts w:ascii="楷体" w:eastAsia="楷体" w:hAnsi="楷体" w:cs="楷体" w:hint="eastAsia"/>
          <w:sz w:val="24"/>
          <w:szCs w:val="24"/>
        </w:rPr>
        <w:t>杨必容</w:t>
      </w:r>
    </w:p>
    <w:p w14:paraId="4EB20CA4" w14:textId="77777777" w:rsidR="004B4458" w:rsidRDefault="004B4458" w:rsidP="004B4458">
      <w:pPr>
        <w:spacing w:line="360" w:lineRule="auto"/>
        <w:jc w:val="left"/>
      </w:pPr>
      <w:r>
        <w:rPr>
          <w:rFonts w:hint="eastAsia"/>
        </w:rPr>
        <w:t>一、课时安排</w:t>
      </w:r>
    </w:p>
    <w:p w14:paraId="1F9BCB38" w14:textId="77777777" w:rsidR="004B4458" w:rsidRDefault="004B4458" w:rsidP="004B4458">
      <w:pPr>
        <w:spacing w:line="360" w:lineRule="auto"/>
        <w:jc w:val="left"/>
      </w:pPr>
      <w:r>
        <w:rPr>
          <w:rFonts w:hint="eastAsia"/>
        </w:rPr>
        <w:t xml:space="preserve">    1</w:t>
      </w:r>
      <w:r>
        <w:rPr>
          <w:rFonts w:hint="eastAsia"/>
        </w:rPr>
        <w:t>课时</w:t>
      </w:r>
    </w:p>
    <w:p w14:paraId="36CFDC71" w14:textId="77777777" w:rsidR="004B4458" w:rsidRDefault="004B4458" w:rsidP="004B4458">
      <w:pPr>
        <w:spacing w:line="360" w:lineRule="auto"/>
      </w:pPr>
      <w:r>
        <w:rPr>
          <w:rFonts w:hint="eastAsia"/>
        </w:rPr>
        <w:t>二、课时目标</w:t>
      </w:r>
    </w:p>
    <w:p w14:paraId="5F489E43" w14:textId="77777777" w:rsidR="004B4458" w:rsidRDefault="004B4458" w:rsidP="004B4458">
      <w:pPr>
        <w:spacing w:line="360" w:lineRule="auto"/>
        <w:ind w:firstLineChars="200" w:firstLine="420"/>
      </w:pPr>
      <w:r>
        <w:rPr>
          <w:rFonts w:hint="eastAsia"/>
        </w:rPr>
        <w:t>1.</w:t>
      </w:r>
      <w:r>
        <w:rPr>
          <w:rFonts w:hint="eastAsia"/>
        </w:rPr>
        <w:t>研读本单元课文中的经典片段，</w:t>
      </w:r>
      <w:r>
        <w:rPr>
          <w:rFonts w:hint="eastAsia"/>
          <w:lang w:eastAsia="zh-Hans"/>
        </w:rPr>
        <w:t>赏析</w:t>
      </w:r>
      <w:r>
        <w:rPr>
          <w:rFonts w:hint="eastAsia"/>
        </w:rPr>
        <w:t>多种表达方式的</w:t>
      </w:r>
      <w:r>
        <w:rPr>
          <w:rFonts w:hint="eastAsia"/>
          <w:lang w:eastAsia="zh-Hans"/>
        </w:rPr>
        <w:t>综合运用之妙处</w:t>
      </w:r>
      <w:r>
        <w:rPr>
          <w:rFonts w:hint="eastAsia"/>
        </w:rPr>
        <w:t>；</w:t>
      </w:r>
    </w:p>
    <w:p w14:paraId="7FEC478E" w14:textId="77777777" w:rsidR="004B4458" w:rsidRDefault="004B4458" w:rsidP="004B4458">
      <w:pPr>
        <w:spacing w:line="360" w:lineRule="auto"/>
        <w:ind w:firstLineChars="200" w:firstLine="420"/>
      </w:pPr>
      <w:r>
        <w:rPr>
          <w:rFonts w:hint="eastAsia"/>
        </w:rPr>
        <w:t>2.</w:t>
      </w:r>
      <w:r>
        <w:rPr>
          <w:rFonts w:hint="eastAsia"/>
        </w:rPr>
        <w:t>观看</w:t>
      </w:r>
      <w:r>
        <w:rPr>
          <w:rFonts w:hint="eastAsia"/>
          <w:lang w:eastAsia="zh-Hans"/>
        </w:rPr>
        <w:t>民俗</w:t>
      </w:r>
      <w:r>
        <w:rPr>
          <w:rFonts w:hint="eastAsia"/>
        </w:rPr>
        <w:t>表演</w:t>
      </w:r>
      <w:r>
        <w:rPr>
          <w:rFonts w:hint="eastAsia"/>
          <w:lang w:eastAsia="zh-Hans"/>
        </w:rPr>
        <w:t>视频</w:t>
      </w:r>
      <w:r>
        <w:rPr>
          <w:rFonts w:hint="eastAsia"/>
        </w:rPr>
        <w:t>片段，</w:t>
      </w:r>
      <w:r>
        <w:rPr>
          <w:rFonts w:hint="eastAsia"/>
          <w:lang w:eastAsia="zh-Hans"/>
        </w:rPr>
        <w:t>运用</w:t>
      </w:r>
      <w:r>
        <w:rPr>
          <w:rFonts w:hint="eastAsia"/>
        </w:rPr>
        <w:t>多种表达方式的写作技巧，进行仿写；</w:t>
      </w:r>
    </w:p>
    <w:p w14:paraId="2681FCE9" w14:textId="77777777" w:rsidR="004B4458" w:rsidRDefault="004B4458" w:rsidP="004B4458">
      <w:pPr>
        <w:spacing w:line="360" w:lineRule="auto"/>
        <w:ind w:firstLineChars="200" w:firstLine="420"/>
      </w:pPr>
      <w:r>
        <w:rPr>
          <w:rFonts w:hint="eastAsia"/>
        </w:rPr>
        <w:t>3.</w:t>
      </w:r>
      <w:r>
        <w:rPr>
          <w:rFonts w:hint="eastAsia"/>
        </w:rPr>
        <w:t>通过小组互评，进一步强化写作意识，增加对</w:t>
      </w:r>
      <w:r>
        <w:rPr>
          <w:rFonts w:hint="eastAsia"/>
          <w:lang w:eastAsia="zh-Hans"/>
        </w:rPr>
        <w:t>特色</w:t>
      </w:r>
      <w:r>
        <w:rPr>
          <w:rFonts w:hint="eastAsia"/>
        </w:rPr>
        <w:t>民俗文化的了解与自豪之情。</w:t>
      </w:r>
    </w:p>
    <w:p w14:paraId="63D046E4" w14:textId="77777777" w:rsidR="004B4458" w:rsidRDefault="004B4458" w:rsidP="004B4458">
      <w:pPr>
        <w:spacing w:line="360" w:lineRule="auto"/>
      </w:pPr>
      <w:r>
        <w:rPr>
          <w:rFonts w:hint="eastAsia"/>
        </w:rPr>
        <w:t>三、评价任务</w:t>
      </w:r>
    </w:p>
    <w:p w14:paraId="483C8746" w14:textId="77777777" w:rsidR="004B4458" w:rsidRDefault="004B4458" w:rsidP="004B4458">
      <w:pPr>
        <w:spacing w:line="360" w:lineRule="auto"/>
        <w:ind w:firstLineChars="200" w:firstLine="420"/>
      </w:pPr>
      <w:r>
        <w:rPr>
          <w:rFonts w:hint="eastAsia"/>
        </w:rPr>
        <w:t>1.</w:t>
      </w:r>
      <w:r>
        <w:rPr>
          <w:rFonts w:hint="eastAsia"/>
        </w:rPr>
        <w:t>能通过研读经典课文片段，思考并总结综合运用多种表达方式的写作技巧；</w:t>
      </w:r>
    </w:p>
    <w:p w14:paraId="551E583A" w14:textId="77777777" w:rsidR="004B4458" w:rsidRDefault="004B4458" w:rsidP="004B4458">
      <w:pPr>
        <w:spacing w:line="360" w:lineRule="auto"/>
        <w:ind w:firstLineChars="200" w:firstLine="420"/>
      </w:pPr>
      <w:r>
        <w:rPr>
          <w:rFonts w:hint="eastAsia"/>
        </w:rPr>
        <w:t>2.</w:t>
      </w:r>
      <w:r>
        <w:rPr>
          <w:rFonts w:hint="eastAsia"/>
        </w:rPr>
        <w:t>能通过观看</w:t>
      </w:r>
      <w:r>
        <w:rPr>
          <w:rFonts w:hint="eastAsia"/>
          <w:lang w:eastAsia="zh-Hans"/>
        </w:rPr>
        <w:t>民俗</w:t>
      </w:r>
      <w:r>
        <w:rPr>
          <w:rFonts w:hint="eastAsia"/>
        </w:rPr>
        <w:t>表演</w:t>
      </w:r>
      <w:r>
        <w:rPr>
          <w:rFonts w:hint="eastAsia"/>
          <w:lang w:eastAsia="zh-Hans"/>
        </w:rPr>
        <w:t>视频</w:t>
      </w:r>
      <w:r>
        <w:rPr>
          <w:rFonts w:hint="eastAsia"/>
        </w:rPr>
        <w:t>片段，增加对</w:t>
      </w:r>
      <w:r>
        <w:rPr>
          <w:rFonts w:hint="eastAsia"/>
          <w:lang w:eastAsia="zh-Hans"/>
        </w:rPr>
        <w:t>特色</w:t>
      </w:r>
      <w:r>
        <w:rPr>
          <w:rFonts w:hint="eastAsia"/>
        </w:rPr>
        <w:t>民俗文化的了解，提供仿写素材；</w:t>
      </w:r>
    </w:p>
    <w:p w14:paraId="082B9412" w14:textId="77777777" w:rsidR="004B4458" w:rsidRDefault="004B4458" w:rsidP="004B4458">
      <w:pPr>
        <w:spacing w:line="360" w:lineRule="auto"/>
        <w:ind w:firstLineChars="200" w:firstLine="420"/>
      </w:pPr>
      <w:r>
        <w:rPr>
          <w:rFonts w:hint="eastAsia"/>
        </w:rPr>
        <w:t>3.</w:t>
      </w:r>
      <w:r>
        <w:rPr>
          <w:rFonts w:hint="eastAsia"/>
        </w:rPr>
        <w:t>能通过评价量表，进行小组互评，强化多种表达方式写作的方法；</w:t>
      </w:r>
    </w:p>
    <w:p w14:paraId="0ADC38B4" w14:textId="77777777" w:rsidR="004B4458" w:rsidRDefault="004B4458" w:rsidP="004B4458">
      <w:pPr>
        <w:spacing w:line="360" w:lineRule="auto"/>
        <w:ind w:firstLineChars="200" w:firstLine="420"/>
      </w:pPr>
      <w:r>
        <w:rPr>
          <w:rFonts w:hint="eastAsia"/>
        </w:rPr>
        <w:t>4.</w:t>
      </w:r>
      <w:r>
        <w:rPr>
          <w:rFonts w:hint="eastAsia"/>
        </w:rPr>
        <w:t>能通过仿写与评价、交流的过程，再次感受</w:t>
      </w:r>
      <w:r>
        <w:rPr>
          <w:rFonts w:hint="eastAsia"/>
          <w:lang w:eastAsia="zh-Hans"/>
        </w:rPr>
        <w:t>特色民俗</w:t>
      </w:r>
      <w:r>
        <w:rPr>
          <w:rFonts w:hint="eastAsia"/>
        </w:rPr>
        <w:t>的魅力，增加自豪</w:t>
      </w:r>
      <w:r>
        <w:rPr>
          <w:rFonts w:hint="eastAsia"/>
          <w:lang w:eastAsia="zh-Hans"/>
        </w:rPr>
        <w:t>之</w:t>
      </w:r>
      <w:r>
        <w:rPr>
          <w:rFonts w:hint="eastAsia"/>
        </w:rPr>
        <w:t>情。</w:t>
      </w:r>
    </w:p>
    <w:p w14:paraId="3D7813C7" w14:textId="77777777" w:rsidR="004B4458" w:rsidRDefault="004B4458" w:rsidP="004B4458">
      <w:pPr>
        <w:spacing w:line="360" w:lineRule="auto"/>
        <w:jc w:val="left"/>
        <w:rPr>
          <w:lang w:eastAsia="zh-Hans"/>
        </w:rPr>
      </w:pPr>
      <w:r>
        <w:rPr>
          <w:rFonts w:hint="eastAsia"/>
          <w:lang w:eastAsia="zh-Hans"/>
        </w:rPr>
        <w:t>四、学习过程</w:t>
      </w:r>
    </w:p>
    <w:p w14:paraId="429B9096" w14:textId="77777777" w:rsidR="004B4458" w:rsidRDefault="004B4458" w:rsidP="004B4458">
      <w:pPr>
        <w:spacing w:line="360" w:lineRule="auto"/>
        <w:jc w:val="left"/>
        <w:rPr>
          <w:b/>
          <w:bCs/>
          <w:lang w:eastAsia="zh-Hans"/>
        </w:rPr>
      </w:pPr>
      <w:r>
        <w:rPr>
          <w:rFonts w:hint="eastAsia"/>
          <w:b/>
          <w:bCs/>
          <w:lang w:eastAsia="zh-Hans"/>
        </w:rPr>
        <w:t>（一）前置学习</w:t>
      </w:r>
    </w:p>
    <w:p w14:paraId="6506956B" w14:textId="77777777" w:rsidR="004B4458" w:rsidRDefault="004B4458" w:rsidP="004B4458">
      <w:pPr>
        <w:spacing w:line="360" w:lineRule="auto"/>
        <w:ind w:firstLineChars="200" w:firstLine="422"/>
        <w:rPr>
          <w:b/>
          <w:bCs/>
          <w:lang w:eastAsia="zh-Hans"/>
        </w:rPr>
      </w:pPr>
      <w:r>
        <w:rPr>
          <w:b/>
          <w:bCs/>
          <w:lang w:eastAsia="zh-Hans"/>
        </w:rPr>
        <w:t>1.</w:t>
      </w:r>
      <w:r>
        <w:rPr>
          <w:rFonts w:hint="eastAsia"/>
          <w:b/>
          <w:bCs/>
          <w:lang w:eastAsia="zh-Hans"/>
        </w:rPr>
        <w:t>回忆表达方式的使用</w:t>
      </w:r>
    </w:p>
    <w:p w14:paraId="489F1C49" w14:textId="77777777" w:rsidR="004B4458" w:rsidRDefault="004B4458" w:rsidP="004B4458">
      <w:pPr>
        <w:spacing w:line="360" w:lineRule="auto"/>
        <w:ind w:firstLine="420"/>
        <w:rPr>
          <w:lang w:eastAsia="zh-Hans"/>
        </w:rPr>
      </w:pPr>
      <w:r>
        <w:rPr>
          <w:rFonts w:hint="eastAsia"/>
          <w:lang w:eastAsia="zh-Hans"/>
        </w:rPr>
        <w:t>任务：文章的表达方式有主次之分，回忆本单元所学课文都使用了哪些表达方式？</w:t>
      </w:r>
    </w:p>
    <w:p w14:paraId="1B0D045F" w14:textId="77777777" w:rsidR="004B4458" w:rsidRDefault="004B4458" w:rsidP="004B4458">
      <w:pPr>
        <w:spacing w:line="360" w:lineRule="auto"/>
        <w:ind w:firstLineChars="200" w:firstLine="420"/>
        <w:rPr>
          <w:rFonts w:ascii="华文楷体" w:eastAsia="华文楷体" w:hAnsi="华文楷体" w:cs="华文楷体"/>
          <w:lang w:eastAsia="zh-Hans"/>
        </w:rPr>
      </w:pPr>
      <w:r>
        <w:rPr>
          <w:rFonts w:ascii="华文楷体" w:eastAsia="华文楷体" w:hAnsi="华文楷体" w:cs="华文楷体" w:hint="eastAsia"/>
        </w:rPr>
        <w:t>小说《社戏》：</w:t>
      </w:r>
      <w:r>
        <w:rPr>
          <w:rFonts w:ascii="华文楷体" w:eastAsia="华文楷体" w:hAnsi="华文楷体" w:cs="华文楷体" w:hint="eastAsia"/>
          <w:lang w:eastAsia="zh-Hans"/>
        </w:rPr>
        <w:t>（</w:t>
      </w:r>
      <w:r>
        <w:rPr>
          <w:rFonts w:ascii="华文楷体" w:eastAsia="华文楷体" w:hAnsi="华文楷体" w:cs="华文楷体"/>
          <w:lang w:eastAsia="zh-Hans"/>
        </w:rPr>
        <w:t xml:space="preserve">          </w:t>
      </w:r>
      <w:r>
        <w:rPr>
          <w:rFonts w:ascii="华文楷体" w:eastAsia="华文楷体" w:hAnsi="华文楷体" w:cs="华文楷体" w:hint="eastAsia"/>
          <w:lang w:eastAsia="zh-Hans"/>
        </w:rPr>
        <w:t>）</w:t>
      </w:r>
      <w:r>
        <w:rPr>
          <w:rFonts w:ascii="华文楷体" w:eastAsia="华文楷体" w:hAnsi="华文楷体" w:cs="华文楷体" w:hint="eastAsia"/>
        </w:rPr>
        <w:t>为主，兼有</w:t>
      </w:r>
      <w:r>
        <w:rPr>
          <w:rFonts w:ascii="华文楷体" w:eastAsia="华文楷体" w:hAnsi="华文楷体" w:cs="华文楷体" w:hint="eastAsia"/>
          <w:lang w:eastAsia="zh-Hans"/>
        </w:rPr>
        <w:t>（</w:t>
      </w:r>
      <w:r>
        <w:rPr>
          <w:rFonts w:ascii="华文楷体" w:eastAsia="华文楷体" w:hAnsi="华文楷体" w:cs="华文楷体"/>
          <w:lang w:eastAsia="zh-Hans"/>
        </w:rPr>
        <w:t xml:space="preserve">             </w:t>
      </w:r>
      <w:r>
        <w:rPr>
          <w:rFonts w:ascii="华文楷体" w:eastAsia="华文楷体" w:hAnsi="华文楷体" w:cs="华文楷体" w:hint="eastAsia"/>
          <w:lang w:eastAsia="zh-Hans"/>
        </w:rPr>
        <w:t>）。</w:t>
      </w:r>
    </w:p>
    <w:p w14:paraId="5D6D80E9" w14:textId="77777777" w:rsidR="004B4458" w:rsidRDefault="004B4458" w:rsidP="004B4458">
      <w:pPr>
        <w:spacing w:line="360" w:lineRule="auto"/>
        <w:ind w:firstLineChars="200" w:firstLine="420"/>
        <w:rPr>
          <w:rFonts w:ascii="华文楷体" w:eastAsia="华文楷体" w:hAnsi="华文楷体" w:cs="华文楷体"/>
        </w:rPr>
      </w:pPr>
      <w:r>
        <w:rPr>
          <w:rFonts w:ascii="华文楷体" w:eastAsia="华文楷体" w:hAnsi="华文楷体" w:cs="华文楷体" w:hint="eastAsia"/>
        </w:rPr>
        <w:t>散文《安塞腰鼓》《灯笼》：</w:t>
      </w:r>
      <w:r>
        <w:rPr>
          <w:rFonts w:ascii="华文楷体" w:eastAsia="华文楷体" w:hAnsi="华文楷体" w:cs="华文楷体" w:hint="eastAsia"/>
          <w:lang w:eastAsia="zh-Hans"/>
        </w:rPr>
        <w:t>（</w:t>
      </w:r>
      <w:r>
        <w:rPr>
          <w:rFonts w:ascii="华文楷体" w:eastAsia="华文楷体" w:hAnsi="华文楷体" w:cs="华文楷体"/>
          <w:lang w:eastAsia="zh-Hans"/>
        </w:rPr>
        <w:t xml:space="preserve">           </w:t>
      </w:r>
      <w:r>
        <w:rPr>
          <w:rFonts w:ascii="华文楷体" w:eastAsia="华文楷体" w:hAnsi="华文楷体" w:cs="华文楷体" w:hint="eastAsia"/>
          <w:lang w:eastAsia="zh-Hans"/>
        </w:rPr>
        <w:t>）</w:t>
      </w:r>
      <w:r>
        <w:rPr>
          <w:rFonts w:ascii="华文楷体" w:eastAsia="华文楷体" w:hAnsi="华文楷体" w:cs="华文楷体" w:hint="eastAsia"/>
        </w:rPr>
        <w:t>为主，兼有</w:t>
      </w:r>
      <w:r>
        <w:rPr>
          <w:rFonts w:ascii="华文楷体" w:eastAsia="华文楷体" w:hAnsi="华文楷体" w:cs="华文楷体" w:hint="eastAsia"/>
          <w:lang w:eastAsia="zh-Hans"/>
        </w:rPr>
        <w:t>（</w:t>
      </w:r>
      <w:r>
        <w:rPr>
          <w:rFonts w:ascii="华文楷体" w:eastAsia="华文楷体" w:hAnsi="华文楷体" w:cs="华文楷体"/>
          <w:lang w:eastAsia="zh-Hans"/>
        </w:rPr>
        <w:t xml:space="preserve">            </w:t>
      </w:r>
      <w:r>
        <w:rPr>
          <w:rFonts w:ascii="华文楷体" w:eastAsia="华文楷体" w:hAnsi="华文楷体" w:cs="华文楷体" w:hint="eastAsia"/>
          <w:lang w:eastAsia="zh-Hans"/>
        </w:rPr>
        <w:t>）</w:t>
      </w:r>
      <w:r>
        <w:rPr>
          <w:rFonts w:ascii="华文楷体" w:eastAsia="华文楷体" w:hAnsi="华文楷体" w:cs="华文楷体" w:hint="eastAsia"/>
        </w:rPr>
        <w:t>。</w:t>
      </w:r>
    </w:p>
    <w:p w14:paraId="4CF740A9" w14:textId="77777777" w:rsidR="004B4458" w:rsidRDefault="004B4458" w:rsidP="004B4458">
      <w:pPr>
        <w:spacing w:line="360" w:lineRule="auto"/>
        <w:ind w:firstLineChars="200" w:firstLine="420"/>
        <w:rPr>
          <w:rFonts w:ascii="华文楷体" w:eastAsia="华文楷体" w:hAnsi="华文楷体" w:cs="华文楷体"/>
          <w:lang w:eastAsia="zh-Hans"/>
        </w:rPr>
      </w:pPr>
      <w:r>
        <w:rPr>
          <w:rFonts w:ascii="华文楷体" w:eastAsia="华文楷体" w:hAnsi="华文楷体" w:cs="华文楷体" w:hint="eastAsia"/>
        </w:rPr>
        <w:t>诗歌《回延安》：</w:t>
      </w:r>
      <w:r>
        <w:rPr>
          <w:rFonts w:ascii="华文楷体" w:eastAsia="华文楷体" w:hAnsi="华文楷体" w:cs="华文楷体" w:hint="eastAsia"/>
          <w:lang w:eastAsia="zh-Hans"/>
        </w:rPr>
        <w:t>（</w:t>
      </w:r>
      <w:r>
        <w:rPr>
          <w:rFonts w:ascii="华文楷体" w:eastAsia="华文楷体" w:hAnsi="华文楷体" w:cs="华文楷体"/>
          <w:lang w:eastAsia="zh-Hans"/>
        </w:rPr>
        <w:t xml:space="preserve">             </w:t>
      </w:r>
      <w:r>
        <w:rPr>
          <w:rFonts w:ascii="华文楷体" w:eastAsia="华文楷体" w:hAnsi="华文楷体" w:cs="华文楷体" w:hint="eastAsia"/>
          <w:lang w:eastAsia="zh-Hans"/>
        </w:rPr>
        <w:t>）</w:t>
      </w:r>
      <w:r>
        <w:rPr>
          <w:rFonts w:ascii="华文楷体" w:eastAsia="华文楷体" w:hAnsi="华文楷体" w:cs="华文楷体" w:hint="eastAsia"/>
        </w:rPr>
        <w:t>为主，兼有</w:t>
      </w:r>
      <w:r>
        <w:rPr>
          <w:rFonts w:ascii="华文楷体" w:eastAsia="华文楷体" w:hAnsi="华文楷体" w:cs="华文楷体" w:hint="eastAsia"/>
          <w:lang w:eastAsia="zh-Hans"/>
        </w:rPr>
        <w:t>（</w:t>
      </w:r>
      <w:r>
        <w:rPr>
          <w:rFonts w:ascii="华文楷体" w:eastAsia="华文楷体" w:hAnsi="华文楷体" w:cs="华文楷体"/>
          <w:lang w:eastAsia="zh-Hans"/>
        </w:rPr>
        <w:t xml:space="preserve">                </w:t>
      </w:r>
      <w:r>
        <w:rPr>
          <w:rFonts w:ascii="华文楷体" w:eastAsia="华文楷体" w:hAnsi="华文楷体" w:cs="华文楷体" w:hint="eastAsia"/>
          <w:lang w:eastAsia="zh-Hans"/>
        </w:rPr>
        <w:t>）</w:t>
      </w:r>
      <w:r>
        <w:rPr>
          <w:rFonts w:ascii="华文楷体" w:eastAsia="华文楷体" w:hAnsi="华文楷体" w:cs="华文楷体" w:hint="eastAsia"/>
        </w:rPr>
        <w:t>。</w:t>
      </w:r>
    </w:p>
    <w:p w14:paraId="44788150" w14:textId="77777777" w:rsidR="004B4458" w:rsidRDefault="004B4458" w:rsidP="004B4458">
      <w:pPr>
        <w:spacing w:line="360" w:lineRule="auto"/>
        <w:ind w:firstLine="420"/>
        <w:rPr>
          <w:lang w:eastAsia="zh-Hans"/>
        </w:rPr>
      </w:pPr>
      <w:r>
        <w:rPr>
          <w:rFonts w:hint="eastAsia"/>
          <w:lang w:eastAsia="zh-Hans"/>
        </w:rPr>
        <w:t>思考</w:t>
      </w:r>
      <w:r>
        <w:rPr>
          <w:lang w:eastAsia="zh-Hans"/>
        </w:rPr>
        <w:t>1</w:t>
      </w:r>
      <w:r>
        <w:rPr>
          <w:rFonts w:hint="eastAsia"/>
          <w:lang w:eastAsia="zh-Hans"/>
        </w:rPr>
        <w:t>：不同的表达方式和文章的体裁有什么关联？</w:t>
      </w:r>
    </w:p>
    <w:p w14:paraId="5E05C5CF" w14:textId="77777777" w:rsidR="004B4458" w:rsidRDefault="004B4458" w:rsidP="004B4458">
      <w:pPr>
        <w:spacing w:line="360" w:lineRule="auto"/>
        <w:ind w:firstLine="420"/>
        <w:rPr>
          <w:u w:val="single"/>
          <w:lang w:eastAsia="zh-Hans"/>
        </w:rPr>
      </w:pPr>
      <w:r>
        <w:rPr>
          <w:rFonts w:hint="eastAsia"/>
          <w:lang w:eastAsia="zh-Hans"/>
        </w:rPr>
        <w:t>我的思考：</w:t>
      </w:r>
      <w:r>
        <w:rPr>
          <w:u w:val="single"/>
          <w:lang w:eastAsia="zh-Hans"/>
        </w:rPr>
        <w:t xml:space="preserve">                                                                                 </w:t>
      </w:r>
    </w:p>
    <w:p w14:paraId="1E8277AF" w14:textId="77777777" w:rsidR="004B4458" w:rsidRDefault="004B4458" w:rsidP="004B4458">
      <w:pPr>
        <w:spacing w:line="360" w:lineRule="auto"/>
        <w:ind w:firstLine="420"/>
        <w:rPr>
          <w:lang w:eastAsia="zh-Hans"/>
        </w:rPr>
      </w:pPr>
      <w:r>
        <w:rPr>
          <w:rFonts w:hint="eastAsia"/>
          <w:lang w:eastAsia="zh-Hans"/>
        </w:rPr>
        <w:t>思考</w:t>
      </w:r>
      <w:r>
        <w:rPr>
          <w:lang w:eastAsia="zh-Hans"/>
        </w:rPr>
        <w:t>2</w:t>
      </w:r>
      <w:r>
        <w:rPr>
          <w:rFonts w:hint="eastAsia"/>
          <w:lang w:eastAsia="zh-Hans"/>
        </w:rPr>
        <w:t>：作者为什么要使用这些表达方式？不同的表达方式有何不同的作用？</w:t>
      </w:r>
    </w:p>
    <w:p w14:paraId="0E36341E" w14:textId="77777777" w:rsidR="004B4458" w:rsidRDefault="004B4458" w:rsidP="004B4458">
      <w:pPr>
        <w:spacing w:line="360" w:lineRule="auto"/>
        <w:ind w:firstLine="420"/>
        <w:rPr>
          <w:u w:val="single"/>
          <w:lang w:eastAsia="zh-Hans"/>
        </w:rPr>
      </w:pPr>
      <w:r>
        <w:rPr>
          <w:rFonts w:hint="eastAsia"/>
          <w:lang w:eastAsia="zh-Hans"/>
        </w:rPr>
        <w:t>我的思考：</w:t>
      </w:r>
      <w:r>
        <w:rPr>
          <w:u w:val="single"/>
          <w:lang w:eastAsia="zh-Hans"/>
        </w:rPr>
        <w:t xml:space="preserve">                                                                            </w:t>
      </w:r>
    </w:p>
    <w:p w14:paraId="507A1793" w14:textId="77777777" w:rsidR="004B4458" w:rsidRDefault="004B4458" w:rsidP="004B4458">
      <w:pPr>
        <w:spacing w:line="360" w:lineRule="auto"/>
        <w:ind w:firstLine="420"/>
        <w:rPr>
          <w:lang w:eastAsia="zh-Hans"/>
        </w:rPr>
      </w:pPr>
      <w:r>
        <w:rPr>
          <w:u w:val="single"/>
          <w:lang w:eastAsia="zh-Hans"/>
        </w:rPr>
        <w:t xml:space="preserve">                                                                                       </w:t>
      </w:r>
    </w:p>
    <w:p w14:paraId="76E73079" w14:textId="77777777" w:rsidR="004B4458" w:rsidRDefault="004B4458" w:rsidP="004B4458">
      <w:pPr>
        <w:spacing w:line="360" w:lineRule="auto"/>
        <w:ind w:firstLineChars="200" w:firstLine="422"/>
        <w:rPr>
          <w:b/>
          <w:bCs/>
        </w:rPr>
      </w:pPr>
      <w:r>
        <w:rPr>
          <w:b/>
          <w:bCs/>
          <w:lang w:eastAsia="zh-Hans"/>
        </w:rPr>
        <w:t>2.</w:t>
      </w:r>
      <w:r>
        <w:rPr>
          <w:rFonts w:hint="eastAsia"/>
          <w:b/>
          <w:bCs/>
          <w:lang w:eastAsia="zh-Hans"/>
        </w:rPr>
        <w:t>观赏特色的民俗活动</w:t>
      </w:r>
      <w:r>
        <w:rPr>
          <w:rFonts w:hint="eastAsia"/>
          <w:b/>
          <w:bCs/>
        </w:rPr>
        <w:t xml:space="preserve"> </w:t>
      </w:r>
    </w:p>
    <w:p w14:paraId="1E3B9C80" w14:textId="77777777" w:rsidR="004B4458" w:rsidRDefault="004B4458" w:rsidP="004B4458">
      <w:pPr>
        <w:spacing w:line="360" w:lineRule="auto"/>
        <w:ind w:firstLineChars="200" w:firstLine="420"/>
        <w:rPr>
          <w:lang w:eastAsia="zh-Hans"/>
        </w:rPr>
      </w:pPr>
      <w:r>
        <w:rPr>
          <w:lang w:eastAsia="zh-Hans"/>
        </w:rPr>
        <w:t>打铁花是一种大型民间传统焰火，是中国古代匠师们在铸造器皿过程中发现的一种民俗文化表演技艺，始于北宋，盛于明清，至今已有千余年历史</w:t>
      </w:r>
      <w:r>
        <w:rPr>
          <w:rFonts w:hint="eastAsia"/>
          <w:lang w:eastAsia="zh-Hans"/>
        </w:rPr>
        <w:t>，是</w:t>
      </w:r>
      <w:r>
        <w:rPr>
          <w:lang w:eastAsia="zh-Hans"/>
        </w:rPr>
        <w:t>国家级非物质文化遗产。打铁花表演时，在一处空旷场地搭出六米高的双层花棚，棚上密布新鲜柳枝，上面绑满烟花鞭炮等。十余名表演者轮番用花棒将千余度高温的铁汁击打到棚上，形成十几米高的铁花，铁花又点燃烟花鞭炮，场景蔚为壮观，呈现出惊险刺激、喜庆热闹的特点。</w:t>
      </w:r>
      <w:r>
        <w:rPr>
          <w:lang w:eastAsia="zh-Hans"/>
        </w:rPr>
        <w:t xml:space="preserve"> </w:t>
      </w:r>
    </w:p>
    <w:p w14:paraId="6FEFAECB" w14:textId="77777777" w:rsidR="004B4458" w:rsidRDefault="004B4458" w:rsidP="004B4458">
      <w:pPr>
        <w:spacing w:line="360" w:lineRule="auto"/>
        <w:ind w:firstLine="420"/>
        <w:rPr>
          <w:lang w:eastAsia="zh-Hans"/>
        </w:rPr>
      </w:pPr>
      <w:r>
        <w:rPr>
          <w:rFonts w:hint="eastAsia"/>
          <w:lang w:eastAsia="zh-Hans"/>
        </w:rPr>
        <w:t>任务</w:t>
      </w:r>
      <w:r>
        <w:rPr>
          <w:lang w:eastAsia="zh-Hans"/>
        </w:rPr>
        <w:t>1</w:t>
      </w:r>
      <w:r>
        <w:rPr>
          <w:rFonts w:hint="eastAsia"/>
          <w:lang w:eastAsia="zh-Hans"/>
        </w:rPr>
        <w:t>：认真欣赏打铁花视频资料，</w:t>
      </w:r>
      <w:r>
        <w:rPr>
          <w:rFonts w:hint="eastAsia"/>
        </w:rPr>
        <w:t>并在【</w:t>
      </w:r>
      <w:r>
        <w:rPr>
          <w:rFonts w:hint="eastAsia"/>
          <w:lang w:eastAsia="zh-Hans"/>
        </w:rPr>
        <w:t>我的观察</w:t>
      </w:r>
      <w:r>
        <w:rPr>
          <w:rFonts w:hint="eastAsia"/>
        </w:rPr>
        <w:t>记录卡】中填写</w:t>
      </w:r>
      <w:r>
        <w:rPr>
          <w:rFonts w:hint="eastAsia"/>
          <w:lang w:eastAsia="zh-Hans"/>
        </w:rPr>
        <w:t>从不同的角度观察到的此项表演的特点。</w:t>
      </w:r>
    </w:p>
    <w:tbl>
      <w:tblPr>
        <w:tblStyle w:val="a8"/>
        <w:tblpPr w:leftFromText="180" w:rightFromText="180" w:vertAnchor="text" w:horzAnchor="page" w:tblpXSpec="center" w:tblpY="71"/>
        <w:tblOverlap w:val="never"/>
        <w:tblW w:w="7803" w:type="dxa"/>
        <w:jc w:val="center"/>
        <w:tblLook w:val="04A0" w:firstRow="1" w:lastRow="0" w:firstColumn="1" w:lastColumn="0" w:noHBand="0" w:noVBand="1"/>
      </w:tblPr>
      <w:tblGrid>
        <w:gridCol w:w="1567"/>
        <w:gridCol w:w="1880"/>
        <w:gridCol w:w="1772"/>
        <w:gridCol w:w="2584"/>
      </w:tblGrid>
      <w:tr w:rsidR="004B4458" w14:paraId="10BBC447" w14:textId="77777777" w:rsidTr="00D37146">
        <w:trPr>
          <w:trHeight w:val="292"/>
          <w:jc w:val="center"/>
        </w:trPr>
        <w:tc>
          <w:tcPr>
            <w:tcW w:w="7803" w:type="dxa"/>
            <w:gridSpan w:val="4"/>
          </w:tcPr>
          <w:p w14:paraId="591188D9" w14:textId="77777777" w:rsidR="004B4458" w:rsidRDefault="004B4458" w:rsidP="00D37146">
            <w:pPr>
              <w:jc w:val="center"/>
              <w:rPr>
                <w:b/>
                <w:bCs/>
                <w:sz w:val="18"/>
                <w:szCs w:val="18"/>
              </w:rPr>
            </w:pPr>
            <w:r>
              <w:rPr>
                <w:rFonts w:hint="eastAsia"/>
                <w:b/>
                <w:bCs/>
                <w:sz w:val="18"/>
                <w:szCs w:val="18"/>
              </w:rPr>
              <w:t>我的</w:t>
            </w:r>
            <w:r>
              <w:rPr>
                <w:rFonts w:hint="eastAsia"/>
                <w:b/>
                <w:bCs/>
                <w:sz w:val="18"/>
                <w:szCs w:val="18"/>
                <w:lang w:eastAsia="zh-Hans"/>
              </w:rPr>
              <w:t>观察</w:t>
            </w:r>
            <w:r>
              <w:rPr>
                <w:rFonts w:hint="eastAsia"/>
                <w:b/>
                <w:bCs/>
                <w:sz w:val="18"/>
                <w:szCs w:val="18"/>
              </w:rPr>
              <w:t>记录卡</w:t>
            </w:r>
          </w:p>
        </w:tc>
      </w:tr>
      <w:tr w:rsidR="004B4458" w14:paraId="4DF5C950" w14:textId="77777777" w:rsidTr="00D37146">
        <w:trPr>
          <w:jc w:val="center"/>
        </w:trPr>
        <w:tc>
          <w:tcPr>
            <w:tcW w:w="3447" w:type="dxa"/>
            <w:gridSpan w:val="2"/>
          </w:tcPr>
          <w:p w14:paraId="0E658A4C" w14:textId="77777777" w:rsidR="004B4458" w:rsidRDefault="004B4458" w:rsidP="00D37146">
            <w:pPr>
              <w:jc w:val="center"/>
              <w:rPr>
                <w:sz w:val="18"/>
                <w:szCs w:val="18"/>
              </w:rPr>
            </w:pPr>
            <w:r>
              <w:rPr>
                <w:rFonts w:hint="eastAsia"/>
                <w:sz w:val="18"/>
                <w:szCs w:val="18"/>
              </w:rPr>
              <w:t>我的观看记录</w:t>
            </w:r>
          </w:p>
        </w:tc>
        <w:tc>
          <w:tcPr>
            <w:tcW w:w="1772" w:type="dxa"/>
          </w:tcPr>
          <w:p w14:paraId="6877496B" w14:textId="77777777" w:rsidR="004B4458" w:rsidRDefault="004B4458" w:rsidP="00D37146">
            <w:pPr>
              <w:jc w:val="center"/>
              <w:rPr>
                <w:sz w:val="18"/>
                <w:szCs w:val="18"/>
              </w:rPr>
            </w:pPr>
          </w:p>
        </w:tc>
        <w:tc>
          <w:tcPr>
            <w:tcW w:w="2584" w:type="dxa"/>
          </w:tcPr>
          <w:p w14:paraId="43487679" w14:textId="77777777" w:rsidR="004B4458" w:rsidRDefault="004B4458" w:rsidP="00D37146">
            <w:pPr>
              <w:jc w:val="center"/>
              <w:rPr>
                <w:sz w:val="18"/>
                <w:szCs w:val="18"/>
              </w:rPr>
            </w:pPr>
          </w:p>
        </w:tc>
      </w:tr>
      <w:tr w:rsidR="004B4458" w14:paraId="32AEE773" w14:textId="77777777" w:rsidTr="00D37146">
        <w:trPr>
          <w:trHeight w:val="283"/>
          <w:jc w:val="center"/>
        </w:trPr>
        <w:tc>
          <w:tcPr>
            <w:tcW w:w="1567" w:type="dxa"/>
          </w:tcPr>
          <w:p w14:paraId="6938D53B" w14:textId="77777777" w:rsidR="004B4458" w:rsidRDefault="004B4458" w:rsidP="00D37146">
            <w:pPr>
              <w:jc w:val="center"/>
              <w:rPr>
                <w:sz w:val="18"/>
                <w:szCs w:val="18"/>
                <w:lang w:eastAsia="zh-Hans"/>
              </w:rPr>
            </w:pPr>
            <w:r>
              <w:rPr>
                <w:rFonts w:hint="eastAsia"/>
                <w:sz w:val="18"/>
                <w:szCs w:val="18"/>
                <w:lang w:eastAsia="zh-Hans"/>
              </w:rPr>
              <w:t>表演</w:t>
            </w:r>
            <w:r>
              <w:rPr>
                <w:rFonts w:hint="eastAsia"/>
                <w:sz w:val="18"/>
                <w:szCs w:val="18"/>
              </w:rPr>
              <w:t>的</w:t>
            </w:r>
            <w:r>
              <w:rPr>
                <w:rFonts w:hint="eastAsia"/>
                <w:sz w:val="18"/>
                <w:szCs w:val="18"/>
                <w:lang w:eastAsia="zh-Hans"/>
              </w:rPr>
              <w:t>过程</w:t>
            </w:r>
          </w:p>
        </w:tc>
        <w:tc>
          <w:tcPr>
            <w:tcW w:w="1880" w:type="dxa"/>
          </w:tcPr>
          <w:p w14:paraId="44592A1A" w14:textId="77777777" w:rsidR="004B4458" w:rsidRDefault="004B4458" w:rsidP="00D37146">
            <w:pPr>
              <w:rPr>
                <w:sz w:val="18"/>
                <w:szCs w:val="18"/>
              </w:rPr>
            </w:pPr>
          </w:p>
        </w:tc>
        <w:tc>
          <w:tcPr>
            <w:tcW w:w="1772" w:type="dxa"/>
          </w:tcPr>
          <w:p w14:paraId="2BB0EFFA" w14:textId="77777777" w:rsidR="004B4458" w:rsidRDefault="004B4458" w:rsidP="00D37146">
            <w:pPr>
              <w:jc w:val="center"/>
              <w:rPr>
                <w:sz w:val="18"/>
                <w:szCs w:val="18"/>
              </w:rPr>
            </w:pPr>
          </w:p>
        </w:tc>
        <w:tc>
          <w:tcPr>
            <w:tcW w:w="2584" w:type="dxa"/>
          </w:tcPr>
          <w:p w14:paraId="3DF31D11" w14:textId="77777777" w:rsidR="004B4458" w:rsidRDefault="004B4458" w:rsidP="00D37146">
            <w:pPr>
              <w:jc w:val="center"/>
              <w:rPr>
                <w:sz w:val="18"/>
                <w:szCs w:val="18"/>
              </w:rPr>
            </w:pPr>
          </w:p>
        </w:tc>
      </w:tr>
      <w:tr w:rsidR="004B4458" w14:paraId="2935C629" w14:textId="77777777" w:rsidTr="00D37146">
        <w:trPr>
          <w:jc w:val="center"/>
        </w:trPr>
        <w:tc>
          <w:tcPr>
            <w:tcW w:w="1567" w:type="dxa"/>
          </w:tcPr>
          <w:p w14:paraId="7AF1EB2F" w14:textId="77777777" w:rsidR="004B4458" w:rsidRDefault="004B4458" w:rsidP="00D37146">
            <w:pPr>
              <w:jc w:val="center"/>
              <w:rPr>
                <w:sz w:val="18"/>
                <w:szCs w:val="18"/>
              </w:rPr>
            </w:pPr>
            <w:r>
              <w:rPr>
                <w:rFonts w:hint="eastAsia"/>
                <w:sz w:val="18"/>
                <w:szCs w:val="18"/>
              </w:rPr>
              <w:t>独特的场面</w:t>
            </w:r>
          </w:p>
        </w:tc>
        <w:tc>
          <w:tcPr>
            <w:tcW w:w="1880" w:type="dxa"/>
          </w:tcPr>
          <w:p w14:paraId="2DD8640F" w14:textId="77777777" w:rsidR="004B4458" w:rsidRDefault="004B4458" w:rsidP="00D37146">
            <w:pPr>
              <w:rPr>
                <w:sz w:val="18"/>
                <w:szCs w:val="18"/>
              </w:rPr>
            </w:pPr>
          </w:p>
        </w:tc>
        <w:tc>
          <w:tcPr>
            <w:tcW w:w="1772" w:type="dxa"/>
          </w:tcPr>
          <w:p w14:paraId="61836232" w14:textId="77777777" w:rsidR="004B4458" w:rsidRDefault="004B4458" w:rsidP="00D37146">
            <w:pPr>
              <w:jc w:val="center"/>
              <w:rPr>
                <w:sz w:val="18"/>
                <w:szCs w:val="18"/>
              </w:rPr>
            </w:pPr>
          </w:p>
        </w:tc>
        <w:tc>
          <w:tcPr>
            <w:tcW w:w="2584" w:type="dxa"/>
          </w:tcPr>
          <w:p w14:paraId="085B14B3" w14:textId="77777777" w:rsidR="004B4458" w:rsidRDefault="004B4458" w:rsidP="00D37146">
            <w:pPr>
              <w:jc w:val="center"/>
              <w:rPr>
                <w:sz w:val="18"/>
                <w:szCs w:val="18"/>
              </w:rPr>
            </w:pPr>
          </w:p>
        </w:tc>
      </w:tr>
      <w:tr w:rsidR="004B4458" w14:paraId="026201DC" w14:textId="77777777" w:rsidTr="00D37146">
        <w:trPr>
          <w:jc w:val="center"/>
        </w:trPr>
        <w:tc>
          <w:tcPr>
            <w:tcW w:w="1567" w:type="dxa"/>
          </w:tcPr>
          <w:p w14:paraId="0EFFD00A" w14:textId="77777777" w:rsidR="004B4458" w:rsidRDefault="004B4458" w:rsidP="00D37146">
            <w:pPr>
              <w:jc w:val="center"/>
              <w:rPr>
                <w:sz w:val="18"/>
                <w:szCs w:val="18"/>
              </w:rPr>
            </w:pPr>
            <w:r>
              <w:rPr>
                <w:rFonts w:hint="eastAsia"/>
                <w:sz w:val="18"/>
                <w:szCs w:val="18"/>
              </w:rPr>
              <w:t>深刻的细节</w:t>
            </w:r>
          </w:p>
        </w:tc>
        <w:tc>
          <w:tcPr>
            <w:tcW w:w="1880" w:type="dxa"/>
          </w:tcPr>
          <w:p w14:paraId="06DCCB81" w14:textId="77777777" w:rsidR="004B4458" w:rsidRDefault="004B4458" w:rsidP="00D37146">
            <w:pPr>
              <w:rPr>
                <w:sz w:val="18"/>
                <w:szCs w:val="18"/>
              </w:rPr>
            </w:pPr>
          </w:p>
        </w:tc>
        <w:tc>
          <w:tcPr>
            <w:tcW w:w="1772" w:type="dxa"/>
          </w:tcPr>
          <w:p w14:paraId="5F77CC5C" w14:textId="77777777" w:rsidR="004B4458" w:rsidRDefault="004B4458" w:rsidP="00D37146">
            <w:pPr>
              <w:jc w:val="center"/>
              <w:rPr>
                <w:sz w:val="18"/>
                <w:szCs w:val="18"/>
              </w:rPr>
            </w:pPr>
          </w:p>
        </w:tc>
        <w:tc>
          <w:tcPr>
            <w:tcW w:w="2584" w:type="dxa"/>
          </w:tcPr>
          <w:p w14:paraId="11E7BD9E" w14:textId="77777777" w:rsidR="004B4458" w:rsidRDefault="004B4458" w:rsidP="00D37146">
            <w:pPr>
              <w:jc w:val="center"/>
              <w:rPr>
                <w:sz w:val="18"/>
                <w:szCs w:val="18"/>
              </w:rPr>
            </w:pPr>
          </w:p>
        </w:tc>
      </w:tr>
      <w:tr w:rsidR="004B4458" w14:paraId="1588BDA4" w14:textId="77777777" w:rsidTr="00D37146">
        <w:trPr>
          <w:jc w:val="center"/>
        </w:trPr>
        <w:tc>
          <w:tcPr>
            <w:tcW w:w="1567" w:type="dxa"/>
          </w:tcPr>
          <w:p w14:paraId="04EE15E3" w14:textId="77777777" w:rsidR="004B4458" w:rsidRDefault="004B4458" w:rsidP="00D37146">
            <w:pPr>
              <w:jc w:val="center"/>
              <w:rPr>
                <w:sz w:val="18"/>
                <w:szCs w:val="18"/>
              </w:rPr>
            </w:pPr>
            <w:r>
              <w:rPr>
                <w:rFonts w:hint="eastAsia"/>
                <w:sz w:val="18"/>
                <w:szCs w:val="18"/>
              </w:rPr>
              <w:t>表演者的特点</w:t>
            </w:r>
          </w:p>
        </w:tc>
        <w:tc>
          <w:tcPr>
            <w:tcW w:w="1880" w:type="dxa"/>
          </w:tcPr>
          <w:p w14:paraId="3CCA6B73" w14:textId="77777777" w:rsidR="004B4458" w:rsidRDefault="004B4458" w:rsidP="00D37146">
            <w:pPr>
              <w:rPr>
                <w:sz w:val="18"/>
                <w:szCs w:val="18"/>
              </w:rPr>
            </w:pPr>
          </w:p>
        </w:tc>
        <w:tc>
          <w:tcPr>
            <w:tcW w:w="1772" w:type="dxa"/>
          </w:tcPr>
          <w:p w14:paraId="3C88FE46" w14:textId="77777777" w:rsidR="004B4458" w:rsidRDefault="004B4458" w:rsidP="00D37146">
            <w:pPr>
              <w:jc w:val="center"/>
              <w:rPr>
                <w:sz w:val="18"/>
                <w:szCs w:val="18"/>
              </w:rPr>
            </w:pPr>
          </w:p>
        </w:tc>
        <w:tc>
          <w:tcPr>
            <w:tcW w:w="2584" w:type="dxa"/>
          </w:tcPr>
          <w:p w14:paraId="6E8F965F" w14:textId="77777777" w:rsidR="004B4458" w:rsidRDefault="004B4458" w:rsidP="00D37146">
            <w:pPr>
              <w:jc w:val="center"/>
              <w:rPr>
                <w:sz w:val="18"/>
                <w:szCs w:val="18"/>
              </w:rPr>
            </w:pPr>
          </w:p>
        </w:tc>
      </w:tr>
      <w:tr w:rsidR="004B4458" w14:paraId="2A471483" w14:textId="77777777" w:rsidTr="00D37146">
        <w:trPr>
          <w:jc w:val="center"/>
        </w:trPr>
        <w:tc>
          <w:tcPr>
            <w:tcW w:w="1567" w:type="dxa"/>
          </w:tcPr>
          <w:p w14:paraId="39DFEB42" w14:textId="77777777" w:rsidR="004B4458" w:rsidRDefault="004B4458" w:rsidP="00D37146">
            <w:pPr>
              <w:jc w:val="center"/>
              <w:rPr>
                <w:sz w:val="18"/>
                <w:szCs w:val="18"/>
              </w:rPr>
            </w:pPr>
            <w:r>
              <w:rPr>
                <w:rFonts w:hint="eastAsia"/>
                <w:sz w:val="18"/>
                <w:szCs w:val="18"/>
                <w:lang w:eastAsia="zh-Hans"/>
              </w:rPr>
              <w:t>（想象）感官体验</w:t>
            </w:r>
          </w:p>
        </w:tc>
        <w:tc>
          <w:tcPr>
            <w:tcW w:w="1880" w:type="dxa"/>
          </w:tcPr>
          <w:p w14:paraId="5E512308" w14:textId="77777777" w:rsidR="004B4458" w:rsidRDefault="004B4458" w:rsidP="00D37146">
            <w:pPr>
              <w:rPr>
                <w:sz w:val="18"/>
                <w:szCs w:val="18"/>
              </w:rPr>
            </w:pPr>
          </w:p>
        </w:tc>
        <w:tc>
          <w:tcPr>
            <w:tcW w:w="1772" w:type="dxa"/>
          </w:tcPr>
          <w:p w14:paraId="69B9E4DD" w14:textId="77777777" w:rsidR="004B4458" w:rsidRDefault="004B4458" w:rsidP="00D37146">
            <w:pPr>
              <w:jc w:val="center"/>
              <w:rPr>
                <w:sz w:val="18"/>
                <w:szCs w:val="18"/>
              </w:rPr>
            </w:pPr>
          </w:p>
        </w:tc>
        <w:tc>
          <w:tcPr>
            <w:tcW w:w="2584" w:type="dxa"/>
          </w:tcPr>
          <w:p w14:paraId="1B8DCEE6" w14:textId="77777777" w:rsidR="004B4458" w:rsidRDefault="004B4458" w:rsidP="00D37146">
            <w:pPr>
              <w:jc w:val="center"/>
              <w:rPr>
                <w:sz w:val="18"/>
                <w:szCs w:val="18"/>
              </w:rPr>
            </w:pPr>
          </w:p>
        </w:tc>
      </w:tr>
      <w:tr w:rsidR="004B4458" w14:paraId="6925BD15" w14:textId="77777777" w:rsidTr="00D37146">
        <w:trPr>
          <w:jc w:val="center"/>
        </w:trPr>
        <w:tc>
          <w:tcPr>
            <w:tcW w:w="1567" w:type="dxa"/>
          </w:tcPr>
          <w:p w14:paraId="03EABFF5" w14:textId="77777777" w:rsidR="004B4458" w:rsidRDefault="004B4458" w:rsidP="00D37146">
            <w:pPr>
              <w:jc w:val="center"/>
              <w:rPr>
                <w:sz w:val="18"/>
                <w:szCs w:val="18"/>
                <w:lang w:eastAsia="zh-Hans"/>
              </w:rPr>
            </w:pPr>
            <w:r>
              <w:rPr>
                <w:rFonts w:hint="eastAsia"/>
                <w:sz w:val="18"/>
                <w:szCs w:val="18"/>
                <w:lang w:eastAsia="zh-Hans"/>
              </w:rPr>
              <w:t>情感与思考</w:t>
            </w:r>
          </w:p>
        </w:tc>
        <w:tc>
          <w:tcPr>
            <w:tcW w:w="1880" w:type="dxa"/>
          </w:tcPr>
          <w:p w14:paraId="5FD2CFBA" w14:textId="77777777" w:rsidR="004B4458" w:rsidRDefault="004B4458" w:rsidP="00D37146">
            <w:pPr>
              <w:rPr>
                <w:sz w:val="18"/>
                <w:szCs w:val="18"/>
              </w:rPr>
            </w:pPr>
          </w:p>
        </w:tc>
        <w:tc>
          <w:tcPr>
            <w:tcW w:w="1772" w:type="dxa"/>
          </w:tcPr>
          <w:p w14:paraId="3577F57A" w14:textId="77777777" w:rsidR="004B4458" w:rsidRDefault="004B4458" w:rsidP="00D37146">
            <w:pPr>
              <w:jc w:val="center"/>
              <w:rPr>
                <w:sz w:val="18"/>
                <w:szCs w:val="18"/>
              </w:rPr>
            </w:pPr>
          </w:p>
        </w:tc>
        <w:tc>
          <w:tcPr>
            <w:tcW w:w="2584" w:type="dxa"/>
          </w:tcPr>
          <w:p w14:paraId="56111A2B" w14:textId="77777777" w:rsidR="004B4458" w:rsidRDefault="004B4458" w:rsidP="00D37146">
            <w:pPr>
              <w:jc w:val="center"/>
              <w:rPr>
                <w:sz w:val="18"/>
                <w:szCs w:val="18"/>
              </w:rPr>
            </w:pPr>
          </w:p>
        </w:tc>
      </w:tr>
      <w:tr w:rsidR="004B4458" w14:paraId="3EA3B4DD" w14:textId="77777777" w:rsidTr="00D37146">
        <w:trPr>
          <w:jc w:val="center"/>
        </w:trPr>
        <w:tc>
          <w:tcPr>
            <w:tcW w:w="1567" w:type="dxa"/>
          </w:tcPr>
          <w:p w14:paraId="67D3CA2F" w14:textId="77777777" w:rsidR="004B4458" w:rsidRDefault="004B4458" w:rsidP="00D37146">
            <w:pPr>
              <w:jc w:val="center"/>
              <w:rPr>
                <w:sz w:val="18"/>
                <w:szCs w:val="18"/>
              </w:rPr>
            </w:pPr>
            <w:r>
              <w:rPr>
                <w:rFonts w:hint="eastAsia"/>
                <w:sz w:val="18"/>
                <w:szCs w:val="18"/>
                <w:lang w:eastAsia="zh-Hans"/>
              </w:rPr>
              <w:t>其他</w:t>
            </w:r>
            <w:r>
              <w:rPr>
                <w:rFonts w:hint="eastAsia"/>
                <w:sz w:val="18"/>
                <w:szCs w:val="18"/>
              </w:rPr>
              <w:t>角度</w:t>
            </w:r>
          </w:p>
        </w:tc>
        <w:tc>
          <w:tcPr>
            <w:tcW w:w="1880" w:type="dxa"/>
          </w:tcPr>
          <w:p w14:paraId="43005B12" w14:textId="77777777" w:rsidR="004B4458" w:rsidRDefault="004B4458" w:rsidP="00D37146">
            <w:pPr>
              <w:rPr>
                <w:sz w:val="18"/>
                <w:szCs w:val="18"/>
              </w:rPr>
            </w:pPr>
          </w:p>
        </w:tc>
        <w:tc>
          <w:tcPr>
            <w:tcW w:w="1772" w:type="dxa"/>
          </w:tcPr>
          <w:p w14:paraId="7FB28DE3" w14:textId="77777777" w:rsidR="004B4458" w:rsidRDefault="004B4458" w:rsidP="00D37146">
            <w:pPr>
              <w:jc w:val="center"/>
              <w:rPr>
                <w:sz w:val="18"/>
                <w:szCs w:val="18"/>
              </w:rPr>
            </w:pPr>
          </w:p>
        </w:tc>
        <w:tc>
          <w:tcPr>
            <w:tcW w:w="2584" w:type="dxa"/>
          </w:tcPr>
          <w:p w14:paraId="7FFA412F" w14:textId="77777777" w:rsidR="004B4458" w:rsidRDefault="004B4458" w:rsidP="00D37146">
            <w:pPr>
              <w:jc w:val="center"/>
              <w:rPr>
                <w:sz w:val="18"/>
                <w:szCs w:val="18"/>
              </w:rPr>
            </w:pPr>
          </w:p>
        </w:tc>
      </w:tr>
    </w:tbl>
    <w:p w14:paraId="295E67D1" w14:textId="77777777" w:rsidR="004B4458" w:rsidRDefault="004B4458" w:rsidP="004B4458">
      <w:pPr>
        <w:spacing w:line="360" w:lineRule="auto"/>
        <w:ind w:firstLine="420"/>
        <w:rPr>
          <w:lang w:eastAsia="zh-Hans"/>
        </w:rPr>
      </w:pPr>
    </w:p>
    <w:p w14:paraId="25C17520" w14:textId="77777777" w:rsidR="004B4458" w:rsidRDefault="004B4458" w:rsidP="004B4458">
      <w:pPr>
        <w:spacing w:line="360" w:lineRule="auto"/>
        <w:ind w:firstLine="420"/>
        <w:rPr>
          <w:lang w:eastAsia="zh-Hans"/>
        </w:rPr>
      </w:pPr>
    </w:p>
    <w:p w14:paraId="09B708F2" w14:textId="77777777" w:rsidR="004B4458" w:rsidRDefault="004B4458" w:rsidP="004B4458">
      <w:pPr>
        <w:spacing w:line="360" w:lineRule="auto"/>
        <w:ind w:firstLine="420"/>
        <w:rPr>
          <w:lang w:eastAsia="zh-Hans"/>
        </w:rPr>
      </w:pPr>
    </w:p>
    <w:p w14:paraId="4DDEE7DB" w14:textId="77777777" w:rsidR="004B4458" w:rsidRDefault="004B4458" w:rsidP="004B4458">
      <w:pPr>
        <w:spacing w:line="360" w:lineRule="auto"/>
        <w:ind w:firstLine="420"/>
        <w:rPr>
          <w:lang w:eastAsia="zh-Hans"/>
        </w:rPr>
      </w:pPr>
    </w:p>
    <w:p w14:paraId="7B71A262" w14:textId="77777777" w:rsidR="004B4458" w:rsidRDefault="004B4458" w:rsidP="004B4458">
      <w:pPr>
        <w:spacing w:line="360" w:lineRule="auto"/>
        <w:ind w:firstLine="420"/>
        <w:rPr>
          <w:lang w:eastAsia="zh-Hans"/>
        </w:rPr>
      </w:pPr>
    </w:p>
    <w:p w14:paraId="516F8409" w14:textId="77777777" w:rsidR="004B4458" w:rsidRDefault="004B4458" w:rsidP="004B4458">
      <w:pPr>
        <w:spacing w:line="360" w:lineRule="auto"/>
        <w:ind w:firstLine="420"/>
        <w:rPr>
          <w:lang w:eastAsia="zh-Hans"/>
        </w:rPr>
      </w:pPr>
    </w:p>
    <w:p w14:paraId="3E291F9E" w14:textId="77777777" w:rsidR="004B4458" w:rsidRDefault="004B4458" w:rsidP="004B4458">
      <w:pPr>
        <w:spacing w:line="360" w:lineRule="auto"/>
        <w:ind w:firstLine="420"/>
        <w:rPr>
          <w:lang w:eastAsia="zh-Hans"/>
        </w:rPr>
      </w:pPr>
    </w:p>
    <w:p w14:paraId="4AAEBBC7" w14:textId="77777777" w:rsidR="004B4458" w:rsidRDefault="004B4458" w:rsidP="004B4458">
      <w:pPr>
        <w:spacing w:line="360" w:lineRule="auto"/>
        <w:ind w:firstLine="420"/>
      </w:pPr>
      <w:r>
        <w:rPr>
          <w:rFonts w:hint="eastAsia"/>
        </w:rPr>
        <w:t>任务</w:t>
      </w:r>
      <w:r>
        <w:rPr>
          <w:rFonts w:hint="eastAsia"/>
        </w:rPr>
        <w:t>2</w:t>
      </w:r>
      <w:r>
        <w:rPr>
          <w:rFonts w:hint="eastAsia"/>
        </w:rPr>
        <w:t>：“双流发布”</w:t>
      </w:r>
      <w:proofErr w:type="gramStart"/>
      <w:r>
        <w:rPr>
          <w:rFonts w:hint="eastAsia"/>
        </w:rPr>
        <w:t>微信公众号邀请</w:t>
      </w:r>
      <w:proofErr w:type="gramEnd"/>
      <w:r>
        <w:rPr>
          <w:rFonts w:hint="eastAsia"/>
        </w:rPr>
        <w:t>你写一段观后感，</w:t>
      </w:r>
      <w:r>
        <w:rPr>
          <w:rFonts w:hint="eastAsia"/>
          <w:lang w:eastAsia="zh-Hans"/>
        </w:rPr>
        <w:t>请根据你的观察记录素材，写一段</w:t>
      </w:r>
      <w:r>
        <w:rPr>
          <w:rFonts w:hint="eastAsia"/>
        </w:rPr>
        <w:t>200</w:t>
      </w:r>
      <w:r>
        <w:rPr>
          <w:rFonts w:hint="eastAsia"/>
        </w:rPr>
        <w:t>字左右</w:t>
      </w:r>
      <w:r>
        <w:rPr>
          <w:rFonts w:hint="eastAsia"/>
          <w:lang w:eastAsia="zh-Hans"/>
        </w:rPr>
        <w:t>的文字</w:t>
      </w:r>
      <w:r>
        <w:rPr>
          <w:rFonts w:hint="eastAsia"/>
        </w:rPr>
        <w:t>。优秀者将发布在公众号上。你会怎么写呢？</w:t>
      </w:r>
    </w:p>
    <w:p w14:paraId="2C6690CB" w14:textId="77777777" w:rsidR="004B4458" w:rsidRDefault="004B4458" w:rsidP="004B4458">
      <w:pPr>
        <w:spacing w:line="360" w:lineRule="auto"/>
        <w:ind w:firstLine="420"/>
        <w:rPr>
          <w:u w:val="single"/>
          <w:lang w:eastAsia="zh-Hans"/>
        </w:rPr>
      </w:pPr>
      <w:r>
        <w:rPr>
          <w:rFonts w:hint="eastAsia"/>
          <w:lang w:eastAsia="zh-Hans"/>
        </w:rPr>
        <w:t>我的写作：</w:t>
      </w:r>
      <w:r>
        <w:rPr>
          <w:u w:val="single"/>
          <w:lang w:eastAsia="zh-Hans"/>
        </w:rPr>
        <w:t xml:space="preserve">                                                                               </w:t>
      </w:r>
    </w:p>
    <w:p w14:paraId="75CD8ADE" w14:textId="77777777" w:rsidR="004B4458" w:rsidRDefault="004B4458" w:rsidP="004B4458">
      <w:pPr>
        <w:spacing w:line="360" w:lineRule="auto"/>
        <w:ind w:firstLine="420"/>
        <w:rPr>
          <w:u w:val="single"/>
          <w:lang w:eastAsia="zh-Hans"/>
        </w:rPr>
      </w:pPr>
      <w:r>
        <w:rPr>
          <w:u w:val="single"/>
          <w:lang w:eastAsia="zh-Hans"/>
        </w:rPr>
        <w:t xml:space="preserve">                                                                                        </w:t>
      </w:r>
    </w:p>
    <w:p w14:paraId="69555FA8" w14:textId="77777777" w:rsidR="004B4458" w:rsidRDefault="004B4458" w:rsidP="004B4458">
      <w:pPr>
        <w:spacing w:line="360" w:lineRule="auto"/>
        <w:ind w:firstLine="420"/>
        <w:rPr>
          <w:u w:val="single"/>
          <w:lang w:eastAsia="zh-Hans"/>
        </w:rPr>
      </w:pPr>
      <w:r>
        <w:rPr>
          <w:u w:val="single"/>
          <w:lang w:eastAsia="zh-Hans"/>
        </w:rPr>
        <w:t xml:space="preserve">                                                                                      </w:t>
      </w:r>
    </w:p>
    <w:p w14:paraId="0B43975C" w14:textId="77777777" w:rsidR="004B4458" w:rsidRDefault="004B4458" w:rsidP="004B4458">
      <w:pPr>
        <w:spacing w:line="360" w:lineRule="auto"/>
        <w:ind w:firstLine="420"/>
        <w:rPr>
          <w:u w:val="single"/>
          <w:lang w:eastAsia="zh-Hans"/>
        </w:rPr>
      </w:pPr>
      <w:r>
        <w:rPr>
          <w:u w:val="single"/>
          <w:lang w:eastAsia="zh-Hans"/>
        </w:rPr>
        <w:t xml:space="preserve">                                                                                           </w:t>
      </w:r>
    </w:p>
    <w:p w14:paraId="3B126A68" w14:textId="77777777" w:rsidR="004B4458" w:rsidRDefault="004B4458" w:rsidP="004B4458">
      <w:pPr>
        <w:spacing w:line="360" w:lineRule="auto"/>
        <w:ind w:firstLine="420"/>
        <w:rPr>
          <w:lang w:eastAsia="zh-Hans"/>
        </w:rPr>
      </w:pPr>
    </w:p>
    <w:p w14:paraId="4C88E448" w14:textId="77777777" w:rsidR="004B4458" w:rsidRDefault="004B4458" w:rsidP="004B4458">
      <w:pPr>
        <w:numPr>
          <w:ilvl w:val="0"/>
          <w:numId w:val="18"/>
        </w:numPr>
        <w:spacing w:line="360" w:lineRule="auto"/>
        <w:jc w:val="left"/>
        <w:rPr>
          <w:b/>
          <w:bCs/>
          <w:lang w:eastAsia="zh-Hans"/>
        </w:rPr>
      </w:pPr>
      <w:r>
        <w:rPr>
          <w:rFonts w:hint="eastAsia"/>
          <w:b/>
          <w:bCs/>
          <w:lang w:eastAsia="zh-Hans"/>
        </w:rPr>
        <w:t>课中学习</w:t>
      </w:r>
    </w:p>
    <w:p w14:paraId="3AAA8974" w14:textId="77777777" w:rsidR="004B4458" w:rsidRDefault="004B4458" w:rsidP="004B4458">
      <w:pPr>
        <w:spacing w:line="360" w:lineRule="auto"/>
        <w:rPr>
          <w:rFonts w:ascii="华文楷体" w:eastAsia="华文楷体" w:hAnsi="华文楷体" w:cs="华文楷体"/>
        </w:rPr>
      </w:pPr>
      <w:r>
        <w:rPr>
          <w:rFonts w:hint="eastAsia"/>
          <w:b/>
          <w:bCs/>
        </w:rPr>
        <w:t>学习活动</w:t>
      </w:r>
      <w:proofErr w:type="gramStart"/>
      <w:r>
        <w:rPr>
          <w:rFonts w:hint="eastAsia"/>
          <w:b/>
          <w:bCs/>
        </w:rPr>
        <w:t>一</w:t>
      </w:r>
      <w:proofErr w:type="gramEnd"/>
      <w:r>
        <w:rPr>
          <w:rFonts w:hint="eastAsia"/>
          <w:b/>
          <w:bCs/>
        </w:rPr>
        <w:t>：诊</w:t>
      </w:r>
      <w:proofErr w:type="gramStart"/>
      <w:r>
        <w:rPr>
          <w:rFonts w:hint="eastAsia"/>
          <w:b/>
          <w:bCs/>
        </w:rPr>
        <w:t>一</w:t>
      </w:r>
      <w:proofErr w:type="gramEnd"/>
      <w:r>
        <w:rPr>
          <w:rFonts w:hint="eastAsia"/>
          <w:b/>
          <w:bCs/>
        </w:rPr>
        <w:t>诊</w:t>
      </w:r>
      <w:r>
        <w:rPr>
          <w:b/>
          <w:bCs/>
          <w:lang w:eastAsia="zh-Hans"/>
        </w:rPr>
        <w:t xml:space="preserve">    </w:t>
      </w:r>
    </w:p>
    <w:p w14:paraId="3B68052D" w14:textId="77777777" w:rsidR="004B4458" w:rsidRDefault="004B4458" w:rsidP="004B4458">
      <w:pPr>
        <w:spacing w:line="360" w:lineRule="auto"/>
        <w:ind w:firstLineChars="200" w:firstLine="420"/>
        <w:rPr>
          <w:lang w:eastAsia="zh-Hans"/>
        </w:rPr>
      </w:pPr>
      <w:r>
        <w:rPr>
          <w:rFonts w:hint="eastAsia"/>
          <w:lang w:eastAsia="zh-Hans"/>
        </w:rPr>
        <w:t>任务：你认为</w:t>
      </w:r>
      <w:r>
        <w:rPr>
          <w:u w:val="single"/>
          <w:lang w:eastAsia="zh-Hans"/>
        </w:rPr>
        <w:t xml:space="preserve">     </w:t>
      </w:r>
      <w:r>
        <w:rPr>
          <w:rFonts w:hint="eastAsia"/>
          <w:lang w:eastAsia="zh-Hans"/>
        </w:rPr>
        <w:t>同学的写作存在哪些方面的问题？（提示：可从内容和结构两个方面进行诊断）</w:t>
      </w:r>
    </w:p>
    <w:p w14:paraId="209B679E" w14:textId="77777777" w:rsidR="004B4458" w:rsidRDefault="004B4458" w:rsidP="004B4458">
      <w:pPr>
        <w:spacing w:line="360" w:lineRule="auto"/>
        <w:ind w:firstLineChars="200" w:firstLine="420"/>
        <w:rPr>
          <w:lang w:eastAsia="zh-Hans"/>
        </w:rPr>
      </w:pPr>
      <w:r>
        <w:rPr>
          <w:rFonts w:hint="eastAsia"/>
          <w:lang w:eastAsia="zh-Hans"/>
        </w:rPr>
        <w:t>问题</w:t>
      </w:r>
      <w:r>
        <w:rPr>
          <w:lang w:eastAsia="zh-Hans"/>
        </w:rPr>
        <w:t>1</w:t>
      </w:r>
      <w:r>
        <w:rPr>
          <w:rFonts w:hint="eastAsia"/>
          <w:lang w:eastAsia="zh-Hans"/>
        </w:rPr>
        <w:t>：</w:t>
      </w:r>
      <w:r>
        <w:rPr>
          <w:u w:val="single"/>
          <w:lang w:eastAsia="zh-Hans"/>
        </w:rPr>
        <w:t xml:space="preserve">                                            </w:t>
      </w:r>
    </w:p>
    <w:p w14:paraId="04E2CAD4" w14:textId="77777777" w:rsidR="004B4458" w:rsidRDefault="004B4458" w:rsidP="004B4458">
      <w:pPr>
        <w:spacing w:line="360" w:lineRule="auto"/>
        <w:ind w:firstLineChars="200" w:firstLine="420"/>
        <w:rPr>
          <w:u w:val="single"/>
          <w:lang w:eastAsia="zh-Hans"/>
        </w:rPr>
      </w:pPr>
      <w:r>
        <w:rPr>
          <w:rFonts w:hint="eastAsia"/>
          <w:lang w:eastAsia="zh-Hans"/>
        </w:rPr>
        <w:t>问题</w:t>
      </w:r>
      <w:r>
        <w:rPr>
          <w:lang w:eastAsia="zh-Hans"/>
        </w:rPr>
        <w:t>2</w:t>
      </w:r>
      <w:r>
        <w:rPr>
          <w:rFonts w:hint="eastAsia"/>
          <w:lang w:eastAsia="zh-Hans"/>
        </w:rPr>
        <w:t>：</w:t>
      </w:r>
      <w:r>
        <w:rPr>
          <w:u w:val="single"/>
          <w:lang w:eastAsia="zh-Hans"/>
        </w:rPr>
        <w:t xml:space="preserve">                                            </w:t>
      </w:r>
    </w:p>
    <w:p w14:paraId="0B8BE3DC" w14:textId="77777777" w:rsidR="004B4458" w:rsidRDefault="004B4458" w:rsidP="004B4458">
      <w:pPr>
        <w:spacing w:line="360" w:lineRule="auto"/>
        <w:ind w:firstLineChars="200" w:firstLine="420"/>
        <w:rPr>
          <w:lang w:eastAsia="zh-Hans"/>
        </w:rPr>
      </w:pPr>
      <w:r>
        <w:rPr>
          <w:rFonts w:hint="eastAsia"/>
          <w:lang w:eastAsia="zh-Hans"/>
        </w:rPr>
        <w:t>问题</w:t>
      </w:r>
      <w:r>
        <w:rPr>
          <w:lang w:eastAsia="zh-Hans"/>
        </w:rPr>
        <w:t>3</w:t>
      </w:r>
      <w:r>
        <w:rPr>
          <w:rFonts w:hint="eastAsia"/>
          <w:lang w:eastAsia="zh-Hans"/>
        </w:rPr>
        <w:t>：</w:t>
      </w:r>
      <w:r>
        <w:rPr>
          <w:u w:val="single"/>
          <w:lang w:eastAsia="zh-Hans"/>
        </w:rPr>
        <w:t xml:space="preserve">                                            </w:t>
      </w:r>
      <w:r>
        <w:rPr>
          <w:lang w:eastAsia="zh-Hans"/>
        </w:rPr>
        <w:t xml:space="preserve">  </w:t>
      </w:r>
    </w:p>
    <w:p w14:paraId="10B13548" w14:textId="77777777" w:rsidR="004B4458" w:rsidRDefault="004B4458" w:rsidP="004B4458">
      <w:pPr>
        <w:spacing w:line="360" w:lineRule="auto"/>
        <w:rPr>
          <w:lang w:eastAsia="zh-Hans"/>
        </w:rPr>
      </w:pPr>
      <w:r>
        <w:rPr>
          <w:rFonts w:hint="eastAsia"/>
          <w:b/>
          <w:bCs/>
        </w:rPr>
        <w:t>学习活动二：仿一仿</w:t>
      </w:r>
      <w:r>
        <w:rPr>
          <w:b/>
          <w:bCs/>
          <w:lang w:eastAsia="zh-Hans"/>
        </w:rPr>
        <w:t xml:space="preserve">    </w:t>
      </w:r>
    </w:p>
    <w:p w14:paraId="7955D422" w14:textId="77777777" w:rsidR="004B4458" w:rsidRDefault="004B4458" w:rsidP="004B4458">
      <w:pPr>
        <w:spacing w:line="360" w:lineRule="auto"/>
        <w:ind w:firstLineChars="200" w:firstLine="420"/>
        <w:rPr>
          <w:rFonts w:ascii="华文楷体" w:eastAsia="华文楷体" w:hAnsi="华文楷体" w:cs="华文楷体"/>
        </w:rPr>
      </w:pPr>
      <w:proofErr w:type="gramStart"/>
      <w:r>
        <w:rPr>
          <w:rFonts w:ascii="华文楷体" w:eastAsia="华文楷体" w:hAnsi="华文楷体" w:cs="华文楷体"/>
        </w:rPr>
        <w:t>一捶起来</w:t>
      </w:r>
      <w:proofErr w:type="gramEnd"/>
      <w:r>
        <w:rPr>
          <w:rFonts w:ascii="华文楷体" w:eastAsia="华文楷体" w:hAnsi="华文楷体" w:cs="华文楷体"/>
        </w:rPr>
        <w:t>就发狠了，忘情了，没命了！（记叙、议论）百十</w:t>
      </w:r>
      <w:proofErr w:type="gramStart"/>
      <w:r>
        <w:rPr>
          <w:rFonts w:ascii="华文楷体" w:eastAsia="华文楷体" w:hAnsi="华文楷体" w:cs="华文楷体"/>
        </w:rPr>
        <w:t>个</w:t>
      </w:r>
      <w:proofErr w:type="gramEnd"/>
      <w:r>
        <w:rPr>
          <w:rFonts w:ascii="华文楷体" w:eastAsia="华文楷体" w:hAnsi="华文楷体" w:cs="华文楷体"/>
        </w:rPr>
        <w:t>斜背响鼓的后生，如百十块被强震不断击起的石头，狂舞在你的面前。骤雨一样，是急促的鼓点；旋风一样，是飞扬的流苏；</w:t>
      </w:r>
      <w:proofErr w:type="gramStart"/>
      <w:r>
        <w:rPr>
          <w:rFonts w:ascii="华文楷体" w:eastAsia="华文楷体" w:hAnsi="华文楷体" w:cs="华文楷体"/>
        </w:rPr>
        <w:t>乱蛙一样</w:t>
      </w:r>
      <w:proofErr w:type="gramEnd"/>
      <w:r>
        <w:rPr>
          <w:rFonts w:ascii="华文楷体" w:eastAsia="华文楷体" w:hAnsi="华文楷体" w:cs="华文楷体"/>
        </w:rPr>
        <w:t>，是蹦跳的脚步；火花一样，是闪射的瞳仁；斗虎一样，是强健的风姿。（描写）黄土高原上，爆出一场多么壮阔、多么豪放、多么火烈的舞蹈哇——安塞腰鼓！（议论、抒情）</w:t>
      </w:r>
    </w:p>
    <w:p w14:paraId="6CB81968" w14:textId="77777777" w:rsidR="004B4458" w:rsidRDefault="004B4458" w:rsidP="004B4458">
      <w:pPr>
        <w:spacing w:line="360" w:lineRule="auto"/>
        <w:ind w:firstLineChars="200" w:firstLine="420"/>
        <w:rPr>
          <w:rFonts w:ascii="华文楷体" w:eastAsia="华文楷体" w:hAnsi="华文楷体" w:cs="华文楷体"/>
        </w:rPr>
      </w:pPr>
      <w:r>
        <w:rPr>
          <w:rFonts w:ascii="华文楷体" w:eastAsia="华文楷体" w:hAnsi="华文楷体" w:cs="华文楷体"/>
        </w:rPr>
        <w:t>这腰鼓，使冰冷的空气立即变得燥热了，使恬静的阳光立即变得飞溅了，使困倦的世界立即变得亢奋了。</w:t>
      </w:r>
      <w:r>
        <w:rPr>
          <w:rFonts w:ascii="华文楷体" w:eastAsia="华文楷体" w:hAnsi="华文楷体" w:cs="华文楷体" w:hint="eastAsia"/>
        </w:rPr>
        <w:t>（议论、抒情）</w:t>
      </w:r>
    </w:p>
    <w:p w14:paraId="6DB38AC3" w14:textId="77777777" w:rsidR="004B4458" w:rsidRDefault="004B4458" w:rsidP="004B4458">
      <w:pPr>
        <w:spacing w:line="360" w:lineRule="auto"/>
        <w:ind w:firstLineChars="200" w:firstLine="420"/>
        <w:jc w:val="right"/>
        <w:rPr>
          <w:rFonts w:ascii="华文楷体" w:eastAsia="华文楷体" w:hAnsi="华文楷体" w:cs="华文楷体"/>
          <w:lang w:eastAsia="zh-Hans"/>
        </w:rPr>
      </w:pPr>
      <w:r>
        <w:rPr>
          <w:rFonts w:ascii="华文楷体" w:eastAsia="华文楷体" w:hAnsi="华文楷体" w:cs="华文楷体" w:hint="eastAsia"/>
          <w:lang w:eastAsia="zh-Hans"/>
        </w:rPr>
        <w:t>——选自《安塞腰鼓》</w:t>
      </w:r>
    </w:p>
    <w:p w14:paraId="1BDF4EE8" w14:textId="77777777" w:rsidR="004B4458" w:rsidRDefault="004B4458" w:rsidP="004B4458">
      <w:pPr>
        <w:spacing w:line="360" w:lineRule="auto"/>
        <w:ind w:firstLineChars="200" w:firstLine="420"/>
        <w:rPr>
          <w:lang w:eastAsia="zh-Hans"/>
        </w:rPr>
      </w:pPr>
      <w:r>
        <w:rPr>
          <w:rFonts w:hint="eastAsia"/>
          <w:lang w:eastAsia="zh-Hans"/>
        </w:rPr>
        <w:t>任务：赏析《安塞腰鼓》经典片段，分析不同表达方式的使用有何特点？</w:t>
      </w:r>
    </w:p>
    <w:p w14:paraId="60E2DBB1" w14:textId="77777777" w:rsidR="004B4458" w:rsidRDefault="004B4458" w:rsidP="004B4458">
      <w:pPr>
        <w:spacing w:line="360" w:lineRule="auto"/>
        <w:ind w:firstLineChars="200" w:firstLine="420"/>
        <w:rPr>
          <w:u w:val="single"/>
          <w:lang w:eastAsia="zh-Hans"/>
        </w:rPr>
      </w:pPr>
      <w:r>
        <w:rPr>
          <w:rFonts w:hint="eastAsia"/>
          <w:lang w:eastAsia="zh-Hans"/>
        </w:rPr>
        <w:t>（</w:t>
      </w:r>
      <w:r>
        <w:rPr>
          <w:lang w:eastAsia="zh-Hans"/>
        </w:rPr>
        <w:t>1</w:t>
      </w:r>
      <w:r>
        <w:rPr>
          <w:rFonts w:hint="eastAsia"/>
          <w:lang w:eastAsia="zh-Hans"/>
        </w:rPr>
        <w:t>）描写（提示：描写的角度、顺序、对象、修辞等）：</w:t>
      </w:r>
      <w:r>
        <w:rPr>
          <w:u w:val="single"/>
          <w:lang w:eastAsia="zh-Hans"/>
        </w:rPr>
        <w:t xml:space="preserve">                                         </w:t>
      </w:r>
    </w:p>
    <w:p w14:paraId="7A130517" w14:textId="77777777" w:rsidR="004B4458" w:rsidRDefault="004B4458" w:rsidP="004B4458">
      <w:pPr>
        <w:spacing w:line="360" w:lineRule="auto"/>
        <w:ind w:firstLineChars="200" w:firstLine="420"/>
        <w:rPr>
          <w:lang w:eastAsia="zh-Hans"/>
        </w:rPr>
      </w:pPr>
      <w:r>
        <w:rPr>
          <w:u w:val="single"/>
          <w:lang w:eastAsia="zh-Hans"/>
        </w:rPr>
        <w:t xml:space="preserve">                                                                                         </w:t>
      </w:r>
    </w:p>
    <w:p w14:paraId="46B743DB" w14:textId="77777777" w:rsidR="004B4458" w:rsidRDefault="004B4458" w:rsidP="004B4458">
      <w:pPr>
        <w:spacing w:line="360" w:lineRule="auto"/>
        <w:ind w:firstLineChars="200" w:firstLine="420"/>
        <w:rPr>
          <w:u w:val="single"/>
          <w:lang w:eastAsia="zh-Hans"/>
        </w:rPr>
      </w:pPr>
      <w:r>
        <w:rPr>
          <w:rFonts w:hint="eastAsia"/>
          <w:lang w:eastAsia="zh-Hans"/>
        </w:rPr>
        <w:t>（</w:t>
      </w:r>
      <w:r>
        <w:rPr>
          <w:lang w:eastAsia="zh-Hans"/>
        </w:rPr>
        <w:t>2</w:t>
      </w:r>
      <w:r>
        <w:rPr>
          <w:rFonts w:hint="eastAsia"/>
          <w:lang w:eastAsia="zh-Hans"/>
        </w:rPr>
        <w:t>）记叙（提示：位置、详略等）：</w:t>
      </w:r>
      <w:r>
        <w:rPr>
          <w:u w:val="single"/>
          <w:lang w:eastAsia="zh-Hans"/>
        </w:rPr>
        <w:t xml:space="preserve">                                                        </w:t>
      </w:r>
    </w:p>
    <w:p w14:paraId="7FB3162D" w14:textId="77777777" w:rsidR="004B4458" w:rsidRDefault="004B4458" w:rsidP="004B4458">
      <w:pPr>
        <w:spacing w:line="360" w:lineRule="auto"/>
        <w:ind w:firstLineChars="200" w:firstLine="420"/>
        <w:rPr>
          <w:lang w:eastAsia="zh-Hans"/>
        </w:rPr>
      </w:pPr>
      <w:r>
        <w:rPr>
          <w:rFonts w:hint="eastAsia"/>
          <w:lang w:eastAsia="zh-Hans"/>
        </w:rPr>
        <w:t>（</w:t>
      </w:r>
      <w:r>
        <w:rPr>
          <w:lang w:eastAsia="zh-Hans"/>
        </w:rPr>
        <w:t>3</w:t>
      </w:r>
      <w:r>
        <w:rPr>
          <w:rFonts w:hint="eastAsia"/>
          <w:lang w:eastAsia="zh-Hans"/>
        </w:rPr>
        <w:t>）议论、抒情（提示：位置、修辞等）：</w:t>
      </w:r>
      <w:r>
        <w:rPr>
          <w:u w:val="single"/>
          <w:lang w:eastAsia="zh-Hans"/>
        </w:rPr>
        <w:t xml:space="preserve">                                                </w:t>
      </w:r>
    </w:p>
    <w:p w14:paraId="1466B296" w14:textId="77777777" w:rsidR="004B4458" w:rsidRDefault="004B4458" w:rsidP="004B4458">
      <w:pPr>
        <w:spacing w:line="360" w:lineRule="auto"/>
        <w:rPr>
          <w:b/>
          <w:bCs/>
          <w:lang w:eastAsia="zh-Hans"/>
        </w:rPr>
      </w:pPr>
      <w:r>
        <w:rPr>
          <w:rFonts w:hint="eastAsia"/>
          <w:b/>
          <w:bCs/>
          <w:lang w:eastAsia="zh-Hans"/>
        </w:rPr>
        <w:t>学习活动三：改一改</w:t>
      </w:r>
    </w:p>
    <w:p w14:paraId="42DDF03F" w14:textId="77777777" w:rsidR="004B4458" w:rsidRDefault="004B4458" w:rsidP="004B4458">
      <w:pPr>
        <w:spacing w:line="360" w:lineRule="auto"/>
        <w:ind w:firstLine="420"/>
      </w:pPr>
      <w:r>
        <w:rPr>
          <w:rFonts w:hint="eastAsia"/>
          <w:lang w:eastAsia="zh-Hans"/>
        </w:rPr>
        <w:t>任务：结合本节课学到的修改方法与步骤，</w:t>
      </w:r>
      <w:r>
        <w:rPr>
          <w:rFonts w:hint="eastAsia"/>
        </w:rPr>
        <w:t>用红笔</w:t>
      </w:r>
      <w:r>
        <w:rPr>
          <w:rFonts w:hint="eastAsia"/>
          <w:lang w:eastAsia="zh-Hans"/>
        </w:rPr>
        <w:t>自行修改</w:t>
      </w:r>
      <w:r>
        <w:rPr>
          <w:rFonts w:hint="eastAsia"/>
        </w:rPr>
        <w:t>（增、删、改、换）</w:t>
      </w:r>
      <w:r>
        <w:rPr>
          <w:rFonts w:hint="eastAsia"/>
          <w:lang w:eastAsia="zh-Hans"/>
        </w:rPr>
        <w:t>自己的写作片段。</w:t>
      </w:r>
      <w:r>
        <w:rPr>
          <w:rFonts w:hint="eastAsia"/>
        </w:rPr>
        <w:t>（</w:t>
      </w:r>
      <w:r>
        <w:rPr>
          <w:rFonts w:hint="eastAsia"/>
          <w:lang w:eastAsia="zh-Hans"/>
        </w:rPr>
        <w:t>5</w:t>
      </w:r>
      <w:r>
        <w:rPr>
          <w:rFonts w:hint="eastAsia"/>
          <w:lang w:eastAsia="zh-Hans"/>
        </w:rPr>
        <w:t>分钟</w:t>
      </w:r>
      <w:r>
        <w:rPr>
          <w:rFonts w:hint="eastAsia"/>
        </w:rPr>
        <w:t>）</w:t>
      </w:r>
    </w:p>
    <w:p w14:paraId="57566CDD" w14:textId="77777777" w:rsidR="004B4458" w:rsidRDefault="004B4458" w:rsidP="004B4458">
      <w:pPr>
        <w:spacing w:line="360" w:lineRule="auto"/>
        <w:ind w:firstLine="420"/>
        <w:rPr>
          <w:u w:val="single"/>
          <w:lang w:eastAsia="zh-Hans"/>
        </w:rPr>
      </w:pPr>
      <w:r>
        <w:rPr>
          <w:rFonts w:hint="eastAsia"/>
          <w:lang w:eastAsia="zh-Hans"/>
        </w:rPr>
        <w:t>修改后重新誊写：</w:t>
      </w:r>
      <w:r>
        <w:rPr>
          <w:u w:val="single"/>
          <w:lang w:eastAsia="zh-Hans"/>
        </w:rPr>
        <w:t xml:space="preserve">                                                                        </w:t>
      </w:r>
    </w:p>
    <w:p w14:paraId="299B3B2B" w14:textId="77777777" w:rsidR="004B4458" w:rsidRDefault="004B4458" w:rsidP="004B4458">
      <w:pPr>
        <w:spacing w:line="360" w:lineRule="auto"/>
        <w:ind w:firstLine="420"/>
        <w:rPr>
          <w:u w:val="single"/>
          <w:lang w:eastAsia="zh-Hans"/>
        </w:rPr>
      </w:pPr>
      <w:r>
        <w:rPr>
          <w:u w:val="single"/>
          <w:lang w:eastAsia="zh-Hans"/>
        </w:rPr>
        <w:t xml:space="preserve">                                                                                       </w:t>
      </w:r>
    </w:p>
    <w:p w14:paraId="4339B524" w14:textId="77777777" w:rsidR="004B4458" w:rsidRDefault="004B4458" w:rsidP="004B4458">
      <w:pPr>
        <w:spacing w:line="360" w:lineRule="auto"/>
        <w:ind w:firstLine="420"/>
        <w:rPr>
          <w:u w:val="single"/>
          <w:lang w:eastAsia="zh-Hans"/>
        </w:rPr>
      </w:pPr>
      <w:r>
        <w:rPr>
          <w:u w:val="single"/>
          <w:lang w:eastAsia="zh-Hans"/>
        </w:rPr>
        <w:t xml:space="preserve">                                                                                      </w:t>
      </w:r>
    </w:p>
    <w:p w14:paraId="17E6FBB9" w14:textId="77777777" w:rsidR="004B4458" w:rsidRDefault="004B4458" w:rsidP="004B4458">
      <w:pPr>
        <w:spacing w:line="360" w:lineRule="auto"/>
        <w:ind w:firstLine="420"/>
        <w:rPr>
          <w:lang w:eastAsia="zh-Hans"/>
        </w:rPr>
      </w:pPr>
      <w:r>
        <w:rPr>
          <w:u w:val="single"/>
          <w:lang w:eastAsia="zh-Hans"/>
        </w:rPr>
        <w:t xml:space="preserve">                                                                                       </w:t>
      </w:r>
      <w:r>
        <w:rPr>
          <w:lang w:eastAsia="zh-Hans"/>
        </w:rPr>
        <w:t xml:space="preserve">    </w:t>
      </w:r>
    </w:p>
    <w:p w14:paraId="1353B34A" w14:textId="77777777" w:rsidR="004B4458" w:rsidRDefault="004B4458" w:rsidP="004B4458">
      <w:pPr>
        <w:spacing w:line="360" w:lineRule="auto"/>
        <w:rPr>
          <w:b/>
          <w:bCs/>
          <w:lang w:eastAsia="zh-Hans"/>
        </w:rPr>
      </w:pPr>
      <w:r>
        <w:rPr>
          <w:rFonts w:hint="eastAsia"/>
          <w:b/>
          <w:bCs/>
          <w:lang w:eastAsia="zh-Hans"/>
        </w:rPr>
        <w:t>学习活动四：晒一晒</w:t>
      </w:r>
    </w:p>
    <w:p w14:paraId="0D11D183" w14:textId="77777777" w:rsidR="004B4458" w:rsidRDefault="004B4458" w:rsidP="004B4458">
      <w:pPr>
        <w:spacing w:line="360" w:lineRule="auto"/>
        <w:ind w:firstLine="420"/>
        <w:rPr>
          <w:lang w:eastAsia="zh-Hans"/>
        </w:rPr>
      </w:pPr>
      <w:r>
        <w:rPr>
          <w:rFonts w:hint="eastAsia"/>
          <w:lang w:eastAsia="zh-Hans"/>
        </w:rPr>
        <w:t>任务：请以</w:t>
      </w:r>
      <w:r>
        <w:rPr>
          <w:rFonts w:hint="eastAsia"/>
          <w:lang w:eastAsia="zh-Hans"/>
        </w:rPr>
        <w:t>4</w:t>
      </w:r>
      <w:r>
        <w:rPr>
          <w:rFonts w:hint="eastAsia"/>
          <w:lang w:eastAsia="zh-Hans"/>
        </w:rPr>
        <w:t>人为以小组，根据【评价量表】进行组内互评。（</w:t>
      </w:r>
      <w:r>
        <w:rPr>
          <w:lang w:eastAsia="zh-Hans"/>
        </w:rPr>
        <w:t>5</w:t>
      </w:r>
      <w:r>
        <w:rPr>
          <w:rFonts w:hint="eastAsia"/>
          <w:lang w:eastAsia="zh-Hans"/>
        </w:rPr>
        <w:t>分钟）</w:t>
      </w:r>
    </w:p>
    <w:tbl>
      <w:tblPr>
        <w:tblStyle w:val="a8"/>
        <w:tblW w:w="0" w:type="auto"/>
        <w:tblInd w:w="554" w:type="dxa"/>
        <w:tblLook w:val="04A0" w:firstRow="1" w:lastRow="0" w:firstColumn="1" w:lastColumn="0" w:noHBand="0" w:noVBand="1"/>
      </w:tblPr>
      <w:tblGrid>
        <w:gridCol w:w="3095"/>
        <w:gridCol w:w="1171"/>
        <w:gridCol w:w="1978"/>
        <w:gridCol w:w="1932"/>
      </w:tblGrid>
      <w:tr w:rsidR="004B4458" w14:paraId="1C93ADE4" w14:textId="77777777" w:rsidTr="00D37146">
        <w:tc>
          <w:tcPr>
            <w:tcW w:w="8176" w:type="dxa"/>
            <w:gridSpan w:val="4"/>
          </w:tcPr>
          <w:p w14:paraId="7F9F47D5" w14:textId="77777777" w:rsidR="004B4458" w:rsidRDefault="004B4458" w:rsidP="00D37146">
            <w:pPr>
              <w:jc w:val="center"/>
              <w:rPr>
                <w:sz w:val="18"/>
                <w:szCs w:val="18"/>
                <w:lang w:eastAsia="zh-Hans"/>
              </w:rPr>
            </w:pPr>
            <w:r>
              <w:rPr>
                <w:rFonts w:hint="eastAsia"/>
                <w:sz w:val="18"/>
                <w:szCs w:val="18"/>
                <w:lang w:eastAsia="zh-Hans"/>
              </w:rPr>
              <w:t>仿写片段评价量表</w:t>
            </w:r>
          </w:p>
        </w:tc>
      </w:tr>
      <w:tr w:rsidR="004B4458" w14:paraId="72C4CF09" w14:textId="77777777" w:rsidTr="00D37146">
        <w:tc>
          <w:tcPr>
            <w:tcW w:w="3095" w:type="dxa"/>
          </w:tcPr>
          <w:p w14:paraId="6882D2E0" w14:textId="77777777" w:rsidR="004B4458" w:rsidRDefault="004B4458" w:rsidP="00D37146">
            <w:pPr>
              <w:jc w:val="center"/>
              <w:rPr>
                <w:sz w:val="18"/>
                <w:szCs w:val="18"/>
                <w:lang w:eastAsia="zh-Hans"/>
              </w:rPr>
            </w:pPr>
            <w:r>
              <w:rPr>
                <w:rFonts w:hint="eastAsia"/>
                <w:sz w:val="18"/>
                <w:szCs w:val="18"/>
                <w:lang w:eastAsia="zh-Hans"/>
              </w:rPr>
              <w:t>评价维度</w:t>
            </w:r>
          </w:p>
        </w:tc>
        <w:tc>
          <w:tcPr>
            <w:tcW w:w="1171" w:type="dxa"/>
          </w:tcPr>
          <w:p w14:paraId="7DE0CD6A" w14:textId="77777777" w:rsidR="004B4458" w:rsidRDefault="004B4458" w:rsidP="00D37146">
            <w:pPr>
              <w:jc w:val="center"/>
              <w:rPr>
                <w:sz w:val="18"/>
                <w:szCs w:val="18"/>
                <w:lang w:eastAsia="zh-Hans"/>
              </w:rPr>
            </w:pPr>
            <w:r>
              <w:rPr>
                <w:rFonts w:hint="eastAsia"/>
                <w:sz w:val="18"/>
                <w:szCs w:val="18"/>
              </w:rPr>
              <w:t>分值</w:t>
            </w:r>
            <w:r>
              <w:rPr>
                <w:rFonts w:hint="eastAsia"/>
                <w:sz w:val="18"/>
                <w:szCs w:val="18"/>
                <w:lang w:eastAsia="zh-Hans"/>
              </w:rPr>
              <w:t>（</w:t>
            </w:r>
            <w:r>
              <w:rPr>
                <w:rFonts w:hint="eastAsia"/>
                <w:sz w:val="18"/>
                <w:szCs w:val="18"/>
              </w:rPr>
              <w:t>8</w:t>
            </w:r>
            <w:r>
              <w:rPr>
                <w:sz w:val="18"/>
                <w:szCs w:val="18"/>
                <w:lang w:eastAsia="zh-Hans"/>
              </w:rPr>
              <w:t>0</w:t>
            </w:r>
            <w:r>
              <w:rPr>
                <w:rFonts w:hint="eastAsia"/>
                <w:sz w:val="18"/>
                <w:szCs w:val="18"/>
                <w:lang w:eastAsia="zh-Hans"/>
              </w:rPr>
              <w:t>）</w:t>
            </w:r>
          </w:p>
        </w:tc>
        <w:tc>
          <w:tcPr>
            <w:tcW w:w="1978" w:type="dxa"/>
          </w:tcPr>
          <w:p w14:paraId="343546E2" w14:textId="77777777" w:rsidR="004B4458" w:rsidRDefault="004B4458" w:rsidP="00D37146">
            <w:pPr>
              <w:jc w:val="center"/>
              <w:rPr>
                <w:sz w:val="18"/>
                <w:szCs w:val="18"/>
              </w:rPr>
            </w:pPr>
            <w:r>
              <w:rPr>
                <w:rFonts w:hint="eastAsia"/>
                <w:sz w:val="18"/>
                <w:szCs w:val="18"/>
              </w:rPr>
              <w:t>改进建议</w:t>
            </w:r>
          </w:p>
        </w:tc>
        <w:tc>
          <w:tcPr>
            <w:tcW w:w="1932" w:type="dxa"/>
          </w:tcPr>
          <w:p w14:paraId="7AED0AD0" w14:textId="77777777" w:rsidR="004B4458" w:rsidRDefault="004B4458" w:rsidP="00D37146">
            <w:pPr>
              <w:jc w:val="center"/>
              <w:rPr>
                <w:sz w:val="18"/>
                <w:szCs w:val="18"/>
                <w:lang w:eastAsia="zh-Hans"/>
              </w:rPr>
            </w:pPr>
            <w:r>
              <w:rPr>
                <w:rFonts w:hint="eastAsia"/>
                <w:sz w:val="18"/>
                <w:szCs w:val="18"/>
                <w:lang w:eastAsia="zh-Hans"/>
              </w:rPr>
              <w:t>综合分值与评价</w:t>
            </w:r>
          </w:p>
        </w:tc>
      </w:tr>
      <w:tr w:rsidR="004B4458" w14:paraId="196B9D5F" w14:textId="77777777" w:rsidTr="00D37146">
        <w:tc>
          <w:tcPr>
            <w:tcW w:w="3095" w:type="dxa"/>
          </w:tcPr>
          <w:p w14:paraId="034787AE" w14:textId="77777777" w:rsidR="004B4458" w:rsidRDefault="004B4458" w:rsidP="00D37146">
            <w:pPr>
              <w:jc w:val="center"/>
              <w:rPr>
                <w:sz w:val="18"/>
                <w:szCs w:val="18"/>
              </w:rPr>
            </w:pPr>
            <w:r>
              <w:rPr>
                <w:rFonts w:hint="eastAsia"/>
                <w:sz w:val="18"/>
                <w:szCs w:val="18"/>
              </w:rPr>
              <w:t>语段</w:t>
            </w:r>
            <w:r>
              <w:rPr>
                <w:rFonts w:hint="eastAsia"/>
                <w:sz w:val="18"/>
                <w:szCs w:val="18"/>
                <w:lang w:eastAsia="zh-Hans"/>
              </w:rPr>
              <w:t>思路清晰</w:t>
            </w:r>
            <w:r>
              <w:rPr>
                <w:rFonts w:hint="eastAsia"/>
                <w:sz w:val="18"/>
                <w:szCs w:val="18"/>
              </w:rPr>
              <w:t>、</w:t>
            </w:r>
            <w:r>
              <w:rPr>
                <w:rFonts w:hint="eastAsia"/>
                <w:sz w:val="18"/>
                <w:szCs w:val="18"/>
                <w:lang w:eastAsia="zh-Hans"/>
              </w:rPr>
              <w:t>符合逻辑</w:t>
            </w:r>
          </w:p>
        </w:tc>
        <w:tc>
          <w:tcPr>
            <w:tcW w:w="1171" w:type="dxa"/>
          </w:tcPr>
          <w:p w14:paraId="6A2CD7FA" w14:textId="77777777" w:rsidR="004B4458" w:rsidRDefault="004B4458" w:rsidP="00D37146">
            <w:pPr>
              <w:rPr>
                <w:sz w:val="18"/>
                <w:szCs w:val="18"/>
                <w:lang w:eastAsia="zh-Hans"/>
              </w:rPr>
            </w:pPr>
            <w:r>
              <w:rPr>
                <w:sz w:val="18"/>
                <w:szCs w:val="18"/>
                <w:lang w:eastAsia="zh-Hans"/>
              </w:rPr>
              <w:t>10/</w:t>
            </w:r>
          </w:p>
        </w:tc>
        <w:tc>
          <w:tcPr>
            <w:tcW w:w="1978" w:type="dxa"/>
          </w:tcPr>
          <w:p w14:paraId="556693BF" w14:textId="77777777" w:rsidR="004B4458" w:rsidRDefault="004B4458" w:rsidP="00D37146">
            <w:pPr>
              <w:rPr>
                <w:sz w:val="18"/>
                <w:szCs w:val="18"/>
                <w:lang w:eastAsia="zh-Hans"/>
              </w:rPr>
            </w:pPr>
          </w:p>
        </w:tc>
        <w:tc>
          <w:tcPr>
            <w:tcW w:w="1932" w:type="dxa"/>
            <w:vMerge w:val="restart"/>
          </w:tcPr>
          <w:p w14:paraId="5B3EF5E1" w14:textId="77777777" w:rsidR="004B4458" w:rsidRDefault="004B4458" w:rsidP="00D37146">
            <w:pPr>
              <w:rPr>
                <w:sz w:val="18"/>
                <w:szCs w:val="18"/>
                <w:lang w:eastAsia="zh-Hans"/>
              </w:rPr>
            </w:pPr>
          </w:p>
        </w:tc>
      </w:tr>
      <w:tr w:rsidR="004B4458" w14:paraId="53B4FA9F" w14:textId="77777777" w:rsidTr="00D37146">
        <w:tc>
          <w:tcPr>
            <w:tcW w:w="3095" w:type="dxa"/>
          </w:tcPr>
          <w:p w14:paraId="5080F6D0" w14:textId="77777777" w:rsidR="004B4458" w:rsidRDefault="004B4458" w:rsidP="00D37146">
            <w:pPr>
              <w:jc w:val="center"/>
              <w:rPr>
                <w:sz w:val="18"/>
                <w:szCs w:val="18"/>
              </w:rPr>
            </w:pPr>
            <w:r>
              <w:rPr>
                <w:rFonts w:hint="eastAsia"/>
                <w:sz w:val="18"/>
                <w:szCs w:val="18"/>
              </w:rPr>
              <w:t>综合</w:t>
            </w:r>
            <w:r>
              <w:rPr>
                <w:rFonts w:hint="eastAsia"/>
                <w:sz w:val="18"/>
                <w:szCs w:val="18"/>
                <w:lang w:eastAsia="zh-Hans"/>
              </w:rPr>
              <w:t>运用三种及以上的表达方式</w:t>
            </w:r>
          </w:p>
        </w:tc>
        <w:tc>
          <w:tcPr>
            <w:tcW w:w="1171" w:type="dxa"/>
          </w:tcPr>
          <w:p w14:paraId="7E897754" w14:textId="77777777" w:rsidR="004B4458" w:rsidRDefault="004B4458" w:rsidP="00D37146">
            <w:pPr>
              <w:rPr>
                <w:sz w:val="18"/>
                <w:szCs w:val="18"/>
                <w:lang w:eastAsia="zh-Hans"/>
              </w:rPr>
            </w:pPr>
            <w:r>
              <w:rPr>
                <w:sz w:val="18"/>
                <w:szCs w:val="18"/>
                <w:lang w:eastAsia="zh-Hans"/>
              </w:rPr>
              <w:t>10/</w:t>
            </w:r>
          </w:p>
        </w:tc>
        <w:tc>
          <w:tcPr>
            <w:tcW w:w="1978" w:type="dxa"/>
          </w:tcPr>
          <w:p w14:paraId="7AB3D5B0" w14:textId="77777777" w:rsidR="004B4458" w:rsidRDefault="004B4458" w:rsidP="00D37146">
            <w:pPr>
              <w:rPr>
                <w:sz w:val="18"/>
                <w:szCs w:val="18"/>
                <w:lang w:eastAsia="zh-Hans"/>
              </w:rPr>
            </w:pPr>
          </w:p>
        </w:tc>
        <w:tc>
          <w:tcPr>
            <w:tcW w:w="1932" w:type="dxa"/>
            <w:vMerge/>
          </w:tcPr>
          <w:p w14:paraId="6019AAA9" w14:textId="77777777" w:rsidR="004B4458" w:rsidRDefault="004B4458" w:rsidP="00D37146">
            <w:pPr>
              <w:rPr>
                <w:sz w:val="18"/>
                <w:szCs w:val="18"/>
                <w:lang w:eastAsia="zh-Hans"/>
              </w:rPr>
            </w:pPr>
          </w:p>
        </w:tc>
      </w:tr>
      <w:tr w:rsidR="004B4458" w14:paraId="0F0D3955" w14:textId="77777777" w:rsidTr="00D37146">
        <w:tc>
          <w:tcPr>
            <w:tcW w:w="3095" w:type="dxa"/>
          </w:tcPr>
          <w:p w14:paraId="60FF8ECF" w14:textId="77777777" w:rsidR="004B4458" w:rsidRDefault="004B4458" w:rsidP="00D37146">
            <w:pPr>
              <w:jc w:val="center"/>
              <w:rPr>
                <w:sz w:val="18"/>
                <w:szCs w:val="18"/>
                <w:lang w:eastAsia="zh-Hans"/>
              </w:rPr>
            </w:pPr>
            <w:r>
              <w:rPr>
                <w:rFonts w:hint="eastAsia"/>
                <w:sz w:val="18"/>
                <w:szCs w:val="18"/>
              </w:rPr>
              <w:t>多种</w:t>
            </w:r>
            <w:r>
              <w:rPr>
                <w:rFonts w:hint="eastAsia"/>
                <w:sz w:val="18"/>
                <w:szCs w:val="18"/>
                <w:lang w:eastAsia="zh-Hans"/>
              </w:rPr>
              <w:t>表达方式的组合</w:t>
            </w:r>
            <w:r>
              <w:rPr>
                <w:rFonts w:hint="eastAsia"/>
                <w:sz w:val="18"/>
                <w:szCs w:val="18"/>
              </w:rPr>
              <w:t>运用</w:t>
            </w:r>
            <w:r>
              <w:rPr>
                <w:rFonts w:hint="eastAsia"/>
                <w:sz w:val="18"/>
                <w:szCs w:val="18"/>
                <w:lang w:eastAsia="zh-Hans"/>
              </w:rPr>
              <w:t>自然恰切</w:t>
            </w:r>
          </w:p>
        </w:tc>
        <w:tc>
          <w:tcPr>
            <w:tcW w:w="1171" w:type="dxa"/>
          </w:tcPr>
          <w:p w14:paraId="47168E5D" w14:textId="77777777" w:rsidR="004B4458" w:rsidRDefault="004B4458" w:rsidP="00D37146">
            <w:pPr>
              <w:rPr>
                <w:sz w:val="18"/>
                <w:szCs w:val="18"/>
                <w:lang w:eastAsia="zh-Hans"/>
              </w:rPr>
            </w:pPr>
            <w:r>
              <w:rPr>
                <w:sz w:val="18"/>
                <w:szCs w:val="18"/>
                <w:lang w:eastAsia="zh-Hans"/>
              </w:rPr>
              <w:t>10/</w:t>
            </w:r>
          </w:p>
        </w:tc>
        <w:tc>
          <w:tcPr>
            <w:tcW w:w="1978" w:type="dxa"/>
          </w:tcPr>
          <w:p w14:paraId="47606698" w14:textId="77777777" w:rsidR="004B4458" w:rsidRDefault="004B4458" w:rsidP="00D37146">
            <w:pPr>
              <w:rPr>
                <w:sz w:val="18"/>
                <w:szCs w:val="18"/>
                <w:lang w:eastAsia="zh-Hans"/>
              </w:rPr>
            </w:pPr>
          </w:p>
        </w:tc>
        <w:tc>
          <w:tcPr>
            <w:tcW w:w="1932" w:type="dxa"/>
            <w:vMerge/>
          </w:tcPr>
          <w:p w14:paraId="584CA2C5" w14:textId="77777777" w:rsidR="004B4458" w:rsidRDefault="004B4458" w:rsidP="00D37146">
            <w:pPr>
              <w:rPr>
                <w:sz w:val="18"/>
                <w:szCs w:val="18"/>
                <w:lang w:eastAsia="zh-Hans"/>
              </w:rPr>
            </w:pPr>
          </w:p>
        </w:tc>
      </w:tr>
      <w:tr w:rsidR="004B4458" w14:paraId="270C3762" w14:textId="77777777" w:rsidTr="00D37146">
        <w:tc>
          <w:tcPr>
            <w:tcW w:w="3095" w:type="dxa"/>
          </w:tcPr>
          <w:p w14:paraId="095D3C96" w14:textId="77777777" w:rsidR="004B4458" w:rsidRDefault="004B4458" w:rsidP="00D37146">
            <w:pPr>
              <w:jc w:val="center"/>
              <w:rPr>
                <w:sz w:val="18"/>
                <w:szCs w:val="18"/>
              </w:rPr>
            </w:pPr>
            <w:r>
              <w:rPr>
                <w:rFonts w:hint="eastAsia"/>
                <w:sz w:val="18"/>
                <w:szCs w:val="18"/>
              </w:rPr>
              <w:t>运用多种修辞，</w:t>
            </w:r>
            <w:r>
              <w:rPr>
                <w:rFonts w:hint="eastAsia"/>
                <w:sz w:val="18"/>
                <w:szCs w:val="18"/>
                <w:lang w:eastAsia="zh-Hans"/>
              </w:rPr>
              <w:t>语句生动形象</w:t>
            </w:r>
          </w:p>
        </w:tc>
        <w:tc>
          <w:tcPr>
            <w:tcW w:w="1171" w:type="dxa"/>
          </w:tcPr>
          <w:p w14:paraId="58E9FDA3" w14:textId="77777777" w:rsidR="004B4458" w:rsidRDefault="004B4458" w:rsidP="00D37146">
            <w:pPr>
              <w:rPr>
                <w:sz w:val="18"/>
                <w:szCs w:val="18"/>
                <w:lang w:eastAsia="zh-Hans"/>
              </w:rPr>
            </w:pPr>
            <w:r>
              <w:rPr>
                <w:sz w:val="18"/>
                <w:szCs w:val="18"/>
                <w:lang w:eastAsia="zh-Hans"/>
              </w:rPr>
              <w:t>10/</w:t>
            </w:r>
          </w:p>
        </w:tc>
        <w:tc>
          <w:tcPr>
            <w:tcW w:w="1978" w:type="dxa"/>
          </w:tcPr>
          <w:p w14:paraId="23B44A6E" w14:textId="77777777" w:rsidR="004B4458" w:rsidRDefault="004B4458" w:rsidP="00D37146">
            <w:pPr>
              <w:rPr>
                <w:sz w:val="18"/>
                <w:szCs w:val="18"/>
                <w:lang w:eastAsia="zh-Hans"/>
              </w:rPr>
            </w:pPr>
          </w:p>
        </w:tc>
        <w:tc>
          <w:tcPr>
            <w:tcW w:w="1932" w:type="dxa"/>
            <w:vMerge/>
          </w:tcPr>
          <w:p w14:paraId="56982D3C" w14:textId="77777777" w:rsidR="004B4458" w:rsidRDefault="004B4458" w:rsidP="00D37146">
            <w:pPr>
              <w:rPr>
                <w:sz w:val="18"/>
                <w:szCs w:val="18"/>
                <w:lang w:eastAsia="zh-Hans"/>
              </w:rPr>
            </w:pPr>
          </w:p>
        </w:tc>
      </w:tr>
      <w:tr w:rsidR="004B4458" w14:paraId="5D1A357D" w14:textId="77777777" w:rsidTr="00D37146">
        <w:tc>
          <w:tcPr>
            <w:tcW w:w="3095" w:type="dxa"/>
          </w:tcPr>
          <w:p w14:paraId="1AB56340" w14:textId="77777777" w:rsidR="004B4458" w:rsidRDefault="004B4458" w:rsidP="00D37146">
            <w:pPr>
              <w:jc w:val="center"/>
              <w:rPr>
                <w:sz w:val="18"/>
                <w:szCs w:val="18"/>
              </w:rPr>
            </w:pPr>
            <w:r>
              <w:rPr>
                <w:rFonts w:hint="eastAsia"/>
                <w:sz w:val="18"/>
                <w:szCs w:val="18"/>
              </w:rPr>
              <w:t>感情真挚</w:t>
            </w:r>
            <w:r>
              <w:rPr>
                <w:rFonts w:hint="eastAsia"/>
                <w:sz w:val="18"/>
                <w:szCs w:val="18"/>
                <w:lang w:eastAsia="zh-Hans"/>
              </w:rPr>
              <w:t>、</w:t>
            </w:r>
            <w:r>
              <w:rPr>
                <w:rFonts w:hint="eastAsia"/>
                <w:sz w:val="18"/>
                <w:szCs w:val="18"/>
              </w:rPr>
              <w:t>有感染力</w:t>
            </w:r>
          </w:p>
        </w:tc>
        <w:tc>
          <w:tcPr>
            <w:tcW w:w="1171" w:type="dxa"/>
          </w:tcPr>
          <w:p w14:paraId="3BAD4E04" w14:textId="77777777" w:rsidR="004B4458" w:rsidRDefault="004B4458" w:rsidP="00D37146">
            <w:pPr>
              <w:rPr>
                <w:sz w:val="18"/>
                <w:szCs w:val="18"/>
                <w:lang w:eastAsia="zh-Hans"/>
              </w:rPr>
            </w:pPr>
            <w:r>
              <w:rPr>
                <w:sz w:val="18"/>
                <w:szCs w:val="18"/>
                <w:lang w:eastAsia="zh-Hans"/>
              </w:rPr>
              <w:t>10/</w:t>
            </w:r>
          </w:p>
        </w:tc>
        <w:tc>
          <w:tcPr>
            <w:tcW w:w="1978" w:type="dxa"/>
          </w:tcPr>
          <w:p w14:paraId="0296B909" w14:textId="77777777" w:rsidR="004B4458" w:rsidRDefault="004B4458" w:rsidP="00D37146">
            <w:pPr>
              <w:rPr>
                <w:sz w:val="18"/>
                <w:szCs w:val="18"/>
                <w:lang w:eastAsia="zh-Hans"/>
              </w:rPr>
            </w:pPr>
          </w:p>
        </w:tc>
        <w:tc>
          <w:tcPr>
            <w:tcW w:w="1932" w:type="dxa"/>
            <w:vMerge/>
          </w:tcPr>
          <w:p w14:paraId="6B454FFB" w14:textId="77777777" w:rsidR="004B4458" w:rsidRDefault="004B4458" w:rsidP="00D37146">
            <w:pPr>
              <w:rPr>
                <w:sz w:val="18"/>
                <w:szCs w:val="18"/>
                <w:lang w:eastAsia="zh-Hans"/>
              </w:rPr>
            </w:pPr>
          </w:p>
        </w:tc>
      </w:tr>
      <w:tr w:rsidR="004B4458" w14:paraId="1A265EE6" w14:textId="77777777" w:rsidTr="00D37146">
        <w:tc>
          <w:tcPr>
            <w:tcW w:w="3095" w:type="dxa"/>
          </w:tcPr>
          <w:p w14:paraId="5182DD24" w14:textId="77777777" w:rsidR="004B4458" w:rsidRDefault="004B4458" w:rsidP="00D37146">
            <w:pPr>
              <w:jc w:val="center"/>
              <w:rPr>
                <w:sz w:val="18"/>
                <w:szCs w:val="18"/>
              </w:rPr>
            </w:pPr>
            <w:r>
              <w:rPr>
                <w:rFonts w:hint="eastAsia"/>
                <w:sz w:val="18"/>
                <w:szCs w:val="18"/>
              </w:rPr>
              <w:t>用词准确、丰富</w:t>
            </w:r>
          </w:p>
        </w:tc>
        <w:tc>
          <w:tcPr>
            <w:tcW w:w="1171" w:type="dxa"/>
          </w:tcPr>
          <w:p w14:paraId="246A9B07" w14:textId="77777777" w:rsidR="004B4458" w:rsidRDefault="004B4458" w:rsidP="00D37146">
            <w:pPr>
              <w:rPr>
                <w:sz w:val="18"/>
                <w:szCs w:val="18"/>
                <w:lang w:eastAsia="zh-Hans"/>
              </w:rPr>
            </w:pPr>
            <w:r>
              <w:rPr>
                <w:sz w:val="18"/>
                <w:szCs w:val="18"/>
                <w:lang w:eastAsia="zh-Hans"/>
              </w:rPr>
              <w:t>10/</w:t>
            </w:r>
          </w:p>
        </w:tc>
        <w:tc>
          <w:tcPr>
            <w:tcW w:w="1978" w:type="dxa"/>
          </w:tcPr>
          <w:p w14:paraId="28CA1311" w14:textId="77777777" w:rsidR="004B4458" w:rsidRDefault="004B4458" w:rsidP="00D37146">
            <w:pPr>
              <w:rPr>
                <w:sz w:val="18"/>
                <w:szCs w:val="18"/>
                <w:lang w:eastAsia="zh-Hans"/>
              </w:rPr>
            </w:pPr>
          </w:p>
        </w:tc>
        <w:tc>
          <w:tcPr>
            <w:tcW w:w="1932" w:type="dxa"/>
            <w:vMerge/>
          </w:tcPr>
          <w:p w14:paraId="6B4A3D81" w14:textId="77777777" w:rsidR="004B4458" w:rsidRDefault="004B4458" w:rsidP="00D37146">
            <w:pPr>
              <w:rPr>
                <w:sz w:val="18"/>
                <w:szCs w:val="18"/>
                <w:lang w:eastAsia="zh-Hans"/>
              </w:rPr>
            </w:pPr>
          </w:p>
        </w:tc>
      </w:tr>
      <w:tr w:rsidR="004B4458" w14:paraId="389824E7" w14:textId="77777777" w:rsidTr="00D37146">
        <w:tc>
          <w:tcPr>
            <w:tcW w:w="3095" w:type="dxa"/>
          </w:tcPr>
          <w:p w14:paraId="4D1359B9" w14:textId="77777777" w:rsidR="004B4458" w:rsidRDefault="004B4458" w:rsidP="00D37146">
            <w:pPr>
              <w:jc w:val="center"/>
              <w:rPr>
                <w:sz w:val="18"/>
                <w:szCs w:val="18"/>
              </w:rPr>
            </w:pPr>
            <w:r>
              <w:rPr>
                <w:rFonts w:hint="eastAsia"/>
                <w:sz w:val="18"/>
                <w:szCs w:val="18"/>
              </w:rPr>
              <w:t>句式富于变化</w:t>
            </w:r>
          </w:p>
        </w:tc>
        <w:tc>
          <w:tcPr>
            <w:tcW w:w="1171" w:type="dxa"/>
          </w:tcPr>
          <w:p w14:paraId="7A65E293" w14:textId="77777777" w:rsidR="004B4458" w:rsidRDefault="004B4458" w:rsidP="00D37146">
            <w:pPr>
              <w:rPr>
                <w:sz w:val="18"/>
                <w:szCs w:val="18"/>
                <w:lang w:eastAsia="zh-Hans"/>
              </w:rPr>
            </w:pPr>
            <w:r>
              <w:rPr>
                <w:sz w:val="18"/>
                <w:szCs w:val="18"/>
                <w:lang w:eastAsia="zh-Hans"/>
              </w:rPr>
              <w:t>5/</w:t>
            </w:r>
          </w:p>
        </w:tc>
        <w:tc>
          <w:tcPr>
            <w:tcW w:w="1978" w:type="dxa"/>
          </w:tcPr>
          <w:p w14:paraId="31B20F79" w14:textId="77777777" w:rsidR="004B4458" w:rsidRDefault="004B4458" w:rsidP="00D37146">
            <w:pPr>
              <w:rPr>
                <w:sz w:val="18"/>
                <w:szCs w:val="18"/>
                <w:lang w:eastAsia="zh-Hans"/>
              </w:rPr>
            </w:pPr>
          </w:p>
        </w:tc>
        <w:tc>
          <w:tcPr>
            <w:tcW w:w="1932" w:type="dxa"/>
            <w:vMerge/>
          </w:tcPr>
          <w:p w14:paraId="1708685B" w14:textId="77777777" w:rsidR="004B4458" w:rsidRDefault="004B4458" w:rsidP="00D37146">
            <w:pPr>
              <w:rPr>
                <w:sz w:val="18"/>
                <w:szCs w:val="18"/>
                <w:lang w:eastAsia="zh-Hans"/>
              </w:rPr>
            </w:pPr>
          </w:p>
        </w:tc>
      </w:tr>
      <w:tr w:rsidR="004B4458" w14:paraId="0CAF0CE3" w14:textId="77777777" w:rsidTr="00D37146">
        <w:tc>
          <w:tcPr>
            <w:tcW w:w="3095" w:type="dxa"/>
          </w:tcPr>
          <w:p w14:paraId="3FCC9473" w14:textId="77777777" w:rsidR="004B4458" w:rsidRDefault="004B4458" w:rsidP="00D37146">
            <w:pPr>
              <w:jc w:val="center"/>
              <w:rPr>
                <w:sz w:val="18"/>
                <w:szCs w:val="18"/>
              </w:rPr>
            </w:pPr>
            <w:r>
              <w:rPr>
                <w:rFonts w:hint="eastAsia"/>
                <w:sz w:val="18"/>
                <w:szCs w:val="18"/>
              </w:rPr>
              <w:t>书写正确</w:t>
            </w:r>
          </w:p>
        </w:tc>
        <w:tc>
          <w:tcPr>
            <w:tcW w:w="1171" w:type="dxa"/>
          </w:tcPr>
          <w:p w14:paraId="2667D426" w14:textId="77777777" w:rsidR="004B4458" w:rsidRDefault="004B4458" w:rsidP="00D37146">
            <w:pPr>
              <w:rPr>
                <w:sz w:val="18"/>
                <w:szCs w:val="18"/>
                <w:lang w:eastAsia="zh-Hans"/>
              </w:rPr>
            </w:pPr>
            <w:r>
              <w:rPr>
                <w:sz w:val="18"/>
                <w:szCs w:val="18"/>
                <w:lang w:eastAsia="zh-Hans"/>
              </w:rPr>
              <w:t>5/</w:t>
            </w:r>
          </w:p>
        </w:tc>
        <w:tc>
          <w:tcPr>
            <w:tcW w:w="1978" w:type="dxa"/>
          </w:tcPr>
          <w:p w14:paraId="78427D82" w14:textId="77777777" w:rsidR="004B4458" w:rsidRDefault="004B4458" w:rsidP="00D37146">
            <w:pPr>
              <w:rPr>
                <w:sz w:val="18"/>
                <w:szCs w:val="18"/>
                <w:lang w:eastAsia="zh-Hans"/>
              </w:rPr>
            </w:pPr>
          </w:p>
        </w:tc>
        <w:tc>
          <w:tcPr>
            <w:tcW w:w="1932" w:type="dxa"/>
            <w:vMerge/>
          </w:tcPr>
          <w:p w14:paraId="29D5DDE9" w14:textId="77777777" w:rsidR="004B4458" w:rsidRDefault="004B4458" w:rsidP="00D37146">
            <w:pPr>
              <w:rPr>
                <w:sz w:val="18"/>
                <w:szCs w:val="18"/>
                <w:lang w:eastAsia="zh-Hans"/>
              </w:rPr>
            </w:pPr>
          </w:p>
        </w:tc>
      </w:tr>
      <w:tr w:rsidR="004B4458" w14:paraId="0C68698E" w14:textId="77777777" w:rsidTr="00D37146">
        <w:tc>
          <w:tcPr>
            <w:tcW w:w="3095" w:type="dxa"/>
          </w:tcPr>
          <w:p w14:paraId="328E20C1" w14:textId="77777777" w:rsidR="004B4458" w:rsidRDefault="004B4458" w:rsidP="00D37146">
            <w:pPr>
              <w:jc w:val="center"/>
              <w:rPr>
                <w:sz w:val="18"/>
                <w:szCs w:val="18"/>
              </w:rPr>
            </w:pPr>
            <w:r>
              <w:rPr>
                <w:rFonts w:hint="eastAsia"/>
                <w:sz w:val="18"/>
                <w:szCs w:val="18"/>
              </w:rPr>
              <w:t>其它值得认可的优点</w:t>
            </w:r>
          </w:p>
        </w:tc>
        <w:tc>
          <w:tcPr>
            <w:tcW w:w="1171" w:type="dxa"/>
          </w:tcPr>
          <w:p w14:paraId="118B601C" w14:textId="77777777" w:rsidR="004B4458" w:rsidRDefault="004B4458" w:rsidP="00D37146">
            <w:pPr>
              <w:rPr>
                <w:sz w:val="18"/>
                <w:szCs w:val="18"/>
              </w:rPr>
            </w:pPr>
            <w:r>
              <w:rPr>
                <w:rFonts w:hint="eastAsia"/>
                <w:sz w:val="18"/>
                <w:szCs w:val="18"/>
              </w:rPr>
              <w:t>10/</w:t>
            </w:r>
          </w:p>
        </w:tc>
        <w:tc>
          <w:tcPr>
            <w:tcW w:w="1978" w:type="dxa"/>
          </w:tcPr>
          <w:p w14:paraId="2AF2DD67" w14:textId="77777777" w:rsidR="004B4458" w:rsidRDefault="004B4458" w:rsidP="00D37146">
            <w:pPr>
              <w:rPr>
                <w:sz w:val="18"/>
                <w:szCs w:val="18"/>
                <w:lang w:eastAsia="zh-Hans"/>
              </w:rPr>
            </w:pPr>
          </w:p>
        </w:tc>
        <w:tc>
          <w:tcPr>
            <w:tcW w:w="1932" w:type="dxa"/>
            <w:vMerge/>
          </w:tcPr>
          <w:p w14:paraId="422479FB" w14:textId="77777777" w:rsidR="004B4458" w:rsidRDefault="004B4458" w:rsidP="00D37146">
            <w:pPr>
              <w:rPr>
                <w:sz w:val="18"/>
                <w:szCs w:val="18"/>
                <w:lang w:eastAsia="zh-Hans"/>
              </w:rPr>
            </w:pPr>
          </w:p>
        </w:tc>
      </w:tr>
    </w:tbl>
    <w:p w14:paraId="1CA6181F" w14:textId="77777777" w:rsidR="004B4458" w:rsidRDefault="004B4458" w:rsidP="004B4458">
      <w:pPr>
        <w:spacing w:line="360" w:lineRule="auto"/>
        <w:jc w:val="left"/>
        <w:rPr>
          <w:b/>
          <w:bCs/>
          <w:lang w:eastAsia="zh-Hans"/>
        </w:rPr>
      </w:pPr>
    </w:p>
    <w:p w14:paraId="2AF82532" w14:textId="77777777" w:rsidR="004B4458" w:rsidRDefault="004B4458" w:rsidP="004B4458">
      <w:pPr>
        <w:rPr>
          <w:b/>
          <w:bCs/>
          <w:lang w:eastAsia="zh-Hans"/>
        </w:rPr>
      </w:pPr>
      <w:r>
        <w:rPr>
          <w:rFonts w:hint="eastAsia"/>
          <w:b/>
          <w:bCs/>
          <w:lang w:eastAsia="zh-Hans"/>
        </w:rPr>
        <w:t>课堂小结：</w:t>
      </w:r>
    </w:p>
    <w:p w14:paraId="0CB7B108" w14:textId="77777777" w:rsidR="004B4458" w:rsidRDefault="004B4458" w:rsidP="004B4458">
      <w:pPr>
        <w:ind w:firstLine="420"/>
        <w:rPr>
          <w:lang w:eastAsia="zh-Hans"/>
        </w:rPr>
      </w:pPr>
      <w:r>
        <w:rPr>
          <w:rFonts w:hint="eastAsia"/>
          <w:lang w:eastAsia="zh-Hans"/>
        </w:rPr>
        <w:t>本堂课我学到了哪些写作方法？</w:t>
      </w:r>
    </w:p>
    <w:p w14:paraId="7E0F266A" w14:textId="77777777" w:rsidR="004B4458" w:rsidRDefault="004B4458" w:rsidP="004B4458">
      <w:pPr>
        <w:ind w:firstLine="420"/>
        <w:rPr>
          <w:u w:val="single"/>
          <w:lang w:eastAsia="zh-Hans"/>
        </w:rPr>
      </w:pPr>
      <w:r>
        <w:rPr>
          <w:u w:val="single"/>
          <w:lang w:eastAsia="zh-Hans"/>
        </w:rPr>
        <w:t xml:space="preserve">                                                                                       </w:t>
      </w:r>
    </w:p>
    <w:p w14:paraId="2641BEA6" w14:textId="77777777" w:rsidR="004B4458" w:rsidRDefault="004B4458" w:rsidP="004B4458">
      <w:pPr>
        <w:ind w:firstLine="420"/>
        <w:rPr>
          <w:u w:val="single"/>
          <w:lang w:eastAsia="zh-Hans"/>
        </w:rPr>
      </w:pPr>
      <w:r>
        <w:rPr>
          <w:u w:val="single"/>
          <w:lang w:eastAsia="zh-Hans"/>
        </w:rPr>
        <w:t xml:space="preserve">                                                                                        </w:t>
      </w:r>
    </w:p>
    <w:p w14:paraId="433BAFCF" w14:textId="77777777" w:rsidR="004B4458" w:rsidRDefault="004B4458" w:rsidP="004B4458">
      <w:pPr>
        <w:ind w:firstLine="420"/>
        <w:rPr>
          <w:u w:val="single"/>
          <w:lang w:eastAsia="zh-Hans"/>
        </w:rPr>
      </w:pPr>
      <w:r>
        <w:rPr>
          <w:u w:val="single"/>
          <w:lang w:eastAsia="zh-Hans"/>
        </w:rPr>
        <w:t xml:space="preserve">                                                                                       </w:t>
      </w:r>
    </w:p>
    <w:p w14:paraId="63D4794E" w14:textId="77777777" w:rsidR="004B4458" w:rsidRDefault="004B4458" w:rsidP="004B4458">
      <w:pPr>
        <w:ind w:firstLine="420"/>
        <w:rPr>
          <w:u w:val="single"/>
          <w:lang w:eastAsia="zh-Hans"/>
        </w:rPr>
      </w:pPr>
      <w:r>
        <w:rPr>
          <w:u w:val="single"/>
          <w:lang w:eastAsia="zh-Hans"/>
        </w:rPr>
        <w:t xml:space="preserve">                                                                                       </w:t>
      </w:r>
    </w:p>
    <w:p w14:paraId="6BEBC359" w14:textId="77777777" w:rsidR="004B4458" w:rsidRPr="004B4458" w:rsidRDefault="004B4458" w:rsidP="004B4458">
      <w:pPr>
        <w:spacing w:line="360" w:lineRule="auto"/>
        <w:ind w:firstLineChars="200" w:firstLine="480"/>
        <w:rPr>
          <w:rFonts w:ascii="楷体" w:eastAsia="楷体" w:hAnsi="楷体" w:cs="楷体"/>
          <w:sz w:val="24"/>
          <w:szCs w:val="24"/>
        </w:rPr>
      </w:pPr>
    </w:p>
    <w:p w14:paraId="4BC9342C" w14:textId="00E36AE2" w:rsidR="004B4458" w:rsidRDefault="004B4458">
      <w:pPr>
        <w:widowControl/>
        <w:jc w:val="left"/>
        <w:rPr>
          <w:rFonts w:ascii="楷体" w:eastAsia="楷体" w:hAnsi="楷体" w:cs="楷体"/>
          <w:sz w:val="24"/>
          <w:szCs w:val="24"/>
        </w:rPr>
      </w:pPr>
      <w:r>
        <w:rPr>
          <w:rFonts w:ascii="楷体" w:eastAsia="楷体" w:hAnsi="楷体" w:cs="楷体"/>
          <w:sz w:val="24"/>
          <w:szCs w:val="24"/>
        </w:rPr>
        <w:br w:type="page"/>
      </w:r>
    </w:p>
    <w:p w14:paraId="1166F1D3" w14:textId="17E3A9D8" w:rsidR="004B4458" w:rsidRPr="00C96EA2" w:rsidRDefault="004B4458" w:rsidP="004B4458">
      <w:pPr>
        <w:spacing w:line="360" w:lineRule="auto"/>
        <w:ind w:firstLineChars="200" w:firstLine="880"/>
        <w:jc w:val="center"/>
        <w:rPr>
          <w:rFonts w:ascii="黑体" w:eastAsia="黑体" w:hAnsi="黑体" w:cs="黑体"/>
          <w:sz w:val="44"/>
          <w:szCs w:val="44"/>
        </w:rPr>
      </w:pPr>
      <w:r>
        <w:rPr>
          <w:rFonts w:ascii="黑体" w:eastAsia="黑体" w:hAnsi="黑体" w:cs="黑体" w:hint="eastAsia"/>
          <w:sz w:val="44"/>
          <w:szCs w:val="44"/>
        </w:rPr>
        <w:t>《学习仿写》教学设计</w:t>
      </w:r>
    </w:p>
    <w:p w14:paraId="3557D533" w14:textId="168CBFBF" w:rsidR="004B4458" w:rsidRDefault="004B4458" w:rsidP="004B4458">
      <w:pPr>
        <w:spacing w:line="360" w:lineRule="auto"/>
        <w:ind w:firstLineChars="200" w:firstLine="480"/>
        <w:jc w:val="center"/>
        <w:rPr>
          <w:rFonts w:ascii="楷体" w:eastAsia="楷体" w:hAnsi="楷体" w:cs="楷体"/>
          <w:sz w:val="24"/>
          <w:szCs w:val="24"/>
        </w:rPr>
      </w:pPr>
      <w:r>
        <w:rPr>
          <w:rFonts w:ascii="楷体" w:eastAsia="楷体" w:hAnsi="楷体" w:cs="楷体" w:hint="eastAsia"/>
          <w:sz w:val="24"/>
          <w:szCs w:val="24"/>
        </w:rPr>
        <w:t>杨必容</w:t>
      </w:r>
    </w:p>
    <w:p w14:paraId="1A0894CC" w14:textId="77777777" w:rsidR="004B4458" w:rsidRDefault="004B4458" w:rsidP="004B4458">
      <w:pPr>
        <w:spacing w:line="360" w:lineRule="auto"/>
        <w:jc w:val="left"/>
        <w:rPr>
          <w:b/>
          <w:bCs/>
        </w:rPr>
      </w:pPr>
      <w:r>
        <w:rPr>
          <w:rFonts w:hint="eastAsia"/>
          <w:b/>
          <w:bCs/>
        </w:rPr>
        <w:t>一、课时安排</w:t>
      </w:r>
    </w:p>
    <w:p w14:paraId="56410D55" w14:textId="77777777" w:rsidR="004B4458" w:rsidRDefault="004B4458" w:rsidP="004B4458">
      <w:pPr>
        <w:spacing w:line="360" w:lineRule="auto"/>
        <w:jc w:val="left"/>
      </w:pPr>
      <w:r>
        <w:rPr>
          <w:rFonts w:hint="eastAsia"/>
        </w:rPr>
        <w:t xml:space="preserve">    1</w:t>
      </w:r>
      <w:r>
        <w:rPr>
          <w:rFonts w:hint="eastAsia"/>
        </w:rPr>
        <w:t>课时</w:t>
      </w:r>
    </w:p>
    <w:p w14:paraId="18A94AB3" w14:textId="77777777" w:rsidR="004B4458" w:rsidRDefault="004B4458" w:rsidP="004B4458">
      <w:pPr>
        <w:spacing w:line="360" w:lineRule="auto"/>
        <w:rPr>
          <w:b/>
          <w:bCs/>
        </w:rPr>
      </w:pPr>
      <w:r>
        <w:rPr>
          <w:rFonts w:hint="eastAsia"/>
          <w:b/>
          <w:bCs/>
        </w:rPr>
        <w:t>二、课时目标</w:t>
      </w:r>
    </w:p>
    <w:p w14:paraId="31A3802E" w14:textId="77777777" w:rsidR="004B4458" w:rsidRDefault="004B4458" w:rsidP="004B4458">
      <w:pPr>
        <w:spacing w:line="360" w:lineRule="auto"/>
        <w:ind w:firstLineChars="200" w:firstLine="420"/>
      </w:pPr>
      <w:r>
        <w:rPr>
          <w:rFonts w:hint="eastAsia"/>
        </w:rPr>
        <w:t>1.</w:t>
      </w:r>
      <w:r>
        <w:rPr>
          <w:rFonts w:hint="eastAsia"/>
        </w:rPr>
        <w:t>研读《安塞腰鼓》经典片段，</w:t>
      </w:r>
      <w:r>
        <w:rPr>
          <w:rFonts w:hint="eastAsia"/>
          <w:lang w:eastAsia="zh-Hans"/>
        </w:rPr>
        <w:t>赏析</w:t>
      </w:r>
      <w:r>
        <w:rPr>
          <w:rFonts w:hint="eastAsia"/>
        </w:rPr>
        <w:t>多种表达方式</w:t>
      </w:r>
      <w:r>
        <w:rPr>
          <w:rFonts w:hint="eastAsia"/>
          <w:lang w:eastAsia="zh-Hans"/>
        </w:rPr>
        <w:t>综合运用</w:t>
      </w:r>
      <w:r>
        <w:rPr>
          <w:rFonts w:hint="eastAsia"/>
        </w:rPr>
        <w:t>的</w:t>
      </w:r>
      <w:r>
        <w:rPr>
          <w:rFonts w:hint="eastAsia"/>
          <w:lang w:eastAsia="zh-Hans"/>
        </w:rPr>
        <w:t>妙处</w:t>
      </w:r>
      <w:r>
        <w:rPr>
          <w:rFonts w:hint="eastAsia"/>
        </w:rPr>
        <w:t>与写法；</w:t>
      </w:r>
    </w:p>
    <w:p w14:paraId="687945AA" w14:textId="77777777" w:rsidR="004B4458" w:rsidRDefault="004B4458" w:rsidP="004B4458">
      <w:pPr>
        <w:spacing w:line="360" w:lineRule="auto"/>
        <w:ind w:firstLineChars="200" w:firstLine="420"/>
      </w:pPr>
      <w:r>
        <w:rPr>
          <w:rFonts w:hint="eastAsia"/>
        </w:rPr>
        <w:t>2.</w:t>
      </w:r>
      <w:r>
        <w:rPr>
          <w:rFonts w:hint="eastAsia"/>
        </w:rPr>
        <w:t>仿照《安塞腰鼓》经典片段表达方式的运用，学习、掌握多种表达方式的写作技巧；</w:t>
      </w:r>
    </w:p>
    <w:p w14:paraId="0F728C9D" w14:textId="77777777" w:rsidR="004B4458" w:rsidRDefault="004B4458" w:rsidP="004B4458">
      <w:pPr>
        <w:spacing w:line="360" w:lineRule="auto"/>
        <w:ind w:firstLineChars="200" w:firstLine="420"/>
      </w:pPr>
      <w:r>
        <w:rPr>
          <w:rFonts w:hint="eastAsia"/>
        </w:rPr>
        <w:t>3.</w:t>
      </w:r>
      <w:r>
        <w:rPr>
          <w:rFonts w:hint="eastAsia"/>
        </w:rPr>
        <w:t>在掌握写作技巧、强化写作意识的同时，增加对民俗文化的了解，增强对民族文化的自豪之情。</w:t>
      </w:r>
    </w:p>
    <w:p w14:paraId="38890E32" w14:textId="77777777" w:rsidR="004B4458" w:rsidRDefault="004B4458" w:rsidP="004B4458">
      <w:pPr>
        <w:spacing w:line="360" w:lineRule="auto"/>
        <w:rPr>
          <w:b/>
          <w:bCs/>
        </w:rPr>
      </w:pPr>
      <w:r>
        <w:rPr>
          <w:rFonts w:hint="eastAsia"/>
          <w:b/>
          <w:bCs/>
        </w:rPr>
        <w:t>三、评价任务</w:t>
      </w:r>
    </w:p>
    <w:p w14:paraId="7CF25F9D" w14:textId="77777777" w:rsidR="004B4458" w:rsidRDefault="004B4458" w:rsidP="004B4458">
      <w:pPr>
        <w:spacing w:line="360" w:lineRule="auto"/>
        <w:ind w:firstLineChars="200" w:firstLine="420"/>
      </w:pPr>
      <w:r>
        <w:rPr>
          <w:rFonts w:hint="eastAsia"/>
        </w:rPr>
        <w:t>1.</w:t>
      </w:r>
      <w:r>
        <w:rPr>
          <w:rFonts w:hint="eastAsia"/>
        </w:rPr>
        <w:t>能通过赏析《安塞腰鼓》经典片段，总结多种表达方式的写作技巧；（指向目标</w:t>
      </w:r>
      <w:r>
        <w:rPr>
          <w:rFonts w:hint="eastAsia"/>
        </w:rPr>
        <w:t>1</w:t>
      </w:r>
      <w:r>
        <w:rPr>
          <w:rFonts w:hint="eastAsia"/>
        </w:rPr>
        <w:t>）</w:t>
      </w:r>
    </w:p>
    <w:p w14:paraId="794B06DD" w14:textId="77777777" w:rsidR="004B4458" w:rsidRDefault="004B4458" w:rsidP="004B4458">
      <w:pPr>
        <w:spacing w:line="360" w:lineRule="auto"/>
        <w:ind w:firstLineChars="200" w:firstLine="420"/>
      </w:pPr>
      <w:r>
        <w:rPr>
          <w:rFonts w:hint="eastAsia"/>
        </w:rPr>
        <w:t>2.</w:t>
      </w:r>
      <w:r>
        <w:rPr>
          <w:rFonts w:hint="eastAsia"/>
        </w:rPr>
        <w:t>能通过仿照《安塞腰鼓》经典片段，综合使用多种表达方式，修改自己的写作片段；（指向目标</w:t>
      </w:r>
      <w:r>
        <w:rPr>
          <w:rFonts w:hint="eastAsia"/>
        </w:rPr>
        <w:t>2</w:t>
      </w:r>
      <w:r>
        <w:rPr>
          <w:rFonts w:hint="eastAsia"/>
        </w:rPr>
        <w:t>）</w:t>
      </w:r>
    </w:p>
    <w:p w14:paraId="4E533DCD" w14:textId="77777777" w:rsidR="004B4458" w:rsidRDefault="004B4458" w:rsidP="004B4458">
      <w:pPr>
        <w:spacing w:line="360" w:lineRule="auto"/>
        <w:ind w:firstLineChars="200" w:firstLine="420"/>
      </w:pPr>
      <w:r>
        <w:rPr>
          <w:rFonts w:hint="eastAsia"/>
        </w:rPr>
        <w:t>3.</w:t>
      </w:r>
      <w:r>
        <w:rPr>
          <w:rFonts w:hint="eastAsia"/>
        </w:rPr>
        <w:t>能通过评价量表，进行自评、小组互评，强化运用多种表达方式写作的方法；（指向目标</w:t>
      </w:r>
      <w:r>
        <w:rPr>
          <w:rFonts w:hint="eastAsia"/>
        </w:rPr>
        <w:t>2</w:t>
      </w:r>
      <w:r>
        <w:rPr>
          <w:rFonts w:hint="eastAsia"/>
        </w:rPr>
        <w:t>、</w:t>
      </w:r>
      <w:r>
        <w:rPr>
          <w:rFonts w:hint="eastAsia"/>
        </w:rPr>
        <w:t>3</w:t>
      </w:r>
      <w:r>
        <w:rPr>
          <w:rFonts w:hint="eastAsia"/>
        </w:rPr>
        <w:t>）</w:t>
      </w:r>
    </w:p>
    <w:p w14:paraId="6A76C281" w14:textId="77777777" w:rsidR="004B4458" w:rsidRDefault="004B4458" w:rsidP="004B4458">
      <w:pPr>
        <w:spacing w:line="360" w:lineRule="auto"/>
        <w:ind w:firstLineChars="200" w:firstLine="420"/>
      </w:pPr>
      <w:r>
        <w:rPr>
          <w:rFonts w:hint="eastAsia"/>
        </w:rPr>
        <w:t>4.</w:t>
      </w:r>
      <w:r>
        <w:rPr>
          <w:rFonts w:hint="eastAsia"/>
        </w:rPr>
        <w:t>能通过观赏与写作、仿写与评价、交流与展示的过程，感受</w:t>
      </w:r>
      <w:r>
        <w:rPr>
          <w:rFonts w:hint="eastAsia"/>
          <w:lang w:eastAsia="zh-Hans"/>
        </w:rPr>
        <w:t>民俗</w:t>
      </w:r>
      <w:r>
        <w:rPr>
          <w:rFonts w:hint="eastAsia"/>
        </w:rPr>
        <w:t>的魅力，增进对民俗文化的了解。（指向目标</w:t>
      </w:r>
      <w:r>
        <w:rPr>
          <w:rFonts w:hint="eastAsia"/>
        </w:rPr>
        <w:t>3</w:t>
      </w:r>
      <w:r>
        <w:rPr>
          <w:rFonts w:hint="eastAsia"/>
        </w:rPr>
        <w:t>）</w:t>
      </w:r>
    </w:p>
    <w:p w14:paraId="6910B151" w14:textId="77777777" w:rsidR="004B4458" w:rsidRDefault="004B4458" w:rsidP="004B4458">
      <w:pPr>
        <w:spacing w:line="360" w:lineRule="auto"/>
        <w:rPr>
          <w:b/>
          <w:bCs/>
        </w:rPr>
      </w:pPr>
      <w:r>
        <w:rPr>
          <w:rFonts w:hint="eastAsia"/>
          <w:b/>
          <w:bCs/>
        </w:rPr>
        <w:t>四、学习过程</w:t>
      </w:r>
    </w:p>
    <w:p w14:paraId="406F6431" w14:textId="77777777" w:rsidR="004B4458" w:rsidRDefault="004B4458" w:rsidP="004B4458">
      <w:pPr>
        <w:spacing w:line="360" w:lineRule="auto"/>
        <w:rPr>
          <w:lang w:eastAsia="zh-Hans"/>
        </w:rPr>
      </w:pPr>
      <w:r>
        <w:rPr>
          <w:rFonts w:hint="eastAsia"/>
          <w:b/>
          <w:bCs/>
        </w:rPr>
        <w:t>【导入】</w:t>
      </w:r>
    </w:p>
    <w:p w14:paraId="0C6377A2" w14:textId="77777777" w:rsidR="004B4458" w:rsidRDefault="004B4458" w:rsidP="004B4458">
      <w:pPr>
        <w:spacing w:line="360" w:lineRule="auto"/>
        <w:ind w:firstLine="420"/>
      </w:pPr>
      <w:r>
        <w:rPr>
          <w:rFonts w:hint="eastAsia"/>
        </w:rPr>
        <w:t>同学们，</w:t>
      </w:r>
      <w:r>
        <w:rPr>
          <w:rFonts w:hint="eastAsia"/>
          <w:lang w:eastAsia="zh-Hans"/>
        </w:rPr>
        <w:t>今年春节期间在双流凤翔湖公园，举行了非常精彩的民俗表演——打铁花。在</w:t>
      </w:r>
      <w:r>
        <w:rPr>
          <w:lang w:eastAsia="zh-Hans"/>
        </w:rPr>
        <w:t>B</w:t>
      </w:r>
      <w:r>
        <w:rPr>
          <w:rFonts w:hint="eastAsia"/>
          <w:lang w:eastAsia="zh-Hans"/>
        </w:rPr>
        <w:t>站上，打铁花配合着我们黄龙溪火龙表演的视频，获得了几十万的观看。让我们再次一起来欣赏这项传承千年的民俗文化吧！</w:t>
      </w:r>
      <w:r>
        <w:rPr>
          <w:rFonts w:hint="eastAsia"/>
        </w:rPr>
        <w:t>（屏幕播放视频）同学们，打铁花美不美？（美）铁花的美是短暂易逝的，但</w:t>
      </w:r>
      <w:r>
        <w:rPr>
          <w:rFonts w:hint="eastAsia"/>
          <w:lang w:eastAsia="zh-Hans"/>
        </w:rPr>
        <w:t>……</w:t>
      </w:r>
      <w:r>
        <w:rPr>
          <w:rFonts w:hint="eastAsia"/>
        </w:rPr>
        <w:t>文字却可以永恒。</w:t>
      </w:r>
      <w:r>
        <w:rPr>
          <w:rFonts w:hint="eastAsia"/>
          <w:lang w:eastAsia="zh-Hans"/>
        </w:rPr>
        <w:t>这节课我们就来学习如何用更美的文字记录下</w:t>
      </w:r>
      <w:r>
        <w:rPr>
          <w:rFonts w:hint="eastAsia"/>
        </w:rPr>
        <w:t>我们</w:t>
      </w:r>
      <w:r>
        <w:rPr>
          <w:rFonts w:hint="eastAsia"/>
          <w:lang w:eastAsia="zh-Hans"/>
        </w:rPr>
        <w:t>身边的民俗活动</w:t>
      </w:r>
      <w:r>
        <w:rPr>
          <w:rFonts w:hint="eastAsia"/>
        </w:rPr>
        <w:t>。</w:t>
      </w:r>
    </w:p>
    <w:p w14:paraId="5EF12E6F" w14:textId="77777777" w:rsidR="004B4458" w:rsidRDefault="004B4458" w:rsidP="004B4458">
      <w:pPr>
        <w:spacing w:line="360" w:lineRule="auto"/>
        <w:rPr>
          <w:rFonts w:ascii="华文楷体" w:eastAsia="华文楷体" w:hAnsi="华文楷体" w:cs="华文楷体"/>
        </w:rPr>
      </w:pPr>
      <w:r>
        <w:rPr>
          <w:rFonts w:hint="eastAsia"/>
          <w:b/>
          <w:bCs/>
        </w:rPr>
        <w:t>学习活动</w:t>
      </w:r>
      <w:proofErr w:type="gramStart"/>
      <w:r>
        <w:rPr>
          <w:rFonts w:hint="eastAsia"/>
          <w:b/>
          <w:bCs/>
        </w:rPr>
        <w:t>一</w:t>
      </w:r>
      <w:proofErr w:type="gramEnd"/>
      <w:r>
        <w:rPr>
          <w:rFonts w:hint="eastAsia"/>
          <w:b/>
          <w:bCs/>
        </w:rPr>
        <w:t>：诊</w:t>
      </w:r>
      <w:proofErr w:type="gramStart"/>
      <w:r>
        <w:rPr>
          <w:rFonts w:hint="eastAsia"/>
          <w:b/>
          <w:bCs/>
        </w:rPr>
        <w:t>一</w:t>
      </w:r>
      <w:proofErr w:type="gramEnd"/>
      <w:r>
        <w:rPr>
          <w:rFonts w:hint="eastAsia"/>
          <w:b/>
          <w:bCs/>
        </w:rPr>
        <w:t>诊</w:t>
      </w:r>
      <w:r>
        <w:rPr>
          <w:b/>
          <w:bCs/>
          <w:lang w:eastAsia="zh-Hans"/>
        </w:rPr>
        <w:t xml:space="preserve">    </w:t>
      </w:r>
    </w:p>
    <w:p w14:paraId="658F3515" w14:textId="77777777" w:rsidR="004B4458" w:rsidRDefault="004B4458" w:rsidP="004B4458">
      <w:pPr>
        <w:spacing w:line="360" w:lineRule="auto"/>
        <w:ind w:firstLineChars="200" w:firstLine="420"/>
      </w:pPr>
      <w:r>
        <w:rPr>
          <w:rFonts w:hint="eastAsia"/>
          <w:lang w:eastAsia="zh-Hans"/>
        </w:rPr>
        <w:t>师：课前老师给大家布置了</w:t>
      </w:r>
      <w:r>
        <w:rPr>
          <w:rFonts w:hint="eastAsia"/>
        </w:rPr>
        <w:t>两</w:t>
      </w:r>
      <w:r>
        <w:rPr>
          <w:rFonts w:hint="eastAsia"/>
          <w:lang w:eastAsia="zh-Hans"/>
        </w:rPr>
        <w:t>个</w:t>
      </w:r>
      <w:r>
        <w:rPr>
          <w:rFonts w:hint="eastAsia"/>
        </w:rPr>
        <w:t>小</w:t>
      </w:r>
      <w:r>
        <w:rPr>
          <w:rFonts w:hint="eastAsia"/>
          <w:lang w:eastAsia="zh-Hans"/>
        </w:rPr>
        <w:t>任务，</w:t>
      </w:r>
      <w:r>
        <w:rPr>
          <w:rFonts w:hint="eastAsia"/>
        </w:rPr>
        <w:t>一是回忆本单元多种表达方式的使用；二是</w:t>
      </w:r>
      <w:r>
        <w:rPr>
          <w:rFonts w:hint="eastAsia"/>
          <w:lang w:eastAsia="zh-Hans"/>
        </w:rPr>
        <w:t>观赏</w:t>
      </w:r>
      <w:r>
        <w:rPr>
          <w:rFonts w:hint="eastAsia"/>
        </w:rPr>
        <w:t>民俗表演</w:t>
      </w:r>
      <w:r>
        <w:rPr>
          <w:rFonts w:hint="eastAsia"/>
          <w:lang w:eastAsia="zh-Hans"/>
        </w:rPr>
        <w:t>视频，并根据你的观察</w:t>
      </w:r>
      <w:r>
        <w:rPr>
          <w:rFonts w:hint="eastAsia"/>
        </w:rPr>
        <w:t>记录，</w:t>
      </w:r>
      <w:r>
        <w:rPr>
          <w:rFonts w:hint="eastAsia"/>
          <w:lang w:eastAsia="zh-Hans"/>
        </w:rPr>
        <w:t>完成一个片段写作，去“双流发布”微信公众号投稿。老师选择了一位同学写的作业，我们一起来评一评</w:t>
      </w:r>
      <w:r>
        <w:rPr>
          <w:rFonts w:hint="eastAsia"/>
        </w:rPr>
        <w:t>！提示：我们可以从内容和结构两个角度进行点评。</w:t>
      </w:r>
    </w:p>
    <w:p w14:paraId="41F461E3" w14:textId="77777777" w:rsidR="004B4458" w:rsidRDefault="004B4458" w:rsidP="004B4458">
      <w:pPr>
        <w:spacing w:line="360" w:lineRule="auto"/>
        <w:ind w:firstLine="420"/>
        <w:rPr>
          <w:lang w:eastAsia="zh-Hans"/>
        </w:rPr>
      </w:pPr>
      <w:r>
        <w:rPr>
          <w:rFonts w:hint="eastAsia"/>
          <w:lang w:eastAsia="zh-Hans"/>
        </w:rPr>
        <w:t>（屏幕展示学生作业）</w:t>
      </w:r>
    </w:p>
    <w:p w14:paraId="575C1396" w14:textId="77777777" w:rsidR="004B4458" w:rsidRDefault="004B4458" w:rsidP="004B4458">
      <w:pPr>
        <w:spacing w:line="360" w:lineRule="auto"/>
        <w:ind w:firstLineChars="200" w:firstLine="420"/>
        <w:rPr>
          <w:rFonts w:ascii="华文楷体" w:eastAsia="华文楷体" w:hAnsi="华文楷体" w:cs="华文楷体"/>
          <w:lang w:eastAsia="zh-Hans"/>
        </w:rPr>
      </w:pPr>
      <w:r>
        <w:rPr>
          <w:rFonts w:ascii="华文楷体" w:eastAsia="华文楷体" w:hAnsi="华文楷体" w:cs="华文楷体" w:hint="eastAsia"/>
          <w:lang w:eastAsia="zh-Hans"/>
        </w:rPr>
        <w:t>我看见师傅们木棒中的铁花冲向了顶上的花棚，遇到棚上的柳树枝后就立刻迸散开来，冲向夜空，犹如火树银花，绚丽多姿，光彩夺目。师傅们展示了许多花样，分别是在空中、假树枝上、旋转的机器上、舞台背景板上打铁花。铁花又点燃了花棚上的鞭炮、烟花，鞭炮、烟花立刻炸开了，声音特别大，特别吓人。</w:t>
      </w:r>
    </w:p>
    <w:p w14:paraId="02683E55" w14:textId="77777777" w:rsidR="004B4458" w:rsidRDefault="004B4458" w:rsidP="004B4458">
      <w:pPr>
        <w:spacing w:line="360" w:lineRule="auto"/>
        <w:ind w:firstLineChars="200" w:firstLine="420"/>
        <w:jc w:val="right"/>
        <w:rPr>
          <w:rFonts w:ascii="华文楷体" w:eastAsia="华文楷体" w:hAnsi="华文楷体" w:cs="华文楷体"/>
        </w:rPr>
      </w:pPr>
      <w:r>
        <w:rPr>
          <w:rFonts w:ascii="华文楷体" w:eastAsia="华文楷体" w:hAnsi="华文楷体" w:cs="华文楷体" w:hint="eastAsia"/>
        </w:rPr>
        <w:t>——8.9班傅帅</w:t>
      </w:r>
    </w:p>
    <w:p w14:paraId="742BF860" w14:textId="77777777" w:rsidR="004B4458" w:rsidRDefault="004B4458" w:rsidP="004B4458">
      <w:pPr>
        <w:spacing w:line="360" w:lineRule="auto"/>
        <w:ind w:firstLine="420"/>
      </w:pPr>
      <w:r>
        <w:rPr>
          <w:rFonts w:hint="eastAsia"/>
        </w:rPr>
        <w:t>预设</w:t>
      </w:r>
      <w:r>
        <w:rPr>
          <w:rFonts w:hint="eastAsia"/>
          <w:lang w:eastAsia="zh-Hans"/>
        </w:rPr>
        <w:t>：</w:t>
      </w:r>
      <w:r>
        <w:rPr>
          <w:rFonts w:hint="eastAsia"/>
        </w:rPr>
        <w:t>使用了口语……太过平淡、普通了，没有感染力……思路有点混乱……</w:t>
      </w:r>
    </w:p>
    <w:p w14:paraId="55E46F3D" w14:textId="77777777" w:rsidR="004B4458" w:rsidRDefault="004B4458" w:rsidP="004B4458">
      <w:pPr>
        <w:spacing w:line="360" w:lineRule="auto"/>
        <w:ind w:firstLine="420"/>
      </w:pPr>
      <w:r>
        <w:rPr>
          <w:rFonts w:hint="eastAsia"/>
          <w:lang w:eastAsia="zh-Hans"/>
        </w:rPr>
        <w:t>师：</w:t>
      </w:r>
      <w:r>
        <w:rPr>
          <w:rFonts w:hint="eastAsia"/>
        </w:rPr>
        <w:t>那么我们</w:t>
      </w:r>
      <w:r>
        <w:rPr>
          <w:rFonts w:hint="eastAsia"/>
          <w:lang w:eastAsia="zh-Hans"/>
        </w:rPr>
        <w:t>该怎么</w:t>
      </w:r>
      <w:r>
        <w:rPr>
          <w:rFonts w:hint="eastAsia"/>
        </w:rPr>
        <w:t>帮他</w:t>
      </w:r>
      <w:r>
        <w:rPr>
          <w:rFonts w:hint="eastAsia"/>
          <w:lang w:eastAsia="zh-Hans"/>
        </w:rPr>
        <w:t>修改</w:t>
      </w:r>
      <w:r>
        <w:rPr>
          <w:rFonts w:hint="eastAsia"/>
        </w:rPr>
        <w:t>一下</w:t>
      </w:r>
      <w:r>
        <w:rPr>
          <w:rFonts w:hint="eastAsia"/>
          <w:lang w:eastAsia="zh-Hans"/>
        </w:rPr>
        <w:t>呢？</w:t>
      </w:r>
      <w:r>
        <w:rPr>
          <w:rFonts w:hint="eastAsia"/>
        </w:rPr>
        <w:t>同学们，</w:t>
      </w:r>
      <w:r>
        <w:rPr>
          <w:rFonts w:hint="eastAsia"/>
          <w:lang w:eastAsia="zh-Hans"/>
        </w:rPr>
        <w:t>我们</w:t>
      </w:r>
      <w:r>
        <w:rPr>
          <w:rFonts w:hint="eastAsia"/>
        </w:rPr>
        <w:t>在第一</w:t>
      </w:r>
      <w:r>
        <w:rPr>
          <w:rFonts w:hint="eastAsia"/>
          <w:lang w:eastAsia="zh-Hans"/>
        </w:rPr>
        <w:t>单元重点学习</w:t>
      </w:r>
      <w:r>
        <w:rPr>
          <w:rFonts w:hint="eastAsia"/>
        </w:rPr>
        <w:t>了</w:t>
      </w:r>
      <w:r>
        <w:rPr>
          <w:rFonts w:hint="eastAsia"/>
          <w:lang w:eastAsia="zh-Hans"/>
        </w:rPr>
        <w:t>综合运用多种表达方式</w:t>
      </w:r>
      <w:r>
        <w:rPr>
          <w:rFonts w:hint="eastAsia"/>
        </w:rPr>
        <w:t>，那我们何不从表达方式着手来帮他改一改呢！</w:t>
      </w:r>
    </w:p>
    <w:p w14:paraId="378C6B60" w14:textId="77777777" w:rsidR="004B4458" w:rsidRDefault="004B4458" w:rsidP="004B4458">
      <w:pPr>
        <w:spacing w:line="360" w:lineRule="auto"/>
        <w:ind w:firstLineChars="200" w:firstLine="420"/>
        <w:rPr>
          <w:lang w:eastAsia="zh-Hans"/>
        </w:rPr>
      </w:pPr>
      <w:r>
        <w:rPr>
          <w:rFonts w:hint="eastAsia"/>
          <w:lang w:eastAsia="zh-Hans"/>
        </w:rPr>
        <w:t>师：首先，我们来看这个片段是以什么表达方式为主的？</w:t>
      </w:r>
    </w:p>
    <w:p w14:paraId="21001127" w14:textId="77777777" w:rsidR="004B4458" w:rsidRDefault="004B4458" w:rsidP="004B4458">
      <w:pPr>
        <w:spacing w:line="360" w:lineRule="auto"/>
        <w:ind w:firstLineChars="200" w:firstLine="420"/>
        <w:rPr>
          <w:lang w:eastAsia="zh-Hans"/>
        </w:rPr>
      </w:pPr>
      <w:r>
        <w:rPr>
          <w:rFonts w:hint="eastAsia"/>
          <w:lang w:eastAsia="zh-Hans"/>
        </w:rPr>
        <w:t>生：……描写</w:t>
      </w:r>
    </w:p>
    <w:p w14:paraId="1A9EBF64" w14:textId="77777777" w:rsidR="004B4458" w:rsidRDefault="004B4458" w:rsidP="004B4458">
      <w:pPr>
        <w:spacing w:line="360" w:lineRule="auto"/>
        <w:ind w:firstLineChars="200" w:firstLine="420"/>
      </w:pPr>
      <w:r>
        <w:rPr>
          <w:rFonts w:hint="eastAsia"/>
          <w:lang w:eastAsia="zh-Hans"/>
        </w:rPr>
        <w:t>师：什么样的描写才算是好的描写？我们以《安塞腰鼓》中的片段为例来看看。</w:t>
      </w:r>
    </w:p>
    <w:p w14:paraId="572117F9" w14:textId="77777777" w:rsidR="004B4458" w:rsidRDefault="004B4458" w:rsidP="004B4458">
      <w:pPr>
        <w:spacing w:line="360" w:lineRule="auto"/>
        <w:rPr>
          <w:lang w:eastAsia="zh-Hans"/>
        </w:rPr>
      </w:pPr>
      <w:r>
        <w:rPr>
          <w:rFonts w:hint="eastAsia"/>
          <w:b/>
          <w:bCs/>
        </w:rPr>
        <w:t>学习活动二：仿一仿</w:t>
      </w:r>
      <w:r>
        <w:rPr>
          <w:b/>
          <w:bCs/>
          <w:lang w:eastAsia="zh-Hans"/>
        </w:rPr>
        <w:t xml:space="preserve">    </w:t>
      </w:r>
    </w:p>
    <w:p w14:paraId="2BA19196" w14:textId="77777777" w:rsidR="004B4458" w:rsidRDefault="004B4458" w:rsidP="004B4458">
      <w:pPr>
        <w:spacing w:line="360" w:lineRule="auto"/>
        <w:ind w:firstLineChars="200" w:firstLine="420"/>
        <w:rPr>
          <w:rFonts w:ascii="华文楷体" w:eastAsia="华文楷体" w:hAnsi="华文楷体" w:cs="华文楷体"/>
        </w:rPr>
      </w:pPr>
      <w:r>
        <w:rPr>
          <w:rFonts w:ascii="华文楷体" w:eastAsia="华文楷体" w:hAnsi="华文楷体" w:cs="华文楷体" w:hint="eastAsia"/>
          <w:lang w:eastAsia="zh-Hans"/>
        </w:rPr>
        <w:t>（屏幕出示：《</w:t>
      </w:r>
      <w:r>
        <w:rPr>
          <w:rFonts w:ascii="华文楷体" w:eastAsia="华文楷体" w:hAnsi="华文楷体" w:cs="华文楷体" w:hint="eastAsia"/>
        </w:rPr>
        <w:t>安塞腰鼓</w:t>
      </w:r>
      <w:r>
        <w:rPr>
          <w:rFonts w:ascii="华文楷体" w:eastAsia="华文楷体" w:hAnsi="华文楷体" w:cs="华文楷体" w:hint="eastAsia"/>
          <w:lang w:eastAsia="zh-Hans"/>
        </w:rPr>
        <w:t>》片段）</w:t>
      </w:r>
    </w:p>
    <w:p w14:paraId="705AF112" w14:textId="77777777" w:rsidR="004B4458" w:rsidRDefault="004B4458" w:rsidP="004B4458">
      <w:pPr>
        <w:spacing w:line="360" w:lineRule="auto"/>
        <w:ind w:firstLineChars="200" w:firstLine="420"/>
        <w:rPr>
          <w:rFonts w:ascii="华文楷体" w:eastAsia="华文楷体" w:hAnsi="华文楷体" w:cs="华文楷体"/>
        </w:rPr>
      </w:pPr>
      <w:proofErr w:type="gramStart"/>
      <w:r>
        <w:rPr>
          <w:rFonts w:ascii="华文楷体" w:eastAsia="华文楷体" w:hAnsi="华文楷体" w:cs="华文楷体"/>
        </w:rPr>
        <w:t>一捶起来</w:t>
      </w:r>
      <w:proofErr w:type="gramEnd"/>
      <w:r>
        <w:rPr>
          <w:rFonts w:ascii="华文楷体" w:eastAsia="华文楷体" w:hAnsi="华文楷体" w:cs="华文楷体"/>
        </w:rPr>
        <w:t>就发狠了，忘情了，没命了！（记叙、议论）百十</w:t>
      </w:r>
      <w:proofErr w:type="gramStart"/>
      <w:r>
        <w:rPr>
          <w:rFonts w:ascii="华文楷体" w:eastAsia="华文楷体" w:hAnsi="华文楷体" w:cs="华文楷体"/>
        </w:rPr>
        <w:t>个</w:t>
      </w:r>
      <w:proofErr w:type="gramEnd"/>
      <w:r>
        <w:rPr>
          <w:rFonts w:ascii="华文楷体" w:eastAsia="华文楷体" w:hAnsi="华文楷体" w:cs="华文楷体"/>
        </w:rPr>
        <w:t>斜背响鼓的后生，如百十块被强震不断击起的石头，狂舞在你的面前。骤雨一样，是急促的鼓点；旋风一样，是飞扬的流苏；</w:t>
      </w:r>
      <w:proofErr w:type="gramStart"/>
      <w:r>
        <w:rPr>
          <w:rFonts w:ascii="华文楷体" w:eastAsia="华文楷体" w:hAnsi="华文楷体" w:cs="华文楷体"/>
        </w:rPr>
        <w:t>乱蛙一样</w:t>
      </w:r>
      <w:proofErr w:type="gramEnd"/>
      <w:r>
        <w:rPr>
          <w:rFonts w:ascii="华文楷体" w:eastAsia="华文楷体" w:hAnsi="华文楷体" w:cs="华文楷体"/>
        </w:rPr>
        <w:t>，是蹦跳的脚步；火花一样，是闪射的瞳仁；斗虎一样，是强健的风姿。（描写）黄土高原上，爆出一场多么壮阔、多么豪放、多么火烈的舞蹈哇——安塞腰鼓！（议论、抒情）</w:t>
      </w:r>
    </w:p>
    <w:p w14:paraId="6BDF279D" w14:textId="77777777" w:rsidR="004B4458" w:rsidRDefault="004B4458" w:rsidP="004B4458">
      <w:pPr>
        <w:spacing w:line="360" w:lineRule="auto"/>
        <w:ind w:firstLineChars="200" w:firstLine="420"/>
        <w:rPr>
          <w:rFonts w:ascii="华文楷体" w:eastAsia="华文楷体" w:hAnsi="华文楷体" w:cs="华文楷体"/>
        </w:rPr>
      </w:pPr>
      <w:r>
        <w:rPr>
          <w:rFonts w:ascii="华文楷体" w:eastAsia="华文楷体" w:hAnsi="华文楷体" w:cs="华文楷体"/>
        </w:rPr>
        <w:t>这腰鼓，使冰冷的空气立即变得燥热了，使恬静的阳光立即变得飞溅了，使困倦的世界立即变得亢奋了。</w:t>
      </w:r>
      <w:r>
        <w:rPr>
          <w:rFonts w:ascii="华文楷体" w:eastAsia="华文楷体" w:hAnsi="华文楷体" w:cs="华文楷体" w:hint="eastAsia"/>
        </w:rPr>
        <w:t>（议论、抒情）</w:t>
      </w:r>
    </w:p>
    <w:p w14:paraId="6AFF9769" w14:textId="77777777" w:rsidR="004B4458" w:rsidRDefault="004B4458" w:rsidP="004B4458">
      <w:pPr>
        <w:spacing w:line="360" w:lineRule="auto"/>
        <w:ind w:firstLineChars="200" w:firstLine="420"/>
        <w:rPr>
          <w:lang w:eastAsia="zh-Hans"/>
        </w:rPr>
      </w:pPr>
      <w:r>
        <w:rPr>
          <w:rFonts w:hint="eastAsia"/>
          <w:lang w:eastAsia="zh-Hans"/>
        </w:rPr>
        <w:t>师：如果我们用删除法，删掉【描写】的句子，会有什么变化？这一段的描写好在哪里呢？（提示：描写的角度、顺序、对象、修辞）</w:t>
      </w:r>
    </w:p>
    <w:p w14:paraId="6A608E34" w14:textId="77777777" w:rsidR="004B4458" w:rsidRDefault="004B4458" w:rsidP="004B4458">
      <w:pPr>
        <w:spacing w:line="360" w:lineRule="auto"/>
        <w:ind w:firstLineChars="200" w:firstLine="420"/>
        <w:rPr>
          <w:lang w:eastAsia="zh-Hans"/>
        </w:rPr>
      </w:pPr>
      <w:r>
        <w:rPr>
          <w:rFonts w:hint="eastAsia"/>
        </w:rPr>
        <w:t>预设</w:t>
      </w:r>
      <w:r>
        <w:rPr>
          <w:rFonts w:hint="eastAsia"/>
          <w:lang w:eastAsia="zh-Hans"/>
        </w:rPr>
        <w:t>：①顺序：场面由大到小；②角度：声、光、形、力；③对象：还可以写观众；④运用比喻、排比的修辞。</w:t>
      </w:r>
    </w:p>
    <w:p w14:paraId="153C52DC" w14:textId="77777777" w:rsidR="004B4458" w:rsidRDefault="004B4458" w:rsidP="004B4458">
      <w:pPr>
        <w:spacing w:line="360" w:lineRule="auto"/>
        <w:ind w:firstLineChars="200" w:firstLine="420"/>
        <w:rPr>
          <w:lang w:eastAsia="zh-Hans"/>
        </w:rPr>
      </w:pPr>
      <w:r>
        <w:rPr>
          <w:rFonts w:hint="eastAsia"/>
          <w:lang w:eastAsia="zh-Hans"/>
        </w:rPr>
        <w:t>师：请女生朗读增添了【描写】，并且删除不紧凑的句子后的效果。（板书：描写）</w:t>
      </w:r>
    </w:p>
    <w:p w14:paraId="46437FF6" w14:textId="77777777" w:rsidR="004B4458" w:rsidRDefault="004B4458" w:rsidP="004B4458">
      <w:pPr>
        <w:spacing w:line="360" w:lineRule="auto"/>
        <w:ind w:firstLineChars="200" w:firstLine="420"/>
        <w:rPr>
          <w:lang w:eastAsia="zh-Hans"/>
        </w:rPr>
      </w:pPr>
      <w:r>
        <w:rPr>
          <w:rFonts w:hint="eastAsia"/>
          <w:lang w:eastAsia="zh-Hans"/>
        </w:rPr>
        <w:t>师：有了好的描写，我们还可以给这段话增添什么表达方式？</w:t>
      </w:r>
    </w:p>
    <w:p w14:paraId="2690E97E" w14:textId="77777777" w:rsidR="004B4458" w:rsidRDefault="004B4458" w:rsidP="004B4458">
      <w:pPr>
        <w:spacing w:line="360" w:lineRule="auto"/>
        <w:ind w:firstLineChars="200" w:firstLine="420"/>
        <w:rPr>
          <w:lang w:eastAsia="zh-Hans"/>
        </w:rPr>
      </w:pPr>
      <w:r>
        <w:rPr>
          <w:rFonts w:hint="eastAsia"/>
        </w:rPr>
        <w:t>预设</w:t>
      </w:r>
      <w:r>
        <w:rPr>
          <w:rFonts w:hint="eastAsia"/>
          <w:lang w:eastAsia="zh-Hans"/>
        </w:rPr>
        <w:t>：抒情、议论</w:t>
      </w:r>
    </w:p>
    <w:p w14:paraId="205A5A8C" w14:textId="77777777" w:rsidR="004B4458" w:rsidRDefault="004B4458" w:rsidP="004B4458">
      <w:pPr>
        <w:spacing w:line="360" w:lineRule="auto"/>
        <w:ind w:firstLineChars="200" w:firstLine="420"/>
        <w:rPr>
          <w:lang w:eastAsia="zh-Hans"/>
        </w:rPr>
      </w:pPr>
      <w:r>
        <w:rPr>
          <w:rFonts w:hint="eastAsia"/>
          <w:lang w:eastAsia="zh-Hans"/>
        </w:rPr>
        <w:t>师：怎样才算是好的抒情、议论。（提示：位置、句式、修辞？）</w:t>
      </w:r>
    </w:p>
    <w:p w14:paraId="4550632F" w14:textId="77777777" w:rsidR="004B4458" w:rsidRDefault="004B4458" w:rsidP="004B4458">
      <w:pPr>
        <w:spacing w:line="360" w:lineRule="auto"/>
        <w:ind w:firstLineChars="200" w:firstLine="420"/>
        <w:rPr>
          <w:lang w:eastAsia="zh-Hans"/>
        </w:rPr>
      </w:pPr>
      <w:r>
        <w:rPr>
          <w:rFonts w:hint="eastAsia"/>
        </w:rPr>
        <w:t>预设</w:t>
      </w:r>
      <w:r>
        <w:rPr>
          <w:rFonts w:hint="eastAsia"/>
          <w:lang w:eastAsia="zh-Hans"/>
        </w:rPr>
        <w:t>：排比修辞，使感情更加强烈……放在描写的后面……置于段首位……</w:t>
      </w:r>
    </w:p>
    <w:p w14:paraId="37F9D000" w14:textId="77777777" w:rsidR="004B4458" w:rsidRDefault="004B4458" w:rsidP="004B4458">
      <w:pPr>
        <w:spacing w:line="360" w:lineRule="auto"/>
        <w:ind w:firstLineChars="200" w:firstLine="420"/>
        <w:rPr>
          <w:lang w:eastAsia="zh-Hans"/>
        </w:rPr>
      </w:pPr>
      <w:r>
        <w:rPr>
          <w:rFonts w:hint="eastAsia"/>
          <w:lang w:eastAsia="zh-Hans"/>
        </w:rPr>
        <w:t>师：老师现在加上了【议论、抒情】的句子，请男生来朗读。（板书：议论、抒情）</w:t>
      </w:r>
    </w:p>
    <w:p w14:paraId="05AD663F" w14:textId="77777777" w:rsidR="004B4458" w:rsidRDefault="004B4458" w:rsidP="004B4458">
      <w:pPr>
        <w:spacing w:line="360" w:lineRule="auto"/>
        <w:ind w:firstLineChars="200" w:firstLine="420"/>
        <w:rPr>
          <w:lang w:eastAsia="zh-Hans"/>
        </w:rPr>
      </w:pPr>
      <w:r>
        <w:rPr>
          <w:rFonts w:hint="eastAsia"/>
          <w:lang w:eastAsia="zh-Hans"/>
        </w:rPr>
        <w:t>师：这段话还缺少什么？有没有交代写的是表演的什么阶段？应该用什么表达方式？（记叙）那么在这个语境中，应该详写还是略写呢？</w:t>
      </w:r>
    </w:p>
    <w:p w14:paraId="683834FC" w14:textId="77777777" w:rsidR="004B4458" w:rsidRDefault="004B4458" w:rsidP="004B4458">
      <w:pPr>
        <w:spacing w:line="360" w:lineRule="auto"/>
        <w:ind w:firstLineChars="200" w:firstLine="420"/>
        <w:rPr>
          <w:lang w:eastAsia="zh-Hans"/>
        </w:rPr>
      </w:pPr>
      <w:r>
        <w:rPr>
          <w:rFonts w:hint="eastAsia"/>
          <w:lang w:eastAsia="zh-Hans"/>
        </w:rPr>
        <w:t>师：是的，通常还需要在段首加上简单的记叙。（板书：记叙）……这样的话，我们的片段作文就修改完成了！</w:t>
      </w:r>
    </w:p>
    <w:p w14:paraId="4F5586EE" w14:textId="77777777" w:rsidR="004B4458" w:rsidRDefault="004B4458" w:rsidP="004B4458">
      <w:pPr>
        <w:spacing w:line="360" w:lineRule="auto"/>
        <w:ind w:firstLineChars="200" w:firstLine="420"/>
        <w:rPr>
          <w:lang w:eastAsia="zh-Hans"/>
        </w:rPr>
      </w:pPr>
      <w:r>
        <w:rPr>
          <w:rFonts w:hint="eastAsia"/>
          <w:lang w:eastAsia="zh-Hans"/>
        </w:rPr>
        <w:t>小结：</w:t>
      </w:r>
      <w:r>
        <w:rPr>
          <w:rFonts w:hint="eastAsia"/>
          <w:lang w:eastAsia="zh-Hans"/>
        </w:rPr>
        <w:t>5</w:t>
      </w:r>
      <w:r>
        <w:rPr>
          <w:rFonts w:hint="eastAsia"/>
          <w:lang w:eastAsia="zh-Hans"/>
        </w:rPr>
        <w:t>种常用表达方式的使用。</w:t>
      </w:r>
    </w:p>
    <w:p w14:paraId="1F263B12" w14:textId="77777777" w:rsidR="004B4458" w:rsidRDefault="004B4458" w:rsidP="004B4458">
      <w:pPr>
        <w:spacing w:line="360" w:lineRule="auto"/>
        <w:ind w:firstLineChars="200" w:firstLine="420"/>
        <w:rPr>
          <w:lang w:eastAsia="zh-Hans"/>
        </w:rPr>
      </w:pPr>
      <w:r>
        <w:rPr>
          <w:rFonts w:hint="eastAsia"/>
          <w:lang w:eastAsia="zh-Hans"/>
        </w:rPr>
        <w:t>①构建思路；②增添画面；③丰满情感；④理性认识：还有一种表达方式在文学性作品中不常出现，大家也别把它忘了。</w:t>
      </w:r>
    </w:p>
    <w:p w14:paraId="18B4D684" w14:textId="77777777" w:rsidR="004B4458" w:rsidRDefault="004B4458" w:rsidP="004B4458">
      <w:pPr>
        <w:spacing w:line="360" w:lineRule="auto"/>
        <w:ind w:firstLineChars="200" w:firstLine="420"/>
        <w:rPr>
          <w:lang w:eastAsia="zh-Hans"/>
        </w:rPr>
      </w:pPr>
      <w:r>
        <w:rPr>
          <w:rFonts w:hint="eastAsia"/>
        </w:rPr>
        <w:t>师</w:t>
      </w:r>
      <w:r>
        <w:rPr>
          <w:rFonts w:hint="eastAsia"/>
          <w:lang w:eastAsia="zh-Hans"/>
        </w:rPr>
        <w:t>：每种表达方式都有其独特的作用，如何使用，则取决于作者的写作目的与需求。</w:t>
      </w:r>
    </w:p>
    <w:p w14:paraId="6C964989" w14:textId="77777777" w:rsidR="004B4458" w:rsidRDefault="004B4458" w:rsidP="004B4458">
      <w:pPr>
        <w:spacing w:line="360" w:lineRule="auto"/>
        <w:rPr>
          <w:b/>
          <w:bCs/>
          <w:lang w:eastAsia="zh-Hans"/>
        </w:rPr>
      </w:pPr>
      <w:r>
        <w:rPr>
          <w:rFonts w:hint="eastAsia"/>
          <w:b/>
          <w:bCs/>
          <w:lang w:eastAsia="zh-Hans"/>
        </w:rPr>
        <w:t>学习活动三：改一改</w:t>
      </w:r>
    </w:p>
    <w:p w14:paraId="5C9006D4" w14:textId="77777777" w:rsidR="004B4458" w:rsidRDefault="004B4458" w:rsidP="004B4458">
      <w:pPr>
        <w:spacing w:line="360" w:lineRule="auto"/>
        <w:ind w:firstLine="420"/>
      </w:pPr>
      <w:r>
        <w:rPr>
          <w:rFonts w:hint="eastAsia"/>
          <w:lang w:eastAsia="zh-Hans"/>
        </w:rPr>
        <w:t>任务：结合本节课学到的修改方法与步骤，</w:t>
      </w:r>
      <w:r>
        <w:rPr>
          <w:rFonts w:hint="eastAsia"/>
        </w:rPr>
        <w:t>用红笔</w:t>
      </w:r>
      <w:r>
        <w:rPr>
          <w:rFonts w:hint="eastAsia"/>
          <w:lang w:eastAsia="zh-Hans"/>
        </w:rPr>
        <w:t>自行修改</w:t>
      </w:r>
      <w:r>
        <w:rPr>
          <w:rFonts w:hint="eastAsia"/>
        </w:rPr>
        <w:t>（增、删、改、换）</w:t>
      </w:r>
      <w:r>
        <w:rPr>
          <w:rFonts w:hint="eastAsia"/>
          <w:lang w:eastAsia="zh-Hans"/>
        </w:rPr>
        <w:t>自己的写作片段。</w:t>
      </w:r>
      <w:r>
        <w:rPr>
          <w:rFonts w:hint="eastAsia"/>
        </w:rPr>
        <w:t>（</w:t>
      </w:r>
      <w:r>
        <w:rPr>
          <w:rFonts w:hint="eastAsia"/>
          <w:lang w:eastAsia="zh-Hans"/>
        </w:rPr>
        <w:t>5</w:t>
      </w:r>
      <w:r>
        <w:rPr>
          <w:rFonts w:hint="eastAsia"/>
          <w:lang w:eastAsia="zh-Hans"/>
        </w:rPr>
        <w:t>分钟</w:t>
      </w:r>
      <w:r>
        <w:rPr>
          <w:rFonts w:hint="eastAsia"/>
        </w:rPr>
        <w:t>）</w:t>
      </w:r>
    </w:p>
    <w:p w14:paraId="1C62C8D0" w14:textId="77777777" w:rsidR="004B4458" w:rsidRDefault="004B4458" w:rsidP="004B4458">
      <w:pPr>
        <w:spacing w:line="360" w:lineRule="auto"/>
        <w:rPr>
          <w:b/>
          <w:bCs/>
          <w:lang w:eastAsia="zh-Hans"/>
        </w:rPr>
      </w:pPr>
      <w:r>
        <w:rPr>
          <w:rFonts w:hint="eastAsia"/>
          <w:b/>
          <w:bCs/>
          <w:lang w:eastAsia="zh-Hans"/>
        </w:rPr>
        <w:t>学习活动四：晒一晒</w:t>
      </w:r>
    </w:p>
    <w:p w14:paraId="14BE8638" w14:textId="77777777" w:rsidR="004B4458" w:rsidRDefault="004B4458" w:rsidP="004B4458">
      <w:pPr>
        <w:spacing w:line="360" w:lineRule="auto"/>
        <w:ind w:firstLine="420"/>
        <w:rPr>
          <w:lang w:eastAsia="zh-Hans"/>
        </w:rPr>
      </w:pPr>
      <w:r>
        <w:rPr>
          <w:rFonts w:hint="eastAsia"/>
          <w:lang w:eastAsia="zh-Hans"/>
        </w:rPr>
        <w:t>任务</w:t>
      </w:r>
      <w:r>
        <w:rPr>
          <w:rFonts w:hint="eastAsia"/>
        </w:rPr>
        <w:t>1</w:t>
      </w:r>
      <w:r>
        <w:rPr>
          <w:rFonts w:hint="eastAsia"/>
          <w:lang w:eastAsia="zh-Hans"/>
        </w:rPr>
        <w:t>：请以</w:t>
      </w:r>
      <w:r>
        <w:rPr>
          <w:rFonts w:hint="eastAsia"/>
          <w:lang w:eastAsia="zh-Hans"/>
        </w:rPr>
        <w:t>4</w:t>
      </w:r>
      <w:r>
        <w:rPr>
          <w:rFonts w:hint="eastAsia"/>
          <w:lang w:eastAsia="zh-Hans"/>
        </w:rPr>
        <w:t>人为以小组，根据【评价量表】进行组内互评。（</w:t>
      </w:r>
      <w:r>
        <w:rPr>
          <w:lang w:eastAsia="zh-Hans"/>
        </w:rPr>
        <w:t>5</w:t>
      </w:r>
      <w:r>
        <w:rPr>
          <w:rFonts w:hint="eastAsia"/>
          <w:lang w:eastAsia="zh-Hans"/>
        </w:rPr>
        <w:t>分钟）</w:t>
      </w:r>
    </w:p>
    <w:tbl>
      <w:tblPr>
        <w:tblStyle w:val="a8"/>
        <w:tblW w:w="0" w:type="auto"/>
        <w:tblInd w:w="554" w:type="dxa"/>
        <w:tblLook w:val="04A0" w:firstRow="1" w:lastRow="0" w:firstColumn="1" w:lastColumn="0" w:noHBand="0" w:noVBand="1"/>
      </w:tblPr>
      <w:tblGrid>
        <w:gridCol w:w="3441"/>
        <w:gridCol w:w="1216"/>
        <w:gridCol w:w="1587"/>
        <w:gridCol w:w="1932"/>
      </w:tblGrid>
      <w:tr w:rsidR="004B4458" w14:paraId="7E8E68ED" w14:textId="77777777" w:rsidTr="00D37146">
        <w:tc>
          <w:tcPr>
            <w:tcW w:w="8176" w:type="dxa"/>
            <w:gridSpan w:val="4"/>
          </w:tcPr>
          <w:p w14:paraId="6C2FBDBA" w14:textId="77777777" w:rsidR="004B4458" w:rsidRDefault="004B4458" w:rsidP="00D37146">
            <w:pPr>
              <w:jc w:val="center"/>
              <w:rPr>
                <w:sz w:val="18"/>
                <w:szCs w:val="18"/>
                <w:lang w:eastAsia="zh-Hans"/>
              </w:rPr>
            </w:pPr>
            <w:r>
              <w:rPr>
                <w:rFonts w:hint="eastAsia"/>
                <w:sz w:val="18"/>
                <w:szCs w:val="18"/>
                <w:lang w:eastAsia="zh-Hans"/>
              </w:rPr>
              <w:t>仿写片段评价量表</w:t>
            </w:r>
          </w:p>
        </w:tc>
      </w:tr>
      <w:tr w:rsidR="004B4458" w14:paraId="4F1EE803" w14:textId="77777777" w:rsidTr="00D37146">
        <w:tc>
          <w:tcPr>
            <w:tcW w:w="3441" w:type="dxa"/>
          </w:tcPr>
          <w:p w14:paraId="385C3CB7" w14:textId="77777777" w:rsidR="004B4458" w:rsidRDefault="004B4458" w:rsidP="00D37146">
            <w:pPr>
              <w:jc w:val="center"/>
              <w:rPr>
                <w:sz w:val="18"/>
                <w:szCs w:val="18"/>
                <w:lang w:eastAsia="zh-Hans"/>
              </w:rPr>
            </w:pPr>
            <w:r>
              <w:rPr>
                <w:rFonts w:hint="eastAsia"/>
                <w:sz w:val="18"/>
                <w:szCs w:val="18"/>
                <w:lang w:eastAsia="zh-Hans"/>
              </w:rPr>
              <w:t>评价维度</w:t>
            </w:r>
          </w:p>
        </w:tc>
        <w:tc>
          <w:tcPr>
            <w:tcW w:w="1216" w:type="dxa"/>
          </w:tcPr>
          <w:p w14:paraId="4592129F" w14:textId="77777777" w:rsidR="004B4458" w:rsidRDefault="004B4458" w:rsidP="00D37146">
            <w:pPr>
              <w:jc w:val="center"/>
              <w:rPr>
                <w:sz w:val="18"/>
                <w:szCs w:val="18"/>
                <w:lang w:eastAsia="zh-Hans"/>
              </w:rPr>
            </w:pPr>
            <w:r>
              <w:rPr>
                <w:rFonts w:hint="eastAsia"/>
                <w:sz w:val="18"/>
                <w:szCs w:val="18"/>
              </w:rPr>
              <w:t>分值</w:t>
            </w:r>
            <w:r>
              <w:rPr>
                <w:rFonts w:hint="eastAsia"/>
                <w:sz w:val="18"/>
                <w:szCs w:val="18"/>
                <w:lang w:eastAsia="zh-Hans"/>
              </w:rPr>
              <w:t>（</w:t>
            </w:r>
            <w:r>
              <w:rPr>
                <w:rFonts w:hint="eastAsia"/>
                <w:sz w:val="18"/>
                <w:szCs w:val="18"/>
              </w:rPr>
              <w:t>8</w:t>
            </w:r>
            <w:r>
              <w:rPr>
                <w:sz w:val="18"/>
                <w:szCs w:val="18"/>
                <w:lang w:eastAsia="zh-Hans"/>
              </w:rPr>
              <w:t>0</w:t>
            </w:r>
            <w:r>
              <w:rPr>
                <w:rFonts w:hint="eastAsia"/>
                <w:sz w:val="18"/>
                <w:szCs w:val="18"/>
                <w:lang w:eastAsia="zh-Hans"/>
              </w:rPr>
              <w:t>）</w:t>
            </w:r>
          </w:p>
        </w:tc>
        <w:tc>
          <w:tcPr>
            <w:tcW w:w="1587" w:type="dxa"/>
          </w:tcPr>
          <w:p w14:paraId="0FE124F2" w14:textId="77777777" w:rsidR="004B4458" w:rsidRDefault="004B4458" w:rsidP="00D37146">
            <w:pPr>
              <w:jc w:val="center"/>
              <w:rPr>
                <w:sz w:val="18"/>
                <w:szCs w:val="18"/>
              </w:rPr>
            </w:pPr>
            <w:r>
              <w:rPr>
                <w:rFonts w:hint="eastAsia"/>
                <w:sz w:val="18"/>
                <w:szCs w:val="18"/>
              </w:rPr>
              <w:t>改进建议</w:t>
            </w:r>
          </w:p>
        </w:tc>
        <w:tc>
          <w:tcPr>
            <w:tcW w:w="1932" w:type="dxa"/>
          </w:tcPr>
          <w:p w14:paraId="4B5320D2" w14:textId="77777777" w:rsidR="004B4458" w:rsidRDefault="004B4458" w:rsidP="00D37146">
            <w:pPr>
              <w:jc w:val="center"/>
              <w:rPr>
                <w:sz w:val="18"/>
                <w:szCs w:val="18"/>
                <w:lang w:eastAsia="zh-Hans"/>
              </w:rPr>
            </w:pPr>
            <w:r>
              <w:rPr>
                <w:rFonts w:hint="eastAsia"/>
                <w:sz w:val="18"/>
                <w:szCs w:val="18"/>
                <w:lang w:eastAsia="zh-Hans"/>
              </w:rPr>
              <w:t>综合分值与评价</w:t>
            </w:r>
          </w:p>
        </w:tc>
      </w:tr>
      <w:tr w:rsidR="004B4458" w14:paraId="78E2C4E9" w14:textId="77777777" w:rsidTr="00D37146">
        <w:tc>
          <w:tcPr>
            <w:tcW w:w="3441" w:type="dxa"/>
          </w:tcPr>
          <w:p w14:paraId="6FB79F1E" w14:textId="77777777" w:rsidR="004B4458" w:rsidRDefault="004B4458" w:rsidP="00D37146">
            <w:pPr>
              <w:jc w:val="center"/>
              <w:rPr>
                <w:sz w:val="18"/>
                <w:szCs w:val="18"/>
              </w:rPr>
            </w:pPr>
            <w:r>
              <w:rPr>
                <w:rFonts w:hint="eastAsia"/>
                <w:sz w:val="18"/>
                <w:szCs w:val="18"/>
              </w:rPr>
              <w:t>语段</w:t>
            </w:r>
            <w:r>
              <w:rPr>
                <w:rFonts w:hint="eastAsia"/>
                <w:sz w:val="18"/>
                <w:szCs w:val="18"/>
                <w:lang w:eastAsia="zh-Hans"/>
              </w:rPr>
              <w:t>思路清晰</w:t>
            </w:r>
            <w:r>
              <w:rPr>
                <w:rFonts w:hint="eastAsia"/>
                <w:sz w:val="18"/>
                <w:szCs w:val="18"/>
              </w:rPr>
              <w:t>、</w:t>
            </w:r>
            <w:r>
              <w:rPr>
                <w:rFonts w:hint="eastAsia"/>
                <w:sz w:val="18"/>
                <w:szCs w:val="18"/>
                <w:lang w:eastAsia="zh-Hans"/>
              </w:rPr>
              <w:t>符合逻辑</w:t>
            </w:r>
          </w:p>
        </w:tc>
        <w:tc>
          <w:tcPr>
            <w:tcW w:w="1216" w:type="dxa"/>
          </w:tcPr>
          <w:p w14:paraId="72602E8B" w14:textId="77777777" w:rsidR="004B4458" w:rsidRDefault="004B4458" w:rsidP="00D37146">
            <w:pPr>
              <w:rPr>
                <w:sz w:val="18"/>
                <w:szCs w:val="18"/>
                <w:lang w:eastAsia="zh-Hans"/>
              </w:rPr>
            </w:pPr>
            <w:r>
              <w:rPr>
                <w:sz w:val="18"/>
                <w:szCs w:val="18"/>
                <w:lang w:eastAsia="zh-Hans"/>
              </w:rPr>
              <w:t>10/</w:t>
            </w:r>
          </w:p>
        </w:tc>
        <w:tc>
          <w:tcPr>
            <w:tcW w:w="1587" w:type="dxa"/>
          </w:tcPr>
          <w:p w14:paraId="6EE67305" w14:textId="77777777" w:rsidR="004B4458" w:rsidRDefault="004B4458" w:rsidP="00D37146">
            <w:pPr>
              <w:rPr>
                <w:sz w:val="18"/>
                <w:szCs w:val="18"/>
                <w:lang w:eastAsia="zh-Hans"/>
              </w:rPr>
            </w:pPr>
          </w:p>
        </w:tc>
        <w:tc>
          <w:tcPr>
            <w:tcW w:w="1932" w:type="dxa"/>
            <w:vMerge w:val="restart"/>
          </w:tcPr>
          <w:p w14:paraId="19D76FA5" w14:textId="77777777" w:rsidR="004B4458" w:rsidRDefault="004B4458" w:rsidP="00D37146">
            <w:pPr>
              <w:rPr>
                <w:sz w:val="18"/>
                <w:szCs w:val="18"/>
                <w:lang w:eastAsia="zh-Hans"/>
              </w:rPr>
            </w:pPr>
          </w:p>
        </w:tc>
      </w:tr>
      <w:tr w:rsidR="004B4458" w14:paraId="3EE0FADB" w14:textId="77777777" w:rsidTr="00D37146">
        <w:tc>
          <w:tcPr>
            <w:tcW w:w="3441" w:type="dxa"/>
          </w:tcPr>
          <w:p w14:paraId="2EA912C9" w14:textId="77777777" w:rsidR="004B4458" w:rsidRDefault="004B4458" w:rsidP="00D37146">
            <w:pPr>
              <w:jc w:val="center"/>
              <w:rPr>
                <w:sz w:val="18"/>
                <w:szCs w:val="18"/>
              </w:rPr>
            </w:pPr>
            <w:r>
              <w:rPr>
                <w:rFonts w:hint="eastAsia"/>
                <w:sz w:val="18"/>
                <w:szCs w:val="18"/>
              </w:rPr>
              <w:t>综合</w:t>
            </w:r>
            <w:r>
              <w:rPr>
                <w:rFonts w:hint="eastAsia"/>
                <w:sz w:val="18"/>
                <w:szCs w:val="18"/>
                <w:lang w:eastAsia="zh-Hans"/>
              </w:rPr>
              <w:t>运用三种及以上的表达方式</w:t>
            </w:r>
          </w:p>
        </w:tc>
        <w:tc>
          <w:tcPr>
            <w:tcW w:w="1216" w:type="dxa"/>
          </w:tcPr>
          <w:p w14:paraId="2742717A" w14:textId="77777777" w:rsidR="004B4458" w:rsidRDefault="004B4458" w:rsidP="00D37146">
            <w:pPr>
              <w:rPr>
                <w:sz w:val="18"/>
                <w:szCs w:val="18"/>
                <w:lang w:eastAsia="zh-Hans"/>
              </w:rPr>
            </w:pPr>
            <w:r>
              <w:rPr>
                <w:sz w:val="18"/>
                <w:szCs w:val="18"/>
                <w:lang w:eastAsia="zh-Hans"/>
              </w:rPr>
              <w:t>10/</w:t>
            </w:r>
          </w:p>
        </w:tc>
        <w:tc>
          <w:tcPr>
            <w:tcW w:w="1587" w:type="dxa"/>
          </w:tcPr>
          <w:p w14:paraId="3B082199" w14:textId="77777777" w:rsidR="004B4458" w:rsidRDefault="004B4458" w:rsidP="00D37146">
            <w:pPr>
              <w:rPr>
                <w:sz w:val="18"/>
                <w:szCs w:val="18"/>
                <w:lang w:eastAsia="zh-Hans"/>
              </w:rPr>
            </w:pPr>
          </w:p>
        </w:tc>
        <w:tc>
          <w:tcPr>
            <w:tcW w:w="1932" w:type="dxa"/>
            <w:vMerge/>
          </w:tcPr>
          <w:p w14:paraId="41FDC0F9" w14:textId="77777777" w:rsidR="004B4458" w:rsidRDefault="004B4458" w:rsidP="00D37146">
            <w:pPr>
              <w:rPr>
                <w:sz w:val="18"/>
                <w:szCs w:val="18"/>
                <w:lang w:eastAsia="zh-Hans"/>
              </w:rPr>
            </w:pPr>
          </w:p>
        </w:tc>
      </w:tr>
      <w:tr w:rsidR="004B4458" w14:paraId="4B946FB0" w14:textId="77777777" w:rsidTr="00D37146">
        <w:tc>
          <w:tcPr>
            <w:tcW w:w="3441" w:type="dxa"/>
          </w:tcPr>
          <w:p w14:paraId="58047AB3" w14:textId="77777777" w:rsidR="004B4458" w:rsidRDefault="004B4458" w:rsidP="00D37146">
            <w:pPr>
              <w:jc w:val="center"/>
              <w:rPr>
                <w:sz w:val="18"/>
                <w:szCs w:val="18"/>
                <w:lang w:eastAsia="zh-Hans"/>
              </w:rPr>
            </w:pPr>
            <w:r>
              <w:rPr>
                <w:rFonts w:hint="eastAsia"/>
                <w:sz w:val="18"/>
                <w:szCs w:val="18"/>
              </w:rPr>
              <w:t>多种</w:t>
            </w:r>
            <w:r>
              <w:rPr>
                <w:rFonts w:hint="eastAsia"/>
                <w:sz w:val="18"/>
                <w:szCs w:val="18"/>
                <w:lang w:eastAsia="zh-Hans"/>
              </w:rPr>
              <w:t>表达方式的组合</w:t>
            </w:r>
            <w:r>
              <w:rPr>
                <w:rFonts w:hint="eastAsia"/>
                <w:sz w:val="18"/>
                <w:szCs w:val="18"/>
              </w:rPr>
              <w:t>运用</w:t>
            </w:r>
            <w:r>
              <w:rPr>
                <w:rFonts w:hint="eastAsia"/>
                <w:sz w:val="18"/>
                <w:szCs w:val="18"/>
                <w:lang w:eastAsia="zh-Hans"/>
              </w:rPr>
              <w:t>自然恰切</w:t>
            </w:r>
          </w:p>
        </w:tc>
        <w:tc>
          <w:tcPr>
            <w:tcW w:w="1216" w:type="dxa"/>
          </w:tcPr>
          <w:p w14:paraId="3EE40862" w14:textId="77777777" w:rsidR="004B4458" w:rsidRDefault="004B4458" w:rsidP="00D37146">
            <w:pPr>
              <w:rPr>
                <w:sz w:val="18"/>
                <w:szCs w:val="18"/>
                <w:lang w:eastAsia="zh-Hans"/>
              </w:rPr>
            </w:pPr>
            <w:r>
              <w:rPr>
                <w:sz w:val="18"/>
                <w:szCs w:val="18"/>
                <w:lang w:eastAsia="zh-Hans"/>
              </w:rPr>
              <w:t>10/</w:t>
            </w:r>
          </w:p>
        </w:tc>
        <w:tc>
          <w:tcPr>
            <w:tcW w:w="1587" w:type="dxa"/>
          </w:tcPr>
          <w:p w14:paraId="4D226BE5" w14:textId="77777777" w:rsidR="004B4458" w:rsidRDefault="004B4458" w:rsidP="00D37146">
            <w:pPr>
              <w:rPr>
                <w:sz w:val="18"/>
                <w:szCs w:val="18"/>
                <w:lang w:eastAsia="zh-Hans"/>
              </w:rPr>
            </w:pPr>
          </w:p>
        </w:tc>
        <w:tc>
          <w:tcPr>
            <w:tcW w:w="1932" w:type="dxa"/>
            <w:vMerge/>
          </w:tcPr>
          <w:p w14:paraId="3C92174B" w14:textId="77777777" w:rsidR="004B4458" w:rsidRDefault="004B4458" w:rsidP="00D37146">
            <w:pPr>
              <w:rPr>
                <w:sz w:val="18"/>
                <w:szCs w:val="18"/>
                <w:lang w:eastAsia="zh-Hans"/>
              </w:rPr>
            </w:pPr>
          </w:p>
        </w:tc>
      </w:tr>
      <w:tr w:rsidR="004B4458" w14:paraId="6DBD5E70" w14:textId="77777777" w:rsidTr="00D37146">
        <w:tc>
          <w:tcPr>
            <w:tcW w:w="3441" w:type="dxa"/>
          </w:tcPr>
          <w:p w14:paraId="188D8BCE" w14:textId="77777777" w:rsidR="004B4458" w:rsidRDefault="004B4458" w:rsidP="00D37146">
            <w:pPr>
              <w:jc w:val="center"/>
              <w:rPr>
                <w:sz w:val="18"/>
                <w:szCs w:val="18"/>
              </w:rPr>
            </w:pPr>
            <w:r>
              <w:rPr>
                <w:rFonts w:hint="eastAsia"/>
                <w:sz w:val="18"/>
                <w:szCs w:val="18"/>
              </w:rPr>
              <w:t>运用多种修辞，</w:t>
            </w:r>
            <w:r>
              <w:rPr>
                <w:rFonts w:hint="eastAsia"/>
                <w:sz w:val="18"/>
                <w:szCs w:val="18"/>
                <w:lang w:eastAsia="zh-Hans"/>
              </w:rPr>
              <w:t>语句生动形象</w:t>
            </w:r>
          </w:p>
        </w:tc>
        <w:tc>
          <w:tcPr>
            <w:tcW w:w="1216" w:type="dxa"/>
          </w:tcPr>
          <w:p w14:paraId="093921A6" w14:textId="77777777" w:rsidR="004B4458" w:rsidRDefault="004B4458" w:rsidP="00D37146">
            <w:pPr>
              <w:rPr>
                <w:sz w:val="18"/>
                <w:szCs w:val="18"/>
                <w:lang w:eastAsia="zh-Hans"/>
              </w:rPr>
            </w:pPr>
            <w:r>
              <w:rPr>
                <w:sz w:val="18"/>
                <w:szCs w:val="18"/>
                <w:lang w:eastAsia="zh-Hans"/>
              </w:rPr>
              <w:t>10/</w:t>
            </w:r>
          </w:p>
        </w:tc>
        <w:tc>
          <w:tcPr>
            <w:tcW w:w="1587" w:type="dxa"/>
          </w:tcPr>
          <w:p w14:paraId="6FCC9F8A" w14:textId="77777777" w:rsidR="004B4458" w:rsidRDefault="004B4458" w:rsidP="00D37146">
            <w:pPr>
              <w:rPr>
                <w:sz w:val="18"/>
                <w:szCs w:val="18"/>
                <w:lang w:eastAsia="zh-Hans"/>
              </w:rPr>
            </w:pPr>
          </w:p>
        </w:tc>
        <w:tc>
          <w:tcPr>
            <w:tcW w:w="1932" w:type="dxa"/>
            <w:vMerge/>
          </w:tcPr>
          <w:p w14:paraId="181160DB" w14:textId="77777777" w:rsidR="004B4458" w:rsidRDefault="004B4458" w:rsidP="00D37146">
            <w:pPr>
              <w:rPr>
                <w:sz w:val="18"/>
                <w:szCs w:val="18"/>
                <w:lang w:eastAsia="zh-Hans"/>
              </w:rPr>
            </w:pPr>
          </w:p>
        </w:tc>
      </w:tr>
      <w:tr w:rsidR="004B4458" w14:paraId="247A7AB9" w14:textId="77777777" w:rsidTr="00D37146">
        <w:tc>
          <w:tcPr>
            <w:tcW w:w="3441" w:type="dxa"/>
          </w:tcPr>
          <w:p w14:paraId="14DCE753" w14:textId="77777777" w:rsidR="004B4458" w:rsidRDefault="004B4458" w:rsidP="00D37146">
            <w:pPr>
              <w:jc w:val="center"/>
              <w:rPr>
                <w:sz w:val="18"/>
                <w:szCs w:val="18"/>
              </w:rPr>
            </w:pPr>
            <w:r>
              <w:rPr>
                <w:rFonts w:hint="eastAsia"/>
                <w:sz w:val="18"/>
                <w:szCs w:val="18"/>
              </w:rPr>
              <w:t>感情真挚</w:t>
            </w:r>
            <w:r>
              <w:rPr>
                <w:rFonts w:hint="eastAsia"/>
                <w:sz w:val="18"/>
                <w:szCs w:val="18"/>
                <w:lang w:eastAsia="zh-Hans"/>
              </w:rPr>
              <w:t>、</w:t>
            </w:r>
            <w:r>
              <w:rPr>
                <w:rFonts w:hint="eastAsia"/>
                <w:sz w:val="18"/>
                <w:szCs w:val="18"/>
              </w:rPr>
              <w:t>有感染力</w:t>
            </w:r>
          </w:p>
        </w:tc>
        <w:tc>
          <w:tcPr>
            <w:tcW w:w="1216" w:type="dxa"/>
          </w:tcPr>
          <w:p w14:paraId="79A31FB5" w14:textId="77777777" w:rsidR="004B4458" w:rsidRDefault="004B4458" w:rsidP="00D37146">
            <w:pPr>
              <w:rPr>
                <w:sz w:val="18"/>
                <w:szCs w:val="18"/>
                <w:lang w:eastAsia="zh-Hans"/>
              </w:rPr>
            </w:pPr>
            <w:r>
              <w:rPr>
                <w:sz w:val="18"/>
                <w:szCs w:val="18"/>
                <w:lang w:eastAsia="zh-Hans"/>
              </w:rPr>
              <w:t>10/</w:t>
            </w:r>
          </w:p>
        </w:tc>
        <w:tc>
          <w:tcPr>
            <w:tcW w:w="1587" w:type="dxa"/>
          </w:tcPr>
          <w:p w14:paraId="02046AAE" w14:textId="77777777" w:rsidR="004B4458" w:rsidRDefault="004B4458" w:rsidP="00D37146">
            <w:pPr>
              <w:rPr>
                <w:sz w:val="18"/>
                <w:szCs w:val="18"/>
                <w:lang w:eastAsia="zh-Hans"/>
              </w:rPr>
            </w:pPr>
          </w:p>
        </w:tc>
        <w:tc>
          <w:tcPr>
            <w:tcW w:w="1932" w:type="dxa"/>
            <w:vMerge/>
          </w:tcPr>
          <w:p w14:paraId="7E7D3580" w14:textId="77777777" w:rsidR="004B4458" w:rsidRDefault="004B4458" w:rsidP="00D37146">
            <w:pPr>
              <w:rPr>
                <w:sz w:val="18"/>
                <w:szCs w:val="18"/>
                <w:lang w:eastAsia="zh-Hans"/>
              </w:rPr>
            </w:pPr>
          </w:p>
        </w:tc>
      </w:tr>
      <w:tr w:rsidR="004B4458" w14:paraId="3951178B" w14:textId="77777777" w:rsidTr="00D37146">
        <w:tc>
          <w:tcPr>
            <w:tcW w:w="3441" w:type="dxa"/>
          </w:tcPr>
          <w:p w14:paraId="09C2C222" w14:textId="77777777" w:rsidR="004B4458" w:rsidRDefault="004B4458" w:rsidP="00D37146">
            <w:pPr>
              <w:jc w:val="center"/>
              <w:rPr>
                <w:sz w:val="18"/>
                <w:szCs w:val="18"/>
              </w:rPr>
            </w:pPr>
            <w:r>
              <w:rPr>
                <w:rFonts w:hint="eastAsia"/>
                <w:sz w:val="18"/>
                <w:szCs w:val="18"/>
              </w:rPr>
              <w:t>用词准确、丰富</w:t>
            </w:r>
          </w:p>
        </w:tc>
        <w:tc>
          <w:tcPr>
            <w:tcW w:w="1216" w:type="dxa"/>
          </w:tcPr>
          <w:p w14:paraId="0F9E4B4D" w14:textId="77777777" w:rsidR="004B4458" w:rsidRDefault="004B4458" w:rsidP="00D37146">
            <w:pPr>
              <w:rPr>
                <w:sz w:val="18"/>
                <w:szCs w:val="18"/>
                <w:lang w:eastAsia="zh-Hans"/>
              </w:rPr>
            </w:pPr>
            <w:r>
              <w:rPr>
                <w:sz w:val="18"/>
                <w:szCs w:val="18"/>
                <w:lang w:eastAsia="zh-Hans"/>
              </w:rPr>
              <w:t>10/</w:t>
            </w:r>
          </w:p>
        </w:tc>
        <w:tc>
          <w:tcPr>
            <w:tcW w:w="1587" w:type="dxa"/>
          </w:tcPr>
          <w:p w14:paraId="46BB7E3F" w14:textId="77777777" w:rsidR="004B4458" w:rsidRDefault="004B4458" w:rsidP="00D37146">
            <w:pPr>
              <w:rPr>
                <w:sz w:val="18"/>
                <w:szCs w:val="18"/>
                <w:lang w:eastAsia="zh-Hans"/>
              </w:rPr>
            </w:pPr>
          </w:p>
        </w:tc>
        <w:tc>
          <w:tcPr>
            <w:tcW w:w="1932" w:type="dxa"/>
            <w:vMerge/>
          </w:tcPr>
          <w:p w14:paraId="21E71659" w14:textId="77777777" w:rsidR="004B4458" w:rsidRDefault="004B4458" w:rsidP="00D37146">
            <w:pPr>
              <w:rPr>
                <w:sz w:val="18"/>
                <w:szCs w:val="18"/>
                <w:lang w:eastAsia="zh-Hans"/>
              </w:rPr>
            </w:pPr>
          </w:p>
        </w:tc>
      </w:tr>
      <w:tr w:rsidR="004B4458" w14:paraId="1EFA5FC2" w14:textId="77777777" w:rsidTr="00D37146">
        <w:tc>
          <w:tcPr>
            <w:tcW w:w="3441" w:type="dxa"/>
          </w:tcPr>
          <w:p w14:paraId="770106B6" w14:textId="77777777" w:rsidR="004B4458" w:rsidRDefault="004B4458" w:rsidP="00D37146">
            <w:pPr>
              <w:jc w:val="center"/>
              <w:rPr>
                <w:sz w:val="18"/>
                <w:szCs w:val="18"/>
              </w:rPr>
            </w:pPr>
            <w:r>
              <w:rPr>
                <w:rFonts w:hint="eastAsia"/>
                <w:sz w:val="18"/>
                <w:szCs w:val="18"/>
              </w:rPr>
              <w:t>句式富于变化</w:t>
            </w:r>
          </w:p>
        </w:tc>
        <w:tc>
          <w:tcPr>
            <w:tcW w:w="1216" w:type="dxa"/>
          </w:tcPr>
          <w:p w14:paraId="7D6B5E70" w14:textId="77777777" w:rsidR="004B4458" w:rsidRDefault="004B4458" w:rsidP="00D37146">
            <w:pPr>
              <w:rPr>
                <w:sz w:val="18"/>
                <w:szCs w:val="18"/>
                <w:lang w:eastAsia="zh-Hans"/>
              </w:rPr>
            </w:pPr>
            <w:r>
              <w:rPr>
                <w:sz w:val="18"/>
                <w:szCs w:val="18"/>
                <w:lang w:eastAsia="zh-Hans"/>
              </w:rPr>
              <w:t>5/</w:t>
            </w:r>
          </w:p>
        </w:tc>
        <w:tc>
          <w:tcPr>
            <w:tcW w:w="1587" w:type="dxa"/>
          </w:tcPr>
          <w:p w14:paraId="1B12E54D" w14:textId="77777777" w:rsidR="004B4458" w:rsidRDefault="004B4458" w:rsidP="00D37146">
            <w:pPr>
              <w:rPr>
                <w:sz w:val="18"/>
                <w:szCs w:val="18"/>
                <w:lang w:eastAsia="zh-Hans"/>
              </w:rPr>
            </w:pPr>
          </w:p>
        </w:tc>
        <w:tc>
          <w:tcPr>
            <w:tcW w:w="1932" w:type="dxa"/>
            <w:vMerge/>
          </w:tcPr>
          <w:p w14:paraId="3EF38321" w14:textId="77777777" w:rsidR="004B4458" w:rsidRDefault="004B4458" w:rsidP="00D37146">
            <w:pPr>
              <w:rPr>
                <w:sz w:val="18"/>
                <w:szCs w:val="18"/>
                <w:lang w:eastAsia="zh-Hans"/>
              </w:rPr>
            </w:pPr>
          </w:p>
        </w:tc>
      </w:tr>
      <w:tr w:rsidR="004B4458" w14:paraId="53746C41" w14:textId="77777777" w:rsidTr="00D37146">
        <w:tc>
          <w:tcPr>
            <w:tcW w:w="3441" w:type="dxa"/>
          </w:tcPr>
          <w:p w14:paraId="063855FE" w14:textId="77777777" w:rsidR="004B4458" w:rsidRDefault="004B4458" w:rsidP="00D37146">
            <w:pPr>
              <w:jc w:val="center"/>
              <w:rPr>
                <w:sz w:val="18"/>
                <w:szCs w:val="18"/>
              </w:rPr>
            </w:pPr>
            <w:r>
              <w:rPr>
                <w:rFonts w:hint="eastAsia"/>
                <w:sz w:val="18"/>
                <w:szCs w:val="18"/>
              </w:rPr>
              <w:t>书写正确</w:t>
            </w:r>
          </w:p>
        </w:tc>
        <w:tc>
          <w:tcPr>
            <w:tcW w:w="1216" w:type="dxa"/>
          </w:tcPr>
          <w:p w14:paraId="3A47B3CF" w14:textId="77777777" w:rsidR="004B4458" w:rsidRDefault="004B4458" w:rsidP="00D37146">
            <w:pPr>
              <w:rPr>
                <w:sz w:val="18"/>
                <w:szCs w:val="18"/>
                <w:lang w:eastAsia="zh-Hans"/>
              </w:rPr>
            </w:pPr>
            <w:r>
              <w:rPr>
                <w:sz w:val="18"/>
                <w:szCs w:val="18"/>
                <w:lang w:eastAsia="zh-Hans"/>
              </w:rPr>
              <w:t>5/</w:t>
            </w:r>
          </w:p>
        </w:tc>
        <w:tc>
          <w:tcPr>
            <w:tcW w:w="1587" w:type="dxa"/>
          </w:tcPr>
          <w:p w14:paraId="6BC9F16D" w14:textId="77777777" w:rsidR="004B4458" w:rsidRDefault="004B4458" w:rsidP="00D37146">
            <w:pPr>
              <w:rPr>
                <w:sz w:val="18"/>
                <w:szCs w:val="18"/>
                <w:lang w:eastAsia="zh-Hans"/>
              </w:rPr>
            </w:pPr>
          </w:p>
        </w:tc>
        <w:tc>
          <w:tcPr>
            <w:tcW w:w="1932" w:type="dxa"/>
            <w:vMerge/>
          </w:tcPr>
          <w:p w14:paraId="3D3FCBA6" w14:textId="77777777" w:rsidR="004B4458" w:rsidRDefault="004B4458" w:rsidP="00D37146">
            <w:pPr>
              <w:rPr>
                <w:sz w:val="18"/>
                <w:szCs w:val="18"/>
                <w:lang w:eastAsia="zh-Hans"/>
              </w:rPr>
            </w:pPr>
          </w:p>
        </w:tc>
      </w:tr>
      <w:tr w:rsidR="004B4458" w14:paraId="4098545A" w14:textId="77777777" w:rsidTr="00D37146">
        <w:tc>
          <w:tcPr>
            <w:tcW w:w="3441" w:type="dxa"/>
          </w:tcPr>
          <w:p w14:paraId="3469E85C" w14:textId="77777777" w:rsidR="004B4458" w:rsidRDefault="004B4458" w:rsidP="00D37146">
            <w:pPr>
              <w:jc w:val="center"/>
              <w:rPr>
                <w:sz w:val="18"/>
                <w:szCs w:val="18"/>
              </w:rPr>
            </w:pPr>
            <w:r>
              <w:rPr>
                <w:rFonts w:hint="eastAsia"/>
                <w:sz w:val="18"/>
                <w:szCs w:val="18"/>
              </w:rPr>
              <w:t>其它值得认可的优点</w:t>
            </w:r>
          </w:p>
        </w:tc>
        <w:tc>
          <w:tcPr>
            <w:tcW w:w="1216" w:type="dxa"/>
          </w:tcPr>
          <w:p w14:paraId="5E03D6BB" w14:textId="77777777" w:rsidR="004B4458" w:rsidRDefault="004B4458" w:rsidP="00D37146">
            <w:pPr>
              <w:rPr>
                <w:sz w:val="18"/>
                <w:szCs w:val="18"/>
              </w:rPr>
            </w:pPr>
            <w:r>
              <w:rPr>
                <w:rFonts w:hint="eastAsia"/>
                <w:sz w:val="18"/>
                <w:szCs w:val="18"/>
              </w:rPr>
              <w:t>10/</w:t>
            </w:r>
          </w:p>
        </w:tc>
        <w:tc>
          <w:tcPr>
            <w:tcW w:w="1587" w:type="dxa"/>
          </w:tcPr>
          <w:p w14:paraId="54519E72" w14:textId="77777777" w:rsidR="004B4458" w:rsidRDefault="004B4458" w:rsidP="00D37146">
            <w:pPr>
              <w:rPr>
                <w:sz w:val="18"/>
                <w:szCs w:val="18"/>
                <w:lang w:eastAsia="zh-Hans"/>
              </w:rPr>
            </w:pPr>
          </w:p>
        </w:tc>
        <w:tc>
          <w:tcPr>
            <w:tcW w:w="1932" w:type="dxa"/>
            <w:vMerge/>
          </w:tcPr>
          <w:p w14:paraId="5A386570" w14:textId="77777777" w:rsidR="004B4458" w:rsidRDefault="004B4458" w:rsidP="00D37146">
            <w:pPr>
              <w:rPr>
                <w:sz w:val="18"/>
                <w:szCs w:val="18"/>
                <w:lang w:eastAsia="zh-Hans"/>
              </w:rPr>
            </w:pPr>
          </w:p>
        </w:tc>
      </w:tr>
    </w:tbl>
    <w:p w14:paraId="2EE8D24B" w14:textId="77777777" w:rsidR="004B4458" w:rsidRDefault="004B4458" w:rsidP="004B4458">
      <w:pPr>
        <w:spacing w:line="360" w:lineRule="auto"/>
        <w:ind w:firstLineChars="200" w:firstLine="420"/>
        <w:rPr>
          <w:lang w:eastAsia="zh-Hans"/>
        </w:rPr>
      </w:pPr>
      <w:r>
        <w:rPr>
          <w:rFonts w:hint="eastAsia"/>
          <w:lang w:eastAsia="zh-Hans"/>
        </w:rPr>
        <w:t>任务</w:t>
      </w:r>
      <w:r>
        <w:rPr>
          <w:lang w:eastAsia="zh-Hans"/>
        </w:rPr>
        <w:t>2</w:t>
      </w:r>
      <w:r>
        <w:rPr>
          <w:rFonts w:hint="eastAsia"/>
          <w:lang w:eastAsia="zh-Hans"/>
        </w:rPr>
        <w:t>：请两位小组代表展示组员优秀作品，并进行点评</w:t>
      </w:r>
      <w:r>
        <w:rPr>
          <w:rFonts w:hint="eastAsia"/>
        </w:rPr>
        <w:t>。（教师相机点评）。</w:t>
      </w:r>
      <w:r>
        <w:rPr>
          <w:rFonts w:hint="eastAsia"/>
          <w:lang w:eastAsia="zh-Hans"/>
        </w:rPr>
        <w:t>（</w:t>
      </w:r>
      <w:r>
        <w:rPr>
          <w:lang w:eastAsia="zh-Hans"/>
        </w:rPr>
        <w:t>5</w:t>
      </w:r>
      <w:r>
        <w:rPr>
          <w:rFonts w:hint="eastAsia"/>
          <w:lang w:eastAsia="zh-Hans"/>
        </w:rPr>
        <w:t>分钟）</w:t>
      </w:r>
    </w:p>
    <w:p w14:paraId="34D859AB" w14:textId="77777777" w:rsidR="004B4458" w:rsidRDefault="004B4458" w:rsidP="004B4458">
      <w:pPr>
        <w:spacing w:line="360" w:lineRule="auto"/>
      </w:pPr>
      <w:r>
        <w:rPr>
          <w:b/>
          <w:bCs/>
          <w:lang w:eastAsia="zh-Hans"/>
        </w:rPr>
        <w:t xml:space="preserve">  </w:t>
      </w:r>
      <w:r>
        <w:rPr>
          <w:rFonts w:hint="eastAsia"/>
        </w:rPr>
        <w:t>【课堂小结】</w:t>
      </w:r>
    </w:p>
    <w:p w14:paraId="6AF4C777" w14:textId="77777777" w:rsidR="004B4458" w:rsidRDefault="004B4458" w:rsidP="004B4458">
      <w:pPr>
        <w:spacing w:line="360" w:lineRule="auto"/>
        <w:ind w:firstLineChars="200" w:firstLine="420"/>
      </w:pPr>
      <w:r>
        <w:rPr>
          <w:rFonts w:hint="eastAsia"/>
        </w:rPr>
        <w:t>同学们，这节课我们通过仿写课文片段，学习了如何综合运用多种表达方式来进行写作。</w:t>
      </w:r>
      <w:r>
        <w:rPr>
          <w:rFonts w:hint="eastAsia"/>
          <w:lang w:eastAsia="zh-Hans"/>
        </w:rPr>
        <w:t>仿写是创新的基础。钱钟书先生说：“善用仿写不亚于独创。”</w:t>
      </w:r>
      <w:r>
        <w:rPr>
          <w:rFonts w:hint="eastAsia"/>
        </w:rPr>
        <w:t>希望同学们未来能用这些写作技巧，自觉地进行仿写，去观察、记录身边更多的美。</w:t>
      </w:r>
    </w:p>
    <w:p w14:paraId="4B9511F9" w14:textId="77777777" w:rsidR="004B4458" w:rsidRDefault="004B4458" w:rsidP="004B4458">
      <w:pPr>
        <w:numPr>
          <w:ilvl w:val="0"/>
          <w:numId w:val="19"/>
        </w:numPr>
        <w:spacing w:line="360" w:lineRule="auto"/>
        <w:rPr>
          <w:b/>
          <w:bCs/>
        </w:rPr>
      </w:pPr>
      <w:r>
        <w:rPr>
          <w:rFonts w:hint="eastAsia"/>
          <w:b/>
          <w:bCs/>
        </w:rPr>
        <w:t>课后作业</w:t>
      </w:r>
    </w:p>
    <w:p w14:paraId="30DF4D1B" w14:textId="77777777" w:rsidR="004B4458" w:rsidRDefault="004B4458" w:rsidP="004B4458">
      <w:pPr>
        <w:spacing w:line="360" w:lineRule="auto"/>
        <w:ind w:firstLine="420"/>
      </w:pPr>
      <w:r>
        <w:rPr>
          <w:rFonts w:hint="eastAsia"/>
        </w:rPr>
        <w:t>选择一项具有四川地方特色的民俗活动，例如走人户、坝</w:t>
      </w:r>
      <w:proofErr w:type="gramStart"/>
      <w:r>
        <w:rPr>
          <w:rFonts w:hint="eastAsia"/>
        </w:rPr>
        <w:t>坝</w:t>
      </w:r>
      <w:proofErr w:type="gramEnd"/>
      <w:r>
        <w:rPr>
          <w:rFonts w:hint="eastAsia"/>
        </w:rPr>
        <w:t>宴、茶文化、掏耳朵、川剧、蜀绣等，结合本堂课所学，写一段文字向外地的朋友介绍它。</w:t>
      </w:r>
    </w:p>
    <w:p w14:paraId="019DE1E0" w14:textId="77777777" w:rsidR="004B4458" w:rsidRDefault="004B4458" w:rsidP="004B4458">
      <w:pPr>
        <w:spacing w:line="360" w:lineRule="auto"/>
        <w:ind w:firstLine="420"/>
      </w:pPr>
      <w:r>
        <w:rPr>
          <w:rFonts w:hint="eastAsia"/>
        </w:rPr>
        <w:t>要求：</w:t>
      </w:r>
      <w:r>
        <w:rPr>
          <w:rFonts w:hint="eastAsia"/>
        </w:rPr>
        <w:t>1.</w:t>
      </w:r>
      <w:r>
        <w:rPr>
          <w:rFonts w:hint="eastAsia"/>
        </w:rPr>
        <w:t>能写出事物的独特性；</w:t>
      </w:r>
      <w:r>
        <w:rPr>
          <w:rFonts w:hint="eastAsia"/>
        </w:rPr>
        <w:t>2.</w:t>
      </w:r>
      <w:r>
        <w:rPr>
          <w:rFonts w:hint="eastAsia"/>
        </w:rPr>
        <w:t>综合运用多种表达方式；</w:t>
      </w:r>
      <w:r>
        <w:rPr>
          <w:rFonts w:hint="eastAsia"/>
        </w:rPr>
        <w:t>3.</w:t>
      </w:r>
      <w:r>
        <w:rPr>
          <w:rFonts w:hint="eastAsia"/>
        </w:rPr>
        <w:t>字数在</w:t>
      </w:r>
      <w:r>
        <w:rPr>
          <w:rFonts w:hint="eastAsia"/>
        </w:rPr>
        <w:t>200</w:t>
      </w:r>
      <w:r>
        <w:rPr>
          <w:rFonts w:hint="eastAsia"/>
        </w:rPr>
        <w:t>字左右。</w:t>
      </w:r>
    </w:p>
    <w:p w14:paraId="20EEF26B" w14:textId="77777777" w:rsidR="004B4458" w:rsidRDefault="004B4458" w:rsidP="004B4458">
      <w:pPr>
        <w:numPr>
          <w:ilvl w:val="0"/>
          <w:numId w:val="19"/>
        </w:numPr>
        <w:spacing w:line="360" w:lineRule="auto"/>
        <w:rPr>
          <w:b/>
          <w:bCs/>
        </w:rPr>
      </w:pPr>
      <w:r>
        <w:rPr>
          <w:rFonts w:hint="eastAsia"/>
          <w:b/>
          <w:bCs/>
        </w:rPr>
        <w:t>板书设计</w:t>
      </w:r>
    </w:p>
    <w:p w14:paraId="09D6B483" w14:textId="77777777" w:rsidR="004B4458" w:rsidRDefault="004B4458" w:rsidP="004B4458">
      <w:pPr>
        <w:spacing w:line="360" w:lineRule="auto"/>
        <w:jc w:val="center"/>
      </w:pPr>
      <w:r>
        <w:rPr>
          <w:noProof/>
        </w:rPr>
        <w:drawing>
          <wp:inline distT="0" distB="0" distL="114300" distR="114300" wp14:anchorId="0CD7C911" wp14:editId="4D49473C">
            <wp:extent cx="3375660" cy="2533015"/>
            <wp:effectExtent l="0" t="0" r="15240" b="635"/>
            <wp:docPr id="42" name="图片 42" descr="f9551cc41c87a00dd91859e41a66d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9551cc41c87a00dd91859e41a66d89"/>
                    <pic:cNvPicPr>
                      <a:picLocks noChangeAspect="1"/>
                    </pic:cNvPicPr>
                  </pic:nvPicPr>
                  <pic:blipFill>
                    <a:blip r:embed="rId54"/>
                    <a:stretch>
                      <a:fillRect/>
                    </a:stretch>
                  </pic:blipFill>
                  <pic:spPr>
                    <a:xfrm>
                      <a:off x="0" y="0"/>
                      <a:ext cx="3375660" cy="2533015"/>
                    </a:xfrm>
                    <a:prstGeom prst="rect">
                      <a:avLst/>
                    </a:prstGeom>
                  </pic:spPr>
                </pic:pic>
              </a:graphicData>
            </a:graphic>
          </wp:inline>
        </w:drawing>
      </w:r>
    </w:p>
    <w:p w14:paraId="30A4B929" w14:textId="77777777" w:rsidR="004B4458" w:rsidRPr="004B4458" w:rsidRDefault="004B4458" w:rsidP="004B4458">
      <w:pPr>
        <w:spacing w:line="360" w:lineRule="auto"/>
        <w:ind w:firstLineChars="200" w:firstLine="480"/>
        <w:rPr>
          <w:rFonts w:ascii="楷体" w:eastAsia="楷体" w:hAnsi="楷体" w:cs="楷体"/>
          <w:sz w:val="24"/>
          <w:szCs w:val="24"/>
        </w:rPr>
      </w:pPr>
    </w:p>
    <w:p w14:paraId="2F880CFC" w14:textId="77777777" w:rsidR="004B4458" w:rsidRPr="004B4458" w:rsidRDefault="004B4458" w:rsidP="004B4458">
      <w:pPr>
        <w:spacing w:line="360" w:lineRule="auto"/>
        <w:ind w:firstLineChars="200" w:firstLine="480"/>
        <w:rPr>
          <w:rFonts w:ascii="楷体" w:eastAsia="楷体" w:hAnsi="楷体" w:cs="楷体"/>
          <w:sz w:val="24"/>
          <w:szCs w:val="24"/>
        </w:rPr>
      </w:pPr>
    </w:p>
    <w:p w14:paraId="429EE5D7" w14:textId="77777777" w:rsidR="00454068" w:rsidRPr="004B4458" w:rsidRDefault="00454068" w:rsidP="00454068">
      <w:pPr>
        <w:spacing w:line="360" w:lineRule="auto"/>
        <w:ind w:firstLineChars="200" w:firstLine="482"/>
        <w:rPr>
          <w:rFonts w:ascii="楷体" w:eastAsia="楷体" w:hAnsi="楷体" w:cs="楷体"/>
          <w:b/>
          <w:sz w:val="24"/>
          <w:szCs w:val="24"/>
        </w:rPr>
      </w:pPr>
    </w:p>
    <w:sectPr w:rsidR="00454068" w:rsidRPr="004B4458" w:rsidSect="0004541C">
      <w:headerReference w:type="default" r:id="rId55"/>
      <w:footerReference w:type="default" r:id="rId56"/>
      <w:headerReference w:type="first" r:id="rId57"/>
      <w:pgSz w:w="11900" w:h="16850"/>
      <w:pgMar w:top="1440" w:right="1080" w:bottom="1440" w:left="1080" w:header="0" w:footer="1007" w:gutter="0"/>
      <w:pgNumType w:start="1"/>
      <w:cols w:space="720"/>
      <w:docGrid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B4599E" w14:textId="77777777" w:rsidR="00723B1E" w:rsidRDefault="00723B1E">
      <w:r>
        <w:separator/>
      </w:r>
    </w:p>
  </w:endnote>
  <w:endnote w:type="continuationSeparator" w:id="0">
    <w:p w14:paraId="17F4CE5D" w14:textId="77777777" w:rsidR="00723B1E" w:rsidRDefault="00723B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等线">
    <w:altName w:val="Arial Unicode MS"/>
    <w:charset w:val="86"/>
    <w:family w:val="auto"/>
    <w:pitch w:val="variable"/>
    <w:sig w:usb0="00000000" w:usb1="38CF7CFA" w:usb2="00000016" w:usb3="00000000" w:csb0="0004000F" w:csb1="00000000"/>
  </w:font>
  <w:font w:name="方正黄草简体">
    <w:panose1 w:val="03000509000000000000"/>
    <w:charset w:val="86"/>
    <w:family w:val="script"/>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华文细黑">
    <w:panose1 w:val="02010600040101010101"/>
    <w:charset w:val="86"/>
    <w:family w:val="auto"/>
    <w:pitch w:val="variable"/>
    <w:sig w:usb0="00000287" w:usb1="080F0000" w:usb2="00000010" w:usb3="00000000" w:csb0="0004009F" w:csb1="00000000"/>
  </w:font>
  <w:font w:name="华文宋体">
    <w:panose1 w:val="02010600040101010101"/>
    <w:charset w:val="86"/>
    <w:family w:val="auto"/>
    <w:pitch w:val="variable"/>
    <w:sig w:usb0="00000287" w:usb1="080F0000" w:usb2="00000010" w:usb3="00000000" w:csb0="0004009F" w:csb1="00000000"/>
  </w:font>
  <w:font w:name="华文行楷">
    <w:panose1 w:val="02010800040101010101"/>
    <w:charset w:val="86"/>
    <w:family w:val="auto"/>
    <w:pitch w:val="variable"/>
    <w:sig w:usb0="00000001" w:usb1="080F0000" w:usb2="00000010" w:usb3="00000000" w:csb0="00040000" w:csb1="00000000"/>
  </w:font>
  <w:font w:name="华光行楷_CNKI">
    <w:altName w:val="宋体"/>
    <w:charset w:val="86"/>
    <w:family w:val="auto"/>
    <w:pitch w:val="default"/>
    <w:sig w:usb0="00000000" w:usb1="00000000" w:usb2="00000016" w:usb3="00000000" w:csb0="0004000F" w:csb1="00000000"/>
  </w:font>
  <w:font w:name="华文仿宋">
    <w:panose1 w:val="02010600040101010101"/>
    <w:charset w:val="86"/>
    <w:family w:val="auto"/>
    <w:pitch w:val="variable"/>
    <w:sig w:usb0="00000287" w:usb1="080F0000" w:usb2="00000010" w:usb3="00000000" w:csb0="0004009F" w:csb1="00000000"/>
  </w:font>
  <w:font w:name="楷体_GB2312">
    <w:altName w:val="楷体"/>
    <w:charset w:val="86"/>
    <w:family w:val="modern"/>
    <w:pitch w:val="default"/>
    <w:sig w:usb0="00000000" w:usb1="0000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华文楷体">
    <w:panose1 w:val="02010600040101010101"/>
    <w:charset w:val="86"/>
    <w:family w:val="auto"/>
    <w:pitch w:val="variable"/>
    <w:sig w:usb0="00000287" w:usb1="080F0000" w:usb2="00000010" w:usb3="00000000" w:csb0="0004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6908B" w14:textId="77777777" w:rsidR="00253743" w:rsidRDefault="00B04D47">
    <w:pPr>
      <w:pStyle w:val="a4"/>
    </w:pPr>
    <w:r w:rsidRPr="00B04D47">
      <w:rPr>
        <w:noProof/>
      </w:rPr>
      <w:drawing>
        <wp:anchor distT="0" distB="0" distL="114300" distR="114300" simplePos="0" relativeHeight="251662336" behindDoc="1" locked="0" layoutInCell="1" allowOverlap="1" wp14:anchorId="357C724B" wp14:editId="023974BA">
          <wp:simplePos x="0" y="0"/>
          <wp:positionH relativeFrom="column">
            <wp:posOffset>1917700</wp:posOffset>
          </wp:positionH>
          <wp:positionV relativeFrom="paragraph">
            <wp:posOffset>-2900680</wp:posOffset>
          </wp:positionV>
          <wp:extent cx="6210300" cy="3105150"/>
          <wp:effectExtent l="0" t="0" r="0" b="0"/>
          <wp:wrapNone/>
          <wp:docPr id="41" name="图片 41" descr="C:\Users\Administrator\Downloads\VCG211201209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wnloads\VCG211201209740.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10300" cy="3105150"/>
                  </a:xfrm>
                  <a:prstGeom prst="rect">
                    <a:avLst/>
                  </a:prstGeom>
                  <a:noFill/>
                  <a:ln>
                    <a:noFill/>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BC5442" w14:textId="77777777" w:rsidR="00723B1E" w:rsidRDefault="00723B1E">
      <w:r>
        <w:separator/>
      </w:r>
    </w:p>
  </w:footnote>
  <w:footnote w:type="continuationSeparator" w:id="0">
    <w:p w14:paraId="04508CC2" w14:textId="77777777" w:rsidR="00723B1E" w:rsidRDefault="00723B1E">
      <w:r>
        <w:continuationSeparator/>
      </w:r>
    </w:p>
  </w:footnote>
  <w:footnote w:id="1">
    <w:p w14:paraId="113883F6" w14:textId="77777777" w:rsidR="005A5DFA" w:rsidRDefault="005A5DFA" w:rsidP="005A5DFA">
      <w:pPr>
        <w:pStyle w:val="ad"/>
        <w:rPr>
          <w:rFonts w:ascii="宋体" w:eastAsia="宋体" w:hAnsi="宋体"/>
          <w:color w:val="000000"/>
        </w:rPr>
      </w:pPr>
      <w:r>
        <w:rPr>
          <w:rStyle w:val="ae"/>
        </w:rPr>
        <w:footnoteRef/>
      </w:r>
      <w:r>
        <w:rPr>
          <w:rFonts w:ascii="宋体" w:eastAsia="宋体" w:hAnsi="宋体"/>
          <w:color w:val="000000"/>
        </w:rPr>
        <w:t xml:space="preserve"> </w:t>
      </w:r>
      <w:r>
        <w:rPr>
          <w:rFonts w:ascii="宋体" w:eastAsia="宋体" w:hAnsi="宋体" w:hint="eastAsia"/>
          <w:color w:val="000000"/>
        </w:rPr>
        <w:t>王荣生等</w:t>
      </w:r>
      <w:r>
        <w:rPr>
          <w:rFonts w:ascii="宋体" w:eastAsia="宋体" w:hAnsi="宋体"/>
          <w:color w:val="000000"/>
        </w:rPr>
        <w:t>.</w:t>
      </w:r>
      <w:r>
        <w:rPr>
          <w:rFonts w:ascii="宋体" w:eastAsia="宋体" w:hAnsi="宋体" w:hint="eastAsia"/>
          <w:color w:val="000000"/>
        </w:rPr>
        <w:t>语文教学内容重构［M］</w:t>
      </w:r>
      <w:r>
        <w:rPr>
          <w:rFonts w:ascii="宋体" w:eastAsia="宋体" w:hAnsi="宋体"/>
          <w:color w:val="000000"/>
        </w:rPr>
        <w:t>.</w:t>
      </w:r>
      <w:r>
        <w:rPr>
          <w:rFonts w:ascii="宋体" w:eastAsia="宋体" w:hAnsi="宋体" w:hint="eastAsia"/>
          <w:color w:val="000000"/>
        </w:rPr>
        <w:t>上海：上海教育出版社，2007：19</w:t>
      </w:r>
      <w:r>
        <w:rPr>
          <w:rFonts w:ascii="宋体" w:eastAsia="宋体" w:hAnsi="宋体"/>
          <w:color w:val="000000"/>
        </w:rPr>
        <w:t>.</w:t>
      </w:r>
    </w:p>
  </w:footnote>
  <w:footnote w:id="2">
    <w:p w14:paraId="402B381A" w14:textId="77777777" w:rsidR="005A5DFA" w:rsidRDefault="005A5DFA" w:rsidP="005A5DFA">
      <w:pPr>
        <w:pStyle w:val="ad"/>
        <w:rPr>
          <w:rFonts w:ascii="宋体" w:eastAsia="宋体" w:hAnsi="宋体"/>
          <w:color w:val="000000"/>
        </w:rPr>
      </w:pPr>
      <w:r>
        <w:rPr>
          <w:rStyle w:val="ae"/>
        </w:rPr>
        <w:footnoteRef/>
      </w:r>
      <w:r>
        <w:rPr>
          <w:rFonts w:ascii="宋体" w:eastAsia="宋体" w:hAnsi="宋体"/>
          <w:color w:val="000000"/>
        </w:rPr>
        <w:t xml:space="preserve"> </w:t>
      </w:r>
      <w:r>
        <w:rPr>
          <w:rFonts w:ascii="宋体" w:eastAsia="宋体" w:hAnsi="宋体" w:hint="eastAsia"/>
          <w:color w:val="000000"/>
        </w:rPr>
        <w:t>叶圣陶</w:t>
      </w:r>
      <w:r>
        <w:rPr>
          <w:rFonts w:ascii="宋体" w:eastAsia="宋体" w:hAnsi="宋体"/>
          <w:color w:val="000000"/>
        </w:rPr>
        <w:t>.</w:t>
      </w:r>
      <w:r>
        <w:rPr>
          <w:rFonts w:ascii="宋体" w:eastAsia="宋体" w:hAnsi="宋体" w:hint="eastAsia"/>
          <w:color w:val="000000"/>
        </w:rPr>
        <w:t>叶圣陶语文教育论集［M］</w:t>
      </w:r>
      <w:r>
        <w:rPr>
          <w:rFonts w:ascii="宋体" w:eastAsia="宋体" w:hAnsi="宋体"/>
          <w:color w:val="000000"/>
        </w:rPr>
        <w:t>.</w:t>
      </w:r>
      <w:r>
        <w:rPr>
          <w:rFonts w:ascii="宋体" w:eastAsia="宋体" w:hAnsi="宋体" w:hint="eastAsia"/>
          <w:color w:val="000000"/>
        </w:rPr>
        <w:t>中国教育</w:t>
      </w:r>
      <w:proofErr w:type="gramStart"/>
      <w:r>
        <w:rPr>
          <w:rFonts w:ascii="宋体" w:eastAsia="宋体" w:hAnsi="宋体" w:hint="eastAsia"/>
          <w:color w:val="000000"/>
        </w:rPr>
        <w:t>科学研究院编</w:t>
      </w:r>
      <w:proofErr w:type="gramEnd"/>
      <w:r>
        <w:rPr>
          <w:rFonts w:ascii="宋体" w:eastAsia="宋体" w:hAnsi="宋体"/>
          <w:color w:val="000000"/>
        </w:rPr>
        <w:t>.</w:t>
      </w:r>
      <w:r>
        <w:rPr>
          <w:rFonts w:ascii="宋体" w:eastAsia="宋体" w:hAnsi="宋体" w:hint="eastAsia"/>
          <w:color w:val="000000"/>
        </w:rPr>
        <w:t>北京：教育科学出版社，2015：</w:t>
      </w:r>
      <w:r>
        <w:rPr>
          <w:rFonts w:ascii="宋体" w:eastAsia="宋体" w:hAnsi="宋体"/>
          <w:color w:val="000000"/>
        </w:rPr>
        <w:t>33</w:t>
      </w:r>
      <w:r>
        <w:rPr>
          <w:rFonts w:ascii="宋体" w:eastAsia="宋体" w:hAnsi="宋体" w:hint="eastAsia"/>
          <w:color w:val="000000"/>
        </w:rPr>
        <w:t>．</w:t>
      </w:r>
    </w:p>
  </w:footnote>
  <w:footnote w:id="3">
    <w:p w14:paraId="55141F13" w14:textId="77777777" w:rsidR="005A5DFA" w:rsidRDefault="005A5DFA" w:rsidP="005A5DFA">
      <w:pPr>
        <w:pStyle w:val="ad"/>
        <w:rPr>
          <w:rFonts w:ascii="宋体" w:eastAsia="宋体" w:hAnsi="宋体"/>
          <w:color w:val="000000"/>
        </w:rPr>
      </w:pPr>
      <w:r>
        <w:rPr>
          <w:rStyle w:val="ae"/>
        </w:rPr>
        <w:footnoteRef/>
      </w:r>
      <w:r>
        <w:rPr>
          <w:rFonts w:ascii="宋体" w:eastAsia="宋体" w:hAnsi="宋体"/>
          <w:color w:val="000000"/>
        </w:rPr>
        <w:t xml:space="preserve"> </w:t>
      </w:r>
      <w:r>
        <w:rPr>
          <w:rFonts w:ascii="宋体" w:eastAsia="宋体" w:hAnsi="宋体" w:hint="eastAsia"/>
          <w:color w:val="000000"/>
        </w:rPr>
        <w:t>刘勇</w:t>
      </w:r>
      <w:r>
        <w:rPr>
          <w:rFonts w:ascii="宋体" w:eastAsia="宋体" w:hAnsi="宋体"/>
          <w:color w:val="000000"/>
        </w:rPr>
        <w:t>.</w:t>
      </w:r>
      <w:r>
        <w:rPr>
          <w:rFonts w:ascii="宋体" w:eastAsia="宋体" w:hAnsi="宋体" w:hint="eastAsia"/>
          <w:color w:val="000000"/>
        </w:rPr>
        <w:t>促进学生“自主学习”的课堂教学策略［J］</w:t>
      </w:r>
      <w:r>
        <w:rPr>
          <w:rFonts w:ascii="宋体" w:eastAsia="宋体" w:hAnsi="宋体"/>
          <w:color w:val="000000"/>
        </w:rPr>
        <w:t>.</w:t>
      </w:r>
      <w:r>
        <w:rPr>
          <w:rFonts w:ascii="宋体" w:eastAsia="宋体" w:hAnsi="宋体" w:hint="eastAsia"/>
          <w:color w:val="000000"/>
        </w:rPr>
        <w:t>基础教育参考，2018（09）：4</w:t>
      </w:r>
      <w:r>
        <w:rPr>
          <w:rFonts w:ascii="宋体" w:eastAsia="宋体" w:hAnsi="宋体"/>
          <w:color w:val="000000"/>
        </w:rPr>
        <w:t>1.</w:t>
      </w:r>
    </w:p>
  </w:footnote>
  <w:footnote w:id="4">
    <w:p w14:paraId="7FF90FBD" w14:textId="77777777" w:rsidR="005A5DFA" w:rsidRDefault="005A5DFA" w:rsidP="005A5DFA">
      <w:pPr>
        <w:pStyle w:val="ad"/>
        <w:rPr>
          <w:rFonts w:ascii="宋体" w:eastAsia="宋体" w:hAnsi="宋体"/>
          <w:color w:val="000000"/>
        </w:rPr>
      </w:pPr>
      <w:r>
        <w:rPr>
          <w:rStyle w:val="ae"/>
        </w:rPr>
        <w:footnoteRef/>
      </w:r>
      <w:r>
        <w:rPr>
          <w:rFonts w:ascii="宋体" w:eastAsia="宋体" w:hAnsi="宋体"/>
          <w:color w:val="000000"/>
        </w:rPr>
        <w:t xml:space="preserve"> </w:t>
      </w:r>
      <w:r>
        <w:rPr>
          <w:rFonts w:ascii="宋体" w:eastAsia="宋体" w:hAnsi="宋体" w:hint="eastAsia"/>
          <w:color w:val="000000"/>
        </w:rPr>
        <w:t>刘勇</w:t>
      </w:r>
      <w:r>
        <w:rPr>
          <w:rFonts w:ascii="宋体" w:eastAsia="宋体" w:hAnsi="宋体"/>
          <w:color w:val="000000"/>
        </w:rPr>
        <w:t>.</w:t>
      </w:r>
      <w:r>
        <w:rPr>
          <w:rFonts w:ascii="宋体" w:eastAsia="宋体" w:hAnsi="宋体" w:hint="eastAsia"/>
          <w:color w:val="000000"/>
        </w:rPr>
        <w:t>探索“教学评一致性”有效落地的路径分析［J］</w:t>
      </w:r>
      <w:r>
        <w:rPr>
          <w:rFonts w:ascii="宋体" w:eastAsia="宋体" w:hAnsi="宋体"/>
          <w:color w:val="000000"/>
        </w:rPr>
        <w:t>.</w:t>
      </w:r>
      <w:hyperlink r:id="rId1" w:history="1">
        <w:r>
          <w:rPr>
            <w:rFonts w:ascii="宋体" w:eastAsia="宋体" w:hAnsi="宋体" w:hint="eastAsia"/>
            <w:color w:val="000000"/>
          </w:rPr>
          <w:t>《中小学课堂教学研究》</w:t>
        </w:r>
      </w:hyperlink>
      <w:r>
        <w:rPr>
          <w:rFonts w:ascii="宋体" w:eastAsia="宋体" w:hAnsi="宋体" w:hint="eastAsia"/>
          <w:color w:val="000000"/>
        </w:rPr>
        <w:t>，</w:t>
      </w:r>
      <w:r>
        <w:rPr>
          <w:rFonts w:ascii="宋体" w:eastAsia="宋体" w:hAnsi="宋体"/>
          <w:color w:val="000000"/>
        </w:rPr>
        <w:t>20</w:t>
      </w:r>
      <w:r>
        <w:rPr>
          <w:rFonts w:ascii="宋体" w:eastAsia="宋体" w:hAnsi="宋体" w:hint="eastAsia"/>
          <w:color w:val="000000"/>
        </w:rPr>
        <w:t>20（3）:</w:t>
      </w:r>
      <w:r>
        <w:rPr>
          <w:rFonts w:ascii="宋体" w:eastAsia="宋体" w:hAnsi="宋体"/>
          <w:color w:val="000000"/>
        </w:rPr>
        <w:t>3</w:t>
      </w:r>
      <w:r>
        <w:rPr>
          <w:rFonts w:ascii="宋体" w:eastAsia="宋体" w:hAnsi="宋体" w:hint="eastAsia"/>
          <w:color w:val="000000"/>
        </w:rPr>
        <w:t>-</w:t>
      </w:r>
      <w:r>
        <w:rPr>
          <w:rFonts w:ascii="宋体" w:eastAsia="宋体" w:hAnsi="宋体"/>
          <w:color w:val="000000"/>
        </w:rPr>
        <w:t>7.</w:t>
      </w:r>
    </w:p>
  </w:footnote>
  <w:footnote w:id="5">
    <w:p w14:paraId="10DDBED3" w14:textId="77777777" w:rsidR="005A5DFA" w:rsidRPr="00CF605E" w:rsidRDefault="005A5DFA" w:rsidP="005A5DFA">
      <w:pPr>
        <w:pStyle w:val="ad"/>
        <w:ind w:firstLineChars="200" w:firstLine="360"/>
        <w:rPr>
          <w:rFonts w:ascii="宋体" w:eastAsia="宋体" w:hAnsi="宋体"/>
          <w:sz w:val="20"/>
          <w:szCs w:val="20"/>
        </w:rPr>
      </w:pPr>
      <w:r w:rsidRPr="00CF605E">
        <w:rPr>
          <w:rStyle w:val="ae"/>
          <w:rFonts w:ascii="宋体" w:eastAsia="宋体" w:hAnsi="宋体"/>
        </w:rPr>
        <w:footnoteRef/>
      </w:r>
      <w:r>
        <w:rPr>
          <w:rFonts w:ascii="宋体" w:eastAsia="宋体" w:hAnsi="宋体" w:hint="eastAsia"/>
          <w:color w:val="000000"/>
        </w:rPr>
        <w:t>丘成桐</w:t>
      </w:r>
      <w:r w:rsidRPr="00CF605E">
        <w:rPr>
          <w:rFonts w:ascii="宋体" w:eastAsia="宋体" w:hAnsi="宋体"/>
          <w:color w:val="000000"/>
        </w:rPr>
        <w:t>.</w:t>
      </w:r>
      <w:r>
        <w:rPr>
          <w:rFonts w:ascii="宋体" w:eastAsia="宋体" w:hAnsi="宋体" w:hint="eastAsia"/>
          <w:color w:val="000000"/>
        </w:rPr>
        <w:t>创新的基础在质疑问难</w:t>
      </w:r>
      <w:r w:rsidRPr="00CF605E">
        <w:rPr>
          <w:rFonts w:ascii="宋体" w:eastAsia="宋体" w:hAnsi="宋体" w:hint="eastAsia"/>
          <w:color w:val="000000"/>
        </w:rPr>
        <w:t>［J］</w:t>
      </w:r>
      <w:r w:rsidRPr="00CF605E">
        <w:rPr>
          <w:rFonts w:ascii="宋体" w:eastAsia="宋体" w:hAnsi="宋体"/>
          <w:color w:val="000000"/>
        </w:rPr>
        <w:t>.</w:t>
      </w:r>
      <w:r>
        <w:rPr>
          <w:rFonts w:ascii="宋体" w:eastAsia="宋体" w:hAnsi="宋体" w:hint="eastAsia"/>
          <w:color w:val="000000"/>
        </w:rPr>
        <w:t>中国教育学刊</w:t>
      </w:r>
      <w:r w:rsidRPr="00CF605E">
        <w:rPr>
          <w:rFonts w:ascii="宋体" w:eastAsia="宋体" w:hAnsi="宋体" w:hint="eastAsia"/>
          <w:color w:val="000000"/>
        </w:rPr>
        <w:t>，20</w:t>
      </w:r>
      <w:r>
        <w:rPr>
          <w:rFonts w:ascii="宋体" w:eastAsia="宋体" w:hAnsi="宋体"/>
          <w:color w:val="000000"/>
        </w:rPr>
        <w:t>21</w:t>
      </w:r>
      <w:r w:rsidRPr="00CF605E">
        <w:rPr>
          <w:rFonts w:ascii="宋体" w:eastAsia="宋体" w:hAnsi="宋体" w:hint="eastAsia"/>
          <w:color w:val="000000"/>
        </w:rPr>
        <w:t>（</w:t>
      </w:r>
      <w:r>
        <w:rPr>
          <w:rFonts w:ascii="宋体" w:eastAsia="宋体" w:hAnsi="宋体"/>
          <w:color w:val="000000"/>
        </w:rPr>
        <w:t>4</w:t>
      </w:r>
      <w:r w:rsidRPr="00CF605E">
        <w:rPr>
          <w:rFonts w:ascii="宋体" w:eastAsia="宋体" w:hAnsi="宋体" w:hint="eastAsia"/>
          <w:color w:val="000000"/>
        </w:rPr>
        <w:t>）：</w:t>
      </w:r>
      <w:r>
        <w:rPr>
          <w:rFonts w:ascii="宋体" w:eastAsia="宋体" w:hAnsi="宋体" w:hint="eastAsia"/>
          <w:color w:val="000000"/>
        </w:rPr>
        <w:t>卷首语</w:t>
      </w:r>
      <w:r w:rsidRPr="00CF605E">
        <w:rPr>
          <w:rFonts w:ascii="宋体" w:eastAsia="宋体" w:hAnsi="宋体" w:hint="eastAsia"/>
          <w:color w:val="000000"/>
        </w:rPr>
        <w:t>.</w:t>
      </w:r>
    </w:p>
  </w:footnote>
  <w:footnote w:id="6">
    <w:p w14:paraId="25EE4D31" w14:textId="77777777" w:rsidR="005A5DFA" w:rsidRDefault="005A5DFA" w:rsidP="005A5DFA">
      <w:pPr>
        <w:pStyle w:val="ad"/>
        <w:rPr>
          <w:rFonts w:ascii="宋体" w:eastAsia="宋体" w:hAnsi="宋体"/>
          <w:color w:val="000000"/>
        </w:rPr>
      </w:pPr>
      <w:r>
        <w:rPr>
          <w:rStyle w:val="ae"/>
        </w:rPr>
        <w:footnoteRef/>
      </w:r>
      <w:r>
        <w:rPr>
          <w:rFonts w:ascii="宋体" w:eastAsia="宋体" w:hAnsi="宋体" w:hint="eastAsia"/>
          <w:color w:val="000000"/>
        </w:rPr>
        <w:t xml:space="preserve"> </w:t>
      </w:r>
      <w:r>
        <w:rPr>
          <w:rFonts w:ascii="宋体" w:eastAsia="宋体" w:hAnsi="宋体" w:hint="eastAsia"/>
          <w:color w:val="000000"/>
        </w:rPr>
        <w:t>王云峰.试论语文学科核心素养［J］.语文建设，2018（2）：6.</w:t>
      </w:r>
    </w:p>
  </w:footnote>
  <w:footnote w:id="7">
    <w:p w14:paraId="42140E8B" w14:textId="77777777" w:rsidR="005A5DFA" w:rsidRDefault="005A5DFA" w:rsidP="005A5DFA">
      <w:pPr>
        <w:pStyle w:val="ad"/>
        <w:rPr>
          <w:rFonts w:ascii="宋体" w:eastAsia="宋体" w:hAnsi="宋体"/>
          <w:color w:val="000000"/>
        </w:rPr>
      </w:pPr>
      <w:r>
        <w:rPr>
          <w:rStyle w:val="ae"/>
        </w:rPr>
        <w:footnoteRef/>
      </w:r>
      <w:r>
        <w:rPr>
          <w:rFonts w:ascii="宋体" w:eastAsia="宋体" w:hAnsi="宋体" w:hint="eastAsia"/>
          <w:color w:val="000000"/>
        </w:rPr>
        <w:t xml:space="preserve"> </w:t>
      </w:r>
      <w:proofErr w:type="gramStart"/>
      <w:r>
        <w:rPr>
          <w:rFonts w:ascii="宋体" w:eastAsia="宋体" w:hAnsi="宋体" w:hint="eastAsia"/>
          <w:color w:val="000000"/>
        </w:rPr>
        <w:t>王本华</w:t>
      </w:r>
      <w:proofErr w:type="gramEnd"/>
      <w:r>
        <w:rPr>
          <w:rFonts w:ascii="宋体" w:eastAsia="宋体" w:hAnsi="宋体" w:hint="eastAsia"/>
          <w:color w:val="000000"/>
        </w:rPr>
        <w:t>.统编初中语文教材的阅读设计与教学实践［J］.语文建设，2018（6）：6.</w:t>
      </w:r>
    </w:p>
  </w:footnote>
  <w:footnote w:id="8">
    <w:p w14:paraId="167EB7C0" w14:textId="77777777" w:rsidR="005A5DFA" w:rsidRDefault="005A5DFA" w:rsidP="005A5DFA">
      <w:pPr>
        <w:pStyle w:val="ad"/>
        <w:rPr>
          <w:rFonts w:ascii="宋体" w:eastAsia="宋体" w:hAnsi="宋体"/>
          <w:color w:val="000000"/>
        </w:rPr>
      </w:pPr>
      <w:r>
        <w:rPr>
          <w:rStyle w:val="ae"/>
        </w:rPr>
        <w:footnoteRef/>
      </w:r>
      <w:r>
        <w:rPr>
          <w:rFonts w:ascii="宋体" w:eastAsia="宋体" w:hAnsi="宋体"/>
          <w:color w:val="000000"/>
        </w:rPr>
        <w:t xml:space="preserve"> </w:t>
      </w:r>
      <w:r>
        <w:rPr>
          <w:rFonts w:ascii="宋体" w:eastAsia="宋体" w:hAnsi="宋体" w:hint="eastAsia"/>
          <w:color w:val="000000"/>
        </w:rPr>
        <w:t>[</w:t>
      </w:r>
      <w:r>
        <w:rPr>
          <w:rFonts w:ascii="宋体" w:eastAsia="宋体" w:hAnsi="宋体" w:hint="eastAsia"/>
          <w:color w:val="000000"/>
        </w:rPr>
        <w:t>新西兰]约翰·哈蒂</w:t>
      </w:r>
      <w:r>
        <w:rPr>
          <w:rFonts w:ascii="宋体" w:eastAsia="宋体" w:hAnsi="宋体"/>
          <w:color w:val="000000"/>
        </w:rPr>
        <w:t>.</w:t>
      </w:r>
      <w:r>
        <w:rPr>
          <w:rFonts w:ascii="宋体" w:eastAsia="宋体" w:hAnsi="宋体" w:hint="eastAsia"/>
          <w:color w:val="000000"/>
        </w:rPr>
        <w:t>可见的学习：对800多项关于学业成就的元分析的综合报告［M］</w:t>
      </w:r>
      <w:r>
        <w:rPr>
          <w:rFonts w:ascii="宋体" w:eastAsia="宋体" w:hAnsi="宋体"/>
          <w:color w:val="000000"/>
        </w:rPr>
        <w:t>.</w:t>
      </w:r>
      <w:r>
        <w:rPr>
          <w:rFonts w:ascii="宋体" w:eastAsia="宋体" w:hAnsi="宋体" w:hint="eastAsia"/>
          <w:color w:val="000000"/>
        </w:rPr>
        <w:t>彭正梅等译</w:t>
      </w:r>
      <w:r>
        <w:rPr>
          <w:rFonts w:ascii="宋体" w:eastAsia="宋体" w:hAnsi="宋体"/>
          <w:color w:val="000000"/>
        </w:rPr>
        <w:t>.</w:t>
      </w:r>
      <w:r>
        <w:rPr>
          <w:rFonts w:ascii="宋体" w:eastAsia="宋体" w:hAnsi="宋体" w:hint="eastAsia"/>
          <w:color w:val="000000"/>
        </w:rPr>
        <w:t>北京：教育科学出版社，2015：223</w:t>
      </w:r>
      <w:r>
        <w:rPr>
          <w:rFonts w:ascii="宋体" w:eastAsia="宋体" w:hAnsi="宋体"/>
          <w:color w:val="000000"/>
        </w:rPr>
        <w:t>.</w:t>
      </w:r>
    </w:p>
  </w:footnote>
  <w:footnote w:id="9">
    <w:p w14:paraId="165BFEA5" w14:textId="77777777" w:rsidR="005A5DFA" w:rsidRDefault="005A5DFA" w:rsidP="005A5DFA">
      <w:pPr>
        <w:pStyle w:val="ad"/>
        <w:rPr>
          <w:rFonts w:ascii="宋体" w:eastAsia="宋体" w:hAnsi="宋体"/>
          <w:color w:val="000000"/>
        </w:rPr>
      </w:pPr>
      <w:r>
        <w:rPr>
          <w:rStyle w:val="ae"/>
        </w:rPr>
        <w:footnoteRef/>
      </w:r>
      <w:r>
        <w:rPr>
          <w:rFonts w:ascii="宋体" w:eastAsia="宋体" w:hAnsi="宋体"/>
          <w:color w:val="000000"/>
        </w:rPr>
        <w:t xml:space="preserve"> </w:t>
      </w:r>
      <w:r>
        <w:rPr>
          <w:rFonts w:ascii="宋体" w:eastAsia="宋体" w:hAnsi="宋体" w:hint="eastAsia"/>
          <w:color w:val="000000"/>
        </w:rPr>
        <w:t>何玲，黎加厚</w:t>
      </w:r>
      <w:r>
        <w:rPr>
          <w:rFonts w:ascii="宋体" w:eastAsia="宋体" w:hAnsi="宋体"/>
          <w:color w:val="000000"/>
        </w:rPr>
        <w:t>.</w:t>
      </w:r>
      <w:r>
        <w:rPr>
          <w:rFonts w:ascii="宋体" w:eastAsia="宋体" w:hAnsi="宋体" w:hint="eastAsia"/>
          <w:color w:val="000000"/>
        </w:rPr>
        <w:t>促进学生深度学习［J］</w:t>
      </w:r>
      <w:r>
        <w:rPr>
          <w:rFonts w:ascii="宋体" w:eastAsia="宋体" w:hAnsi="宋体"/>
          <w:color w:val="000000"/>
        </w:rPr>
        <w:t>.</w:t>
      </w:r>
      <w:r>
        <w:rPr>
          <w:rFonts w:ascii="宋体" w:eastAsia="宋体" w:hAnsi="宋体" w:hint="eastAsia"/>
          <w:color w:val="000000"/>
        </w:rPr>
        <w:t>现代教学，</w:t>
      </w:r>
      <w:r>
        <w:rPr>
          <w:rFonts w:ascii="宋体" w:eastAsia="宋体" w:hAnsi="宋体"/>
          <w:color w:val="000000"/>
        </w:rPr>
        <w:t>2005</w:t>
      </w:r>
      <w:r>
        <w:rPr>
          <w:rFonts w:ascii="宋体" w:eastAsia="宋体" w:hAnsi="宋体" w:hint="eastAsia"/>
          <w:color w:val="000000"/>
        </w:rPr>
        <w:t>（</w:t>
      </w:r>
      <w:r>
        <w:rPr>
          <w:rFonts w:ascii="宋体" w:eastAsia="宋体" w:hAnsi="宋体"/>
          <w:color w:val="000000"/>
        </w:rPr>
        <w:t>5</w:t>
      </w:r>
      <w:r>
        <w:rPr>
          <w:rFonts w:ascii="宋体" w:eastAsia="宋体" w:hAnsi="宋体" w:hint="eastAsia"/>
          <w:color w:val="000000"/>
        </w:rPr>
        <w:t>）:</w:t>
      </w:r>
      <w:r>
        <w:rPr>
          <w:rFonts w:ascii="宋体" w:eastAsia="宋体" w:hAnsi="宋体"/>
          <w:color w:val="000000"/>
        </w:rPr>
        <w:t>29</w:t>
      </w:r>
      <w:r>
        <w:rPr>
          <w:rFonts w:ascii="宋体" w:eastAsia="宋体" w:hAnsi="宋体" w:hint="eastAsia"/>
          <w:color w:val="000000"/>
        </w:rPr>
        <w:t>-</w:t>
      </w:r>
      <w:r>
        <w:rPr>
          <w:rFonts w:ascii="宋体" w:eastAsia="宋体" w:hAnsi="宋体"/>
          <w:color w:val="000000"/>
        </w:rPr>
        <w:t>30.</w:t>
      </w:r>
    </w:p>
  </w:footnote>
  <w:footnote w:id="10">
    <w:p w14:paraId="6244B4C4" w14:textId="77777777" w:rsidR="005A5DFA" w:rsidRPr="009B1635" w:rsidRDefault="005A5DFA" w:rsidP="005A5DFA">
      <w:pPr>
        <w:pStyle w:val="ad"/>
        <w:rPr>
          <w:rFonts w:ascii="宋体" w:eastAsia="宋体" w:hAnsi="宋体"/>
          <w:sz w:val="20"/>
          <w:szCs w:val="20"/>
        </w:rPr>
      </w:pPr>
      <w:r w:rsidRPr="009B1635">
        <w:rPr>
          <w:rStyle w:val="ae"/>
        </w:rPr>
        <w:footnoteRef/>
      </w:r>
      <w:r w:rsidRPr="009B1635">
        <w:rPr>
          <w:rFonts w:ascii="宋体" w:eastAsia="宋体" w:hAnsi="宋体" w:hint="eastAsia"/>
        </w:rPr>
        <w:t xml:space="preserve"> </w:t>
      </w:r>
      <w:r w:rsidRPr="009B1635">
        <w:rPr>
          <w:rFonts w:ascii="宋体" w:eastAsia="宋体" w:hAnsi="宋体" w:hint="eastAsia"/>
        </w:rPr>
        <w:t>叶圣陶.读教科书不是最后目的[</w:t>
      </w:r>
      <w:r w:rsidRPr="009B1635">
        <w:rPr>
          <w:rFonts w:ascii="宋体" w:eastAsia="宋体" w:hAnsi="宋体"/>
        </w:rPr>
        <w:t>M</w:t>
      </w:r>
      <w:r w:rsidRPr="009B1635">
        <w:rPr>
          <w:rFonts w:ascii="宋体" w:eastAsia="宋体" w:hAnsi="宋体" w:hint="eastAsia"/>
        </w:rPr>
        <w:t>] .叶圣陶.叶圣陶集：第</w:t>
      </w:r>
      <w:r w:rsidRPr="009B1635">
        <w:rPr>
          <w:rFonts w:ascii="宋体" w:eastAsia="宋体" w:hAnsi="宋体"/>
        </w:rPr>
        <w:t>12</w:t>
      </w:r>
      <w:r w:rsidRPr="009B1635">
        <w:rPr>
          <w:rFonts w:ascii="宋体" w:eastAsia="宋体" w:hAnsi="宋体" w:hint="eastAsia"/>
        </w:rPr>
        <w:t>卷.南京：江苏教育出版社，</w:t>
      </w:r>
      <w:r w:rsidRPr="009B1635">
        <w:rPr>
          <w:rFonts w:ascii="宋体" w:eastAsia="宋体" w:hAnsi="宋体"/>
        </w:rPr>
        <w:t>2004</w:t>
      </w:r>
      <w:r w:rsidRPr="009B1635">
        <w:rPr>
          <w:rFonts w:ascii="宋体" w:eastAsia="宋体" w:hAnsi="宋体" w:hint="eastAsia"/>
        </w:rPr>
        <w:t>：</w:t>
      </w:r>
      <w:r w:rsidRPr="009B1635">
        <w:rPr>
          <w:rFonts w:ascii="宋体" w:eastAsia="宋体" w:hAnsi="宋体"/>
        </w:rPr>
        <w:t>102</w:t>
      </w:r>
      <w:r w:rsidRPr="009B1635">
        <w:rPr>
          <w:rFonts w:ascii="宋体" w:eastAsia="宋体" w:hAnsi="宋体" w:hint="eastAsia"/>
        </w:rPr>
        <w:t>．</w:t>
      </w:r>
    </w:p>
  </w:footnote>
  <w:footnote w:id="11">
    <w:p w14:paraId="00D79F38" w14:textId="77777777" w:rsidR="005A5DFA" w:rsidRDefault="005A5DFA" w:rsidP="005A5DFA">
      <w:pPr>
        <w:pStyle w:val="ad"/>
        <w:rPr>
          <w:rFonts w:ascii="宋体" w:eastAsia="宋体" w:hAnsi="宋体"/>
          <w:color w:val="000000"/>
        </w:rPr>
      </w:pPr>
      <w:r>
        <w:rPr>
          <w:rStyle w:val="ae"/>
        </w:rPr>
        <w:footnoteRef/>
      </w:r>
      <w:r>
        <w:rPr>
          <w:rFonts w:ascii="宋体" w:eastAsia="宋体" w:hAnsi="宋体"/>
          <w:color w:val="000000"/>
        </w:rPr>
        <w:t xml:space="preserve"> </w:t>
      </w:r>
      <w:r>
        <w:rPr>
          <w:rFonts w:ascii="宋体" w:eastAsia="宋体" w:hAnsi="宋体" w:hint="eastAsia"/>
          <w:color w:val="000000"/>
        </w:rPr>
        <w:t xml:space="preserve">朱文辉 </w:t>
      </w:r>
      <w:r>
        <w:rPr>
          <w:rFonts w:ascii="宋体" w:eastAsia="宋体" w:hAnsi="宋体" w:hint="eastAsia"/>
          <w:color w:val="000000"/>
        </w:rPr>
        <w:t>靳玉乐</w:t>
      </w:r>
      <w:r>
        <w:rPr>
          <w:rFonts w:ascii="宋体" w:eastAsia="宋体" w:hAnsi="宋体"/>
          <w:color w:val="000000"/>
        </w:rPr>
        <w:t>.</w:t>
      </w:r>
      <w:r>
        <w:rPr>
          <w:rFonts w:ascii="宋体" w:eastAsia="宋体" w:hAnsi="宋体" w:hint="eastAsia"/>
          <w:color w:val="000000"/>
        </w:rPr>
        <w:t>教学功利化剖析与出路探讨［</w:t>
      </w:r>
      <w:r>
        <w:rPr>
          <w:rFonts w:ascii="宋体" w:eastAsia="宋体" w:hAnsi="宋体"/>
          <w:color w:val="000000"/>
        </w:rPr>
        <w:t>J</w:t>
      </w:r>
      <w:r>
        <w:rPr>
          <w:rFonts w:ascii="宋体" w:eastAsia="宋体" w:hAnsi="宋体" w:hint="eastAsia"/>
          <w:color w:val="000000"/>
        </w:rPr>
        <w:t>］</w:t>
      </w:r>
      <w:r>
        <w:rPr>
          <w:rFonts w:ascii="宋体" w:eastAsia="宋体" w:hAnsi="宋体"/>
          <w:color w:val="000000"/>
        </w:rPr>
        <w:t>.</w:t>
      </w:r>
      <w:r>
        <w:rPr>
          <w:rFonts w:ascii="宋体" w:eastAsia="宋体" w:hAnsi="宋体" w:hint="eastAsia"/>
          <w:color w:val="000000"/>
        </w:rPr>
        <w:t>中国教育学刊，2015年（12）</w:t>
      </w:r>
      <w:r>
        <w:rPr>
          <w:rFonts w:ascii="宋体" w:eastAsia="宋体" w:hAnsi="宋体"/>
          <w:color w:val="000000"/>
        </w:rPr>
        <w:t>.</w:t>
      </w:r>
    </w:p>
  </w:footnote>
  <w:footnote w:id="12">
    <w:p w14:paraId="6B03DCEA" w14:textId="77777777" w:rsidR="005A5DFA" w:rsidRDefault="005A5DFA" w:rsidP="005A5DFA">
      <w:pPr>
        <w:pStyle w:val="ad"/>
        <w:rPr>
          <w:rFonts w:ascii="宋体" w:eastAsia="宋体" w:hAnsi="宋体"/>
          <w:color w:val="000000"/>
        </w:rPr>
      </w:pPr>
      <w:r>
        <w:rPr>
          <w:rStyle w:val="ae"/>
        </w:rPr>
        <w:footnoteRef/>
      </w:r>
      <w:r>
        <w:rPr>
          <w:rFonts w:ascii="宋体" w:eastAsia="宋体" w:hAnsi="宋体"/>
          <w:color w:val="000000"/>
        </w:rPr>
        <w:t xml:space="preserve"> </w:t>
      </w:r>
      <w:r>
        <w:rPr>
          <w:rFonts w:ascii="宋体" w:eastAsia="宋体" w:hAnsi="宋体" w:hint="eastAsia"/>
          <w:color w:val="000000"/>
        </w:rPr>
        <w:t>钱理群，孙绍振，王富仁</w:t>
      </w:r>
      <w:r>
        <w:rPr>
          <w:rFonts w:ascii="宋体" w:eastAsia="宋体" w:hAnsi="宋体"/>
          <w:color w:val="000000"/>
        </w:rPr>
        <w:t>.</w:t>
      </w:r>
      <w:r>
        <w:rPr>
          <w:rFonts w:ascii="宋体" w:eastAsia="宋体" w:hAnsi="宋体" w:hint="eastAsia"/>
          <w:color w:val="000000"/>
        </w:rPr>
        <w:t>解读语文［M］</w:t>
      </w:r>
      <w:r>
        <w:rPr>
          <w:rFonts w:ascii="宋体" w:eastAsia="宋体" w:hAnsi="宋体"/>
          <w:color w:val="000000"/>
        </w:rPr>
        <w:t>.</w:t>
      </w:r>
      <w:r>
        <w:rPr>
          <w:rFonts w:ascii="宋体" w:eastAsia="宋体" w:hAnsi="宋体" w:hint="eastAsia"/>
          <w:color w:val="000000"/>
        </w:rPr>
        <w:t>福建人民出版社，</w:t>
      </w:r>
      <w:r>
        <w:rPr>
          <w:rFonts w:ascii="宋体" w:eastAsia="宋体" w:hAnsi="宋体"/>
          <w:color w:val="000000"/>
        </w:rPr>
        <w:t>2010</w:t>
      </w:r>
      <w:r>
        <w:rPr>
          <w:rFonts w:ascii="宋体" w:eastAsia="宋体" w:hAnsi="宋体" w:hint="eastAsia"/>
          <w:color w:val="000000"/>
        </w:rPr>
        <w:t>:</w:t>
      </w:r>
      <w:r>
        <w:rPr>
          <w:rFonts w:ascii="宋体" w:eastAsia="宋体" w:hAnsi="宋体"/>
          <w:color w:val="000000"/>
        </w:rPr>
        <w:t>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2FB604" w14:textId="77777777" w:rsidR="00253743" w:rsidRDefault="00D11D27" w:rsidP="00D11D27">
    <w:pPr>
      <w:pStyle w:val="a5"/>
      <w:pBdr>
        <w:bottom w:val="single" w:sz="6" w:space="3" w:color="auto"/>
      </w:pBdr>
    </w:pPr>
    <w:r w:rsidRPr="00D11D27">
      <w:rPr>
        <w:noProof/>
      </w:rPr>
      <w:drawing>
        <wp:anchor distT="0" distB="0" distL="114300" distR="114300" simplePos="0" relativeHeight="251660288" behindDoc="1" locked="0" layoutInCell="1" allowOverlap="1" wp14:anchorId="3CC40944" wp14:editId="47A44414">
          <wp:simplePos x="0" y="0"/>
          <wp:positionH relativeFrom="column">
            <wp:posOffset>3766820</wp:posOffset>
          </wp:positionH>
          <wp:positionV relativeFrom="paragraph">
            <wp:posOffset>390525</wp:posOffset>
          </wp:positionV>
          <wp:extent cx="1459230" cy="1459230"/>
          <wp:effectExtent l="0" t="0" r="0" b="7620"/>
          <wp:wrapNone/>
          <wp:docPr id="38" name="图片 38" descr="C:\Users\Administrator\Downloads\VCG211321979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VCG21132197993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9230" cy="1459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D27">
      <w:rPr>
        <w:noProof/>
      </w:rPr>
      <w:drawing>
        <wp:anchor distT="0" distB="0" distL="114300" distR="114300" simplePos="0" relativeHeight="251659264" behindDoc="1" locked="0" layoutInCell="1" allowOverlap="1" wp14:anchorId="03D48CF5" wp14:editId="0C3056BE">
          <wp:simplePos x="0" y="0"/>
          <wp:positionH relativeFrom="column">
            <wp:posOffset>-755650</wp:posOffset>
          </wp:positionH>
          <wp:positionV relativeFrom="paragraph">
            <wp:posOffset>0</wp:posOffset>
          </wp:positionV>
          <wp:extent cx="6210300" cy="4979157"/>
          <wp:effectExtent l="0" t="0" r="0" b="0"/>
          <wp:wrapNone/>
          <wp:docPr id="37" name="图片 37" descr="C:\Users\Administrator\Downloads\VCG211311840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VCG211311840923.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10300" cy="497915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F15816" w14:textId="77777777" w:rsidR="00253743" w:rsidRDefault="00777A23">
    <w:pPr>
      <w:pStyle w:val="a5"/>
    </w:pPr>
    <w:r>
      <w:rPr>
        <w:noProof/>
      </w:rPr>
      <w:drawing>
        <wp:anchor distT="0" distB="0" distL="114300" distR="114300" simplePos="0" relativeHeight="251654144" behindDoc="1" locked="0" layoutInCell="1" allowOverlap="1" wp14:anchorId="713FB000" wp14:editId="334FE531">
          <wp:simplePos x="0" y="0"/>
          <wp:positionH relativeFrom="column">
            <wp:posOffset>-1123950</wp:posOffset>
          </wp:positionH>
          <wp:positionV relativeFrom="paragraph">
            <wp:posOffset>-514985</wp:posOffset>
          </wp:positionV>
          <wp:extent cx="7591425" cy="13140055"/>
          <wp:effectExtent l="0" t="0" r="0" b="4445"/>
          <wp:wrapNone/>
          <wp:docPr id="9" name="图片 9" descr="C:\Users\DELL\Desktop\VCG21128644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DELL\Desktop\VCG211286444679.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7602484" cy="13159208"/>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9526633"/>
    <w:multiLevelType w:val="singleLevel"/>
    <w:tmpl w:val="89526633"/>
    <w:lvl w:ilvl="0">
      <w:start w:val="5"/>
      <w:numFmt w:val="chineseCounting"/>
      <w:suff w:val="nothing"/>
      <w:lvlText w:val="%1、"/>
      <w:lvlJc w:val="left"/>
      <w:rPr>
        <w:rFonts w:hint="eastAsia"/>
      </w:rPr>
    </w:lvl>
  </w:abstractNum>
  <w:abstractNum w:abstractNumId="1">
    <w:nsid w:val="8F9D7561"/>
    <w:multiLevelType w:val="singleLevel"/>
    <w:tmpl w:val="8F9D7561"/>
    <w:lvl w:ilvl="0">
      <w:start w:val="8"/>
      <w:numFmt w:val="decimal"/>
      <w:lvlText w:val="%1."/>
      <w:lvlJc w:val="left"/>
      <w:pPr>
        <w:tabs>
          <w:tab w:val="left" w:pos="312"/>
        </w:tabs>
      </w:pPr>
    </w:lvl>
  </w:abstractNum>
  <w:abstractNum w:abstractNumId="2">
    <w:nsid w:val="AD4065AF"/>
    <w:multiLevelType w:val="singleLevel"/>
    <w:tmpl w:val="AD4065AF"/>
    <w:lvl w:ilvl="0">
      <w:start w:val="2"/>
      <w:numFmt w:val="chineseCounting"/>
      <w:suff w:val="nothing"/>
      <w:lvlText w:val="%1、"/>
      <w:lvlJc w:val="left"/>
      <w:rPr>
        <w:rFonts w:hint="eastAsia"/>
      </w:rPr>
    </w:lvl>
  </w:abstractNum>
  <w:abstractNum w:abstractNumId="3">
    <w:nsid w:val="B7DB91E0"/>
    <w:multiLevelType w:val="singleLevel"/>
    <w:tmpl w:val="B7DB91E0"/>
    <w:lvl w:ilvl="0">
      <w:start w:val="1"/>
      <w:numFmt w:val="decimal"/>
      <w:lvlText w:val="%1."/>
      <w:lvlJc w:val="left"/>
      <w:pPr>
        <w:tabs>
          <w:tab w:val="left" w:pos="312"/>
        </w:tabs>
      </w:pPr>
    </w:lvl>
  </w:abstractNum>
  <w:abstractNum w:abstractNumId="4">
    <w:nsid w:val="EF054988"/>
    <w:multiLevelType w:val="singleLevel"/>
    <w:tmpl w:val="EF054988"/>
    <w:lvl w:ilvl="0">
      <w:start w:val="1"/>
      <w:numFmt w:val="chineseCounting"/>
      <w:suff w:val="nothing"/>
      <w:lvlText w:val="%1、"/>
      <w:lvlJc w:val="left"/>
      <w:rPr>
        <w:rFonts w:hint="eastAsia"/>
      </w:rPr>
    </w:lvl>
  </w:abstractNum>
  <w:abstractNum w:abstractNumId="5">
    <w:nsid w:val="F5CECE16"/>
    <w:multiLevelType w:val="singleLevel"/>
    <w:tmpl w:val="F5CECE16"/>
    <w:lvl w:ilvl="0">
      <w:start w:val="1"/>
      <w:numFmt w:val="decimal"/>
      <w:suff w:val="nothing"/>
      <w:lvlText w:val="（%1）"/>
      <w:lvlJc w:val="left"/>
    </w:lvl>
  </w:abstractNum>
  <w:abstractNum w:abstractNumId="6">
    <w:nsid w:val="FCCF31EE"/>
    <w:multiLevelType w:val="singleLevel"/>
    <w:tmpl w:val="FCCF31EE"/>
    <w:lvl w:ilvl="0">
      <w:start w:val="2"/>
      <w:numFmt w:val="chineseCounting"/>
      <w:suff w:val="nothing"/>
      <w:lvlText w:val="（%1）"/>
      <w:lvlJc w:val="left"/>
      <w:rPr>
        <w:rFonts w:hint="eastAsia"/>
      </w:rPr>
    </w:lvl>
  </w:abstractNum>
  <w:abstractNum w:abstractNumId="7">
    <w:nsid w:val="0D15812B"/>
    <w:multiLevelType w:val="singleLevel"/>
    <w:tmpl w:val="0D15812B"/>
    <w:lvl w:ilvl="0">
      <w:start w:val="1"/>
      <w:numFmt w:val="decimal"/>
      <w:suff w:val="nothing"/>
      <w:lvlText w:val="%1、"/>
      <w:lvlJc w:val="left"/>
    </w:lvl>
  </w:abstractNum>
  <w:abstractNum w:abstractNumId="8">
    <w:nsid w:val="35E906FE"/>
    <w:multiLevelType w:val="singleLevel"/>
    <w:tmpl w:val="35E906FE"/>
    <w:lvl w:ilvl="0">
      <w:start w:val="1"/>
      <w:numFmt w:val="decimal"/>
      <w:lvlText w:val="%1."/>
      <w:lvlJc w:val="left"/>
      <w:pPr>
        <w:tabs>
          <w:tab w:val="left" w:pos="312"/>
        </w:tabs>
      </w:pPr>
    </w:lvl>
  </w:abstractNum>
  <w:abstractNum w:abstractNumId="9">
    <w:nsid w:val="3B43498D"/>
    <w:multiLevelType w:val="singleLevel"/>
    <w:tmpl w:val="3B43498D"/>
    <w:lvl w:ilvl="0">
      <w:start w:val="1"/>
      <w:numFmt w:val="chineseCounting"/>
      <w:suff w:val="nothing"/>
      <w:lvlText w:val="%1、"/>
      <w:lvlJc w:val="left"/>
      <w:rPr>
        <w:rFonts w:hint="eastAsia"/>
      </w:rPr>
    </w:lvl>
  </w:abstractNum>
  <w:abstractNum w:abstractNumId="10">
    <w:nsid w:val="3F440FC3"/>
    <w:multiLevelType w:val="singleLevel"/>
    <w:tmpl w:val="3F440FC3"/>
    <w:lvl w:ilvl="0">
      <w:start w:val="2"/>
      <w:numFmt w:val="chineseCounting"/>
      <w:suff w:val="nothing"/>
      <w:lvlText w:val="%1．"/>
      <w:lvlJc w:val="left"/>
      <w:rPr>
        <w:rFonts w:hint="eastAsia"/>
      </w:rPr>
    </w:lvl>
  </w:abstractNum>
  <w:abstractNum w:abstractNumId="11">
    <w:nsid w:val="40E601B3"/>
    <w:multiLevelType w:val="singleLevel"/>
    <w:tmpl w:val="40E601B3"/>
    <w:lvl w:ilvl="0">
      <w:start w:val="1"/>
      <w:numFmt w:val="decimal"/>
      <w:lvlText w:val="%1."/>
      <w:lvlJc w:val="left"/>
      <w:pPr>
        <w:tabs>
          <w:tab w:val="left" w:pos="312"/>
        </w:tabs>
      </w:pPr>
    </w:lvl>
  </w:abstractNum>
  <w:abstractNum w:abstractNumId="12">
    <w:nsid w:val="5409005C"/>
    <w:multiLevelType w:val="singleLevel"/>
    <w:tmpl w:val="5409005C"/>
    <w:lvl w:ilvl="0">
      <w:start w:val="1"/>
      <w:numFmt w:val="decimal"/>
      <w:lvlText w:val="%1."/>
      <w:lvlJc w:val="left"/>
      <w:pPr>
        <w:tabs>
          <w:tab w:val="left" w:pos="312"/>
        </w:tabs>
      </w:pPr>
    </w:lvl>
  </w:abstractNum>
  <w:abstractNum w:abstractNumId="13">
    <w:nsid w:val="55F46809"/>
    <w:multiLevelType w:val="singleLevel"/>
    <w:tmpl w:val="55F46809"/>
    <w:lvl w:ilvl="0">
      <w:start w:val="1"/>
      <w:numFmt w:val="decimal"/>
      <w:suff w:val="nothing"/>
      <w:lvlText w:val="%1、"/>
      <w:lvlJc w:val="left"/>
    </w:lvl>
  </w:abstractNum>
  <w:abstractNum w:abstractNumId="14">
    <w:nsid w:val="57A652C9"/>
    <w:multiLevelType w:val="singleLevel"/>
    <w:tmpl w:val="57A652C9"/>
    <w:lvl w:ilvl="0">
      <w:start w:val="1"/>
      <w:numFmt w:val="decimal"/>
      <w:suff w:val="space"/>
      <w:lvlText w:val="(%1)"/>
      <w:lvlJc w:val="left"/>
    </w:lvl>
  </w:abstractNum>
  <w:abstractNum w:abstractNumId="15">
    <w:nsid w:val="5E71E0CF"/>
    <w:multiLevelType w:val="singleLevel"/>
    <w:tmpl w:val="5E71E0CF"/>
    <w:lvl w:ilvl="0">
      <w:start w:val="1"/>
      <w:numFmt w:val="chineseCounting"/>
      <w:suff w:val="nothing"/>
      <w:lvlText w:val="%1、"/>
      <w:lvlJc w:val="left"/>
      <w:rPr>
        <w:rFonts w:hint="eastAsia"/>
      </w:rPr>
    </w:lvl>
  </w:abstractNum>
  <w:abstractNum w:abstractNumId="16">
    <w:nsid w:val="636B40A5"/>
    <w:multiLevelType w:val="multilevel"/>
    <w:tmpl w:val="636B40A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nsid w:val="6402EEB1"/>
    <w:multiLevelType w:val="singleLevel"/>
    <w:tmpl w:val="6402EEB1"/>
    <w:lvl w:ilvl="0">
      <w:start w:val="1"/>
      <w:numFmt w:val="decimal"/>
      <w:suff w:val="nothing"/>
      <w:lvlText w:val="%1、"/>
      <w:lvlJc w:val="left"/>
    </w:lvl>
  </w:abstractNum>
  <w:abstractNum w:abstractNumId="18">
    <w:nsid w:val="7A1FA4E0"/>
    <w:multiLevelType w:val="singleLevel"/>
    <w:tmpl w:val="7A1FA4E0"/>
    <w:lvl w:ilvl="0">
      <w:start w:val="1"/>
      <w:numFmt w:val="decimal"/>
      <w:lvlText w:val="%1."/>
      <w:lvlJc w:val="left"/>
      <w:pPr>
        <w:tabs>
          <w:tab w:val="left" w:pos="312"/>
        </w:tabs>
      </w:pPr>
    </w:lvl>
  </w:abstractNum>
  <w:num w:numId="1">
    <w:abstractNumId w:val="16"/>
  </w:num>
  <w:num w:numId="2">
    <w:abstractNumId w:val="9"/>
  </w:num>
  <w:num w:numId="3">
    <w:abstractNumId w:val="12"/>
  </w:num>
  <w:num w:numId="4">
    <w:abstractNumId w:val="10"/>
  </w:num>
  <w:num w:numId="5">
    <w:abstractNumId w:val="18"/>
  </w:num>
  <w:num w:numId="6">
    <w:abstractNumId w:val="15"/>
  </w:num>
  <w:num w:numId="7">
    <w:abstractNumId w:val="2"/>
  </w:num>
  <w:num w:numId="8">
    <w:abstractNumId w:val="8"/>
  </w:num>
  <w:num w:numId="9">
    <w:abstractNumId w:val="13"/>
  </w:num>
  <w:num w:numId="10">
    <w:abstractNumId w:val="3"/>
  </w:num>
  <w:num w:numId="11">
    <w:abstractNumId w:val="11"/>
  </w:num>
  <w:num w:numId="12">
    <w:abstractNumId w:val="14"/>
  </w:num>
  <w:num w:numId="13">
    <w:abstractNumId w:val="4"/>
  </w:num>
  <w:num w:numId="14">
    <w:abstractNumId w:val="7"/>
  </w:num>
  <w:num w:numId="15">
    <w:abstractNumId w:val="17"/>
  </w:num>
  <w:num w:numId="16">
    <w:abstractNumId w:val="5"/>
  </w:num>
  <w:num w:numId="17">
    <w:abstractNumId w:val="1"/>
  </w:num>
  <w:num w:numId="18">
    <w:abstractNumId w:val="6"/>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proofState w:spelling="clean" w:grammar="clean"/>
  <w:defaultTabStop w:val="420"/>
  <w:drawingGridHorizontalSpacing w:val="105"/>
  <w:drawingGridVerticalSpacing w:val="156"/>
  <w:noPunctuationKerning/>
  <w:characterSpacingControl w:val="compressPunctuation"/>
  <w:savePreviewPicture/>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RiOTc3MGI5YjUwMDRkZDQyMjM3MmM0ZmVkMzYyMmQifQ=="/>
  </w:docVars>
  <w:rsids>
    <w:rsidRoot w:val="00461313"/>
    <w:rsid w:val="000011CF"/>
    <w:rsid w:val="00020A47"/>
    <w:rsid w:val="0004541C"/>
    <w:rsid w:val="00085622"/>
    <w:rsid w:val="00107AF0"/>
    <w:rsid w:val="00112745"/>
    <w:rsid w:val="0018413C"/>
    <w:rsid w:val="001B2A10"/>
    <w:rsid w:val="001C44C5"/>
    <w:rsid w:val="001E0A31"/>
    <w:rsid w:val="002031CC"/>
    <w:rsid w:val="00253743"/>
    <w:rsid w:val="00292B91"/>
    <w:rsid w:val="002D7AE6"/>
    <w:rsid w:val="0031120D"/>
    <w:rsid w:val="003120C0"/>
    <w:rsid w:val="00381553"/>
    <w:rsid w:val="003E56A6"/>
    <w:rsid w:val="004451A8"/>
    <w:rsid w:val="00447CC5"/>
    <w:rsid w:val="00454068"/>
    <w:rsid w:val="00461313"/>
    <w:rsid w:val="00484A44"/>
    <w:rsid w:val="004A32E9"/>
    <w:rsid w:val="004B4458"/>
    <w:rsid w:val="004C7A8D"/>
    <w:rsid w:val="005A5DFA"/>
    <w:rsid w:val="005E0ABA"/>
    <w:rsid w:val="00603FE7"/>
    <w:rsid w:val="006570A4"/>
    <w:rsid w:val="006B2C29"/>
    <w:rsid w:val="007149BD"/>
    <w:rsid w:val="00723B1E"/>
    <w:rsid w:val="00777A23"/>
    <w:rsid w:val="0078746D"/>
    <w:rsid w:val="007B13ED"/>
    <w:rsid w:val="007D6CE5"/>
    <w:rsid w:val="008263E1"/>
    <w:rsid w:val="00872CF0"/>
    <w:rsid w:val="0090558F"/>
    <w:rsid w:val="00924335"/>
    <w:rsid w:val="009A3DA5"/>
    <w:rsid w:val="009F1008"/>
    <w:rsid w:val="00A357E7"/>
    <w:rsid w:val="00A4402D"/>
    <w:rsid w:val="00AA3949"/>
    <w:rsid w:val="00B04D47"/>
    <w:rsid w:val="00B225B3"/>
    <w:rsid w:val="00B81BC1"/>
    <w:rsid w:val="00B97E8C"/>
    <w:rsid w:val="00BE23D9"/>
    <w:rsid w:val="00BF22BC"/>
    <w:rsid w:val="00C67DA6"/>
    <w:rsid w:val="00C96094"/>
    <w:rsid w:val="00C96EA2"/>
    <w:rsid w:val="00D11D27"/>
    <w:rsid w:val="00D80C3A"/>
    <w:rsid w:val="00D93003"/>
    <w:rsid w:val="00DC19CB"/>
    <w:rsid w:val="00F204C1"/>
    <w:rsid w:val="00F63744"/>
    <w:rsid w:val="00FB3E07"/>
    <w:rsid w:val="021B2B71"/>
    <w:rsid w:val="05545C1C"/>
    <w:rsid w:val="061C29A3"/>
    <w:rsid w:val="06994EC0"/>
    <w:rsid w:val="080E7DF8"/>
    <w:rsid w:val="0C6651B3"/>
    <w:rsid w:val="10480E2B"/>
    <w:rsid w:val="1A460A69"/>
    <w:rsid w:val="1BC4709A"/>
    <w:rsid w:val="1E0A34F7"/>
    <w:rsid w:val="22696E3D"/>
    <w:rsid w:val="26E64E9F"/>
    <w:rsid w:val="2E357E94"/>
    <w:rsid w:val="3A9643BE"/>
    <w:rsid w:val="3AD41A9E"/>
    <w:rsid w:val="3B844BD3"/>
    <w:rsid w:val="3EB162C8"/>
    <w:rsid w:val="46085094"/>
    <w:rsid w:val="48901159"/>
    <w:rsid w:val="4AA20A89"/>
    <w:rsid w:val="4B69569B"/>
    <w:rsid w:val="516B2EE5"/>
    <w:rsid w:val="52AC1B9F"/>
    <w:rsid w:val="531807A3"/>
    <w:rsid w:val="55946890"/>
    <w:rsid w:val="58BC5D44"/>
    <w:rsid w:val="598D46D6"/>
    <w:rsid w:val="5F9C4282"/>
    <w:rsid w:val="61266940"/>
    <w:rsid w:val="615F4C5A"/>
    <w:rsid w:val="62A540BC"/>
    <w:rsid w:val="66A31A8D"/>
    <w:rsid w:val="6727621A"/>
    <w:rsid w:val="69B67511"/>
    <w:rsid w:val="6F490CF7"/>
    <w:rsid w:val="70AE2EC5"/>
    <w:rsid w:val="72D27981"/>
    <w:rsid w:val="74C26A9F"/>
    <w:rsid w:val="7B51165F"/>
    <w:rsid w:val="7CCE0C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6F858EEF"/>
  <w15:docId w15:val="{D3B2F4F0-B66A-4389-9EAB-797C8D9CC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Char"/>
    <w:uiPriority w:val="1"/>
    <w:qFormat/>
    <w:pPr>
      <w:autoSpaceDE w:val="0"/>
      <w:autoSpaceDN w:val="0"/>
      <w:adjustRightInd w:val="0"/>
      <w:spacing w:before="54"/>
      <w:ind w:left="116"/>
      <w:jc w:val="left"/>
      <w:outlineLvl w:val="0"/>
    </w:pPr>
    <w:rPr>
      <w:rFonts w:ascii="宋体" w:eastAsia="宋体" w:hAnsi="Times New Roman" w:cs="宋体"/>
      <w:b/>
      <w:bCs/>
      <w:kern w:val="0"/>
      <w:sz w:val="32"/>
      <w:szCs w:val="32"/>
    </w:rPr>
  </w:style>
  <w:style w:type="paragraph" w:styleId="2">
    <w:name w:val="heading 2"/>
    <w:basedOn w:val="a"/>
    <w:next w:val="a"/>
    <w:link w:val="2Char"/>
    <w:uiPriority w:val="1"/>
    <w:qFormat/>
    <w:pPr>
      <w:autoSpaceDE w:val="0"/>
      <w:autoSpaceDN w:val="0"/>
      <w:adjustRightInd w:val="0"/>
      <w:spacing w:before="1"/>
      <w:ind w:left="2152"/>
      <w:jc w:val="left"/>
      <w:outlineLvl w:val="1"/>
    </w:pPr>
    <w:rPr>
      <w:rFonts w:ascii="宋体" w:eastAsia="宋体" w:hAnsi="Times New Roman" w:cs="宋体"/>
      <w:b/>
      <w:bCs/>
      <w:kern w:val="0"/>
      <w:sz w:val="28"/>
      <w:szCs w:val="28"/>
    </w:rPr>
  </w:style>
  <w:style w:type="paragraph" w:styleId="3">
    <w:name w:val="heading 3"/>
    <w:basedOn w:val="a"/>
    <w:next w:val="a"/>
    <w:link w:val="3Char"/>
    <w:uiPriority w:val="1"/>
    <w:qFormat/>
    <w:pPr>
      <w:autoSpaceDE w:val="0"/>
      <w:autoSpaceDN w:val="0"/>
      <w:adjustRightInd w:val="0"/>
      <w:spacing w:before="185"/>
      <w:ind w:left="116"/>
      <w:jc w:val="left"/>
      <w:outlineLvl w:val="2"/>
    </w:pPr>
    <w:rPr>
      <w:rFonts w:ascii="宋体" w:eastAsia="宋体" w:hAnsi="Times New Roman" w:cs="宋体"/>
      <w:b/>
      <w:bCs/>
      <w:kern w:val="0"/>
      <w:sz w:val="24"/>
      <w:szCs w:val="24"/>
    </w:rPr>
  </w:style>
  <w:style w:type="paragraph" w:styleId="4">
    <w:name w:val="heading 4"/>
    <w:basedOn w:val="a"/>
    <w:next w:val="a"/>
    <w:link w:val="4Char"/>
    <w:uiPriority w:val="1"/>
    <w:qFormat/>
    <w:pPr>
      <w:autoSpaceDE w:val="0"/>
      <w:autoSpaceDN w:val="0"/>
      <w:adjustRightInd w:val="0"/>
      <w:ind w:left="116"/>
      <w:jc w:val="left"/>
      <w:outlineLvl w:val="3"/>
    </w:pPr>
    <w:rPr>
      <w:rFonts w:ascii="宋体" w:eastAsia="宋体" w:hAnsi="Times New Roman" w:cs="宋体"/>
      <w:b/>
      <w:bCs/>
      <w:kern w:val="0"/>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uiPriority w:val="1"/>
    <w:qFormat/>
    <w:pPr>
      <w:autoSpaceDE w:val="0"/>
      <w:autoSpaceDN w:val="0"/>
      <w:adjustRightInd w:val="0"/>
      <w:jc w:val="left"/>
    </w:pPr>
    <w:rPr>
      <w:rFonts w:ascii="宋体" w:eastAsia="宋体" w:hAnsi="Times New Roman" w:cs="宋体"/>
      <w:kern w:val="0"/>
      <w:szCs w:val="21"/>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a6">
    <w:name w:val="Normal (Web)"/>
    <w:basedOn w:val="a"/>
    <w:qFormat/>
    <w:pPr>
      <w:spacing w:beforeAutospacing="1" w:afterAutospacing="1"/>
      <w:jc w:val="left"/>
    </w:pPr>
    <w:rPr>
      <w:rFonts w:cs="Times New Roman"/>
      <w:kern w:val="0"/>
      <w:sz w:val="24"/>
    </w:rPr>
  </w:style>
  <w:style w:type="paragraph" w:styleId="a7">
    <w:name w:val="Title"/>
    <w:basedOn w:val="a"/>
    <w:next w:val="a"/>
    <w:link w:val="Char2"/>
    <w:uiPriority w:val="1"/>
    <w:qFormat/>
    <w:pPr>
      <w:autoSpaceDE w:val="0"/>
      <w:autoSpaceDN w:val="0"/>
      <w:adjustRightInd w:val="0"/>
      <w:spacing w:before="29"/>
      <w:ind w:left="3309" w:right="4762"/>
      <w:jc w:val="center"/>
    </w:pPr>
    <w:rPr>
      <w:rFonts w:ascii="宋体" w:eastAsia="宋体" w:hAnsi="Times New Roman" w:cs="宋体"/>
      <w:b/>
      <w:bCs/>
      <w:kern w:val="0"/>
      <w:sz w:val="44"/>
      <w:szCs w:val="44"/>
    </w:rPr>
  </w:style>
  <w:style w:type="table" w:styleId="a8">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unhideWhenUsed/>
    <w:qFormat/>
    <w:rPr>
      <w:color w:val="0000FF"/>
      <w:u w:val="single"/>
    </w:rPr>
  </w:style>
  <w:style w:type="character" w:customStyle="1" w:styleId="Char1">
    <w:name w:val="页眉 Char"/>
    <w:basedOn w:val="a0"/>
    <w:link w:val="a5"/>
    <w:uiPriority w:val="99"/>
    <w:qFormat/>
    <w:rPr>
      <w:sz w:val="18"/>
      <w:szCs w:val="18"/>
    </w:rPr>
  </w:style>
  <w:style w:type="character" w:customStyle="1" w:styleId="Char0">
    <w:name w:val="页脚 Char"/>
    <w:basedOn w:val="a0"/>
    <w:link w:val="a4"/>
    <w:uiPriority w:val="99"/>
    <w:qFormat/>
    <w:rPr>
      <w:sz w:val="18"/>
      <w:szCs w:val="18"/>
    </w:rPr>
  </w:style>
  <w:style w:type="paragraph" w:customStyle="1" w:styleId="Aa">
    <w:name w:val="正文 A"/>
    <w:qFormat/>
    <w:pPr>
      <w:framePr w:wrap="around" w:hAnchor="text" w:y="1"/>
      <w:widowControl w:val="0"/>
      <w:jc w:val="both"/>
    </w:pPr>
    <w:rPr>
      <w:rFonts w:ascii="Calibri" w:eastAsia="Calibri" w:hAnsi="Calibri" w:cs="Calibri"/>
      <w:color w:val="000000"/>
      <w:kern w:val="2"/>
      <w:sz w:val="21"/>
      <w:szCs w:val="21"/>
      <w:u w:color="000000"/>
    </w:rPr>
  </w:style>
  <w:style w:type="character" w:customStyle="1" w:styleId="ab">
    <w:name w:val="无"/>
    <w:qFormat/>
  </w:style>
  <w:style w:type="paragraph" w:styleId="ac">
    <w:name w:val="List Paragraph"/>
    <w:basedOn w:val="a"/>
    <w:uiPriority w:val="1"/>
    <w:qFormat/>
    <w:pPr>
      <w:ind w:firstLineChars="200" w:firstLine="420"/>
    </w:pPr>
  </w:style>
  <w:style w:type="table" w:customStyle="1" w:styleId="10">
    <w:name w:val="网格型1"/>
    <w:basedOn w:val="a1"/>
    <w:uiPriority w:val="5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qFormat/>
    <w:rPr>
      <w:rFonts w:ascii="宋体" w:eastAsia="宋体" w:hAnsi="Times New Roman" w:cs="宋体"/>
      <w:b/>
      <w:bCs/>
      <w:kern w:val="0"/>
      <w:sz w:val="32"/>
      <w:szCs w:val="32"/>
    </w:rPr>
  </w:style>
  <w:style w:type="character" w:customStyle="1" w:styleId="2Char">
    <w:name w:val="标题 2 Char"/>
    <w:basedOn w:val="a0"/>
    <w:link w:val="2"/>
    <w:uiPriority w:val="1"/>
    <w:qFormat/>
    <w:rPr>
      <w:rFonts w:ascii="宋体" w:eastAsia="宋体" w:hAnsi="Times New Roman" w:cs="宋体"/>
      <w:b/>
      <w:bCs/>
      <w:kern w:val="0"/>
      <w:sz w:val="28"/>
      <w:szCs w:val="28"/>
    </w:rPr>
  </w:style>
  <w:style w:type="character" w:customStyle="1" w:styleId="3Char">
    <w:name w:val="标题 3 Char"/>
    <w:basedOn w:val="a0"/>
    <w:link w:val="3"/>
    <w:uiPriority w:val="9"/>
    <w:qFormat/>
    <w:rPr>
      <w:rFonts w:ascii="宋体" w:eastAsia="宋体" w:hAnsi="Times New Roman" w:cs="宋体"/>
      <w:b/>
      <w:bCs/>
      <w:kern w:val="0"/>
      <w:sz w:val="24"/>
      <w:szCs w:val="24"/>
    </w:rPr>
  </w:style>
  <w:style w:type="character" w:customStyle="1" w:styleId="4Char">
    <w:name w:val="标题 4 Char"/>
    <w:basedOn w:val="a0"/>
    <w:link w:val="4"/>
    <w:uiPriority w:val="9"/>
    <w:qFormat/>
    <w:rPr>
      <w:rFonts w:ascii="宋体" w:eastAsia="宋体" w:hAnsi="Times New Roman" w:cs="宋体"/>
      <w:b/>
      <w:bCs/>
      <w:kern w:val="0"/>
      <w:szCs w:val="21"/>
    </w:rPr>
  </w:style>
  <w:style w:type="character" w:customStyle="1" w:styleId="Char">
    <w:name w:val="正文文本 Char"/>
    <w:basedOn w:val="a0"/>
    <w:link w:val="a3"/>
    <w:uiPriority w:val="99"/>
    <w:qFormat/>
    <w:rPr>
      <w:rFonts w:ascii="宋体" w:eastAsia="宋体" w:hAnsi="Times New Roman" w:cs="宋体"/>
      <w:kern w:val="0"/>
      <w:szCs w:val="21"/>
    </w:rPr>
  </w:style>
  <w:style w:type="character" w:customStyle="1" w:styleId="Char2">
    <w:name w:val="标题 Char"/>
    <w:basedOn w:val="a0"/>
    <w:link w:val="a7"/>
    <w:uiPriority w:val="1"/>
    <w:qFormat/>
    <w:rPr>
      <w:rFonts w:ascii="宋体" w:eastAsia="宋体" w:hAnsi="Times New Roman" w:cs="宋体"/>
      <w:b/>
      <w:bCs/>
      <w:kern w:val="0"/>
      <w:sz w:val="44"/>
      <w:szCs w:val="44"/>
    </w:rPr>
  </w:style>
  <w:style w:type="paragraph" w:customStyle="1" w:styleId="TableParagraph">
    <w:name w:val="Table Paragraph"/>
    <w:basedOn w:val="a"/>
    <w:uiPriority w:val="1"/>
    <w:qFormat/>
    <w:pPr>
      <w:autoSpaceDE w:val="0"/>
      <w:autoSpaceDN w:val="0"/>
      <w:adjustRightInd w:val="0"/>
      <w:jc w:val="left"/>
    </w:pPr>
    <w:rPr>
      <w:rFonts w:ascii="宋体" w:eastAsia="宋体" w:hAnsi="Times New Roman" w:cs="宋体"/>
      <w:kern w:val="0"/>
      <w:sz w:val="24"/>
      <w:szCs w:val="24"/>
    </w:rPr>
  </w:style>
  <w:style w:type="paragraph" w:styleId="ad">
    <w:name w:val="footnote text"/>
    <w:basedOn w:val="a"/>
    <w:link w:val="Char3"/>
    <w:uiPriority w:val="99"/>
    <w:unhideWhenUsed/>
    <w:qFormat/>
    <w:rsid w:val="005A5DFA"/>
    <w:pPr>
      <w:snapToGrid w:val="0"/>
      <w:jc w:val="left"/>
    </w:pPr>
    <w:rPr>
      <w:rFonts w:ascii="等线" w:eastAsia="等线" w:hAnsi="等线" w:cs="Times New Roman"/>
      <w:sz w:val="18"/>
      <w:szCs w:val="18"/>
    </w:rPr>
  </w:style>
  <w:style w:type="character" w:customStyle="1" w:styleId="Char3">
    <w:name w:val="脚注文本 Char"/>
    <w:basedOn w:val="a0"/>
    <w:link w:val="ad"/>
    <w:uiPriority w:val="99"/>
    <w:qFormat/>
    <w:rsid w:val="005A5DFA"/>
    <w:rPr>
      <w:rFonts w:ascii="等线" w:eastAsia="等线" w:hAnsi="等线"/>
      <w:kern w:val="2"/>
      <w:sz w:val="18"/>
      <w:szCs w:val="18"/>
    </w:rPr>
  </w:style>
  <w:style w:type="character" w:styleId="ae">
    <w:name w:val="footnote reference"/>
    <w:uiPriority w:val="99"/>
    <w:unhideWhenUsed/>
    <w:qFormat/>
    <w:rsid w:val="005A5DF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hyperlink" Target="mailto:94592845@qq.com"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eader" Target="header2.xml"/><Relationship Id="rId10" Type="http://schemas.openxmlformats.org/officeDocument/2006/relationships/hyperlink" Target="mailto:94592845@qq.com"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s>
</file>

<file path=word/_rels/footer1.xml.rels><?xml version="1.0" encoding="UTF-8" standalone="yes"?>
<Relationships xmlns="http://schemas.openxmlformats.org/package/2006/relationships"><Relationship Id="rId1" Type="http://schemas.openxmlformats.org/officeDocument/2006/relationships/image" Target="media/image47.png"/></Relationships>
</file>

<file path=word/_rels/footnotes.xml.rels><?xml version="1.0" encoding="UTF-8" standalone="yes"?>
<Relationships xmlns="http://schemas.openxmlformats.org/package/2006/relationships"><Relationship Id="rId1" Type="http://schemas.openxmlformats.org/officeDocument/2006/relationships/hyperlink" Target="http://www.cqvip.com/qikan/Detail.aspx?gch=86518A&amp;years=2020&amp;num=03"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extobjs>
    <extobj name="C9F754DE-2CAD-44b6-B708-469DEB6407EB-1">
      <extobjdata type="C9F754DE-2CAD-44b6-B708-469DEB6407EB" data="ewoJIkZpbGVJZCIgOiAiMTk5Mjg5OTA1ODE2IiwKCSJHcm91cElkIiA6ICIxMDk4NTQ1MTQiLAoJIkltYWdlIiA6ICJpVkJPUncwS0dnb0FBQUFOU1VoRVVnQUFCV0FBQUFQUENBWUFBQUJLYldMY0FBQUFDWEJJV1hNQUFBc1RBQUFMRXdFQW1wd1lBQUFnQUVsRVFWUjRuT3pkZDNoZGRmMEg4UGROays0TnBheVcyUUl5aTJVdjJSdEJRRVJBUkZDR0RFRVFGVlFRUlpEMVUxUlE5cEF0UXlvZ1U1bGxRNWt5T3lqUXBwVFJsVFJwN3UrUFFnUnBRd3U5UFUzeWVqMFBEL2VjZSs0OTd4SmIwM2UrOS9NdGxjdmxjZ0FBQUFBQW1DdWxVcW4wV2RkVXpZOGdBQUFBQUFEdGtRSVdBQUFBQUtCQ0ZMQUFBQUFBQUJXaWdBVUFBQUFBcUJBRkxBQUFBQUJBaFNoZ0FRQUFBQUFxUkFFTEFBQUFBRkFoQ2xnQUFBQUFnQXBSd0FJQUFBQUFWSWdDRmdBQUFBQ2dRaFN3QUFBQUFBQVZvb0FGQUFBQUFLZ1FCU3dBQUFBQVFJVW9ZQUVBQUFBQUtrUUJDd0FBQUFCUUlRcFlBQUFBQUlBS1VjQUNBQUFBQUZTSUFoWUFBQUFBb0VJVXNBQUFBQUFBRmFLQUJRQUFBQUNvRUFVc0FBQUFBRUNGS0dBQkFBQUFBQ3BFQVFzQUFBQUFVQ0VLV0FBQUFBQ0FDbEhBQWdBQUFBQlVpQUlXQUFBQUFLQkNGTEFBQUFBQUFCV2lnQVVBQUFBQXFCQUZMQUFBQUFCQWhTaGdBUUFBQUFBcVJBRUxBQUFBQUZBaENsZ0FBQUFBZ0FwUndBSUFBQUFBVklnQ0ZnQUFBQUNnUWhTd0FBQUFBQUFWb29BRkFBQUFBS2dRQlN3QUFBQUFRSVVvWUFFQUFBQUFLa1FCQ3dBQUFBQlFJUXBZQUFBQUFJQUtVY0FDQUFBQUFGU0lBaFlBQUFBQW9FSVVzQUFBQUFBQUZhS0FCUUFBQUFDb0VBVXNBQUFBQUVDRktHQUJBQUFBQUNwRUFRc0FBQUFBVUNFS1dBQUFBQUNBQ2xIQUFnQUFBQUJVaUFJV0FBQUFBS0JDRkxBQUFBQUFBQldpZ0FVQUFBQUFxQkFGTEFBQUFBQkFoU2hnQVFBQUFBQXFSQUVMQUFBQUFGQWhDbGdBQUFBQWdBcFJ3QUlBQUFBQVZJZ0NGdmlVc1crOVhYUUVBQUFBZ0RhaHV1Z0FRUEhLNVhMKzgvS3JlWEQ0bzNsdytLTVpPWHBNN2h4MmJkR3hBQUFBQUZvOUJTeVFQZlk5TUJNbnZsdDBEQUFBQUlBMnh3Z0NJTjI3ZGMzZTM5Z3RmL25ENmVuY3VWUFJjUUFBQUFEYURDdGdnVng0enY4VkhRRUFBQUNnVGJJQ0ZnQUFBQUNnUWhTd0FBQUFBQUFWb29BRkFBQUFBS2dRQlN3QUFBQUFRSVhZaEF0bzAvYmUvNUJNbWp3bHZYdjF5dUtMOWMrWGg2eWVkWWF1bVFGTExsNTBOQUFBQUtBZEtKWEw1WExSSVlBRnh3Njc3WjI2dXZyY09lemFvcVBNRTdmZWZuZGVHemtxNzczM2ZsNGZPVG9qUjQ5SmtxeS96dERzdmVmdUdiejhzZ1VuQkFBQUFGcXJVcWxVK3N4ckZMREF4N1cxQXZaLzFVNTRKM2ZlYzIrdXVmN3ZtVHg1U3I2OTF4N1o4K3U3cEtyS1JCWUFBQUJnN3N4SkFhdHhBTnFWZmdzdmxEMTMzeVYvdmVCUDJYcUxUWFBSNVZmbHhKUFBTR1BqaktLakFRQUFBRzJRQWhhWUsxT25UVXRkWFgzUk1iNndybDI3NU9nakRzNlJoeDZZQjRZL2tsUFBQRHROVFUxRnh3SUFBQURhR0p0d0FUbjczQXVhSHpjMk5uN3FYSkljZHREK1NaSUREenNtWGJ0MnlaOS9mOXI4QzFoQjIyK3pSUm9iRzNQMnVSZGt1V1dYempkMjI3bm9TQUFBQUVBYm9vQUZjdE93Mno3ejNFY0ZiTisrZmRLdGE1ZjVrbXQrK2VvTzIyVGtxREc1NkxLcnN1YnFxMmJ3b09XS2pnUUFBQUMwRVRiaEFraFNWMWVmQXc4L0pqMjZkOHZaWjV5Y09aaWhEUUFBQUxSek51RUNtRU9kTzNmSy92dCtNeSsrOUVydXZmK2hvdU1BQUFBQWJZUUNGdUJERzY2M2RwWllmTEZjY3NVMThlRUFBQUFBWUY1UXdBSjhxS3FxS252c3VsTkdqeG1icDBZOFYzUWNBQUFBb0ExUXdBSjh6SmFiYlpLK2Zmdms1bHYrV1hRVUFBQUFvQTFRd0FKOFRFMU5UWGJjZHFzOC9OaVRtVDY5b2VnNEFBQUFRQ3VuZ0FYNEgrdXV2V2JxNitzejRsbGpDQUFBQUlBdlJnRUw4RCtXWDNhWjlPbmRLOE1mZWJ6b0tBQUFBRUFycDRBRitCK2xVaWxEMTF3and4OTlJdVZ5dWVnNEFBQUFRQ3VtZ0FXWWhiVyt2RWJlSGpjK1k5NTRzK2dvQUFBQVFDdW1nQVdZaGFGcnJwNGtlZkxwWndwT0FnQUFBTFJtQ2xpQVdlalpvMGNXN2Q4dnI0OGFYWFFVQUFBQW9CVlR3QUxNeGxJREJ1VDFrUXBZQUFBQTRQTlR3QUxNeGxKTExablhSNDIyRVJjQUFBRHd1U2xnQVdaajZZRURNblhxdEl5dm5WQjBGQUFBQUtDVlVzQUN6TWJTQXdja2lURUVBQUFBd09lbWdBV1lqWUVEbGt5U2pCcnpSc0ZKQUFBQWdOWktBUXN3RzUwN2QwcVBIdDN6empzVGk0NENBQUFBdEZJS1dJQVc5TzNUTysrOCsxN1JNUUFBQUlCV1NnRUwwSUsrZmZwazRzUjNpNDRCQUFBQXRGSUtXSUFXOU8zVFd3RUxBQUFBZkc0S1dJQVdMTlMzVHlZYVFRQUFBQUI4VGdwWWdCYjA2ZE03MCtycU1xMnVydWdvQUFBQVFDdWtnQVZvUVk4ZTNaTWtreWRQS1RnSkFBQUEwQm9wWUFGYTBLVlRweVJKblJXd0FBQUF3T2VnZ0FWb1FhY1BDOWhwZGZVRkp3RUFBQUJhSXdVc1FBcytLbURyNnhXd0FBQUF3TnhUd0FLMG9IT25qa21TT2l0Z0FRQUFnTTlCQVF2UWdzNmRPeWN4QXhZQUFBRDRmS3FMRGdDd0lPdjQwUXJZK3VuejdaNU5UVTE1YjlMa1RKNDJMWTJOaldrcWwrZmJ2Wm05cWxJcDFkWFY2ZDZsUzNyMzZKNnFLai9EQkFBQTRMTXBZQUZhVUZVcWZmaG8vcFNnVSt2cU0zN2l4RFRPbURGZjdzZWNheXFYTTcyaElSTWJHdkxCbENsWnBHL2ZkTzNjcWVoWUFBQUFMT0FzM3dGb3dVZXJUMHZOUld6bFRLMnJ6NXUxdGNyWFZxQnh4b3k4V1Z1YmFXWURBd0FBOEJrVXNBQXRLRGZObndLMnFha3A0eWRPck9nOW1QZkdUWnlZcHFhbW9tTUFBQUN3QUZQQUFyU2dQSjlXd0w0M2FiS1ZyNjFRNDR3WmVXL1M1S0pqQUFBQXNBQlR3QUswNEtNQ3R0SWJMazJlTnEyaTcwL2xUUEcxQXdBQW9BVUtXSUFXTkpWbmZyeTgwaXRnR3hzYksvcitWRTZEcngwQUFBQXRVTUFDdE9DakdiQlZsWjRCKytGS1cxb2ZYenNBQUFCYW9vQUZhTUg4V2dFTEFBQUF0RTBLV0lDV2ZMaTRzVlNsZ0FVQUFBRG1uZ0lXb0FYL1hRSHJqMHNBQUFCZzdta1VBRm93djJiQUFnQUFBRzJUQWhhZ0JSOXRzR1FFQVFBQUFQQjVLR0FCV2xCdStuQUVRUlN3QUFBQXdOeFR3QUswb0hIR2pDUkpkWFdIZ3BNQUFBQUFyWkVDRnFBRkRRME5TWkthbXBxQ2t3QUFBQUN0a1FJV29BVU5EWTFKRkxBQUFBREE1Nk9BQldqQjlPblRreVFkT3lwZ0FRQUFnTG1uZ0FWb1FmTUsyR29GTEFBQUFERDNGTEFBTFpqZWFBWXNBQUFBOFBrcFlBRmEwREI5WmdGckJBRUFBQUR3ZVNoZ0FWb3d2Y0VLV0FBQUFPRHpVOEFDdEtEaHd3SzJZMDExd1VrQUFBQ0Exa2dCQzlDQzVrMjRySUFGQUFBQVBnY0ZMRUFMcGsrZm5nNGRPcVNxeWgrWEFBQUF3TnpUS0FDMG9MR3hNZFhWeGcvTWJ5KzgrRkl1dVBDeTFOWFZGUjBGQUFBQXZoQUZMRUFMbXNybGRHakhxMStuVEptYVUwNDlLMDgrK2ZTbm5udjk5VkU1OWJmL2wvSGphK2ZwUFJzYUduUEZGZGZtMFVlZnlEOXV1WDJldmpjQUFBRE1iKzIzVlFDWUErV21wcFNxU2tYSEtFUlRVMVBPTy8rU2pCdzVPbGRkZlVPbVRmdmthdFRyYjdnNXI3OCtLcWVjY2xhZWUrN0ZlWGJmbXBycTdQSDFYWklrOTl4elg5NTk5NzE1OXQ0QUFBQXd2L2xjTFpBeGI0ek5kVGNPeStOUGpzaUVkeWFtYzZkT1dXWGxGYlB2WGwvUG9PV1dMVHBlb1pySzVWU1YybWNCZStWVmY4dUxMNzZVbXBxYUhIendkOUtsUytkUFBQLzlRNzZiODg2L09NODk5MkwrOE1lL1pMZGR2NXJOTjkra3hmYzgvWXl6TTJuUzVEbTZmNmxVU21OalkzNXp5cG5wMHFWTGk5ZnV1TU0yR1RwMHlCeTlMd0FBQU14UENsaG81MTU1OWZVYytzT2Zwa09IRGhteStpcjU4cERWTW5MVW1BeC81UEU4L3VTSW5IbktpVmxwaFVGRnh5eE11VnhPMm1FQmU5UGZiOGw5OXoyWVVxbVVmYisxWjVaZWF1Q25ydW5jdVZPK2Y4aDNjK1ZWZjh0OTl6MllhNis3TVcrUEc1ODl2N0hyYkRjdEd6KytOaDk4TUdtdXNuend3YVRQZk0zVXFkUG02ajBCQUFCZ2ZsSEFRanYzd2FSSitjcEc2K2ZnNzM0N3ZYcjJhRDUvK1ZYWDVlTExyODZGbDE2WjAzNzk4d0lURnF0RFZWVm1OTTRvT3NaOGRmc2RkK2ZXVys5SWtueDk5MTFhWEZsYVZWV1Z2YjY1ZS9vdHZGQnV1SEZZN3J2dndid3o0WjBjZU9CKzZkU3AwNmV1LysycHYvelV1ZHJhQ2VuVXFWTjZmdXgvZjdQejNITXZacEZGRms2L2ZndlB4YThJQUFBQWltTUdMTFJ6SzYrMFFuNzh3OE0rVWI0bXlXNDc3NWhTcVpRWC92TlNRY2tXREYyNmRzbTB1cnFaSzJIYmdYLzg0NSs1L3ZxYmt5UTdiTDkxTnQxMG96bDYzVlpiYlpZRDl2OVdPblRva09kZitFL09PUE1QYzdUUzlaRkhIcytKdnp3MUYxOXl4V2YrTjY2cnE4dEZGMStlRTA0OEphKzg4dG9jNVFJQUFJQ2lLV0Noblp2VktzV1o1enVtUTRlcXRKUGVjYmE2ZGVtYWNybWNhWFYxbjMxeEsxWXVsM1BkMzI3S3pjTnVTNUpzdSsyVzJXR0hiZWJxUGI3ODVUVnkwRUhmU1UxTmRVYVBmaU9ubmY3N3ZQUE94QlpmTTJqUWNxbXVyczd6ejcrWWUrOTdzTVZyYi92blhaazhlVXFXWEhMeExMdnMwbk9WRFFBQUFJcWlnQVZtNmZWUm85UFlPQ09EbGx1bTZDaUY2dHAxNXVaUGt5ZFBLVGhKNWRUWDErZWNjeS9NblhmK0swbnkxWjIyeTBZYnJwZHJycmtoZFhOWVBGOXp6UTE1N0xFbnM5S0tnL1A5UTc2YlRwMDZwcloyUWs0Ny9mY1pQNzUydHEvcjA2ZDN2cmJMamttU0cyOGNOdHRWczdXMUUzTG5uZjlLaHc0ZHN2ZmVlOHgyeGl3QUFBQXNhUHdORnBpbHE2NjdNVW15L1RaYkZweWtXRXNzdm1pU1pPeWJieGVjcEhLR0Ric3RJMFk4bTZxcXFueHp6OTJ6N2JaYjV2d0xMczNkOTl5Yko1OGM4Wm12Zi92dGNibjdubnR6d1lXWFpkS2t5Vmx4eGNFNS9MQ0Qwcmx6NTNUcDBpWGR1blZyOGZVYmJiUmVCZzVjTXYzNjljdmt5Wk5uZWMxVlYvOHRqWTJOMlc3YkxUTmd5U1UrMTYremtsNTlmV1NlZi9HbHZQVHlxM2x0NUtpTWVXTnMzbnA3WEdvbnZKTjMzM3Mva3laUFNWMWRmUm9iWjdTYmNSWUFBQURNWkJNdTRGUHUrdGQ5dWZ0ZjkyZkk2cXRraXptY0FkcFdEVnArMmRUVTFPVGxWMTdMa05WWEtUcE9SZXkwMC9ZWk8vYXRiTGI1SmxsbDVaV1NKT3VzTXpTdnZUWXlEei95ZU5aYmIrMFdYLy9nUTQ4a1NiNzBwUlhTcDAvdkpNbHl5eTJUbzQ3OGZucjA2SjV1M2JvbVNRNDYrTWpQelBMTGszN2I0dk0zRDd1dGVVekMvK3JmZjVHY2VNSlBQdk1lbGZESFAxK1VFYzgrUDBmWGxrcWw5T2plUFQxNmRFL1BIalAvM2FONzkvVG8zbTNtNHg0OTBxUDd6T2Y2OU82VmZ2MFdUdTllUFZNcWxTcjhxd0FBQUtBU0ZMREFKNHg0OXZtYy9ydHpzbWovUlhMY01UOW85YVhQWHQ4NUpPTmErQWo4blByTFJaZmxMeGRkTmc4U3pkNXlnNWJOTVVjZFZ0Rjd6RXBOVFhVT1AveWdUNXhiYTYwMWM5MTFOK1hGRjEvSzZORnZaT0RBSldmNTJxbFRwK2JlZTJmT2J0MW93L1UvOGR6L3ZxWi8vMFhtSWxVNTQ4YlZ6dFhyK2kyODBGeThmM0hLNVhJK21EUXBIMHlhbExGeitKcWFtcG9zc3ZCQ1dXU1JoYk5JdjQvKzZmZXh4d3ZOZHA0ekFBQUF4VkxBQXMxZStNL0xPZjdFVTlLamU3ZWNldEx4NmQyN1Y5R1J2ckI5OXR3dDQyc25mTzdYMy92QXd4azVhblE2ZGU2VVByMTZ6c05rbjlUUU1DTWJiN0JCeGQ1L2JuWHQwaVViYjdSKzdycjczN2w1MkczNS9pRUh6UEs2Tys3OFYrcnE2ckxFRW90bDljOVlJVHczcTFNYkdocHoyT0hIelBYcmlyTHNNa3Vsb2JFeGpRMk5hV2hzekl3WmpXbG9hRXhqNDh6anhnK2ZhNXd4SXpObXpKanI5MjlvYU1qWXQ5N08yTGRtUHdwajBmNzlzdFNBQVZscXFTV3o5TUFCV1dyZ2toazRZTWwwNmR6NWkvelNBQUFBK0lJVXNFQ1M1T1ZYWDh0UGZ2N3JkTzdjS2FmOStoZFpZdkhGaW80MFQyeXo1V1pmNlBVYmI3aGVEamprcUJ4OStNSFpkT1BLRmFTdmpIbWpZdS85ZVcyenpSYTUvNEdIOHN3enorV0ZGLzZUbFZaYTRSUFAxOVpPeUYxMy9UdEpzdE9PMjdYNjFkSmZ4S0VIZm1lT3IyMXNiTXlreVZNeWVmTGtmREJwY2laTm1weEprNmRrMHVUSm1UUnAwc3pIa3libmcwbVRNbkhpZXhsZlc1dEpjN0FKM052amF2UDJ1Tm84L05nVG56ai84V0oybWFVR1p2RHl5MlhnZ0NYYTlkY0xBQUJnZmxMQUFubDk1T2djZS95djByRlR4NXh4OGk4V3lFMk9pdkw2eU5GSmtxVm04eEg4dHF4SGorN1pldXZOOC9lLzM1cExMN3NxUC8vWnNlblNaZVpxeW5LNW5Fc3Z1eXJUcDAvUFNpc08vc3pWci94WGRYVjErdlR1bFQ1enNjSjg2clJwR1Y4N0llUEhUNWo1NzlvSkdUZSt0dm54K05vSnM5M2NhMWJGYk5ldVhiTGk0RUZaYVlYbHM5SUtnN1BTQ29QU3E0SXJ2QUVBQU5vekJTeTBjNlBIak0weHgvOHlIVHZXNVBTVFQ4aVNTOHgrNWV2VWFkTlNWYXBLNTg3dFo5Ymt1Kys5bnlSWnFHL2ZncE1VWTV1dHQ4aVRUNDdJbURGamM4a2xWK1RBQS9kTHFWVEtMYmZla1pkZmZqV2RPM2ZPUHZ0OFk0N2ZiMDQyNHZvOHI5bDk5NTJ6K1dhYnpQVjd0eFpkdTNUSjBnTUhaT21CQTJiNWZFTkRROTRZKzFaR2poNlRVYVBmYVA3MzJEZmZTbE5UMDZldW56cDFXcDU0YWtTZWVHcEU4N25GRnUyZmxWWVlsSlZXR0pRdnJUUTRnNVpiTmxWVlZSWDdOUUVBQUxRWENsaG81NDQrN3NTODk5NzdXWHZva054dzh5Mnp2T2F3Zy9aUGtoeDQyREhwMnJWTC92ejcwK1pueEVKTm16b3RTZEsxUy91Y28xbFZWWlZ2Nzd0WGZudmEvK1dwcDUvSkZWZGVseFZYR0pSaHcyNUxrbnp6bTd1bmI5OCtjL3grYzc0UjE5eHR3dFd0YTljNXp0QVcxZFRVWkptbEIyYVpwUWQrNG54alkyUGVHUHRtY3luNzZ1dWo4c0tMTHpYL1lPSGozbnA3WE41NmUxenUvdmY5U1pMdTNicGxqZFZYeVpmWFdDMXJEbGt0aXkvYTM5Z0NBQUNBejZGVW50MW5Gb0YyWVlzZGR2L01hKzRjZG0yUzVJZ2YvU3pkdW5iSnlTZjh0Tkt4RmhqblhYUjVydi83TGJuMWhpc3FlcDhGY1Fic3g0MFk4V3pPT2ZmQ2xNdmxsRXFsbE12bDdMRDkxdGxoaDIwcWNyK1BiOEoxN2psblZlUWU4OUx5QTFyUGlJcHl1Wnp4dFJQeXduOWVudm5QaXkvbDVWZGZUME5EUTR1dlc3Ui92Nnk1eG1yNThocXJaY2dhcTZabmp4N3pLVEVBQU1DQ3F6UUhLMVdzZ0lWMjdxTnlkVTc4N3JjblZUREpncW0rdmo2ZE8zVXNPa2JoVmwxMTVheTIyc3A1K3VsblV5NlgwNk5IOTJ6OEJUY2xhMnBxeW5YWDNaVGFDZTlrdi8zMlN0Y3VYVDd6TlRmY01DeEpzdU9PMjZTNjJ2K0ZmUjZsVWluOUYrbVgvb3YweTFjMldqL0p6Sld5cjc0K01pKzgrSEtlLzg5TGVYckVjM2xuNHJ1ZmVOM2I0MnB6eXovdnlpMy92Q3VsVWluTEw3dE0xbDE3eld5MHdicFpacW1CVnNjQ0FBRE1ocis5QXRDaTJ0b0p1Znp5cS9PZmwxNUpNclBBbXpScGNrNDQ4WlJzdi8xVzJXVGpEZWE2REsydnI4LzU1MSthWjU1OVBqVTExWG4xbGRleTZxb3J0L2lhOGVOcmMvYzk5NmFob1NIUFBQTmN2djN0YjJiZ2JHYWlNbmVxcTZ1endxRGxzOEtnNWJQemp0dW1YQzVuMUpnMzh2aVRJL0w0azAvbjZXZWVUMzE5ZmZQMTVYSTVMNy82V2w1KzliVmNkdVYxV1h5eC90bHcvWFd5MGZyclpzWEJ5eXRqQVFBQVBzWUlBb0FXL1BFdkYrV091LzZkRzYrK3VLTDNXUkJIRU5UV1RzaHQvN3dydzRjL21oa3pacVJybHk3WmM4L2RzdEJDZlhQUnhYOU5iZTJFSkVtdlhqMnp5U1liWk1NTjFrdlBucC85c2ZTMzN4Nlg4ODYvTkdQSHZwbWVQWHZrNElQMnp6TExMUFdKYTJZM2d1RE5OOS9LK2VkZm1qZmZlanRWVlZYWmZ2dXRzOTIyV3haZStMV21FUVNmUjBORFE1NTc0VDh6QzltblJ1VGxWMTdMN0w1OVdIaWh2aCtXc2V0azFaVlhzcEVYQUFEUXBzM0pDQUlGTEVBTHpqbnY0dHg2eDkzNSt6V1hWdlErQzBvQjI5ZzRJODg4ODF3ZUd2NUlubjMyaFRRMU5TVkpoZ3haUFYvZmZlZjA2ZE03eWN5QzlQYmI3OHJ0ZDl5ZCt2cnBTV1p1MkxYS0tpdGw2TkExczlxcVgwcm56cC9jdUt4Y0x1ZnV1Ky9OalRjTlMwTkRZNVpjY3ZFY2N2QUJzOXpFYTlLa3lUbm1SejlMOHVrWnNBME5EYm5tbWh0eTMvMFBKVWtHRFZvdTM5bHY3K1pzUldqckJlei9lditEU1huc2lhZHkzNE1QNTlISG5rejk5T216dks1WHI1N1plSU4xcy9VV20yYUZRY3NWWHBRREFBRE1hd3BZZ0Mvb25QTXZ5VDl1dXlQRHJydThvdmNwc29DZE5xMHV6Ny93WXA1OTlvV01HUEZzcGt5WjJ2emM0TUhMWjVlZGQvalVDdFdQVEpvOE9YZmNjVS91dmZmQjFOWFZOWit2cnU2UXdZT1d6OHFyckpSMTExa3IzYnAxemUyMzM1M3JiN2c1U2JMaEJ1dG1qejEyVFUxTmRhWk1tWktHaHNaMDZkSWxOVFhWbVQ2OUlYKy8rWmJjZmZlOTZkMjdWMDc1elFtenZQZUREejJTSzYrOE5nME5qVmx1MldWeXpER0h6N3YvS0hPcHZSV3dIMWRmWDU5SEgzOHE5ejQ0UE1NZmVUeFRwMDZiNVhWTER4eVFyYmZjTkZ0c3VuSDY5TzQxbjFNQ0FBQlVoZ0lXNEFzNjc2TExjLzNmYjhtdE4xeFIwZnNVVmNDKytlWmJPZmszWjZTeGNVYnp1WnFhNnF3MWRNMXN1dW5HR1RCZ2lUbDZuMm5UNnZMZ1F3L24zbnNmeUxoeHRjM25CdzllUGtjY2ZsQTZkT2lReHNiRy9QNzM1MmJEamRiUDJtdXQyWHpOZ3c4K25Fc3Z1MnFXNzd2eHh1dm5tM3Z1UHR2N2pobzFKbGRkL2JkODk0QjlaN21TZG41cHp3WHN4elUwTk9TSnA1L0pmUTg4bkFlSFA1b1BKazM2MURWVlZWVlpkNjAxcy9XV20yYWRvV3ZhVEEwQUFHalZGTEFBWDlERmwxK2R5Nis2TG5mY2ZFMUZQejVkNUFyWVcyNjlQY09HL1RNckRGNCtRNGNPeVpBaHE2VnIxNjZmKy8xZWZ2blZQUFRRSTNudDlWSDU0UThQVFkvdTNWdThmdFNvTVRubDFMTStNVk8wWjg4ZVdYMzFWYlByMTNiODFDaURCWkVDOXRObXpKaVJKMGM4bTl2di9GZnVlL0RoTkRRMGZPcWFYcjE2Wm91dmJKVHR0OWt5QStldzdBY0FBRmlRS0dBQnZxQy9YbjE5THJyc3l0eDI0NVVWWGFsWFpBRmJMcGN6WmNyVWRPL2VyYkFNSDgrU3BOWE5DbFhBdG16eWxDbTU1OTRIOHM4NzdzbUxMNzB5eTJ1R3JybEd2cmJUZGxucnkydTB1cTgvQUFEUWZzMUpBZXR6ZndBdDZOaXhKa2t5dmFHaHpYNVV1bFFxTFJEbGE5TDZpbGZtVFBkdTNiTGp0bHRseDIyM3lzalJZL0xQTys3SkhmZmNtL2ZlZTcvNW1zZWVlQ3FQUGZGVUJpeTVlSGJaY2J0c3Vma202ZElLVmo4REFBQjhGaXRnQVZwdzQ3RGI4b2R6TDhqZi9ucEJldlhxV2JIN0ZMa0NsaS9PQ3RpNTE5ZzRJNDg4L21UK2Nlc2RlZml4Sno3MWZMZHVYYlBkVnB2bnF6dHNtMFg3OXlzZ0lRQUF3R2V6QWhiZ0MrcFlNL09QeWVtem1GOEpmSDdWMVIyeS9qcERzLzQ2US9QRzJMZHl3ODIzNUo5MzNwTzZ1dm9reVpRcFUzUHREVGZudWh1SFpjUDExOG1ldSsrU3djc3ZXM0JxQUFDQXVWZFZkQUNBQlZsTnpjd1JCQTBOalFVbmdiWnJ5U1VXeTJFSDdaK3JMdmx6RHR6L1crbS95SDlYdkpiTDVkejN3UEFjOG9OamMvd3ZUNW50REZrQUFJQUZsUld3QUMzb1dQUFJETmpwQlNlQnRxOTd0MjdaZlpjZDg3V2R0c3VEd3gvTjlYKy9KYzg4OTBMejg4TWZlVHpESDNrOGEzMTVqZXl6NSs3NTBvcURDMHdMQUFBd1p4U3dBQzM0N3dwWUl3aGdmdW5Rb1VNMjJtRGRiTFRCdW5ucDVWZnoxNnV2endQREgybCsvdEhIbjhxamp6K1ZMdzlaTGZ2c3VYdFcrZEtLQmFZRkFBQm9tUUlXb0FWR0VFQ3hCZzlhTGljZWYweGVmVzFrTHJ2cXV0ei80TVBOenozKzVJZzgvdVNJckxIYUt2bk90L2EwSWhZQUFGZ2dtUUVMMElLT0hhMkFoUVhCY3NzdW5STitlblRPKzhNWjJXVEQ5Zkx4alVhZkd2RnNEai82dUp4MHlwbDU4NjF4QmFZRUFBRDROQVVzUUF1cXEyZCtVRUFCQ3d1R1paWWVtSi85K0tpYzk4Y3o4cFdOMXY5RUVmdnYreC9LZHc0K0l1ZWNmMGttVFpwY1lFb0FBSUQvVXNBQ3RLQ3FhdVlmazAxTjVZS1RBQiszOU1BQk9mN1lJM1ArSDgvTWh1dXQzWHkrc1hGRy9uYmpzT3h6d0tHNTlvYWIvZkFFQUFBb25BSVdvQVZWVlROWDE1WExDbGhZRUMwMWNNbWNjTnd4T2V2VVgyYUZRY3MzbjU4OFpVcitmTUdsMmUrZ0grUmY5ejNvOXpBQUFGQVlCU3hBQzBxbEQxZkFscHNLVGdLMFpOV1ZWOG9memp3NXgvM29CK20vU0wvbTgyK1BHNTlmblhwV2p2cnhMekp5OUpnQ0V3SUFBTzJWQWhhZ0JWVWZ6cGNzRzBFQUM3eFNxWlJOTjk0Z0Y1Mzd1M3h2djMzU3JWdlg1dWVlZWU2RkhIallNYm5na2l0U1gxOWZZRW9BQUtDOVVjQUN0T0NqRFg2YWZId1pXbzJPSFd2eTlWMTN5cVhuL1NFNzc3aHQ4eXpuR1RObTVNcHJiOGoraHh5Wmh4OTdvdUNVQUFCQWU2R0FCV2hCNmNNWnNLbHdBVnYxc1ozY2FWMTg3UlpjdlhyMnlLRUhmaWZuL083VXJMVENvT2J6YjQrcnpYRW4vQ1luL3VhTTFFNTRwOENFQUFCQWU2Q0FCV2hCMVh4YUFWdGRYVjNSOTZkeWFuenRGbmpMTGJOMGZuLzZyM1BFOTcvN2liRUU5ejB3UE44NTZBZjUyMDMvU0ZPVE9jOEFBRUJsS0dBQld2RFJKbHpsQ3BjejNidDBxZWo3VXpuZGZPMWFoVktwbEIyMzNTb1huZnU3YkxiSmhzM25wOVhWNVp6ekxzNlJ4LzQ4WTk5OHE4Q0VBQUJBVzZXQUJXaEJWZFg4V1FIYnUwZjNWSGZvVU5GN01POVZWM2RJNzU0OWlvN0JYT2picDNkK2Vzd1JPZVdrNDdQNFl2MmJ6ei8zd24veXZVT1B6bzNEYmt2WnpHY0FBR0FlVXNBQ3RPQy9LMkFyUEFPMnFpcUw5TzFiMFhzdzcvWHYwOWNNMkZacTZKRFZjOTRmejh3M3YvNjE1azI2NnFkUHp4L092U0EvT3Y2a2pLK2RVSEJDQUFDZ3JWREFBclRnbzI2dG5NcXZpT3ZhdVZNVzc5ZlBTdGhXb0xwRGh5elJyMSs2ZE81VWRCUytnRTRkTytZNzM5b3p2ei85MXhtdzVCTE41NTk4K3BrY2NNaFJ1ZTNPZTZ5R0JRQUF2akFGTEVBTFBsb0IyMVRoRmJBZjZkcTVVd1l1Mmo5OWUvWk1wNW9hcXlzWElGV2xVanJWMUtSdno1NFp1R2gvNVdzYnN1TGc1WFB1NzMrYlhiKzZmZk81cWRPbTVmVC8rMU4rZHRLcG1UangzUUxUQVFBQXJaMnRtd0ZhMEx3Q3Rqei9ka2l2cXFwSzMxNDkwN2RYei9sMlQyanZPblhzbUlPLysrMnN2KzVhT2UzLy9waTN4OVVtU1lZLzhuaStlOWpSK2NuUmgyZm9rTlVMVGdrQUFMUkdWc0FDdEtDeHNURkpVbE5UVTNBU1lINVlmZFdWODVjL25KSHR0dDZpK2R6NzczK1FuL3o4MTdub3Npc3pZOGFNQXRNQkFBQ3RrUUlXb0FYVDZ1cVRKSjE5M0J6YWphNWR1dVNvd3c3TXIwLzRTWHIzN3BVa0taZkwrZXZWMStlWTQzNlpkNHdrQUFBQTVvSUNGcUFGOWZVZkZyQ2RGTERRM3F3emRNMzg1ZmVuWmZWVlYyNCtOK0xaNS9POXc0N09ZMDgrWFdBeUFBQ2dOVkhBQXJSQUFRdnRXOSsrZlhMYXIzK2VmZmJjTGFVUGgwSWJTUUFBQU13TkJTeEFDK3JxcHlkSk9uZnVYSEFTb0NoVlZWWFpkNjg5Y3NvdmowK3ZEemZIKy9oSWd2ZmYvNkRnaEFBQXdJSk1BUXZRZ285V3dIYXlBaGJhdlM4UFdTMS9PZnYwckxiS2w1clBqWGoyK1J4eTVJL3o2dXNqaXdzR0FBQXMwQlN3QUMyWU9tMWFrcVJMRnl0Z2dXU2hEMGNTN1BXTlhadEhFb3diWDV2RGp6NCs5ejB3dk9CMEFBREFna2dCQzlDQ2Q5OTlQNlZTS2IxNjlpZzZDckNBNk5DaFEvYmIreHY1NWM5K2xDNGZqaWVwcjYvUGliODVJNWRlY1UzSzVYTEJDYzl2TVRJQUFDQUFTVVJCVkFFQWdBV0pBaGFnQlJQZmZUZDlldmRLVlpVL0xvRlBXbS90b1RuN3pKT3oyS0w5bTg5ZGVzVzFPZkhrMHpPdHJxN0FaQUFBd0lKRW93RFFnb252dnBlK2Zmc1VIUU5ZUUMwOWNFRCtlTlp2TW1UMVZaclAzZi9RSXpuODZPUHk5cmp4QlNZREFBQVdGQXBZZ0JhOCsrNTdXYWlQQWhhWXZaNDlldVEzSng2Zm5YZmN0dm5jNnlOSDUvdEgvU1F2dnZSS2dja0FBSUFGZ1FJV29BWHZUSHczZmZ2Mkxqb0dzSUNycnU2UVF3LzhUbzQ2N01CVVYzZElrcnovL2dmNTRVOU95TU9QUGxGd09nQUFvRWdLV0lEWktKZkxSaEFBYzJXN3JiZklhYi8rUlhyMm1MbHhYMzE5Zlg1MjBxbTU1WjkzRlp3TUFBQW9pZ0lXWURacUo3eVR4c2JHTExySUlrVkhBVnFSVlZkZUtiODc3VmRadEgrL0pFbFRVMVBPUFB2Y1hIckZOU21YeXdXbkF3QUE1amNGTE1Cc2pCdzFKa215ek5JREMwNEN0RFlEbGx3OHZ6L3QxMWx1MmFXYnoxMTZ4YlU1OCt4ek0yUEdqT0tDQVFBQTg1MENGbUEyUm80ZWsxS3BsS1VIRGlnNkN0QUs5ZTNiSjJlZDhzdXN1Y1pxemVkdXZmM3UvUHlrMzJaYVhWMkJ5UUFBZ1BsSkFRc3dHNk5HajhsaWl5NlN6cDA3RlIwRmFLVzZkdTJTazAvNFNiYllkT1BtY3c4LzlrU09QZjZrVEo0eXBjQmtBQURBL0tLQUJaaU5rYVBleUxKTEwxVjBES0NWcTY2dXpyRkhIWnB2N0xaejg3bm5YM3dweC96MGwvbGcwcVFDa3dFQUFQT0RBaFpnRnNybGNrYU5HV1ArS3pCUGxFcWxIUER0dmZMOTcrM1hmTzdsVjEvTFVUOCtJZSsrOTM2QnlRQUFnRXBUd0FMTXdrdXZ2SnE2dXZvTVduNjVvcU1BYmNndU8yMlhvNDg0T0tWU0tVa3ljdFRvSEhuc3oxSTc0WjJDa3dFQUFKV2lnQVdZaFVjZmZ5clYxZFVac3ZvcVJVY0IycGh0dHR3c1AvN2hZYW1xbXZsdDJCdGozOHFSeC80OGI0OGJYM0F5QUFDZ0VoU3dBTFB3Nk9OUFpZM1ZWa21YenAyTGpnSzBRWnQvWmFQODdOZ2owNkZEaHlUSjIrUEc1OGhqZjU0M3hyNVZjRElBQUdCZVU4QUMvSTlKazZmaytSZGZ5cnByclZsMEZLQU4yMmlEZFhQQ2NVZW51cm82U1ZJNzRaMGM5V01sTEFBQXREVUtXSUQvOGNTVFQ2ZGNMbWNkQlN4UVlldXRQVFMvK3NXUDA2bGp4eVRKeEhmZnl6SEhuV2djQVFBQXRDRUtXSUQvY2VjOTkyWEFra3Rrc1VYN0Z4MEZhQWVHRGxrOXYvbmxjZW5VcVZPU21TdGhqLzdwaVRibUFnQ0FOa0lCQy9BeEkwZVB5VU9QUEphdE4vOUswVkdBZG1TMVZiNlVYLzM4Mk5UVTFDU1pPUlAybU9OT3pMdnZ2Vjl3TWdBQTRJdFN3QUo4ekRWLyszdHFhbXF5N1ZhYkZSMEZhR2VHckw1cVR2anAwYW11bnJreDF4dGozOG94eC8weUgweWFWSEF5QUFEZ2kxREFBbnhvZk8yRTNQV3YrN0xsWnB1a1Y2K2VSY2NCMnFGMTFsb3pQejNtQnltVlNrbVNrYU5HNTlqamY1WEpVNllVbkF3QUFQaThGTEFBSDdycXVodFQzYUZEdnZYTjNZdU9BclJqRzIrd2JuNTA1S0hOSmV6THI3NlduLzdpNUV5cnF5czRHUUFBOEhrb1lBR1NQUDNNYzduNWx0dno5VjEzeXNJTDlTMDZEdERPYmJuWnhqbmlrTzgySHovLzRrczU2WlF6MDlnNG84QlVBQURBNTZHQUJkcTlpUlBmelNsbm5KM2xsMTBtZSsyeGE5RnhBSklrTzJ5N1pRNDZZTi9tNDBjZWV6TC85OGUvcEZ3dUY1Z0tBQUNZV3dwWW9GMmJOSGxLanYzNXJ6Smw2dFQ4OUpnalVsMWRYWFFrZ0dhNzdieEQ5dnJHZjM4d2ROc2RkK2VTdjE1VFlDSUFBR0J1S1dDQmRtdlU2RGR5eERISDVjMjN4dVUzSng2WEFVc3VYblFrZ0UvNTlsNTdaSnN0Tm0wK3Z2eXE2ekxzMWpzS1RBUUFBTXdOUzcyQWRtZnF0R201OGVaYjg5ZXJyMCszYmwxejZrbkhaK1dWVmlnNkZzQXNsVXFsL09EUUF6UHh2ZmZ5eUdOUEprbCs5NmZ6MHJkUDc2eS83bG9GcHdNQUFENUxxV3lRR05DR2xjdmxUSjQ4SmUrOS8zNWVHems2anozeFZPNS82SkZNbWpRNUc2NjNkbjd3L2UrbGQrOWVSY2NFK0V6VDZ1cnl3NStja0pkZWZqVkowckZqVFU3NzlTLzhBQWtBQUFwVUtwVktuM21OQWhab3kvYjZ6aUVaTjc2MitiaDd0MjVaZStpUTdQNjFIVE5vdVdVTFRBWXc5OTU3Ny8wYy91SG9sQ1RwMGFONy9uREd5VmxpOGNVS1RnWUFBTzJUQWhabzkyNjc4NTVNblRvdHZYdjF6T0tMTFpyQnl5K2JxaXJqcjRIV2EreGJiK2Z3bzQvTCsrOS9rQ1Fac09UaU9mdU1rOU85VzdlQ2t3RUFRUHVqZ0FVQWFJUCs4L0lyT2VySEo2Uyt2ajVKTW5USTZ2bjFDVDlKaHc0ZENrNEdBQUR0eTV3VXNKYUJBUUMwTWlzTVdqNC9QdXJRNXVQSG5udzY1NXgvU1lHSkFBQ0EyVkhBUWpzM2RkcTA1aFZVSDFkWFY1OXBkWFdmT2w4L2ZYcW1UcDAyejk4RGdMbXowUWJyNXR0Nzc5RjhmT1BOdDJiWXJYY1VtQWdBQUpnVkJTeTBjOTg3OU9nYytlTmZmT3I4RWNjY240T1ArTkduenYvbytKT3kveUZINXVQVFMrYkZld0F3OS9iYVk5ZHN1dkVHemNkbm4zdEJuaHJ4YklHSkFBQ0EvNldBaFhhdVQ1L2U2ZE83MTZmTzkrM2JPMzE2OS83MDliMTdwWGV2WHZuNGlKTjU4UjRBekwxU3FaU2pmM0JJQmc5YUxra3lZOGFNbkhqeTZSbjc1bHNGSndNQUFENWlFeTRBZ0ZadXdqc1RjOGlSUDg3RWllOG1TUVlzdVVUK2VOWnYwclZMbDRLVEFRQkEyMllUTGdDQWRtRGhoZnJtbDhmL0tCMDcxaVJKeHJ3eE5tZjg3aHlqWGdBQVlBR2dnQVVBYUFOV0hMeDhqajdpa09iamY5Ly9VSzYvNlI4RkpnSUFBQklGTEFCQW03SFpKaHZtYXp0dDEzejg1d3N2eXpQUHZWQmdJZ0FBUUFFTEFOQ0dmTzg3KzJUbGxWWklralExTmVXa1U4NXNuZzBMQUFETWZ3cFlBSUEycExxNk9qLzc4VkhwMWF0bmttVGl1Ky9scEZQUFNtUGpqSUtUQVFCQSs2U0FCUUJvWXhaZXFHK08vOUdSK1doRDFtZWVleUhuWDN4NXdha0FBS0I5VXNBQ0FMUkJRMVpmSmZ0LzY1dk54OWZkT0N6M1AvaHdnWWtBQUtCOVVzQUNBTFJSZSt6MjFheS96dERtNDlOL2QwN0cxMDRvTUJFQUFMUS9DbGdBZ0RhcVZDcmxSMGNkbWtYN0w1SWttVHhsU241eit1L1QxTlJVY0RJQUFHZy9GTEFBQUcxWTkyN2RjdHlQZnBBT0hUb2ttVGtQOXE5WFgxOXdLZ0FBYUQ4VXNBQUFiZHhLS3d6S2ZudC9vL240MGl1dXliUFB2MWhnSWdBQWFEOFVzQUFBN2NBZXUzMDFRMVpmSlVsU0xwZHo4bW0veTZUSlV3cE9CUUFBYlo4Q0ZnQ2dIU2lWU3ZueER3OVB6eDQ5a2lUamF5Zmt6TFBQVGJsY0xqZ1pBQUMwYlFwWUFJQjJZcUcrZlhMTWtZYzBIOS8zd1BEY2V2dmRCU1lDQUlDMlR3RUxBTkNPckxmMjBPeTh3emJOeDM4Njc2Szg5ZmE0QWhNQkFFRGJwb0FGQUdobnZ2ZWRiMldacFFjbVNlcnE2dlBicy81b0ZBRUFBRlNJQWhZQW9KM3AyTEVteHg1NWFEcDA2SkFrZWVhNUYvSzNtLzVSY0NvQUFHaWJGTEFBQU8zUThzc3RrMi9zdm5QejhRV1hYSkhSWThZV21BZ0FBTm9tQlN3QVFEdTE5eDY3WnFtQlN5WkpHaG9hY3NxWlo2ZXhjVWJCcVFBQW9HMVJ3QUlBdEZNMU5UVTUrb2hEVWlxVmtpUXZ2ZnhxcnJ6MmhvSlRBUUJBMjZLQUJRQm94MVphWVZCMjMyWEg1dVBMcjdvdUw3LzZXb0dKQUFDZ2JWSEFBZ0MwYy92dXZVZVdXSHl4Sk1tTUdUUHkyN1ArYUJRQkFBRE1Jd3BZQUlCMnJsUEhqam5tQi84ZFJmRDZ5Tkc1NXZxYkNrNEZBQUJ0Z3dJV0FJQ3M4cVVWODlVZHRtayt2dXpLNi9MRzJMY0tUQVFBQUcyREFoWUFnQ1RKL3Z0K000djJYeVJKMHREUWtEUFBQamZsY3JuZ1ZBQUEwTG9wWUFFQVNKSjA2ZHc1UHp6OG9PYmpFYzgrbjF0dnY2dkFSQUFBMFBvcFlBRUFhRFprOVZXei9UWmJOQi8vK2NMTE1uSGl1d1VtQWdDQTFrMEJDd0RBSjN4dnYzM1NiK0dGa2lSVHBrek4yWCsrc09CRUFBRFFlaWxnQVFENGhHN2R1dWJJUXc5c1ByN3ZnZUY1WVBnakJTWUNBSURXU3dFTEFNQ25yRDEwU0xiYS9Ddk54K2VjZDNIcXAwOHZMaEFBQUxSU0NsZ0FBR2JwNEFQMlRaL2V2WklrYjQrcnpYWFgzMXh3SWdBQWFIMFVzQUFBekZLUEh0MXp3TGYzYmo2KzR0b2JVanZoblFJVEFRQkE2Nk9BQlFCZ3RyYmFmSk9zTUdqNUpFbDlmWDMrY3VGbEJTY0NBSURXUlFFTEFNQnNsVXFsSEhyZ2ZzM0g5OXo3UUo1NTdvVUNFd0VBUU91aWdBVUFvRVVyclRnNFcyNjJjZlB4SC81OFlacWFtZ3BNQkFBQXJZY0NGZ0NBejNUQXQvZE81ODZka2lTdnZqWXl0OTUrZDhHSkFBQ2dkVkRBQWdEd21SYnEyeWQ3N2JGcjgvR0ZsMTZSU1pPbkZKZ0lBQUJhQndVc0FBQnpaTmV2N3BERkZ1MmZKSG4vZzBtNTdJcHJDazRFQUFBTFBnVXNBQUJ6cEdQSG1oeDB3TGVhajI4Y2RsdEdqaDVUWUNJQUFGandLV0FCQUpoajY2K3pWb2Fzdm1xU3BLbXBLWC82eThVcGw4c0Zwd0lBZ0FXWEFoWUFnRGxXS3BYeS9lOTlPMVZWTTcrTmZPS3BFWG53NFVjTFRnVUFBQXN1QlN3QUFITmw2YVVHWnFmdHRtbytQdWU4U3pKOWVrT0JpUUFBWU1HbGdBVUFZSzd0dTljZTZkbWpSNUxrN1hIamM5Mk5OeGVjQ0FBQUZrd0tXQUFBNWxxUEh0MnozejdmYUQ3KzY5WFhwM2JDT3dVbUFnQ0FCWk1DRmdDQXoyVzdyVGZQTWtzUFRKTFUxOWZua3N1dkxqZ1JBQUFzZUJTd0FBQjhMaDA2ZE1qM3Y3ZGY4L0h0ZC84N2I0eDlxOEJFQUFDdzRGSEFBZ0R3dWEyeDJpcFpkKzB2SjBtYW1wcHk2UlhYRkp3SUFBQVdMQXBZQUFDK2tQMzIvdThzMkh2dWZTQ3ZqeHhkWUJvQUFGaXdLR0FCQVBoQ2xsdDI2V3l5NFhwSmtuSzVuSXZOZ2dVQWdHWUtXQUFBdnJCOTk5b2pwVklwU2ZMQThFZnkwc3V2RnB3SUFBQVdEQXBZQUFDK3NJRURsc2dXbTI3VWZIelI1VmNWbUFZQUFCWWNDbGdBQU9hSmZmYjhlcXFxWm41NytlampUK1haNTE4c09CRUFBQlJQQVFzQXdEeXgrR0w5czgyV216VWZYM2pwbFNtWHl3VW1BZ0NBNGlsZ0FRQ1laL2JaYzdkVVYxY25TVVk4KzN5ZWZQcVpnaE1CQUVDeEZMQUFBTXd6L1JaZUtEdHV0MVh6OFVXWFhXVVZMQUFBN1pvQ0ZnQ0FlV3JQM1hkSnA0NGRreVF2L09mbERILzA4WUlUQVFCQWNSU3dBQURNVTMzNzlNN09PMjdiZkh6eFpWZGJCUXNBUUx1bGdBVUFZSjdiWTdldnBtdVhMa21TVjE4Zm1Yc2ZHRjV3SWdBQUtJWUNGZ0NBZWE1bmp4N1piWmNkbW84dnZ2enFORFUxRlpnSUFBQ0tvWUFGQUtBaWR2M3FEdW5SdlZ1U1pNd2JZM1BYdis0ck9CRUFBTXgvQ2xnQUFDcWlXN2V1MldQWG5adVAvM3IxMzh5Q0JRQ2czVkhBQWdCUU1UdnZ1RzE2OSs2VkpIbGo3RnQ1OE9GSEMwNEVBQUR6bHdJV0FJQ0s2ZHk1VTc2MjAzYk54MWRkZDVOVnNBQUF0Q3NLV0FBQUttckg3YlpPNTg2ZGtpUXZ2UGhTbm52aFB3VW5BZ0NBK1VjQkN3QkFSZlhvM2kzYmI3MUY4L0hWMTkxVVlCb0FBSmkvRkxBQUFGVGNyanZ2a0txcW1kOTZQdlRJWXhrOVptekJpUUFBWVA1UXdBSUFVSEdMOUZzNG0yNjhRZlB4TmRmL3ZjQTBBQUF3L3loZ0FRQ1lMNzYrNjA3TmorKzg1OTk1WitLN0JhWUJBSUQ1UXdFTEFNQjhzZHd5UzJmb21tc2tTUm9iWitUNm0vNVJiQ0FBQUpnUEZMQUFBTXczZTN4c0Zlek50OTZlcVZPbkZaZ0dBR0RCTWZhdHQ0dU9RSVVvWUdtUjMvd0F3THkweG1xclpOQnl5eVpKcGs2ZGxtRzMzVkZ3SWdDQVlwVEw1Yno0MGl1NThOSXJjOEFoUjJYZjd4NVdkQ1FxcExyb0FDeFl5dVZ5L3ZQeXEzbHcrS041Y1BpakdUbDZUTzRjZG0zUnNRQ0FOcUpVS21XUDNiNmFYNTE2VnBMa2J6Y095OWQyMmk3VjFiNHRCUURhbHozMlBUQVR6Y1J2RjN5bnl5ZjR6UThBVk5wRzY2K1RSZnYzeTl2amF2UE94SGR6MTcvdXo5WmJmS1hvV0FBQTgxWDNibDJ6M1ZhYlorTU4xODNoUngrWHVycjZvaU5SSVVZUThBbmR1M1hOM3QvWUxYLzV3K25wM0xsVDBYRUFnRGFvUTRjTzJXMlgvODZDdmViNm0xSXVsd3RNQkFBdy8xMTR6di9sMjN2dmtXV1hYcXJvS0ZTWUFwWlA4SnNmQUpnZnR0bGkwL1RvMFQxSk1tcjBHM240MFNjS1RnUUFBSldoZ0FVQVlMN3IzTGxUZHQ1aG0rYmpxLzkyVTRGcEFBQ2djaFN3QUFBVVl1Y2R0azNIampWSmttZWVleUV2dmZKYXdZa0FBR0Rlc3drWEFBQ0Y2TldyWjdiZVl0UGNmTXZ0U1pLYmIvbG5mbmo0d1FXbkFnQ1l2YkZ2dlozSG4zZzZUei96WEVhTkdac1BQdmdnSDB5YWxCOGNlbUMyMldMVG91T3hnRkxBQWdCUW1LL3VzRTF6QVh2M3YrN1BnZnQvSzkyN2RTczRGUURBSnozLzRrdTU4cG9iOHRBamp5VkoraTI4VUFZdnYxeFdYbWx3ZXZYc21kVlcvbExCQ1ZtUUtXQnBOL2JlLzVCTW1qd2x2WHYxeXVLTDljK1hoNnllZFlhdW1RRkxMbDUwTkFCb3Q1WWVPQ0NycmZLbGpIajIrZFJQbjU3YjcvcDN2cmJUZGtYSEFnQklralEwTk9TQ1M2N0lkVGNPUzQvdTNiTFBucnRsaTAwM3p1S0xMWnBTcVZSMFBGb0pCU3p0eGw1NzdKYlhSbzdLZSsrOW45ZEhqczY1NTErU2M4Ky9KT3V2TXpSNzc3bDdCaSsvYk5FUkFhQmQybkc3clRMaTJlZVRKRGZmY250MjJYRmJmNkVCQUFvM2RlcTBIUHZ6WCtXRkYxL0tWM2ZZSnZ2dis4MTA3ZEtsNkZpMFFncFkybzF0dDlyc0U4ZTFFOTdKbmZmY20ydXUvM3UrZitTUDgrMjk5c2llWDk4bFZWWDJwZ09BK1dtajlkZEo3OTY5OHQ1NzcyZk1HMlB6OURQUFpZM1ZWaWs2RmdEUWprMnJxOHRQVGpnNUw3L3lhbjcra3g5bTR3M1dMVG9TclppbWlYYXIzOElMWmMvZGQ4bGZML2hUdHQ1aTAxeDArVlU1OGVRejB0ZzRvK2hvQU5DdVZGZFhaOXN0Ly91RDByLy80NThGcGdFQVNQNzQ1NHZ5d29zdjVmaGpqMW9neXRlcDA2YWxycTYrNkJoOFRsYkEwdTUxN2RvbFJ4OXhjRlphWVZETytzT2ZjK3FaWitjblJ4OXVKU3dBekVmYmI3TmxycnJ1eHBUTDVUd3cvTkZNblBodSt2YnRVM1FzQUtBZGV2RGh4M0xiSFhkbi8zMi9tUTNYVzd0aTl6bjczQXVhSHpjMk5uN3FYSkljZHREK1NaSUREenNtWGJ0MnlaOS9mMXJGOGxBNUNsZytZVzUrODdjMTIyK3pSUm9iRzNQMnVSZGt1V1dYempkMjI3bm9TQURRYml6YXYxL1dIam9rRHovNlJHYk1tSkZiYnI4cmUzOWp0NkpqQVFEdFRHUGpqUHpwTHhkbHBSVUc1ZXRmMjZtaTk3cHAyRzJmZWU2akRxWnYzejdwMXRYODJkYXFWQzZYeTBXSFlNR3h4UTY3ZitZMWR3NjdkajRrS2M3di9uaGVicm45cnB4OStxOHplTkJ5UmNjQmdIYmo0VWVmeUhFbi9pWkpzdkJDZmZQWEMvK1VEaDA2Rkp3S0FHaFAvbkhiblRuckQzL083MC8vZGI2MDR1Q2k0OUFLbE9aZzkxZ0ZMUHlQdXJyNkhIajRNZW5SdlZ2T1B1Tmt1ekFEd0h6UzFOU1VmUTQ0Tk9QRzF5WkpUanorbUd5d2J1VSs5Z2NBOEhIbGNqbjdmdSt3TE5xL2YzNzdxNThWSFlkV1lrNEtXRU11NFg5MDd0d3ArKy83emJ6NDBpdTU5LzZIaW80REFPMUdWVlZWZHRoMnkrWmptM0VCQVBQVE04KzlrRGZmR3BldjdiUmQwVkZvWXhTd01Bc2JycmQybGxoOHNWeHl4VFd4U0J3QTVwOXR0OXdzMWRVenh3NDgvdVNJakgzenJZSVRBUUR0eGUxMy9pdTlldlhNMERYWEtEb0tiWXdDRm1haHFxb3FlK3k2VTBhUEdadW5SanhYZEJ3QWFEZDY5KzZWamRaZnQvbDQySzEzRkpnR0FHaFBIbjlxUkRaZWY5M21Id2JEdktLQWhkblljck5OMHJkdm45eDhpNDgvQXNEOHRPTjJXelUvdnUyT3UxTS9mWHFCYVFDQTltRGMrTnJVVG5nbnE2NjhVdEZSYUlNVXNEQWJOVFUxMlhIYnJmTHdZMDltK3ZTR291TUFRTHV4NnNvclphbUJTeVpKSmsyZWtuL2Y5MkRCaVFDQXR1Nlo1MTVJa3F6OHBSVUtUa0picElDRkZxeTc5cHFwcjYvUGlHZU5JUUNBK2FWVUttWEhiZis3Q3RZWUFnQ2cwcDU5L3NVc3ZGRGZMTkp2NGFLajBBWXBZS0VGeXkrN1RQcjA3cFhoanp4ZWRCUUFhRmUyM0d5VGRPclVLVW55L0lzdjVZMnhOdU1DQUNybm1lZGV5TW9yclpCU3FWUjBGTm9nQlN5MG9GUXFaZWlhYTJUNG8wK2tYQzRYSFFjQTJvMXUzYnBtNHczK3V4blhIZmY4dThBMEFFQmJWajk5ZWthTmZpTmZXbkZ3MFZGb294U3c4Qm5XK3ZJYWVYdmMrSXg1NDgyaW93QkF1N0xWNXBzMFA3N3o3bnY5TUJRQXFJZ0pFOTVKa2l5MjJLSUZKNkd0VXNEQ1p4aTY1dXBKa2llZmZxYmdKQURRdnF5KzZzcnB0L0JDU1didVRQelI1aGdBQVBOUzdZY0Y3TUlMOVMwNENXMlZBaFkrUTg4ZVBiSm8vMzU1ZmRUb29xTUFRTHRTVlZXVnpiK3lVZlB4N1hmK3E3Z3dBRUNicFlDbDBoU3dNQWVXR2pBZ3I0OVV3QUxBL0xiRlpoczNQLzczL1ErbHZyNit3RFFBUUZ0VU8rR2RWRlZWcFUvdlhrVkhvWTFTd01JY1dHcXBKZlA2cU5GbXp3SEFmTGIwd0FFWnZQeXlTWkpwZFhWNTRLRkhDMDRFQUxRMXRiWHZaS0crZlZJcWxZcU9RaHVsZ0lVNXNQVEFBWms2ZFZyRzEwNG9PZ29BdER0YmJ2YmZ6Ymh1dit0ZnhRVUJBTnFrZDk1OU53djlQM3YzSGQ1V2RmNEIvSHMxcnJiM1huSDJuZ1FTUWdpQnNDRkEyUkJteTZhTS9sZ3RVRVlwZTVkQ0M2V3NGc3BlQ1lRa0pDUWhKQ0Y3TDQ4azNyWThaVWwzNkVyNi9TR2ZFOGtqa1JQYnNwMzM4engrYkY5ZDNYdGtXN0wwMVh2ZWs1UVk2MkdRZm93Q1dFS2lrSitYQ3dEVWhvQVFRZ2lKZ1pObm5BQ2RMdlMwZGYybUxhaXRxNC94aUFnaGhCRFNueWlLQXJQWkhPdGhrSDZNQWxoQ29wQ1htd01BMkY5YUZ1T1JFRUlJSVVlZmhJUjRIRGQ1SWdBZ0dBeGl5ZElWTVI0UklZUVFRdm9UVmZYQmFEVEVlaGlrSDZNQWxwQW9tTTBtT0J4MjFGSEZEU0dFRUJJVHJkc1FVRjkyUWdnaGhIUVZSVlZoTkJwalBRelNqMUVBUzBpVWtoSVRVTmZRR090aEVFSUlJVWVsNDQrYkRKdk5DZ0RZVjFLS3d1SzlNUjRSSVlRUVF2cUxVQVVzQmJDaysxQUFTMGlVa2hJVFVWL2ZFT3RoRUVJSUlVY2xVVFJpNW9uVCtQZUxGaStMNFdnSUlZUVEwcCtvcWdLamdWb1FrTzVEQVN3aFVVcEtUS0FBbGhCQ0NJbWg4RFlFaTVldGdLYjVZemdhUWdnaGhQUVgxQU9XZERjS1lBbUpVbkpTSXVxcEJRRWhoQkFTTTZOSERrZEdlaG9Bb0tuSmhiVWJOc1o0UklRUVFnanBEd0xCSUFSQmlQVXdTRDlHQVN3aFVVcE1USUFreTVCa09kWkRJWVFRUW81S2dpRGc5RmtIcW1DcERRRWhoQkJDdW9MUllLQ1pOYVJiVVFCTFNKUWNEanNBd08zMnhIZ2toQkJDeU5IcjFKTVBCTEMvcnQwQVdWWmlPQnBDQ0NHRTlBY0dnd0dhcHNWNkdLUWZvd0NXa0NoWlRDWUFnRXdWc0lRUVFrak1aR1dtWThTd0lRQUFSVlh4NjdvTk1SNFJJWVFRUXZvNm84RUFId1d3cEJ0UkFFdElsRXd0QWF4RWxUYUVFRUpJVE0wNDRYais5ZklWcTJJNEVrSUlJWVQwQndhakFacVBBbGpTZlNpQUpTUktMSUJWRkFwZ0NTR0VrRmlhTVgwcS8zcjEyZzMwdjVrUVFnZ2hSNFFxWUVsM004UjZBSVQwRldhVENBRFVhNDRRUWdpSnNZejBOQXdiTWdoN0NvdWhLQXJXck51SUUwK1lldWdyRWtKSUZ3Z0VBbWhzZHNNdFNkQTBEWUZnTU5aRElnQjBnZ0NEd1FDN3hZSUVoeDA2SGRXYmtlZ1pEQWI0Zkw1WUQ0UDBZL1NJUkVpVXpHWXpBT29CU3dnaGhQUUdFVzBJZmxrZHc1RVFRbzRtWGxsQlNWVTE2bDB1cUQ0ZmhhKzlTQ0FZaE9yem9kN2xRa2xWTmJ4VU9FTTZ3V3F4UUpLa1dBK0Q5R05VQVV0SWxFUldBYXVvTVI0SjZlK29xcUozb3FvS1FucVhFNmRQeGR2dmZ3Z0FXTFZtSFJSVmhVa1VZendxUWtoLzVwVVZWRGlkc1I0R2lZTG05NlBDNlVSMmFpb3NabE9zaDBQNkFKdk5pdEx5OGxnUGcvUmo5T3FSa0NqcEJLSGxLd3JEU1BlaHFvcmVpNm9xQ09sZHNqTXpNSGhRUG9CUWU2QzE2emZGZGtDRWtINHRFQWlncHI0KzFzTWduVlJkWDQ5QUlCRHJZWkErd0dhend1UHh4bm9ZcEIrakFKYVFLTEVnVE9CQkxDRmRpMVZWYUg1L3JJZENEb0ZWVlVnVXdoSVNVNUZ0Q0ZiRmNDU0VrUDZ1c2RsTno5SDZJTTN2UjJPek85YkRJSDJBM1dhRDIrTkZrQXBnU0RlaEFKYVFLQVVERk1DUzdrTlZGWDBUVlZVUUVsc25UVDhRd0s3K2RUMVVsUmJQSUlSMER6ZjFodXl6UFBTN0kxR3cyMjN3Ky8xUXFPVWc2U1lVd0JJU3BTQlZ3Skp1UkZVVmZSTlZWUkFTV3puWm1SaVlud2NBOEVvUzFtM2NIT01SRVVMNkswM1RZajBFY3BoODlMc2pVYkJaclFBQXQ4Y1Q0NUdRL29vQ1dFS2l4QUpZV25pSGRBZXFxdWk3cUtxQ2tOaUthRU93Z3RvUUVFSzZCL1hsNzd2b2QwZWlZYmZiQUlENndKSnVZNGoxQUFqcEt3TEIwRFJqcW9BbDNZR3FLdm91cXFvNHVyZ1ZQOTc3dVJRLzdhaERhYjBNU2FYSzlkaExBOGJkQVFENHNBNzQ4TUhsTVI0UDZjOHNvaDY1U1dhY1BDb1oxNTJZQzd0Skgrc2hFVUlJNlFKMkcxWEFrdTVGQVN3aFVXSTlZSFVVd0pKdVFPL005MTMwdXp0NnJDNXN3Q05mN2tGbEl5MitSc2pSU2xMOTJGUGx3WjRxRDc3ZFVJMi9YRGdNVTRja3hucFloQkJDamhDMUlDRGRqZVpTRXhJbHFvQWxoSkNqMStyQ0J0ejR6bFlLWHdraFhHV2pnaHZmMllwZml4cGpQUlJDQ0NGSGlMY2djRk1MQXRJOUtJQWxKRm90Ulc2Q2pnSllRZ2c1bXJnVlB4NzVjaytzaDBFSTZhWCsvTVZ1dUJWcVIwSUlJWDJaemRZU3dIb3BnQ1hkZ3dKWVFxSjBvQUtXN2phRUVISTBlZS9uVXFwOEpZUjBxTEpSd1hzL2w4WjZHSVFRUW82QXZTV0FwUllFcEx0UWtrUklsS2dITENHRUhKMSsybEVYNnlFUVFucTVwVHZwY1lJUVF2b3lVVFRDWURDZzJlMk85VkJJUDBVQkxDRlJZZ3Z0VUFzQ1FnZzV1cFRXeTdFZUFpR2tseXV0bzhjSlFnanA2MncySzd4ZUtkYkRJUDBVQmJDRVJDa1lhR2xCQUFwZ0NTSGthQ0twMU51UkVISndYbnFjSUlTUVBzOXFzY0FyVVFCTHVnY0ZzSVJFU2ZPSG5sZ2JEUG9ZajRRUVFnZ2hoQkJDQ0NGZHlXcXhRUExTakFiU1BTaUFKU1JLUHA4UEFHQTBHbU04RWtJSUlZUVFRZ2doaEhRbGk4Vk1GYkNrMjFBQVMwaVVmRDROQUFXd2hCQkNDQ0dFRUVKSWYyTzFXaUJSQUV1NkNRV3doRVJKVlZVQW9kVVJDU0dFRUVJSUlZUVEwbjlRRDFqU25TaUFKU1JLdkFMV1FBRXNJWVFRUWdnaGhCRFNuMWl0Rm5nbDZnRkx1Z2NGc0lSRVNkV29CeXdoaEJCQ0NDR0VFTklmV1N3V2VMM2VXQStEOUZNVXdCSVNKWjhhQ21DcEJRRWhoQkJDQ0NHRUVOSy9XQzFteUxLQ1lEQVk2NkdRZm9nQ1dFS2lwUHFvQXBZUVFnZ2hoQkJDQ09tUExCWUxBRUNpTmdTa0cxQUFTMGlVZkMwQnJHZzB4SGdraEJCQ0NDR0VFRUlJNlVvMnF4VUFhQ0V1MGkwb2dDVWtTbndSTHFxQUpZUVFRZ2doaEJCQytoV3oyUVFBa0dVbHhpTWgvUkdWOGhFU0pWVlZvZGZyb2RQUit4YUVFRUlJSVlTUTJOQTBQd3dHZmJjZC82dXY1a0VValRqeHhHbUlpM04wMjNrSTZXMENnVkR2VjRPQm9qTFM5ZWl2aXBBb2FacEdEOFNFZEpQMTZ6Zmh4OFZMTVdMNFVKeC8vam14SGc0aGhCQkNTSy8xK2h2L1FsT1RDMWRlY1RHR0RCblU1Y2YvY2ZGUytQMStUSmt5dWN1UFRmcU9OZXMyb3FDd0dITXV2eWpXUStreGZuOW8xaXN0dkUyNkE2VkpoRVFwRUF4QzM0ZXFYOWV1MzRTZHUvZmdtaXN2YlhQWkJ4OTlpcEhEaCtIWVl5WjB5Ym1Dd1NCa1JZSFhLOEhyOWNMdDhjSmlNU00vTHplcTZ6ZTdQZmpYdS8vRmpPbFRNWG5pK0M0WkUrbThwNTUrNmFDWGFqVWtDQUFBSUFCSlJFRlVKeWNuNGVhYnJnTUFmUHZ0Zkt6ZnNPbVF4M3o4c1Q5RmRlN3k4a3JzM2JzZkNRa0pVZTFQQ0NHRUVISTBrbVVaZS9ZVVFoQ0E5SXcwQU1BdHQvN2hzSTcxejMrODNHYWJWNUxnOS91aDArbVFtTmorODdLMy8vMEIxcTNiR1BWNVhucnhTVmhiZW11U3JyZmd4NlZ0dG1WblpjQnU2OXpQZkVCZUxnUkI0Tit2L0hVdDVzMWZGRlVBVzFWZGcvLzg3elBjZHVQMXNIWHl2TDJKM3g4QVFHMEhTZmVnQUphUUtBVURBUWc2NGRBNzloSnIxMi9FbDk5KzMwRUEreGt1UE8vc0RnUFkwcklLL08wZi80TGZIMEFnRVBydyt3UFFOQTJxendkTjArRHorYUFvQ21SRjVRdVVoUnM5YWdSZWZlNkpxTWE2YWZOV2ZML2dSMHc5ZGxMbmJpVHBVaVVscFFlOVhGRU85RUpxY3JsUVhWM1RaZWQyMXRZQ0FOTFRVcnJzbUlRUVFnZ2gvYzMySGJ2Zzkvc3hlZkpFT094MnZsMFFCS1NscFVaMURLZXpGb0ZBb04zTFhFM05BSURFeEFUbzllMjNPZkI2dkFCQ2I4NGZiSVlnTzA5SHh5RmQ0L2xYWG0rejdmUlpNN0Z3OGRKT0hlZnJUOTZEM1dicjFIV0N3U0RtL2JBSWIvMzdQMUJVRmNkTUhJOVRUcHJlcVdQMEpwclc4eFd3cFdYbCtQenJlVmkvY1F0cTYrcGhOcGt3WnZRSVhEdm5VZ3dkM1BVVjdpUjJLSUFsRWVqTzM3RkFNQWlkMFBzQ1dFbVc4ZE95WDlwczMxZFNCZ0Q0ZnNIaWRxKzNyNlNzM2N2T1BtTVcwbEtUTVd6SVlCZ01lcXhZdFFZblRwc0txOVVDVVJTaEV3VE1uYjhRSjUxNFBNYU1IQUdUU1lRb2lqQ2JUVmk3ZmhNYUc1c3c1N0tMWUxkSC84Lzc1MVcvd2lTS09HYml1S2l2UTdwSFJrWTYvdlRIdGxVVWQ5Mzl4M2IzZitEK3V6Rnc0SUEyMng5OTdPbE9CYlJzMy9TTTlLaXZRd2doaEJCeXRObTBhU3NBWUdhcmtNdHNOa1U5OCtpZWV4K0d4K05wOTdJbWx3c0FrSnJhOFp2aWJJWDRPMzUvTXpKYXFuQmRydVkyL1dMdnZlOWh1TjBlQ21CN3dBM1h6c0hsbDF5QWlzcHFYSFBqN3pFZ0x3ZFBQLzdRSWEvM3AwZWZ4Q2tuVGNkcHA1d0VpOW5jcVhOdTNiNFRiN3oxSGdxS2lwR1htNDM3Ly9CN2pCZzI1SEJ2UXEvUTVISkJGSTBRZTZnQ3RyQm9MMzUvejRQUTYvV1lPSDRNanBrNER2djJsMkwxbXZWWXYzRUxYbnJtY1l3Y1ByUkh4a0s2SHdXd2hLTTcvOEVGZzBHZ0Z3YXdUVTNOZU9tMWYzWjRlVWVYYmRpMEJSczJiV216L2V3elpzRmtNdUhHNjY5Q1VmRStmUFRwVjZpcnI4ZDFWOTBLSUJUNGZ2TEZOMWk1ZWkydXZmSlNQajFEVVJUOCtTL1B3dS8zNDVvckw0Mll2dkxoeDEvZzNmOStmTWpiY3M1RlZ4MzA4aC9uZlhiSVk1QWpveE1FbUV5bWJqbjJQZmMrM09GbFhtK29rdUtUVDc3RTU1OS9jMWpIZitySlIyQXlpWWQxWFVJSUlZU1EzczRyU2RpMGFRc0dEaHpRNWIxZlY2NWFnNisvbmdmTkY2b0FMQ29xeHYwUFBCS3h6MzMzM29uVTFCUklMUUdzMVdvQkFDeGIvZ3MrK2VSTFhIUDE1Wmc2OVZpK3Y5L3ZCd0FLWUh2UXVwWVdZZE9uVFVGMlprWlUxOG5NU090VWE3cXQyM2ZpZjU5OWhUWHJOc0pxdGVERzY2L0NSZWVmMHkvV1M2bW9yRVorcTFZTTNjblYzSXlaSjA3RHJUZGVoL2l3TnpEKysvSG5lTysvbitDZEQvNkg1NTk4NUNCSElIMUozNytIa0M1RGQvNkQwK3QwOEd2K1dBK2pqWXowMUhhRHlUZmVlaGRmZnZ0OXU1ZWRldTRsdVBDOHMzSGJUZGNmOU5pREIrWGprdC9NeHFkZmZvc1RwMDNGY1pNbndtSTI0NDViZm9lSC8vSU01czFmaE4rY2R6WUE0Ti92ZjRRYVp5MGVlL0JlL21Tc3RmdnV2cjNOdGhVcmY4V3FOZXR3NFhsblkvQ2dnZTFlYjlXYWRWaXg4dGVEanBYMGZoMVZXb1NUWmZrSXpoQThndXNTMGpkdGZXcEdySWZRWTRMQllNUm45dUpJRUFRRWcwRUVnMEgrTmJ1TTdSc0lCS0RUNlJBTUJrUHRkRlFWYnJjNzFFcEhsdUYydTFGWFZ3ZVh5d1d2MXd1WHl3VlpsdEhjM0F4VlZhRW9DaitXeitlRHhXS0JJQWh3T0J3d204MndXcTJ3Mld4SVRVMUZmSHc4SEE0SHJGWXJMQllMN0hZN2JEWWJmOFBTNy9kRHI5Zno2Yjkrdng4R2c0R1BtOTBHblU0WE1VVTRHQXdlVlNIRzJBZVh4M29JaFBRNmE5YXNoOCtuNFl3elpuWDVzVlZGZ2N2VnpMLzMrVFQ0Zk0wUis3RCttRjV2S0lDMVdFTFArY2VOSFkwdnYvd1duMzcyTlVhUEdjbGJJd1FDQWY2NFJuckdtdlViTVRBL0wrcndOVm9lanhjL0xmOEZQeXhhZ2wxN0NtRVNSVnd3K3l6TXVld2lKQ2JFZCttNVlxbWlzZ3I1QS9KNjdIeWpSdzdIcEFsdFo0RmVmTUZzdlAvaHA5aTVlMCtQallWMFB3cGdDVWQzL29PeldDMlFaRG5paFYxdlUxaTBGeVZsNVRqbHBPbkl5ODNCNUVudHY1TTVlZElFNU9YbWRIaWNQWVhGMkx1dkJBQ1FsWm1Cdk54czFOYlZSVFI0bnp4cEFrd21rVy96ZWlWa1oyYkE0NVg0dGpOT25SbHgzTmJmKzN3K3ZOZFNHV3UzMjlwY3p0VFcxbEVBMncrMHQ5QURFS3E0K09DRC95RTNOeHNQUFhodkQ0K0tFTkpYQkFJQjNuTThmUGFGS0lyUTZYUVFCQUUrbjQrSG1henZZREFZUkhsNU9mYnQyNGV0VzdlaXFxb0tQcDhQQ1FrSmFHcHFnaVJKUENDb3I2K0gzVzZIVHFlRG9pZ1FCQUVHZ3dHYXBpRVFDUEFBMSt2MVFoUkYxTlhWUWFmVFFaSWtIc29xaW9KQUlBQlJERlhrYTVvR204MkduSndjcEtXbFljS0VDUmcxYWhRc0ZrdEVjTno2dVFVTExqUk5RekFZN0JlVlJZU1FJN05peFNvQXdQaHhZN3I4MkRObm5vaVpNMC9FeHg5L2dhWExWdUNtRzYvRHBFbWh4WEdmZlBJRmxKYVY4NzZZa2lUQmFEVEFhQXc5TGlVbUp1RDAwMDdCM0hrLzRKdHZ2c2RWYzBKclVQajkxUCsxSjZtcUR4czNiOE5sRjUzUHQ1MTY3aVh0N2p2MzgvOTBxdVhBMis5L2lMbmZMMFJDUWp5dXVPUTN1T2o4YzVEUWo0SlhJUFQvZWw5SkthWlBtOUpqNSt4bzVxSEpKRUt2MXlGSTlTWDlDajJUSXh6ZCtRL09ackVpR0F4Q2ttVllMZTFYZU1iYTEvTit3QStMbG1ENUw2dnhmM2ZjakhQUE9nMEZSY1hZMzlJUGxqbjE1Qk1CQUQvK0ZLb3V5VWhQdzVoUkkvamx5MWVzd3NlZmZ4MXhuWmRlZTdQTitkZ1VsM0RoVGVBN0NsU1p6NzZhQzJkdEhSSVM0ckY2N1laMkZ3d0RnTHpjYkp4NHd0U0RIb3YwWFVWRmV3RUFBM3J3M1daQ1NOOGpDQUxNTFM4V1E0dEQraVBDVmtFUW9OZnJzVy9mUGxSVlZhRzh2QnlWbFpVb0x5K0hMTXZRNlhRQXdQZG5yVS8wZWowUGIrUGk0bmp3R2dnRVlEQVk0UFA1K0xGWlphclA1K09mYlRZYjlIbzlmRDRmOUhvOVB3OWJSUndBbXB1YnNXdlhMdXpldlJ2TGx5K0gyV3hHWW1JaTh2UHprWm1aaWZ6OGZPVG41eU0rUHA1ZlY2L1hROU8waU1wWlFzalJhOXYyblNncnF3Q0Fkb3RCWkZuQm80ODlIZFd4V0F1Qjl0VFcxUUVBMHRQVER1emZNa1BKYXJWQ1ZWVm9tcjlOdjlkWnMyWml3OGJOR0R3b24yL3orLzM4elNqUy9UWnUyUXBGVVRCamV1VHJwbE5Qbm9GeFkwWUJBSGJ1M29QNUM1ZDArdGh6THJzSWs4YVB4ZkZUam9YQjBEOUQ5ZFZyMXNQcmxYQnNCMFZNUFdudi9oSm9taDhqaGgyOUxTRDdJd3BneVNIUm5UK0VUYXQzdXoyOU5vQzk5NjViTVdUd1FQeno3ZmR4NCszMzRMVVhuOEtTcFN2dzJWZHpEM3E5czgrWUZSSEFNcTNiRjN6NjViZHcxdGJoOWtPMExuajNQLy9EaDU5OHliOC80N1NUTVduQzJJaDl5aXNxOGVFblgyTGNtRkU0OWVRWmVPbTFmNktzdkJJNTJaa1Ird1dEUVV5YU1JNEMyQjVTVVZtRjIyNi9KK3I5bjMzdWxTTStKd3RnQjdXem1CY2hoREIrdjUrSGtEcWRqb2VqaXFLZ3Vyb2Ftelp0d3JwMTYrRHorU0xhRkNpS0FvZkRBVTNUNFBmN0lRZ0NqRVlqRkVXQnBtblFOSTBIckt3MWdNMW00KzBKQVBEcVU3YXZ3V0RneDJJQmc5ZnI1Vld5cXFwQ1ZWV2twYVh4cjAwbUU4eG1NN3hlTDl4dU4xUlZSVTFORFZSVmhkRm9oTUZnUUc1dUxtYk5tb1V4WThiQVlySEFaRExCNS9QQjUvUHg4Sm1RbzFrd0dJVFBwMEdTWlVpU0RGbVc0SlZDWC9OdGlneS81bTk1ekFqQUgvRHp4dysvUDNEZzYwQ2c3ZmJBZ2E4RHJiYmZmTXZ2WW5yYnYvOSs0VUV2RHdhRG5Wb0F0U04xZFEwUUJBRnBhYWw4bXlUSjBPdjFNSnROYUd4cUFoQUtZOE9aelNiOCtlSDcrZmQrdi8rb2E1MFNhM3YzbGtDbjA4SFVLdlFlUFdvNHptNXBXeUdLeG9NR3NGL1BuWStHeGtZQXdPNDlSUUJDcisyWXd1SzlVWS9uK3F1dmlIcmZXQW9HZ3lqZXR4Ly9lUHQ5SEROeEhBYm14NzRvaEJWRG5YUG1hVEVlQ2VsS0ZNQ1NRNkk3ZjBoMlZxaVBUbmxGRmRJT3NpcG9MT3phVTRqVWxHUWtKeVhpZ25QUHhKQkIrVmk1ZW0zRU9EdGF3T3EwMlpmQzF1b0oxTWdSUTNIdVdaRy9iMG1XOGNGSG4rS2s2Y2NmY2p6RGgwVmVQeVU1Q1NuSlNmeDdUZFB3MVBOL2c5L3Z4eDIzL0E0cHlVbjQrNXYveGpmZi9SQVI3dGJXMWVPNWwxK0hwbWw0NGFsSGVTVVI2VDRHZ3g2SmlZbHR0anVkdGUzdW41U1V5S3V6d3RYVjFVR0xvbWR5WTJNVHFxcXFBUUNEQjNmdFloSTlxYWg0SHlSWmhsNm40eUdPWHEvajFYQjhXOHZYT25aNTJHVzl0YlVKSWIwRit4K2cxK3ZSM055TURSczJZT1BHamFpcnE0UFg2K1ZWcStHdGdsZ2xxU1JKL0RMV1d6VzhxcFVGdHFxcXd1LzNRMUVVZUwxZUhqQ3dDbGUvMzgrcmIxbVFxNm9xQU1Cc052UExUU1lUUkZHRXgrUGhsYlIrdng4ZWp3ZUNJRUNuMDBGVlZUNEdWVlVSQ0FTd2E5Y3VGQlFVd0dLeElEazVHZVBHamNOcHA1MkcxTlJVS0lwQ0lTenAwNExCSUpyZGJqUTF1ZERZNU9LZjNSNFBKRm1HSEJhaVNySU1yMWVDTEVkdWt5UTVvamZ5MFdMSHp0MG9MdDUzMEgwc0ZqTmVmaW15QXZiUGp6d0pwN08yVFJ1b2UrNTl1TVBlL1BYMTlTM1A3MEpSZ2Qvdmh5UkpzTnR0ZVBTeHAva2JZYlcxZFllb3VBMDlyc3F5elBkNzRJRzdZMWJJTXVlM3Q2RzZ4aG1UYzNmV3ZYZmZoak5QUGJuVDE3dGc5bG1ZOThOQ3ZQTDZXM2oyaVQ4ZjFybm56VitFZlNXbEVkdkNDMnM2bzZzQzJOUE92UlRCSGxycm9ickcyV0hiaG1nYzd1OHUzT0tsUDJQSjBoV1lPSDRNbjdsSytnY0tZTWxCMFozL2dLRkRCc0ZvTktLZ3NCZ1R4M2Q5MzZYRHBhbysvT1hwRitIMVN2ajlMYi9GcVNmUHdKaFJJOXF0YUcyTkxTcGliMm1Venp6NjErY0JoUDRCdDdiZ3g2VVJ2V0FQWnVldUFyejUydk50dHIveTk3ZXd1NkFRTjF3M2g3L0RPR3ZtaVppL2NER3V1T1EzU0VwTXdLSWx5L0hHVysvQUs4bTQ3S0x6K1FJcXBIdWxwYWJpa1VjZWFMUDlsbHYvME83K045NXdMUWEyVTduNjZHTlBSMVdGc1gzN3pyRHJQTldKa1liY2Z0c05HRHQyZEtldjE5VmVmK3RkYk5tMjQ0aU9FUXBpZE5EcjlEeTRGVVVqTEdZenpCWXpMR1l6ckZZTExHWnp4RFpMcTg5OFg0dWx6VFlLZVVsdkZONUNnQVdrUU9UaUxZRkFBUFgxOWFpcXFzTG16WnV4ZGV0V3FLb0txOVVLVGRONGhXb2dFT0QvTDlnSDJ4YSs2QlU3Tm9DSTg3SHdOQmdNd21nMFF0TTBTSklFVVJSNVQxbS8zdzlWVlhtMUxEdE8rSG5aN1Fwdmt4QmV3V3MwR2lOYUdwak5adjUxTUJoRVUxTVRWRlZGUlVVRmZ2cnBKK1RuNStPNDQ0N0RxRkdqa0o2ZTN1NENaT3o2OUlZTzZTbCt2eDlOcnVZRGdhcUxCYXRORVFGcms4dUZKbGN6WEs3bW96SThQVkthNXNjbkxRRVk2MG5kV2tKQ1BGOFFLeG9qUmd5RkpMVmQrTFRaN1lhaXFCZzgrRUQ3Z2JxNmVnUUNBYVNtcEtBb3JQcFIwN1NvbnVzRkFnRytYOEFmdTkvLzFWZGNqSm9PQ2dxNjBnY2ZIU2g2dWZ5U0N5QzJVNmh3Y0FMR2pSNTFXT2MybTAzNDdkVlg0cWtYWHNYVzdUc3hkdlRJVGgvajdUZGU0bCsvOHZwYm1EZC9VVVFoVDBGUk1XNjk2d0hNdWV6Q0hxdHdIVE42R0p5MTlkMTIvR0F3Q0orcW9iNmw4aGZvK2Q4ZHMyWGJEcnp3NmorUWtaNkdoKzY3bS82Zjl6TVV3SklPOWJjN2YxZTk2L25XdS8vQlcrLytwd3RHMUxFeFkwYmlsV2YrRXRXK29takV5OC8rQlUrOThEYzg4K0pyMkxCcEsrNy93KzFSWGJmWkhYcm4yMkczUld6LzR6MTNSSHl2YVJwZSs4ZS9rWmViZzRzdU9DZXFZd09BdzJGdnMrM2Y3MytFSDM3OENRQWlHc1JmZHRFRldMaDRHVjU1L1MzSXNvSU5tN1pneExBaCtNTWROMlB3d1B5b3o5bGFYM3EzKzVwcnJzQzA0NCtMOVRCNjFKYXQyd0VjQ0JIc2RodHNOdHNocmhWRWRiV1RYNisvQ0MzdTQ0ZUdzTXJoOW90VERwdlpiRUtjdzRHRStEakV4OGNoSVQ0T2NYR2h6L0g4c3dQeDhmR0lqNCtEM1didFZ6OWowbnV4S2Fxc0VwUUZxb0lnd08xMlk5R2lSZGk4ZVRNYUd4dDVQMWRXWWVwd09IakEyZEZDbWF6cU5MdzFBUXQyV1NERXJzY1d2UUpDNGF6UmFPUTlYMFZSaEN6TC9McXNDcGExTkFBT0JNb3NFQTAvRnhzRGU4eHJQVVpXRWN2R0pZb2l6R1l6Q2dzTFVWaFlpRUFnZ0tGRGgrTEtLNi9FNE1HREFRQWVqd2RtczVsWDFkSmlYYVFyYUpxRzJycDYxRGhyVVYzalJFMU5MYXFkdGFpcGNhTGFXWXZHeGtiK1BMS25tVVN4elp1UVZvdUZiek9iVFRBYURCRXpVaUpub3h5WXBkTG04ckRMZEdHeldmUzYyRTJqWDdSb0NhcXJhM0RNcEFrb0s2OW9OL1I4NXVuSE9uWE1HMis0dHQzdDFWV2hZMmVIdFFTcnJRMzFoRTFMUzhGOTk5MEpJTlNDYXUvZS9Yamt6L2NqS3l1ejdZRmEvUFhKNTZFb0twNzR5ME9kR2w5M09QTzBVM3JrUEIydGFkRlRaa3cvSHErOC9oYVcvcnp5c0FMWVF4azZlQkFtVFJpSEw3NzVEbWVkUGdzWlliMkN1OHZMei82MTI4OEJBSysrL2kvOHRQd1hmUExCbXgydWo5T2RkdTR1d01PUFB3T0gzWVpubjNpNDN5MXlSaWlBSlIzb2ozZitJMzNYYy9rdnYyTGYvaEtZekNZa3hzZDE0Y2dpQllNQ1pwOStlcWV1azU2V2lwZWVmZ3h2L3ZzREpDVzFuVDdla1lyS0tnQkFVbUpDeFBaVFQ1NFI4ZjNIbjM4TlJWVngvZFdYNDdqSkV6czF0bkJ2dmZNZmZQcmx0L3lGWi9pTDVKenNUSngzemhuNDZ0dnY0YkRiY1BmdE4rR2NNMDg5NHZDbnEzN3YwNDgvcmx0N2xOWTNOV1Bva01IZGR2emVTSkprWGdGN3hobXo4TU1QUHlJdk53ZDMzbm5MUWErM1k4Y3UvTzIxMEJPajN0SzJZUENnZlBnRGdaWitjYTE3eVlXK1o5T1dPK28xMXhOa1dZRXNLMUhmSi9SNlBlSWNkc1RIeC9QUU5qN093UVBibEpRa3BLV21JQzAxRlhFT080VzE1TEN4MEpJdDFpTExNclp0MjRZMWE5YWdxYW1KdHhBd0dBeXcyKzE4Z1NwMjM5RTBqVmVvc2tBMXZOS3U5ZDhtcTFMVjZYUzhJdFpvTlBLZ2xGM0cvbDhaalViNC9YNW9tc1lyVE1PUEh4Nm1oZ2V3cmMvYlhqOUVGcnl5ZnJLc3ZZRWdDTHdsQXF2eUZRUUJCUVVGZVBiWlo1R1JrWUh4NDhmamhCTk9nTmxzaGl6THNGZ3NOR09FSEZJd0dJVEg2dzBGcTg3YWxuQTFGTExXT0VNZmRmVU5iZDRrNkFwMm00Mi9BY2crTyt6MmlBRFZZamt3aThOc2JqdmJJMVovMzRXbFpZZmVxUnRzM3JJTkpwTUpGMTk4UGw1NTlSL2RlaTdXRmlvbk80dHYyN3V2QkFDUUZyNG9WMHYxTEt1NkxTa3B3NDZkdTNGbVM1OVJoajFta3A1ak1PZ3hJQzhISldGL3J3ME5UU2d0S3djQTFOYzNkblRWcU4xMjQ3VzQrYzc3OGRUenIrTEZweDlydHgxWlgzVFp4UmRnN3Z5RldQbnJPcHc4NDRRZVBYZEJVVEgrOU1pVE1KdE5lUDdKUjVGOWtEYzJTTjlGQVN4cG83L2UrWS8wWGM4WjA0L0hEYmY5SCs2OTg5WWVmMENPaGw2dngyMDNYUTlOOCtQcEYvNkdxeTYvQ0xrNTJSSDc3TnBUaUcrL1c0REVoSGpvOVhvcy9ma1hpS0x4b08wS1Nzc3E4T0hIWHdBQUhveHlpdmdqZjdvSE04SVd6WkpsQmMrLytnYVcvYndTdzRZTXd0alJJL0hGTjkrMXVkNzFWMStPWDlldWg5dnR4Zml4bzdva3pEblMzM3RQdllzZHF5ZjFoNnNyWHBSdDJMQUptdVpIWW1JQ3pwdDlGbGF2WG91ZHUvYWdwc1lac2ZCRGF6K3ZXQVVBbURwMU1peVczdEVQOFZBTDAwVWpmSXF5M3grQTV0ZWdxajdlOTA1dTFRUHZ3QUlrY21UdnZIYjJZNWQxOXZmbTkvdlIwTmlFaHNhbVErNXJFa1drcGFXMEJMSXBTRTFKUVZwYUN0TER2aGZGL3ZFRW5YUXRGcHdDUUdOakk3WnMyWUlsUzVaQTB6UllyVlkwTnpmemhiVllFTW42cDVwTUpyNmFOd3N1d3l0SVdRZ2EzdmNWT0ZCMXo5b0RzRDZ1YkJ5dEsyWlo2d0VXQW9lSHJHeGM3RnpoMTJYZnMyT3l5NERJeDlIV1ZiSXMvR1V2YWxuSTBkVFVCSWZEQVVFUVVGSlNndkx5Y2l4ZHVoU25uMzQ2VGpqaEJPajErbjd6UXBnY3VTWlhNMHJMeWxGU1doNzZYRmFPNnVwUTZPcHR1ZDhjQ1VFUUVCZjJwbHg0cU1yZnVJdUxRM3k4QXdseG9Sa1gvWFgxOU80MDViakowT2wxU0d4Vk1BRjAzQ0txcy90Tm5EZ2VOOTkwSGFwYXFtdXp3aXBnQ3d1TEFVUXVsbm9nZ0EyMVQvbjNPeCtndXRxSkFRTnlNWExFTUw2ZnB2bGhOdmQ4SmVGUlR4Q2dxajcrN1FjZmZZb1BQdnEweXc2ZlB5QVAxMTk5T2Q1KzcwTTg4K0pyZVBDK3UvcEYwSjZSbm9xYzdFd1VGQlgzNk92OXZmdEs4TUREZjRWb0V2SGlVNCsyZVExUCtnOEtZRWtFdXZOM2pMMzdPeUF2SjhZak9ianZmbGlFeFV0L1JtcHFNbTY0ZGs3RVpRNkhIWXVXTE9NditsSlRrdkhIZSs1RVFrSTgxcTdmaFBqNE9Bd2JjcUNpVUpZVlBQYlU4M0E0N0JnMmRERDJGQlRoVC9mZWlkeWNMTFJXdkhjL25uMzU3N0RiN1JneGJBamZYbGkwRjArOThDcEtTc3N4OWJoajhORDlkK1BMcjl1R3J3Qmd0Vmp3OEFQL2h6ODg4QWdlK1BOZjhld1RmMjczWEtUcitYeWhmbUkxVHVjaEZsUmcrNGVlMVAzcjdmYzdYSVRyVUpZdFh3a0FPUGJZU2REcGREanh4R21ZTzNjK3ZwMDdIemY4N3BwMnIxTmN2QStiTm0yRlhxL0hxYk5tSHZJY2ZRbGJXYjI3cGc4SGcwRklzZ3lYcTVuMzVBdi91cW5KeFh2NXNlODdNNzFVVVZXVWxsV2d0S3lpdzMwU0V1S1JscExNUTlxMHRGU2twYVlnS3lNZE9kbFo5Q0x0S0tYVDZhQW9DbGF2WG8yMWE5ZWlzYkVSa2lUeDdhemZvU2lLVUZVVlBwK1A5Mm5WNi9Wd3U5MncyKzBJQkFMdytYd2R2Z2dNbi9iUHZtWjlXTms1d2l0akJVR0FvaWc4OEEwR2d6Q1pUSkJsT1dMZjhFVzgyTEhaY1ZuVmFuZ1lHLzdtWXZqM0xIZ1ZSUkdDSVBEYndvSlpuOCtIdUxnNFhoSEwrdCs2WEM1ODg4MDNXTFJvRVNaTm1vVFpzMmNqT1RtNUszOUZwQmNMQkFLb3JuR2lwRFFVc0lZSHJrMnU1c00rcms2blEwcHl5eXlIbGpmWDBsTlQrZU4zVWxJaXpYem9JZE9tSGNkbkI3U1czc0gwNzhiR1JpaUtHckhOWWJmRGFyTzJ1MzlpeTJ6SHFzcFFCV3l3cGNKZlVSUVVGZTJGd1dEQW9FSDVmSDlabHZpYllJSWc0T0tMTDhEcnIvOExuM3p5SlI3NTgvMzg4ZEhuMDJDM0g2cTFGT2tLZS9lWFlPUG1iWERXMW1KUFFSRk9DNXZSZU9tRjUySGExR01qOWpjZjRSVDd5eTQ2SC92MmwrTEhuNWJENDVYdzBIMTN0ZHQrcnEvSnpzckV2djJsaDk2eGk1U1VsdU8raC84Q1VUVGloYWNlUTA1Mng4VnZYa21DVHREUjgrVStqQUpZd25YbXpuODBZaFZneVVsSk1SNUp4MXpOelhqdncwK1FuSlNJT1pkZDFPYnk3TXdNTEpyN2FVdWZQRVJVSVN4Y3ZCUS9MZjhGWC8zdlhUZ2Nkc2l5Z29jZWZ4cmxGVlY0K1puSGtaT2RoWHNmZWh6UHYvSTY3cnY3OW9oLzRvdVgvb3hYL3Y0V2toSVQ4ZlRqRHlFdE5ZVmY5djNDeFNncnI4UjFWMTJHT1pkZGROQW42cVZsNVJnMlpCQWUrZVAvNGRFbm44TWQ5enlJQisrNzY0amFIcERvc042Rm11YVBha0VGOXFTK3ZyN2hzTTYzZCs5K2xMU3NzRHAxeW1RQXdLeFRUc0tTSmN1eGJ0MUd6Smh4QW9ZTmpXekpvR2thL3ZmeDV3Z0dnempsNUJPUkd2WjNSZzVORUFSWUxSWllMWmFvKzNYNS9YNjRtdDN0QnJRTmpVMXcxdGFoeGxrTHA3TTJxaGY2alkxTmFHeHN3cDZXYXByV1VsT1NrWmViamR6c0xPVG1aQ00zSi9RNUpUbUpYdVQzUWF5YWsxV2pzcllCNFJXa0xwY0x1M2Z2eHRxMWExRlZWY1ZEVDlaN3plLzM4MEJWVVJRZWJySy9oOXJhV2lRbUpxSyt2aDd4OGZFUi9Wd05CZ1BNWmpPYW01c2pGc295dFBTR1pHMUJXSXNCTnQzZllySEE1WExCYXJWQ0ZFWFUxNGNXb1BGNnZVaEtTb0lvaXRBMERYYTdIVTFOVGZENy9haXZyK2RWc2hhTEJSYUxCWklrOFFEV2JEYnpONnRZa011cWVzT3JjMWtyQVJZQWE1ckdxMm1Ed1NBVVJZRk9wNFBCWUlBa1NRZ0dneEJGa1FmUnk1WXR3NVl0V3pCbHloUk1uejRkR1JrWkVZdWJoUzlzRnI3Z0dlbjlGRVZCYVZrRlNscFZ0SmFWVi9JM1JUdkQ0YkFqTFNVbEltQU4vMGhPU3FTL2oxN2lZTDBvSDMvc1QyMjJsWmRYNHBsblg4YXdvWU5SMzlDSTJ0bzZUQmcvRnVVVmxYamcvcnRndGJZZndnTEE4ZE9PdzY3ZGUvRENpMy9IbkRtWElPQVBRRlZWakJ3eGpEK0dCUUlCS0lvS2krWEE0cDVqeDR6QzhHRkRzSHRQSVZhdS9CWFRweDhQQU5BMEgvV2w3aUhPMmpyYzk5RGpBSURrcEVSY2ZzbHZBQURYWEhrSnBoNTdUSnZuMVlkRGttVjh2MkF4aXZmdXczMTMzNDc3LzNBN2REb2RGaTVlaXB2dXVCZTMzL3hiVE8vajYxbGtaV1pneGNwZmUreDg5ejcwT0JvYm0zRGM1SW40YXU3MzdlNXp4eTIvQXdEY2ZNZDlzRm90ZVBOdmJSZTVKbjBEUFJvU3JqTjMvcU9SNUExTjFiTDJraW5QN1huN3ZZL1EzT3pHZy9mZEJZdTU0M0cyVngxVVZlT0V3MkdIdzJGSGs2c1pqejM1UExidDJJVUg3N3VMVHlWNjZlbkg4ZFFMcitLUnZ6Nkg2ZE9tNEl4VForS2J1VDlnM2NiTm1EYjFXTng3MTYySWN6Z2lqbnZWNVJmajlGa3pJNnBpV3lzcTNvZVBQdnNLeTFlc3dqZWZ2bzhweDA3Q1h4LzlFLzd5MUl0NDhMR25jTWFwTTNIRGRWZnhkK2RKMTJNQjdNZ1J3M0RYWGJlMnViejExRFUyWGZlcEp4OXB0Ky93bzQ4OWZkQWc5N3Z2RndBQXhvd2V5UmR2TUp0Tm1EMzdUSHo4OFJkNDk5My80cUVINzQyb212andvODlRV2xxT3hNUUVuSFBPR1oyOGhlUnc2UFY2SkNiRVIzWGZVeFFGTmM0Nk9Hc1A5QkNzY2JZRXRMV2hIb09LcWg3MEdNN2FPamhyNjdCKzQ1YUk3V2F6Q2JuWkJ3TFowT2NzNUdSbHhtU1JCQklkMXNPVUxYVER2Z1pDanlFN2QrN0VpaFVyVUZ4Y3pFTkxSVkVnaWlJUFJ0bkNPSnFtOFpDSmhhYytueS9pT2dhREFSYUxCUWFEZ1FlMzRXR3VxcW93R28wd0dBeW9xYW1CdytIZ2xiUW1rd2tWRlJWb2FHakF0bTNia0o2ZWpva1RKMkx4NHNWb2JtNUdSa1lHVENZVE5tM2FCSlBKQkx2ZGprR0RCcUc4dkJ4R294RlZWVldvclEwdFREUml4QWlJb29peXNqS01IVHNXb2lnaU9Ua1pnaUNnb2FFQldWbFo4UGw4UEl4bWkzeXhpbHl6MlJ6Ung1Yjl6RmdZRmg1b3N5Q1ZWUVliREFZNG5VN01uejhmcTFhdHdyUnAwM0R1dWVmQ1lySEE1L1B4WHJZK253L21nenhQSUxIbGxTUVVGZS9EbnNKaUZCWVZZMDloTVVwS3l6dmRSc1p1c3lFdk54dDVPZG5JemMxR2JrNDJzak16a0phV2N0RG5pYVR2a21VRi8zcjdQUURBMVZkZmpyKzk5aVlBNElvckxzYmpqeitEdC83MVBtNi83WVlPVzVVY00ya0NMR1l6L3ZIUGQvRHV1eC9DMWxJeGUveTBLWHlmMXYxZm1kbXp6NEw3NHk4aXFuSjlQZzFHQ21CN3hJUnhvM0gxRlpmQWJEWmh5S0I4L2pzK1dEczFOdnNEaDNpVHU2S3lHdDlXU3dSOUFBQWdBRWxFUVZSODl3TVdMUG9KYm84SHgwd2NCeUQwZituK1A5eU9nZmw1ZU9lRC8rR3hKNS9INkpIRGNjbUY1K0g0NDQ3cGsyMEpNdEpTNGF5dDQvK2p1eHNyWmxtemJtT0grN0FNSmlrcEVUYXJwY1A5U085SGo0YUU2OHlkLzJqa2xTUyswbkZ2dEhucmRzeGZ1QmpqeG96Q0tTZE41OXZaTzlQc2hWZDdOTTJQa3RJeURNb2ZnRDJGeFhqMHI4K2hycjRCOS8vaDlvaitOemFiRlgrODUwNzg1ZWtYc1dMbHIvemR3V2xUSnVPdTIyNXNFNzRDb1FXK1dpL3l4VUtZRFp1MjROTXY1MkxkaGsxSVRJakhkWE11ZzlneXhza1R4K1AxbDUvQjB5LytEUXQrWElxbHkxZml0OWRlaVl2T1ArY0lma3FrSXcwTm9ZYjg4VkdHM0hWMTlSQUVBZkdIc1NEZDNyMzdzVzFiYVBHdHM4NCtMZUt5azJhY2dDMmJ0MkhIenQxNDg2MTNjY2Z2YjRJb2l2am1tKyt3YXRVYTZQVjYzSFRqZFJRYzlFSW1rNGtIbyswSkJvTndOYnZoZElZRnRMVzFxS3FxUVZsNUpjb3FLaUw2bFlXVFpRVUZSY1VvS0dwYk9adVdtb0s4bkd3TUdqUUFRd2NQd3REQmc1Q2RsVUVWczcwQW00SVBJQ0pZTFM0dXhySmx5N0JqeHc0RWcwRllyVmJvZERvME5EVEFiRGJEWUREQTUvTkY5RkUxR28xOHdTd0FiYlpaclZaZXdjcDZ0YklxVTlhZjFlZnp3ZWwwb3FxcUNxV2xwWHdLdjhmalFWNWVIcHFibTFGYVdncVR5WVRkdTNkajkrN2RQT2dzTFMyRjJXeEdRME1ENHVQajBkVFVoTHE2T2w2UjZ2UDVlSC9Ydlh2M3d1UHhRQlJGTEYrK0hLbXBxWEE0SEpBa0NaSWtZZXpZc1VoS1NrSkNRZ0o4UGg5a1dZNElVbG5sSzJ0andJSm85amR0TkJwNXoyZ1cxSVpYQmR0c05raVNCSmZMaFVXTEZtSGp4bzJZTldzV1pzeVlBVlZWRVFnRVlMRllJcXFMU2V4NFBGNFVGdS9GbnNMUVkxeEJZVEhLeWl1akRsc0ZRVUI2V21wbzlrQk9TOWlhazRXOG5HekV4OGZSWStGUlJGVlZ2UDdHdjFCVlZZTXJyN2drWXFaUWZId2Nycm5tQ3J6NTFydDQ1WlYvNExiYmJ1RGhhbXVqUm8zQUhYZmNqTmRmL3hjOEhpOEVRY0NJNFVQNTVhenZkdXZuWWtPR0RNTEREOTBiOFRlbmFSb012ZlMxVTM4akdrVk1IRC9tb1Bzb2lnSzN4d3VIM1E2RFFZOUZTNVlEUUx1djRRQ2dyTHdTQUhEdFRYY2dHQXhpOUtnUnVQQzhzM0ZpV0NBUEFKZjhaamFtVEo2RU45NTZGK3MyYnNiMko1OUhmSHdjL3Y3aVU4ak1TTytDVzlkelJGT28zWWZxNjVucTdSL25mUmIxdnE4KzkwUTNqb1QwQkFwZ0NkZVpPLy9SU0ZFVW1FM3Q5MStLTmE5WHd2T3Z2QTY5WG9lN2Jyc3g0aksybU5FekwvMGRZMGVQYkhOZHY5K1BOZXMyd09QeFlzSzQwVEFhREZBVUZVODg4Z0NtVEo2RSt2b0dGQlR0eGE0OUJkaTBaVHQyN3Q0RHZ6K0FpZVBIWXV6b2tWajY4eTlZK2VzNnJQeDFIVExTVXpGMHlHQmtaMlVnUFMwVnlVbEptTll5dlp4eE5UZGp5YklWQUlEN0gzNEN1VGxaK0w4N2JzRnBwOHhvRXhEbjVtVGh0UmVleERmZkxjRGM3eGZnaEtsOWUwcExiMWJac3VwdFFoUUJyS2I1VVZkWEQ0ZkQzdWtYNzhGZ0VCOS9FbHJVYmZqd29SZzhhR0RFNVlJZzRMcnI1dUM1NTE5RlFVRVJYdnY3VzhoSVQ4UFBLMVpCRUFSY2VjWEZHQmkyQ0FUcE93UkJRSHljQS9GeERnd1pQTERONWNGZ0VEWE9XcFNXbFlkNnlaWlg4SzlyNitvN1BDNExjOWR0M015M1dTMFdEQjZVajJGREJtSEk0RUVZT21RZ2NyT3pLR3pxWWVIdEIwd21FNXhPSjFhdVhJa05HemFncnE0T2NYR2hOM0FVUllIRllvRW9pcEJsR1ZhckZTYVRpYmNJWU1kaWxhSnNXajRMTGNQRFQ3UFpqTnJhV3BoTUpsUldWcUtob1FGdXR4dng4ZkhZdDI4Zjl1L2ZENlBSQ0xmYmpmcjYwTitWSkVud2VEeThndFR0ZHZQelNaTEV4NkVvQ204RDRQZjc0ZlY2STFvWG1NM21pRDZ1ck9LM3Fxb0tGUlVWRUFRQm9paGk3ZHExaUl1TFExcGFHcEtTa3BDZm53Ky8zdytEd1lCQUlNQmJDckFxWUNCeVViRHdjQ084cFFBTGJCVkZnZEZvNUZYRFZWVlYrTzkvLzR2Tm16Zmp3Z3N2UkY1ZUhsK3dqUFNzNW1iM2diQzE1YU84c2lxcTZ4b01lZ3pJemNXQXZKeVdvRFVMdWJuWnlNN0toS21EL3FEazZDRkpNdjc1NWpzb0tDakN6SmtuWXNhTWFXMzJtVEJoTEM2NStBSjgrdGxYZU9ycEYzSDFWWmRoUk5pQ1dlSHljck5oczFuNTQ5NUxMNytPMzk5K0kxSlNraUcxOU1HdXFLaU1haEd3clZ1MzgvMXV1ZVczbURCKzdCSGNVbklrNmhzYWNmVU52NC9ZWmpLWmNFS3IvckJBNlBYbDN2MmhOVkNPbVRnZWN5NjdzTjNYa2t4ZWJqYWVlZUpoYk4yK0UxOTg4eDJ5TXRQN1hQZ0tBSHBkNkxtaVQvVUJGcW8ySlYyTEFsaEMrb0d5aWtwb21oK1gvT2E4Tm91RW5YbnF5ZGkwWlJ0K1hic2VQLyt5dXQzcld5MFduSEhxVEZ4KzhRVXdtVXo0NE8zWDRQVkt1T2pLMy9LK2puYWJEYU5IRGNldE4xeUhhVk9QUldwS2FJR1BhNjY4QkVWNzkySDFtZzNZc20wN05temF3czl6MWVVWHR3bGdCUWlRWkJrRDgvTnc3WldYNG9Uamp6dm9pMEM5WG84THp6c2JGNTUzOW1IL2ZNaWhWVmFFWGdCbVp4MjY5M05OVFEwQ2dRQnlEbU9Sdm1YTFZtRC8vbExvZERwY2RPSHNkdmVKaTNQZzdydHV4Zk12L0EwRkJVVW9LQ2lDSUFpNCt1ckxNYTJQOTVVaUhXTlZYT2xwcVpnOGFVTEVaVjVKQ2xYSmxsV2d0THdjSldVVktDdXJRRmw1UmJ0dERieVNoSzNiZDJMcjlwMThtMGtVTVdoUVBvWU9Ib2loZ3dkaDJKQkJHSkNYUTczcHVwSGY3K2N0QkxaczJZTHZ2dnNPTHBjTHNpenpWZ0VzVEdYYkxCWUxaRm5td1NKck42QnBHZzlqV2JVbm05a1JIc1R1MnJVTEJRVUZHREJnQVBiczJZUGEybG9ZREFaa1pXWEJaREloTGk0T3RiVzFrR1daVC84M0dvMjhZcFgxcG1YbkRBUUNQQVJsVXpYWk9jMW1NMnBxYW1DMzIyRzFXdEhVMUFSUkZPSHhlSGhiQTliZWhiM0JxQ2dLVkZXRkxNdW9yQXhWRm1WbVptTHExS213Mld4ODRhM3dSY1pZejFjMmh0YVZyNkYrakFyL1diT0ZjZGk0V2FoY1VsS0NKNTU0QWpObnpzU2NPWE1vZ08xbXdXQVExVFcxMkxwOUI3WnMyNEV0MjNhaXZLSXlxdXNhalVZTUhqZ0FRNGVFcXZxSERobUlnUVB5NlBHS3RLdWlzZ3IvL09jN3FLbHhZc0tFc2JqMGtnczYzUGVVVTJiQUh3amd5eSsveFN1di9nUEhIMzhjempuN2RLU2tIRmk0THhnTTRqLy8vUVQxOVExSVQwK0ZKTW1vcXFyR3M4KytndHQvZnlNRUNCMHUvaFV1RUFqQTZheUZUcWZqMWJoSHV2QVRhZC9NRTZjaEw0cUZvalBTMDNERkpiL2hiL0JaclZhY05QMzRkdGNHc0ZvdGVPaSt1K0NWNUU3MWRSMDdldVJCZzlyZWpxMlJvaDVHYjIxQ0RvWCtpeE1TSlVHblF5ZGJiL1dZWVVNRzRaMS92Z0tEdnUxZDJtdzI0YkVINyszVThldzJHK3cyRy81d3h5M3crWHdZbEQ4QWViblpIYjVZR3p3d0g0TUg1bVBPWlJjaUdBeWl0cTRlWmVXVkdEdDZSSnQ5SFE0N1hucjZjZVRtWk5IaURyM0lqcDI3QVFENStYbUgzbmRIYU45Qm5heEVyYWlveEJkZnpnVUFuSDdheWNqTHkyMTNQMW1Xc2VLWDFmQjZ2WHliSUFnb0t5MkhaNXdITmh1dHBudTBzVm9zR0RZa0ZKcUdZMVd6KzBwS1VWaTBEd1ZGb1g2SlZkWE9Oc2RRVkJVN2QrM0J6bDE3K0RhRHdZQkIrWGtZT21RUVJvOGNqckdqUnlJalBZMkNxY1BBQWxDMndKYW1hVEFhamFpc3JPVHRCc0lYbW1MVDdGbWJBcDFPQjAzVG9Lb3EzeWJMTWh3T0I3eGVMMStjaW9XS1RVMU5QQ0IxdTkyUVpSbUZoWVh3ZXIzUU5BMGJOMjZFTE1zd204MlFKQW1GaFlXSWo0K0h5K1hpbGFpc1J5MkFpSXBSVm4zS2dsQVdlTEx4czBXeWREb2REMWt0RmdzY0RnZnE2dXBndFZwaE5wdlIyTmpZcGtxWC9XMXBtZ1pCRUJBSUJGQlpXWW01YytjaVBqNGVBd2NPeE1pUkkzbDdCWGI5OERDYi9ieFpPQnplbm9DRnRxelZBQXRvUlZGRVkyTWpyRllybGkxYmhzcktTc3llUFJ1REJ3L21MUTNDSzJ6WjJBQkVqSnNjM1A2U01telp2aVAwQnRDMm5YRFcxaDN5T2lhVENVTUdENHg0Y3lnM0p6dGlvVlJDMnFOcGZpejY4U2ZNbjc4SXFxcGkydkhINGFxckxqdms4K3ZUVHAySmxPUWt2UGYraDFpMWFnMSsvWFVkemozM0RKeDkxdWtBZ00rLytBYnIxMitDS0lxNCthYnJJWW9pWHYzYlArRjAxdUxsbDEvSG80LzhzZDNGdjFvckw2L0VFMzk5RHVucGFYajBrUWU2NURhVDlqMzh3S0Vya1lIUTQvbnZycjB5NnVOT21qRHVjSWZVWi9GZTlSVEFrbTVBQVN3aFVkSUpBZ0xCUUt5SDBTRnJOMHlST0p4VkxBVkJRR3BLTXErUWJVL3JLbDBTVzA1bkxhcXFxcEdRRUI5UkFjRzA3a08zWmV0MkFLRVdBdEh5ZXIxNDg2MzM0UFA1a0pHUmhuUFBQYlBOUGk1WE0zNWErak9XTC84RkhrOG9mQjAzYmd6aTRoejQ1WmZWV1BMVGNxeGN0UWJUamo4T00yYWNnSXlNUTFkZmtQNHR2R3AyeXVSSmZEdWI1bHRRdURmMHVhajlub3FhcG1GUFlXaUJtKzkrK0JGQWFPVmdWcjB4WnZRSURNcW5saGZSWUtFbUMvMDBUY08yYmRzd2YvNThIa3FxcWdxVHljVDduTElRazRWOTRmMWUyVUphTEhSa1UrWUZRY0R1M2J2aGREcFJWMWVINnVwcVpHZG44OHA4bzlHSWhvWUdYZ25LZ2s2LzM0L2EybG8rVm9QQmdLU2tKRFExTmZGS1dvUEJBRVZSZVA5VlRkT1FtSmlJWURDSXVybzYzcHVXVlp6NmZENGtKU1ZCRUFRME5qYkNhRFJDcjlmemNEZThmVUE0RnBLeTI4MFdGSE02bmZCNnZhaXRyVVZPVGc3eTh2TDRRbUVzYkdiWER4ZStVQmM3WHZpNTJjK2EzYjVBSUlDQ2dnSzg4Y1liT091c3N6Qmp4Z3hZclZZZTZyTHdocldRYU4zMmdIVHNkN2NkUEFTeFdpd1lNbmdnaGcwWnhLdGJjN0l6NlExcGNsZ1dMRnlNdVhQblE2L1g0NElMenNXWlo4eUsrcm9USjQ1RFhsNE9Qdnp3VTVSWFZPTDRxY2RCMC96NCtPUFBzZUtYMWREcGRManB4bXY1UXFuMzNYc24zdmpIMjVoMXlrbnRMcjdLMWhJd204MHdHZzF3ZXp6NDV0dnZBQURwNmFsZGNHc0o2Um1hMXRMNmlQN3ZrVzVBQVN3aDBRcXJCaUdrUC9tbFpURzFpUlBIOFVEQTQvSENZZ24xTTl5NmRRZUFVRFcxMDFtTHdzSmlKQ1ltWUVpcmFrVEc3ZmFnc2JFUkZzdUJ4Um5lZS84alZGZlh3R3ExNHVhYnJ1ZlRLSDArRGR1Mzc4VHExV3V4ZGRzT1BzVTRJeU1kRjEwNEcyUEhqZ1lBSEh2c0pIenl5WmVvcUtqRWtwK1dZOGxQeTVHVGs0WHg0OGRpK1BDaEdKQ1hDMU12N2RGTWVwN0RZY2ZFOFdNeE1helBuRmVTVUx4M1B3b0tpM2s0dTYra3RNM2plbDE5QTViK3ZCSkxmMTRKSUxUNElBWWZ2UXRRUml1ODk2Z2tTWmcvZno2MmJkc0dqOGNEZzhFQVZWV2hxaW9QWFlFRC9VdlpRbE1HZzRHSGhZcWk4T0NVOVZJVlJSSHIxcTFEU1VrSkdob2FrSnViQzdmYmpjTENRZ1FDQVV5WU1BSGw1ZVY4SWE1Z01BaEprcURUNlpDZW5vNUFJSUNhbWhyZVMxWlZWUjZXc29wWDF0UFZicmREa2lRME56Y2pLU21KTDd3RmdMZE5DQVFDa0dXWkI4VGgvVmpEdzFKMmU5bnREQTlwVy84TXZGNHZpb3VMNFhRNlVWNWVqdEdqUnlNek01TlhwN1lPVjluMXdpdGd3NnRZdzhOVTF1YkJhRFRDNy9kREZFVXNXTEFBZS9mdXhlelpzNUdibTh2N3lMSWdsb0xCSXhNZkg0ZXhvMGRpM0poUkdEdDZCQVlQektlZktla3laNTkxR2dKK1B5Wk1HSWZjM002M2hVcE9Uc0tkZDk0Q2w2c1pjWEVPZlAzMVBLejRaVFdNUmlOdXV2RmFqQmt6aXU4YkYrZkFIdzlTWmJua3ArVll0T2luZGk4NytlUVpuUjRiSWJIQ0ZwbXpXdHRmcEk2UUkwRUJMQ0ZSTXVqMThQc3BnQ1g5aTlmcnhkS2xvVVhSamp2MkdMNzlUdzgrenZzZE1zT0dEc1ozM3k5RUlCREExQ21USXlxaW5uM3VGVFEzdTZIWDY5RFU1SUtpcUJnMTZrQUxpcE5tVE1mT25YdHcyNjIvUTJabUJxcXFxdkhWMS9Pd2MrY2VQZ1VZQUxLek0zSEdHYWZpMk1rVEk0NC9mTmdRL1BuaCs3Qm16WHI4c0dBeEtpdXJRajFBeXlydzNYY0xZREtaOE9nakQ3UmJsVUVJRUtvOEd6TnFCTWFFL1YycXFnL0YrL1pqNTY0OXZHZHNRMk5UeFBWWU5UWTVOSlBKaEpLU0VzeWJOdzhsSlNVd0dvMjhLaFlBNHVMaWVEQWFIbFlDaUpoS3owSkVVMHV2UUtmVGlaMDdkMEtXWlpTWGw4TmlzYUM1dVJuRnhjVndPQnl3V0N4b2FtcENVVkVSRHcxWmxTMFFDaXE5WGk5c05odHZHeUNLSXVycjYyR3oyZUJ3T0tCcEdob2JHL2x0OGZ2OU1KbE1rQ1FKdGJXMXNGcXR2RlZDZUZXbzErdU5tS29QZ1BkOWJWMEZ5NzVtL1dWWkFNdkNWVmJ0R3dnRUlFa1Npb3FLNEhLNU1IbnlaR1JuWjdlcFJBMWZtS3YxenpOOFBLeVNtQzN1eFZvL3FLb0tnOEdBd3NKQ3ZQUE9PemozM0hNeGZ2eDQzdjdBNS9ORnREMGdoNWFlbG9weFkwYTJWTkdQUWs1MkpsVVBrMjRqQ0FKbXp6N3JpSThURitjQUFKeCsraW5ZdGFzQVYxNTVjWWR0b2pveUlDOFhkcnN0OVBnZENFSTBpVWhOVGNIcHA1Mk00Y09HSFBFWUNla3BYaGJBaGhXU0VOSlZLSUFsSkVxc1lvYW00cEgrSkJnTUlydmxCZUxBbHA2dU9wME9JMGNPaDlOWmkyQXdDSXZGakdGRGgrQ2NjODdBM0huellUYWJjZXFwTXlPTzQzQTRzSGZ2ZmdDaDNrbURCdzNFNVpkZHlDOGZQWG9FSG4za0FkN2lJQ1VsR2RYVlRxaXFDcVBSZ0hIanh1Q2trNlpqMk5EQkhZNVZFQVJNbVRJWlU2Wk14cTVkZS9EemlsWFl1blVIVkZYRlJSZWVSK0VyNlRSUk5HTEVzQ0VZTVd3SWZuUGUyUWdHZzZpb3FzYlc3VHV4YmZzdWJOMGUvYUk1Unp0QkVMQjU4Mlo4KysyMzBEU05oMzFBcUs4eit4L0tLaXpabEhpMk9KV3FxdkMxOUZzekdvMklpNHREWFYwZHRtM2JocEtTRXV6WnN3ZnA2ZWx3dVZ3OGNGUVVCWTJOamNqTnpZWFJhSVRMNVFJQWZtdzJkZC9uODhIcjlVS1NKQWlDZ09ibVpvaWlDS3ZWeXZ2SEppVWw4UXBjdG1nVlc2QXJOVFVWWldWbFBCZ1dSUkUrbjQvZlJ0WnZsVldXc3VyZDlzSlE5blY0NVRVTFVWa1ZMZXQzcTlQcDRIUTZzWERoUW93Yk53NmpSbzNpL1hOYkg1T05EUUQvR1lkdlZ4UUZkcnVkVnhOYnJWYklzZ3hSRkhrLzNlKysrdzZ5TE9PWVk0NkIxV3FsNFBVd2ZQak9HN0VlQXVubi92encvVzNha0J6TVhYZmV3cWRVSDRyVmFzVWYveGhkTDlIV0prK2VpTW1USng3V2RRbnBUYnlTQklOQno1K2ZFTktWS0lBbEpFcnNRZGp2OTlNcXRLVGZzTmxzdVB1dVcrRjAxa1pzdi8yMkc5cmQvK0tMenNma1l5YTJXUWpydGx0LzF4SWdCS0RUQ2UxT3NRenZMMnN3R1BDNzMxNk5zckp5VEp3NERtWno1OTVsSGpGaUdFYU1HQVpGVVZGWVdJelI3U3o0UmtobkNZS0E3TXdNWkdkbTRNeFRUd1lBTkRRMlljWnptMk04c3Q2RkJhQ0JRQUFHZ3dGZXJ4ZS8vUElMTm16WXdCZk1ZbFdlT3AyT0I1TUFlTVZuZUE5VWRreldZOVZvTktLeHNSRlZWVlhRNi9Vb0x5K0hLSXB3T3AxOFVTeE4wNkFvQ3ZSNlBlcnI2NUdkblEyNzNjNkQwMEFnQUpmTHhmOW5oeSttWmJQWmVDakp3c3FhbWhybzlYcm85WHBZTEJab21zWXJSNzFlTDR4R0l4UkZpVmlvaWdYRzRjR255V1NDMiszbVBXelpiUTZ2aEdVL0E0UEJBSXZGQXIxZUQ1L1B4L3V6c2dDWFZiWDYvWDRVRnhjalBqNGVXVmxac05sc2ZKRXpkaXgyanZEMkFlRXREOWg0UkZIays0dWlDRlZWWWJGWUlBZ0NHaG9hOFBubm4yUFhybDA0Ly96emtaeWN6SC9QckRJM1BGaW1ONk1KNlhtZFhaeXR2ZDcraEpDT2ViMFNMTjJ3dGdvaEFBV3doRVJORkZ1cWRGcFdlU2FrdnpBYWpYeVJoV2prNStlMXV6MVVPUmI5QzRQYzNPekQ2bGtXem1RU0tYd2wzU294SVQ3V1EraDFXRGlvMSt2aGRydXhZTUVDYk5pd0FUcWREbGFybFllR09wMk9MNTdGcWtrQjhCNnQ3QmlxcXNKc052UEFkdG15WlNnc0xJUWtTZkI0UE1qTnpZWGY3MGQ1ZVRrUFFTMFdTMHNGdlJIeDhmRW9LeXVEMFdpRUlBaHd1VnpJenM3RzhPSERzWC8vZmxSWFYvUEtWS1BSQ0pQSkJKZkxoVUFnQUpQSkJGL0wvL1ZnTU1qSGFMVmFlVi9ZdXJvNjN0cWdkYy9nOEVxMDl2cXZIbXpoTE5ibWhVMzNaNEZ0NitPelZnZnIxNjlIZFhVMXhvd1pnOFRFUk41YmwxVVVzNTkzZUVzQzF0YUJIU3Q4UEN5b0ZjVlEvMnlmendkQkVMQm16UnJVMTlmajBrc3ZSWDUrUGg4TGExOFEzbHVXRUVJSTZVOGtTZXFXeGEwSkFRQjY5a1JJbE5pTE1wL3FpL0ZJQ0NHRWtOaGhWWlgxOWZYNDZLT1BzR1hMRmlRa0pFQVV4WWpLVkJZS2lxSUlVUlRiOUVNTkJBTHcrLzJJaTR2alFXSitmajRxS2lwUVVWR0I2dXBxYUpxR3lzcEsxTmZYSXpFeGtTK1NKY3N5cjJUMWVEd0FBTGZiRGJmYmpmSGp4L01LejVTVUZLU2xwU0U5UFIzcDZla3dtODNJeXNxQ3crSGc0U1liaXlpS2tHVVpBSkNabVltaFE0ZnlZN1BiREFBV2k0VzNIMkFCSjZ1SVpWV3g3WVdwN09kaE5CcjVHN2wrdjUvM1dtV1Z3ZXc4NFQxZU5VMURjM016Q2dzTFVWeGN6RU51OW5ObDF3OWY4RXNRaElqZkF6dDIrTDRzVEE4UGJFMG1FNHFMaS9IZWUrOWgrL2J0L0xheFFKckNWMElJSWYyVjF5dFRCU3pwTnZRTWlwQW9pY2JRaXlYVlJ3RXNJWVNRbzFjd0dFUlpXUm0rL2ZaYlZGZFhJeTR1amsrZlp3R2owV2prSVNBTEdka0hxM3cxR0F5OEFqWWxKUVhOemMxNDZhV1hVRkJRd0ZzU3NPRFI1WEtodkx3Y3NpeERFQVNvcXNvWHpYSzVYRHc0ZFRnY3FLbXBRU0FRd01hTkc3Rjc5MjdVMWRYQjZYUkdoSmdaR1JuSXlzcUtHTGRlcjBkQ1FnSUNnUUQyN2RzSG44K0hpUk1uOG9YRVdNVXFHemNMSXNPclhWbmxMN3Z0cllOUklGUnB5aGJDWWlFcCsyZzlyVCs4Y3BhMWFDZ29LTUR1M2J2NWJXWmhidXRXQjYyclgxbWZXZmJCZ21OV2pSeGVzZXR3T0ZCZFhZMFBQL3dRNjlldjV3RjBaM3BQRWtJSUlYMk5WNUpvQVM3U2JTaUFKU1JLdkFMV3B4MWlUMElJSWFSL1lNRmRlSDlScDlPSmVmUG1ZZi8rL1RDYnpmQjZ2YnpQS2hCYWRJdE43MmZUMjluMGZoWXlzc1d1REFZRFgyeHEzYnAxS0MwdFJXWm1KdTg1eXZySG1zM21pTkNXVGJkbjUySlQ0eVZKUWtOREF5b3FLaUFJQWorL0xNdW9xNnVEeldiajIwZU5HZ1c3M1k2NHVEalk3WFllRHB2TlppUWtKR0Q3OXUwb0xTM2wwLzFaWmFva1NSR0xYclVPUHNPclRFMG1FMitOd0g1K3JBSTJ2SHJXYURSQ0ZFV1lUQ1orTGhhZXNqQ2JMVzdtZHJ0UlhGek16eDIraUZmNFFxSHNNd3RWVzFlK3N0c1FYZ25MMmlHd3RoRE56YzE0Ly8zM3NYcjFhbDRsZTdDL0UwSUlJYVF2a3lRSlZxczExc01nL1JRMXNpUWtTaUpicWRtbnhuZ2toQkJDU005aHdacmY3OGYrL2Z2eHd3OC93TzEydzJxMTh0Q09UVTluUFZaWkt3SVd0TExxVjcxZXp5dEtkVG9kTkUzRHZuMzdzSDc5ZWhRVkZVSFRORlJWVmZHUWxQV0ZkYmxjRUFRQmRydWRMNkJsTXBrUURBYWhxbXJFT1dVNU5IM1E3L2ZENC9GQUZFV2twYVhCYnJkRFVSUTRuVTdzM0xrVE8zZnVSR3BxS2dSQmdOdnRoc1BoZ0N6TE1CcU44UGw4RUVVUnRiVzFzTnZ0ZkJvK0MySFo3VFVZREpBa2lZZXNyYXRmd3hjTlk4Y05YNXhMRUFTWVRDWjR2VjRBNE1jeG04MjhjcGhWcTdMYktnZ0NtcHViVVZwYWl1SERoL1B6c3pZS2dVQUFxcXBHdEM4SS94MnhFRFc4M1FHcmdtVUxxN0ZBbTFYSUxsNjhHTElzWTlhc1did2FObnloTUVJSUlhUS84SGdscEtXbXhIb1lwSitpQUphUUtCMm9nS1VXQklRUVFvNGVtcVpCcjllanZMd2NDeFlzZ012bDRwZDFWQWthdmhnVkN4VERRMWVUeVFSWmxpSExNbGF0V29XYW1wcUlsZ1hod1Y3NE1WVlY1VUdoWHEvbmkzNjVYQzdvZERwK0hyZmJEYVBSeUVOaWw4dkZxMW9TRXhQaGRyc2h5ekpVVlVWY1hCeWFtcHFnS0FvL1BndVMyUmlEd1NCRVVlVFBCUlJGYVRPTm4xWHJzallFQm9NaG90bzN2T2NzMnpmOHV1R3RERVJSNUF1T3Njclo4R3JWeHNaRzFOZlg4NHJkWURESXcxNTIzUERmUS9qdmk3VkRZSjlaYXdWV2RjeCtUK0dWdExXMXRWaTRjQ0VBNEpSVFRvRWdDRHpZYmIwL0lZUVEwbGZSSWx5a08xRUxBa0tpUkMwSUNDR0VISTMwZWowcUt5dngxVmRmQVRqdy96Qjg4U1pXU2NrQ1dSYkdzVENWVmNjS2dvREV4RVFJZ29DVWxCU3NYNzhleGNYRmFHcHFncXFxVUZXVlQ2Vm54MmNCTEt1Nk5Kdk5pSXVMZzZacDhIZzhFVlBmV2ZWbmNuSXlKa3lZZ0p5Y0hNVEZ4U0V4TVJFK253LzE5ZlU4VkdYanM5bHNTRXhNUkh4OGZNUmlZYXhOZ0tacDBEU045MjVsaTEreEFKTzFYZ0FPOUY0MUdBd3dHbzBSZlZYREsxbDlQaCt2OHZWNFBId1JNaFpzU3BMRSs4UzJ2bjFzVzFsWkdYYnYzczJEYVRZZTFyS0EvZXhaNE12R3pDcHkyVzFoNTJXM04zekJMdmFSbUpnSWo4ZURoUXNYNHNjZmYrU2hhK3YrdG9RUVFraGY1cFVrV0t3VXdKTHVRUld3aEVSSkZLa0NsaEJDeU5HbnNMQVFTNVlzZ2NGZ1FIMTlQYXhXYTBTd3lIcWVza3BLQUcwcUtNTVhlbks3M2JEYjdkaTllemQrL3ZsbmZoMTJ2STZ3eXRMd0JhWjhQbC9FRkh3QXNObHNjTGxjMkxGakJ4OGJDeGhaZGF3b2lyeEZRV0ZoWWNRQ1c0RkFJS0w2bFBXZlpZR3Fxb1phRWJHRnd1TGk0cUNxS2c5VmdWQUlhckZZb0drYTN4OEF6R1l6WHpTTG5ZTWQxKy8zdzJReThmWURyY2NVSG1vRGdNZmpRWGw1T1lZTUdjS0RYZForSWJ5L0xQc0lEOGRaKzRUd3hjTVVSWW1vc2cxdnArQjJ1NUdZbUFpdjE0dlZxMWZEYnJmam1HT080YmVSaGZLRUVFSklYeFVJQk9EMVNyRGJxQWNzNlI0VXdCSVNKZmFDaVFKWVFnZ2gvVlY0dFdVd0dFUkRRd05XcjE2TmhvWUdpS0tJK1BoNFNKTEVxMEhaZnFJb1JvUjlMRkJrZ1I0TEs4TVgzZnJrazAvNE1WaEF5UFp0YjBFbkZoektzZ3hKa25nbExBc0pXUjlWcTlVS204MEd2VjRQUlZGNDlXWlRVeFBzZGp1U2s1TjV5d0ZGVVNLbTBvY0hyK3ovZlZ4Y0hFUlI1TDFzbTV1YmVVdUI4TllFTHBjTGRyc2QyZG5aUE5Cc2Ftcmk0Uy9yOTVxWm1RbFJGRkZlWGc1QkVHQ3oyYUFvQ3ErRURRUUNFYjFpR2ZZOSt4bExrb1QvWisvZG8rVTZ6ekxQcDZyMmZlKzZuZnROUnhjcnRtd3I4azF4WWlkMjdGd0lFSnFRa0RBSmJnZ1RzeklNNlFVMEM1cFpoTWxxNkNhaGFiS1lvV2NOQ3pvc21tSG9TWUNtSVFrQmdwTVltOFRMRnptMGJjbTJMT2xJUjlMUnVkVzk5bjFYMWZ4eC9MNzZxaXpaQ2xnK2xuaC9hNTJsbzNPcWRuMTc3NUt0ODlQelBlKzVjK2V3dXJxS3NiRXhlSjdIeVZ1MWg1WSsxTDVlTlYxTTE1VlN4M1FNdWllNVhJN1R5Wjdub1Y2djQwLys1RTlRS0JUd2xyZThoYStGZXA4RVFSQUU0VW9qQ0VNQWdPZTYyN3dTNFdwRkJLd2dYQ0sweGE3Zmx5bS9naUFJd3RVTGlicGFyWWEvL3V1L1JxdlZndU00TE81czIrWmFBZW9xcGY1UU5UMlp6K2VIaG0vUll3cUZBZzRkT29SMnU4MkRvU2k5U3IrTzlyL1M1N1Q5UDhzeTlQdDlkRG9kRm8rMjB0bEdBclBkYnFQZGJnL0owazZudzRsU3k3TFE2WFJRTHBmUjcvZlJhclVBQU5WcUZhVlNDVkVVSVk1akJFR0FicmZMZzdWeXVSeG1aMmNSaGlFYWpRWW1KaVp3MDAwMzhTQ3g4ZkZ4SERseUJKcW1ZV1ptQmhzYkc1aVptZUhoVnN2THkzdzhBREFNQTY3cmN2VUEvYU12ZGJwU3hRTmRCN291UVJEZzBLRkR1T1dXVytBNERvak04VW9BQUNBQVNVUkJWR3piSHVyZnBjZFJPbGNWc1hTOVNjRFNVQzM2T2xVbWFKckczYnBCRUxCcy84cFh2b0pDb1lEYmI3K2RoNkxSK3VnK0M0SWdDTUtWUXJlNzlRKzVyaVJnaGN1RUNGaEJ1RVR5K1pmK01DZ0lnaUFJVnhPMHpiL1piT0toaHg3QzZ1b3FYTmNkU2s5U1h5bHQ3eWVwUjhKTjdRV2wxS1poR0FDMmRwTTBtMDBjUFhxVUgzT2h4T1RvRUM4U2dZWmhvTi92Y3llcnJ1c0lnb0JyRGtnYTB2Q3RzYkV4RnBpT3MvVURWYi9meC9UME5HcTFHanpQZzIzYjBEUU43WFlieFdJUldaWWhpaUllaHFYck9selh4Zno4UERxZERxSW93dmo0T0gvL3V1dXVRNkZRd016TURQYnMyWU9WbFJWT2t0NTc3NzM0K3RlL2puZS8rOTNvOS90WVdWbEJ1OTFHTHBmRDNOd2N3akRrQ29WY0xzZFZDaVM2cWF0VjEzVVVDZ1drYWNxU2xKSzZkQzJpS09KcnIya2FEeEdqYXprNkpJMnVpeXBsTHliRFIwVzRwbWxvTkJyNDhwZS9qRktwaEd1dnZYWklGTlByU1Qrc0lBaUNjS1hnK3o0QVNjQUtsdy81VzVFZ1hDSzUzSXRwa2NITGQ5UUpnaUFJd3BVS2Radys5dGhqV0ZwYXd0VFVGQStHb3RTcE9tUkxyUTFRdDd1cjRrM3RJd1dBejMvKzgxaGVYa1lZaGkvcGpsVlJrNTYwUlo3cUIvcjlQblJkWjJGSi9hV1V5czNuODBNRHVscXRGazZkT29WVHAwNmgwK21nMld5aTBXamc5T25UOER5UHF3SjgzMGVsVW9GdDJ3aUNBTFp0dzdJczdwb3RGQXJZdVhNbmRGM0g3YmZmanQyN2QyTjZlaHJsY2htN2QrK0daVmxZWEZ4RVBwL0g5My8vOTJQUG5qMzQyTWMraHZuNWVkeDExMTBBZ01uSlNkeDAwMDBzZHFtU0lJb2lsckFrVmVrNlVNY3NYVmVTcGJsY0R2VjZIZWZPblVPYXByQnRlMmhJR3FWMTFhRlpkTjB1MUFOTHg2VnJUa0tXN2p2ZDZ5UkpZRmtXdXQwdS92aVAveGpyNit0OGZ5bFZLLzlnTFFpQ0lGeEorQUVsWUVYQUNwY0hTY0FLd2lXU3B4ODJwWUpBRUFSQnVFckpzZ3hQUHZra25udnVPWXlQajZOV3E4RzJiZVJ5T2Q1NlRwVUNKTnAwWGVkNkFnQkRLVXVTaExUOTMvZDluRGx6aHRPY2w5SVhTbWxOei9Nd0dBd1FCQUVQdDZKajBKYjlMTXRnbWlhdm9kdnREbldiNXZONUJFR0FWcXZGS2ROVHAwNUIwelJVcTFYczNyMGJVUlR4Y1h6ZlI3bGN4czZkTy9tY0p5Y25XWTdlZmZmZDBIVWRsVW9GbTV1YktCYUxLSmZMdVBubW14R0dJUllYRjVHbUtUUk53OG1USjNISEhYY2dTUkxFY1F6UDg3QzB0SVNscFNWTVRFeWczVzd6Vm42cVJLQms4V0F3NEtvSFRkTTQ2VXNWRUxWYURmVjZIYVpwY2hWQWxtVjh6NER6M2JHcUVDZkpUUkpXRmFkMDd3Z1NzbFNqRU1jeGNya2NXcTBXL3ZSUC94UWYvZWhIVVN3VytUaVNmaFd1TnZLNUhQcnlEd3RYSlBsTCtIK05JSFM3THlaZ1Bha2dFQzRQSW1BRjRSTGhaSWY4eFVzUUJFRzR5cUJVNjRrVEovRHNzOC9Dc2l3a1NRTERNSkFrQ1V0T2tvSTBLSW9FTEIyRElCbEwwalBMTWppT2cyZWVlV1pvZ0JlbEx1bnhGMXRidjk5bm1VcWRwUUJlMG12cU9BN2lPQWF3Vlh0QUVsSFhkVGlPZzBLaGdDUkpPQWxLSXBJR2E4VnhETU13VUsxV1lkczJITWZocmZ3VEV4UFlzV01IQUdCMmRoYmxjaG5GWXBHUDYza2VUTk5FR0lhd2JSdWxVb25UdzdUZWhZVUYrTDZQdGJVMUZBb0ZQcWZOelUxVUtoWDArMzIwMjIwZWJFV3BXd0JjcTBEbm9QYndabGtHMy9mNU9wTWtwVUZvRjBxazBuV2w2MG5wMXRIaFgzUS9SNGQxNWZONUdJYUJJQWl3dkx5TWh4NTZDUGZjY3c5YzEyV3hLd081aEtzSlRkT1F5RERlS3hKZEUrMGh2RExkRnlzSVhFY1NzTUxsUWY1TEpBaVhTTzdGRGxpSWdCVXVBNUtxdUhLUlZJVndKYU9tVmV2MU9nNGZQb3drU1RoUnFxWW5xWUpBVFV0U0x5d2xYQUh3ZG5YNm1xWnA4SDBmOVhvZFgvemlGNGVPUVk5L09VaVNraGdrSVRrcUNsM1gzUklrU2NKcnBmVlRqMnF2MTRQdis4amxja2lTQktWU2lidGtPNTBPY3JrY0ppWW1BQUNkVGdkSmtzQzJiZHgwMDAwb2xVcVluWjJGcnV2UU5BMnU2NkpjTHJPNHJWUXF5T2Z6bUppWUdFcmg2cnJPc3BxTzV6Z09jcmtjYXJVYWpoOC9qalJOVVM2WEVZWWg5dTNiaHpObnpuRGY2OWpZR0F2U0lBaVFwaW1uZjZtUHRkUHBvRjZ2WTJKaUFwWmxjUTBEcllHdWhUcmNDemhmWmFDbVZkWHZqYVpoS1MxTHRRYnFVTFp2ZmV0YmNGMFhkOTExRjRJZ2dPTTRrb0lWcmlvODIwWmRCT3dWaWFzTWFSU0VpOUgxdHlvSUpBRXJYQzVFd0FyQ0paS1hCS3h3R1pGVXhaV0xwQ3FFS3hVMXBkaHV0L0hZWTQraFZxdXhxQ1NCU3ZKTjdRSXRGQXJRZFoyM3htZFpCazNUV05RQzUzdGJLY1ZKanllSjk1MnM4MExySm5SZGgyM2JLSmZMM0oxS1NVN2Evay9EdUFhREFWelg1UjVaMy9kaFdSYUNJSUJwbXFoV3F6Qk5FOFZpRVFjUEhvVGpPQmdNQm5qem05L01TVnJETUdCWkZxZDNhZUNWNTNsOG5nQTRRVXk0cnNzRHpUWTNON0c0dUlpMXRUVzgrYzF2UnJmYnhmTHlNcElrZ2UvNzJMTm5EelkyTnVDNkxvSWdRS2xVUXF2VjRrRlg5b3N5Z2RMRm1xWmhZMk1EKy9idDQ2b0VHa3BHM2JHVStBV0dCNStSY0NVNVMvZVJKUG1GQm5UUmZWQzdlT000eHQvOTNkOWhhbW9LMTE5L1BWOTdRYmhhcUJROXRIMGYyUVZTNHNMckYwMHJvRklxYnZjeWhDc0EvMFVCNnpvaVlJWExnL3l0U0JBdUVSckNOWGlGcEk0Zy9HT1FWTVdWaTZRcWhDc1ZFcUZabHVIWlo1L0Y2dW9xQzBUZjk2SHJPbGNSa05ETHNneTlYZytHWWJEa3BHNVFkZnU2WlZuUWRSMUprc0R6UEg3Y3JsMjd1T3YwbndLbE0wa0c1L041eEhITTZWWmQxM25vRkVsUTZsZlZkUjNOWmhOemMzT0lvZ2k3ZCsrRzcvdmN6M3Jnd0FHV3JOU2hhaGdHRE1PQWJkdDh2Z0NHcEN6MW82cGlkalFOYkJnR3dqQkV0VnBGdjk5SHFWUkN2VjVIcFZMaEJPdm01aWFPSHovT1lqbUtJZ0RBamgwN2NPYk1HV1JaaG53K3o0bmZXcTJHUXFHQU9JNVpMSk0wcDJzejJ2MTZzVXFDQ3lWaTZUem92cE5ncCtlcnNyYlQ2ZUR6bi84OGZ1cW5mZ3BqWTJQL3BIc3NDSzgzOHZrOHBzYkdzTEt4c2QxTEViNERwcXRqc2x0SnVDUzZ2Zy9ic3ZqLzhZTHdhaU1DVmhBdWtYeGVFckRDNVVOU0ZWY21rcW9Rcm1Rb3JYcnMyREdjT0hFQ3RtMXpqeWl3SlJ1U0pPSGtLSDJOaEtMYUJVcnlFUUJzMjJacGw2WXBvaWppcmxLMVNvQkU0TVVxQ0ZSWlNMOG5xVW9TbEVScm1xWkkweFRPaTZrVk5iRkxXL1RMNVRKS3BSSUtoUUxHeDhlaDZ6cDI3dHlKMjI2N0RVRVFvRnd1c3pUVU5BMldaWEYxZ1dtYUtCUUtLQmFMYUxmYmZKNXFxaGM0UDZpS3pqK0tJcTRib09vQVNzaHFtb2E3N3JvTDNXNFhMN3p3QW1ablozSHMyREdzcmEzQnRtME1CZ04wT2gwVWkwV3VWSmlabWNIR3hnYkNNR1RCV3FsVWtDUUpMTXRDdTkxbUNUeDZ6VVpUeDZQWGwrNnpPbnhMbGF6cWZhRDdUdStKZnIrUFNxV0NUcWNEMy9meGwzLzVsN2p2dnZ2a2gxamhxc094VE14TlRtSzlYcGUvczczTzBRb0ZUSStOd2JiTTdWNktjSVhnZDMyNHJxUmZoY3VIQ0ZoQnVFVE9KMkJGd0FxdlBwS3F1REtSVklWd3BYQ3hyZi8xZWgwblQ1N2tMay9mOTFsYWFwckdJbTh3R1BBV2RoSjhvOXZVcWM2QXVrNUpYbHFXaFg2L2o4T0hEK1BKSjUrOFlJSnlOSTJweWoxS2JxcHlrMzZsb1ZQVTQwcmI1SE81SE9JNGhtVlpTTk1VaTR1TEFJQ0ppUW5zMnJVTGxtVmhmbjZlazZSVFUxUHdQQS85ZmgrdTZ5S1h5NkhaYk1KeEhCNXE1Ym91dXQwdUtwVUtTOGc0anJtQ2dGTEJKQ3JqT09ZS0E3cjJhazBEWGVPMXRUWE16YzFoZlgwZCsvYnR3L2o0T0w3OTdXL0RORTFZbG9Vd0RCSEhNYWVJWFhkck9FZ1VSZWgydTNCZEY3MWVENVpsWVRBWXNDeFdrNjUwVGRTMWpLWmg2UjZxOTRSK3BlTlJ1bGVWc1BTOFRxY0RBREJORTg4OTl4d2Vmdmhodk9NZDcrRG5FREtZUzdqU2NTd1RpelBUYUhhNjhNTVFhWlpKUU9OMVFqNlhnNjVwY0cwYmxhSW5QZFRDZDBRM0NPQzVNb0JMdUh5SWdCV0VTNFIrWGhoQS9vSWxYQjRrVlhIbElLa0s0VXBERllNa1ZhTW93cEVqUjlCc050SHY5OUZ1dDdtU1FLMFhvSFFwQ1UvNmVxL1hnNjdyTEdBcDdVaUNqd1p3SlVuQzNhckFoWVdyS3Z4SThHbWF4b0pQVGJ6U0IxVUxhSm9Hei9QZ09BNUxRVXFFT280RDB6UXhNelBEUW5acWFnclQwOVBRTkEzbGNwbUhha1ZSTkxUbFh4V051cTRqREVNVWkwWGU3azhTMkxadHZyYTBYazNUV01pcVhhZ2tYdW5hMWV0MUhEaHdnRk84cDA2ZEFnRHMzTGtUNit2cnVQNzY2eEhITVo1OTlsazBtMDBZaG9INStYa1c0TlI1Mit2MTBHcTFVSzFXT1hWTDk0c0dnS215VmYxY3ZlNXF3bG5UTks2UlVBZHpxZWRLNnlaQlR1ZmI3L2Z4MkdPUDRjMXZmak5mbnppT2gzcG9CZUZLSnAvUFk2eGN3bGk1dE4xTEVRVGhWY0wzSlFFclhGNUV3QXJDSlVJSjJMNGtZSVhMaUtRcVhyOUlxa0s0a2lIcFJZSnlNQmhnYVdrSkt5c3JuSnFNNDVqbGFiL2ZSNVpsL0tGMm1WSVM4a0pwU25WSUY4bGM2b0E5Y3VRSXAxK0pDeVZmS1NWS3ZhcVVialVNZytVclZSclE1NTdud2JadFRyVDJlajNzMkxFRG5VNEhFeE1UNkhhN21KdWJ3OHpNREVxbEVndGV0UktoVUNnZ0RFTWtTY0p5bFFaWnFZS1J2ay8xQTNSOXFlZVZob0Nwc2xFVmwvMStuMU8xdVZ3T2k0dUxPSG55SkphWGwvbFludWV4OUkzakdQbDhIcE9UazJnMm02alZhaGdNQnNpeURNVmljV2g5U1pJZ2ptTWUwa1hKVjdxbm8vS1Q3dHZvK2lqQm5MN1lUVTczWFUwNnEvZWVqaysvMnJhTnRiVTEvTjd2L1I0Ky92R1A4L3RoOUg0TGdpQUl3dXVGSkVuNUg0c0Y0WElnQWxZUUxoRk93QTVrQ0pkd2VaRlVoU0FJcnpZa3owaXloV0dJNTU5L0hsbVd3VFJOcEduNkVqbEtralZWQmdTU1NFdVNaQ2d0ZWFGK1VkcldEZ0R0ZGh2SGp4Ky9ZUHBWZlE2SlQzV0x1K3U2L0xxcWdLV0VMSFdnbXFZSjI3WmhXUmFLeGVKUXArdWVQWHM0cVpuUDUxRXNGbUVZQm9JZ1FCUkZuRWlsWDJrOWxIQ2wzbG5UTkpGbEdRdGdrcWgwWGRVS0JCS1ZkRDdxVnY0a1NXQVlCaHpIUWEvWHc3bHo1M0Q5OWRjalNSS2NPSEVDdlY0UGFacGlZMk1EV1piQjkzMEFXNzJ6VTFOVEtKVktPSHIwS0V0ekduWkc5NFRXUlpLWWhtalJ2Vkx2Z2RydENvQjdkUUd3Y0ZVRkxZQ2hZNmpIdHl5TEt3Y013OERTMGhJT0h6Nk1tMisrbVdXMzlNSUtnaUFJcjBmU0xKTUtBdUd5SWdKV0VDNFIrc0dVZmpBVEJFRVFoQ3VSSUFqdzVKTlBJa2tTVGtwU0NqYUtJcTRVQVBDU2RDU3dKZDhzeXdJQUpFa3lsSW9rY1VmU2ptb0JQTS9qNTF3TWRaczhDVThTcnBxbURmV29Hb1lCeTdKZ1dSYXExU29HZ3dFc3kwSStuNGRwbXFoVUt0emxtaVFKenB3NWc2bXBLYml1aXlSSkVJWWhWbGRYT1cxS2tsU1ZxWlNDb1VvQ3d6RDRlcEZZcFRWUk9wYnFCd3FGQWw5TDRMeklwR3REMHRkeEhEU2JUVXhPVG1KMWRSVmhHR0xIamgxNDhza25oeVJ6czlsRXE5WGlGQ3hkRzNwZDMvZmgrejVMWGhLaTZuMGtXVTRTV0YyYm1uNGxjVXV2cmFaNDZSelZ3V25xZmFjMGJoaUcwRFFOMVdvVkR6endBQllXRmpBOVBjMXBZMEVRQkVGNHZaR2xHVmNHQ2NMbFFONWRnbkNKaEZFTUFMQ2s4MUVRQkVHNHdsQWwyK3JxS280ZlB3NWQxM203UEtWTG95aml5Z0hxV0NVSlI5dnhnZk9KMmpSTmg2U3JLaUpKVXRMWG1zM215NjVSbFo4MDJJb1NuS3FRcGJWcW1vWmlzUWpIY1ZBcWxaQmxHV3piUnFsVWd1ZDUvRFdxUUNpWHkrajMrK2gydThqbGNpZ1dpNXo4VlVVbEFGaVd4ZWRvbWlhZkM5VUtVQ2N0YmRlbjYwQ1BVODlwbEN6TFlGa1dzaXhEcDlOQnZWNkg3L3NvRm9zOFdHdGlZZ0w1ZkI3ZGJoZEJFUERhZ1MwUjNPLzNVYWxVc0xHeHdSMjVXWlloU1JKRVVjUnBXSktsNnBwSXhJNWVjK3A5VmRPdjZ2clZaSzk2dmRRKzJUUk5PYTJjeitkUnI5ZGhtaVllZU9BQmZQakRIK2IzZ25wdEtPa3NDSUlnQ050Sm1tWFFkRkZrd3VWRDNsMkNjSW5FOFlzQ1ZucGhCRUVRaENzTWttWnhIT1A1NTU5bmtVa3lyTi92SXd4RFRqQ1N2S05oVXdBNFVVbmJ5RW1ja1JCVSswWkpyam1PQTkvM1lWa1c1dWZuY2V6WXNZc080YUp0L2FvRUpLRkp4eWJaNkRnTzF3aFFVclJRS0dCcWFncVdaY0cyYlg1TXI5ZERGRVc4VnFvbGFEYWJ5TEpzcVBPVzFwdW1LZUk0NXRkUXF3Ym9HcWp5bXRZSWdDc2I2RHFva2xlVmxWbVdJUXhENkxvT3ovT0dwUFg0K0RoV1ZsWVFoaUdBcmVvQjB6UVJCQUVtSnlkUnE5VVFoaUVzeTBLajBSaVNyVm1XUWRkMXhIRThsTktsOVYzbzJxc1NGZ0NMVW5vdTFRcW9qN2xRaXBiZVUrcGplNzBlWG5qaEJadzVjd2FMaTR2OFhoeE5WZ3VDSUFqQ2RwSmxHWFJKd0FxWEVmbm5aa0c0UkVUQUNvSWdDRmNxSk5tT0hqMktjK2ZPRFgyUHBGMmFwakFNZzJXZE9reUxqa0dmVXdKVTNaYmU2L1dRSkFsL1A1ZkxvZDF1c3h5bER0WUxvVllZcUlPZDFBRmZwbWx5ZjZ2cnVuQWNoenRacVZPVnhCNE4wUEo5SDNFY3czRWNUb0dtYVlwV3E4Vy9wKzVYR2hwR2E2RUVNRzN2RDhNUXZ1OGpTUkkrZHJmYkhScFVSU2xoT29aYUU2QmVJL3FnWVYyMmJTT0tJa1JSaE0zTlRRUkJnRFJOMGUvM2VYMmFwcUhSYUdCall3UEZZaEgxZXAyckRMSXNReHpIeUxJTXBWS0p4U3VkbHlvN1ZlRkswRFZUSDZjbVpWV2hlckVPWDNWb0cxMEhTakYzT2gxODZVdGZRcElrUXhKYVBiWWdDSUlnYkNkWkpoVUV3dVZGM2wyQ2NJbEU4ZFlQbGEvVVlTY0lnaUFJcjBmU05NWHp6eitQWXJHSU1BeGZJdVpJRXFyYjdOVXUwVUtod0hLUnBDMGxPeThrNW1qSWxXM2J5TElNS3lzckYxMGJ2ZDVveFFDSlRLb0VvSzVheTdLZ2FSb3FsUW9Qb3FMaFlDUmRzeXlEWVJpY01GV0hTYVZwaWpSTk9SbExZcGVxQ3FodWdOWlVxVlQ0K0xRMnFtWG85L3Z3ZlorRll6NmY1d1F0MVJkUWxRS2xabW1yZmk2WFE3ZmJSWlpsY0YwWGs1T1RpT09ZaDJvWmhvRnV0d3RnYTVDWjUzbjh2Y1hGUmRScU5aYmg2akZKZHRNOXBPczQybk03V2tjd0trUFZPb25SUVc2ampOWVNxQ0pmMTNVY1BYb1VUejMxRkE0ZVBEaVVzS1huQ0lJZ0NNSjJvdTcyRUlUTGdieTdCT0VTb1FTc0tRbFlRUkFFNFFvanl6SWNQbnlZMDV2QTF2L1BTRkNxNGs3WGRSNW9SZUlWT0Mvb1NNcVJ4S1R2a1dpajVDVkp4U1JKMEc2M2h3WTNqVUxTMVRBTXJoVlE2d3h5dVJ6WEJWQTZ0RkFvSUFnQ0hnU1dwaWs2blE1TDAxS3BoT25wYVV4TVRIQXEwL2Q5Ykc1dW90MXV3N0lzakkyTjhlQXVTb0hTa0N4S0JVZFJCTi8zRVFRQkdvMEcydTAyVnhDbzIvcHQyK2JyYVJnR1ROTkVITWRJMDNTb081ZXVaeHpIQ01NUVdaWmhibTZPeGF5bWFWaGZYNGZqT0hBY2gwWGxZREJBcVZTQzR6aFlYMTluNFVzVkREU3dMRWtTN3N5bCszVWgwVW5pVmgyeXBUNkdua1BTWFgzZWhZUXB2WjlJVHRQN2hBWnk1WEk1Zk9NYjMwQVloa01pOTJLSldrRVFCRUY0TGRuYWNaSnQ5ektFcXhoSndBckNKUkp3RDVza1lBVkJFSVRYTDZNVDZ2djlQanFkRHA1OTlsa1djbW82RXNDUXNFdlRsQ1dlcG1sY0s2QktQRG9HeVQxZDF6a1ZTMkl0am1OTVRVMGhqbVBZdG8yZE8zZml6Smt6RnhXeGxMWlYrMHhKRWdMZ2psZzZIeHJVUmJMVHRtMFdmVm1Xb1ZLcFFOZDFBSURydXJCdEd3Q1FKQWxMMmlpS0VJWWh5MlRMc2xpbWtrQ2w5ZEk2QUtEVDZmQjZhUjBrV2Z2OVBtemJobVZac0N5THF3Ym9tZ2RCZ0Y2dmh5QUlrTXZsVUsxV2tXVVo2dlU2Z2lCQXNWakU1T1FrZ0MycDZUZ09XcTBXcnl1S0luNGRTdFFHUVFBQUxLWXBNYXdLY21LMFZvSytSNkpWcllOUTd6RWxpTlZmVlhrNk9xQ0wxZytBMTdlMnRvWkRodzdoamp2dUdCcjJKWWtqUVJBRVlic3hEQjFwS2dKV3VIeUlnQldFUzZUUmFDR1h5NkZjS203M1VnUkJFQVRob3BCMFZXWHIwdElTeTAycUVxRCtVR0M0Zm9EU2lTVGswalFkNmdBbGFXZmJOaitPWHBmU3I3cXV3elJOVG9sbVdZWkdvM0hSOWFveVRwV0ZhazhvblJmVkZNUnh6RktUcWdDSVVxbkVncE9HYndIZ0R0WmNMb2NvaXJDeHNjRTdYR3piNXZvRitwWE8wN0tzb1VGVHRGNUtubEpOQXRVVWtFU202MDJ5dHRmcndiWnRsckNHWWNDMmJUejc3TE9ZbXByQ1lEREFtVE5uVUtsVTBHdzIrUjRWaTBYazgzbTBXaTA0am9OeXVZeXpaOC95UGFaclFCMjFKR21weTVia01UMVdyUk9nNjYxV0ZSQ2o3d1gxT280SzJORkJYUFRlb2NmU0dyL3hqVzlnLy83OUtKVktYRVVnQ0lJZ0NOdU5ZUmhJWHZ5SFMwRzRISWlBRllSTHBONW9vRm9wUzBwREVBUkJlRjFEc2l2TE1oUUtCVFNiVFJ3L2ZwemxXUnpIMERTTjA1MnFnT3YxZWl3Z1I0V2MramdTb2RUdnFpWWYxYTN4Sk8wTXcwQzlYci9nMW5VMWRVa1NWNjBnSUtGSDlRREExZzlKOUgxS3MrcTZqalJOc2JHeGdXYXpDZE0wc2JxNnlzbllpWWtKbEVvbDVISTVGcGwwbkRSTkVZWWh1dDB1Yi9zblNSbkhNYUlvNHUzMVNaTEFzaXkrdnNCV3FsYXRBNkFrTGcwUG82U3FaVm1vMSt0OG5hbldZR1ptQnZWNm5ZK1ZaUm5DTUVTaFVFQ3hXT1N0L0hSZk81ME9UTk5FcDlOaHlVckNXZE8wb2ZRdzNWZDF3TmhvRit5RkJuT3BnOWpvZnBCc3A2U3pLbllKa3M5WmxuRUNtYUNrNzlOUFA0MDc3cmlESHk4SWdpQUkyNDFoR0x4elJCQXVCeUpnQmVFU3FUZWFHQnVyYnZjeUJFRVFCT0ZsSVJsR1V2U1paNTVoK1VaOXJ5UTAxUlNrS2xoVkdVcmlVOTJDRDJ6Sk5PRDhsdlpjTG9jNGptRVlCdkw1UExJc2crZDVDTU9RaDBlUndMc1FveEpRclVXZ3I1TUVwVW5GdE1ZNGp0RnF0WkJsR1hlbmtyd2wyYm0rdm81YXJjYXAwMjYzeTZKeWJHd01wbWtpaWlLWXBnblhkYm5QMW5WZDN0cXY2enAzdzVJTXBmUXJwWDlwQUJhSnhTUkorQWM2OVJyU2N5ekxRcnZkNXV0MXpUWFg0T2pSbzN3dDZUbmhpMVZJZEE5cFBYVGRSeVdvbXNLbGE2bldDNHlLN3d2ZEN6VVpyY3BjdWlkcWNyblg2dzJkbnlyUDZUajAzQWNmZkJBSER4NkVZUmd2U2QwS2dpQUl3blpnR29aVUVBaVhGUkd3Z25DSk5CcE5qRmRGd0FxQ0lBaXZmMGdzdGxvdExDOHZEOGxDRW5Fa0o0SGhyZjVxWnluSjJORnFBQUJEMVFQOWZoK1daY0UwVFI0c3BXa2FWeEFzTHkrenNMMFlxdlJUMTBPSlVwS09KRHBwcllWQ2dYdGNYZGRGTHBkajhUc3pNOE05cTlRWDIrMTJzYm01aWJHeE1XUlpoaVJKaHNRMHlVSVNuR3JLazc1T0E4SFV3Vk9Ed1FDbWFRNE5EYVBua0t5a0lWdFJGTEVjZFYwWFlSZ2lERU5zYkd6QWRWM3MyYk1IYTJ0cmFMVmFRMFBBMUdGbFdaYkJ0bTIwV2kwK2JoaUdhRGFiR0JzYjR6VnIydFpmOXltRlM2ajl1blQ5VlNGTDUwUWZXWmFoMysrek5DV2hTcytsOXgwZGc4NlQ3aU1kTjAxVDFHbzFQUEhFRTdqcnJydGVkamliSUFpQ0lMeFdHSWFPTUl5MmV4bkNWWXpzK1JHRVM2UldiMkJzckxMZHl4QUVRUkNFbDZWUUtIRFA2ZUhEaDRlU2g2cllCTTdMVTVLekpFNUp1cG1tT1RTTWlSNm5EcWVpWTlBZ0t4S09KQ3B0MjBhcFZHSVJPTXBveFlHYXlMeFEwbExYZGJpdXkrbFlTdkphbGdWTjAxQXNGaEZGRWRJMFJiMWVSN2ZieGRtelo5SHBkRkN2MTdsT0lBZ0NkTHRkcmhYb2REcmNyMnJiTnA4SEpXeHA0SmJhZjBzU2t6cG9TY3lTS0FVdzFMVkxFcFA2WnVtMVNjRE96YzBoQ0FLdVE2QjdwdXM2cXRVcUtwVUswalRGMnRvYTRqaG0yVTJpbFpMQTlOclVsVXNwWUxxK2FycFlsY1QwR1BWckpLSHBIT205cEg1Y0tObE1xV2sxd2F6ck9oekhnYVpwZU9LSkoxNVJ5Z3VDSUFqQ2E0WG51V2gzT3R1OURPRXFSZ1NzSUZ3Q2c4RkFLZ2dFUVJDRUt3Wk4wK0Q3UGxaV1ZwQmxHUStBSWtGS3Z3Y3dsRmhVWlNjOWhnUWZwVVZwV3o1MXFKTHNJK2xMbmF1VWh2UjluMFhkeFRwZzFXUXVnSmVzNFVLQ3NGQW93REFNZmgxMVlCUUpVTS96WUZrV2I1OEhBTk0wQVlCN1k5WG5lSjZIY3JrTXovTzQwOVZ4SE5pMkRkTTBoNjRSOWNjQzRPNVhHamhGcUFLWEpDdWRENGxWZW4zUDgzalFGaDF6ZlgwZFlSaWkzVzdEc2l5V29aWmxJVWtTN3FlbFdnUWFycWJXSUtpVkZMUk9rdVowM2VoREZhYnFzQzc2SHNsNTlUN1FlNGRrdERxd2pRU3JXbWRBMTNwemN4UEx5OHN5aEVzUUJFRjRYVEExTVlITlduMjdseUZjeFlpQUZZUkxZR096aGl6TE1ETTF0ZDFMRVFSQkVJU1hoUVRYeVpNbmtTUUpkN0txRXBTRUdIQStlVXJQVXdkUVJGSEVkUVdxZ0NPcFN3bEoyN2JoT0E2bmFJSHpXOXhKNUZXcjFWY2N1RVNTbE5aSnFWTDZPaDBMQUJ6SFFiRllSS0ZRNE9GYXBtbHk0cE9PRjBVUkppWW1NQmdNZUV1ODR6Z0FBTmQxaDRSb3Q5dEZwOVBoSkhDaFVFQzczUjZxWkNCcFNsMnpWRldneWtsS2hXcWFCcy96dUxkV0hWU205cmk2cm90OFBvK3paODlpOSs3ZDZIUTY2UFY2TUF3RE45OThNM3pmUjZmVDRSb0JTaHpuODNsT2xGSTFReFJGZko2amFWVmFteXJhVmJGTktXVzY1NnJZSGszTUV1bzVxKzh2ZXYzUmUwb2kyUGQ5UFBEQUE5TC9LZ2lDSUx3dW1KZ1loKzhIaUtKNHU1Y2lYS1ZJQjZ3Z1hBSW5UNTBHQU96ZXRiak5LeEVFUVJDRWw0Y0dZQzB2THcvOUhzQ1FkRlczajZ0RHV0UWVVRlcycWIyeDFCMDZtcVpWZTBYcHRTalpXcWxVTGpxRTYwSkRuRWFsbnZyMWZyL1BRNmxJY2hZS0JkaTJqVjZ2aDZtcEtlaTZEdE0wWVZrV29paGlXYXNLVjVLVm1xYkJzaXdXb2Fwd0pjbEs2MUg3WHRYSHF1Y0tnQWQyVVlLVXJySDZtQ3pMWUJnR1hOZkZybDI3TUJnTWNQTGtTV2lhQnRkMXNibTVpV2F6eVJVRTlYcWQ3MGtjeDdBc2k0ZUFqUTdpVXQ4UGxFaW1aQ3lsWUVkckg5VE8xOUVrcjlvUlMrZFJLQlNRcGlteUxIdkp2U01ocmtwY3VuWnBtc0p4SEJ3OWVoVHI2K3VZbloxOTJmZTBJQWlDSUZ4dUppZTIrdE0zYTNVc3pNdi9sNFJYSDBuQUNzSWxjSEw1TkhLNUhIWXQ3dGp1cFFpQ0lBakNLeElFQVRZM043bUhGY0RRVm5OVlFxcVFXRk8zMmRQV2QwM1Q0RGdPVE5ORXI5ZERraVFJZ2dDKzc2UGI3U0tPdHhJanVxNXpZdFl3REJhT3BWTHBnbXZONS9NdkViQkprZ3h0WDZmMTA1WjdldjErdncvWGRia1dvVkFvb0Z3dW8xUXF3Zk04NkxyT0tWNWQxMUVxbGJncjFyWnQrTDdQYVY1ZDE1RWtDWHpmUnhSRnZOV2ZKS2U2bFYvWGRVNEFrOHcwRElOZms2UW9DV3QxbUJrbFkrbFlqdU5nZW5vYTVYSVp1M2Z2eGkyMzNNTHlmSEp5RW8xR0F6TXpNendBQ3dCczIrYmhZM0VjY3pxWkJuVFJhOUdnTUJMWmxHSlZhd0xVZTArSldicG5kRndBWEsrZ3BwaEoxSkxrSjhtc2lscTZoNVNjSmdsTUhENTgrRHQ0Wnd1Q0lBakM1V0Z5WWdJQXNGbXJiZk5LaEtzVkViQ0NjQW1jV2o2TjJaa3BXSmE1M1VzUkJFRVFCSWJrbnJvbFBNc3lQUFhVVXp4b2l1UVg5YUtPU2xsMWtqMGxOdFVVWksvWDQ2RmJhcjBBOWIvbTgzbVd0R3BQTEswUDJCS3FOTGhxTk0xS29nL0EwUFBvdkZTaFIrZGdtaVk4ejhQWTJCaUt4U0luWUVteTBtTktwUktLeFNLS3hTTHkrVHlpS09LZVdrckUwalorRXE2ZTUvRzY0emlHWFRiV3JRQUFJQUJKUkVGVXJ1c3NNMm50WVJpeU9NNnlqS1d3bWd5bGpsbjFnODVUdlk0a05FM1R4T3pzTENZbUp2QURQL0FEWEk5UXE5VlFxVlNRWlJrbmxHbTRHYTBOd05EZ3J6aU9XUXFyOTVua0tsMTdPazgxeVV2VkMrcjFWOThuSkdkSlhGUENkdlRlcXNLYVhrL3Q4cVVVOFhQUFBjZHJwc2RmTENrdENJSWdDSmVMeVlseEFNREdwdlRBQ3BjSHFTQVFoRXZnNUtrejJMTnI1M1l2UXhBRVFSQXVpTG85UEUxVExDOHZzN0NrNFZocTZsWGREZzlnS0xHb0pqWXAyVWp5a2ZwaDFRRlVOS0NKRXF3a0JVblFVZUowNTg2ZE1FMFRTWkx3YTZvSlREV1ZxWGFWcXR2N2JkdEdwVktCNTNtOGRWL1ROSmFQMVdxVnhTUkpZVHAybXFaRDZVc2EwSFh1M0RsTVRVMXhmNnB0MnpBTUEybWE4ckFyK3IxdDIrajMrL0E4ajd0aGFSdCt2VjZINTNrWURBWW9Gb3RvTkJvd1RSTnBtbktLbElacFVRcTIzKzhqQ0FMWXRvM0JZTUFwV3NkeEVJWWhORTNEYzg4OUI4TXdVQzZYMFdnMFVDZ1VFQVFCMXliUVlEVzZMM1MrTkhTTjVMdmFYMHYzV2UzN0pVWlRzWFEvVkpsTEtlblJ3V2pxUFNXcHEwcHBFczcwbmtyVEZPdnI2emgrL0RnV0ZoYUdYazhRQkVFUVhrc3E1UkljeDhhSnBaTUE3dDd1NVFoWElTSmdCZUVWR0F3R09IWDZORzQvZVBOMkwwVVFCRUVRaGhnVlZZUEJBTTFtazlPTHJ1dkM5LzBoOFVxbzZVYmdmRmNvQ1Z0VjZwSmdKWEZJQ1VYMWVPcVFxWDYvRDlNMG9Xa2F3akJFdjkvSHdZTUg4ZFd2ZmhYUFAvODhKeXhKRGxJeVV4WENvOE8vS0ozcU9BNnExU3JLNVRJUC9pTEpxeVp0U2N3YWhvRit2NDhrU1RpeFNhKzl1cnFLaVJlM0hEcU9nelJOT2QxS3I5dnY5OUhwZEZDdFZ0SHRkbm50SkEvSHg4ZXh0TFNFVHFlRGxaVVZ2T01kNytDNmh2WDFkVTdkR29hQnljbEpoR0hJOTRLa3FDcXdTU0NmUFhzV2htRmdibTRPdG0xalpXVUZ0bTBqbjgvem9ER3FKWWpqbUpPOFNaSWdERU9VeTJXWXBzbXZweVpRNlg3VGE5UDlwdXRDOTV6RVBmMWVmZCtNMWxlb2twOGVUNEpYRmVxcUJLZmhaSTgvL2pqMjdObkQvYkFrZXdWQkVBVGh0U0tYeStIRzY2L0RNODgrdjkxTEVhNVNSTUFLd2l0dzlOaHhSRkdNTit5OVpydVhJZ2lDSUFoRFhHakw5K25UcDVIUDU3bCtRQjIwcE1wVzB6UzV0eE1BQ3paS0tWTG5xcm9kWFpXa0pDZ3B6V2dZQm0vRE53eURKU1BKTktvRUFNQlNEOWlTY0ZSbm9FcGZOZmxLUGF5bWFhSllMR0o4ZkJ6RllwSFB5N0lzMkxhTmFyWEtJbGxOZlNaSndsK25OZlY2UFJiVXhXSVJ1cTZqMVdweFoycVNKTmpZMk1EWTJCZzh6ME1VUlFDQVJxT0Jack9KTkUxUnFWVHd6VzkrazJzQ1ROUEVaei83V2N6TXpHQjZlaHFUazVPWW1KaEFwOU5CdTkzR3pNd01ORTNENU9Ra3Ayb3ByUXFjNytuTjVYSTRlUEFnSG56d1Fjek96cUxaYktMZGJuTzYyREFNcnBnZ2dUMFlER0JaRm90WGtzNzlmcCtsT2NsVHVpZlVaYXZlRHhLbGROL3A2MnJkQUNWcjFmZWQyaTJzOXI5ZTZMMUtuOVBybnpsekJtRVk4bjFXS3pVRVFSQUU0YlhpalRkZWovL252LzR4NGlTQktmOFlLTHpLaUlBVmhGZmc4VVAvQUUzVGNNdE4rN2Q3S1lJZ0NJSXdoRm9EUU1KcmRYV1ZoMHFSaUd5MzIwTUpSdUM4aENYWlNBbE1rb0wwV0hvODlYelM5Nm4vbFVRdGZhNnVqYmJxNS9ONTJMYU4zYnQzNCttbm4rWlVLTWxBR2lwRjRwVkVMdzF0b2tTdHJ1c0l3eEJCRUhBOUFJbmJYcStIVXFuRUhhWEFWcTlvbG1XY01LWG5qbzJOOFd0c2JtNWlkbmFXdTJ2WDF0YmdPQTVPbkRpQkcyNjRBU2RQbm9UcnVyQXNDMGVQSHNYNCtEaCs4emQvRTBlUEhzVU5OOXdBMTNWeHp6MzNZR05qQS92MjdjTWRkOXlCdlh2M29sYXI0ZHk1Y3hnTUJweWtEY01RMVdvVjdYWWJqdU93R0ZYdkkxM2ZlcjNPYWQ1NnZZNUNvWUJPcDhQM2dNNlRyZy9KejBxbEFzdXloaExQOVA1UTd4a0E3cFNsdExFcVRVZUZQWDJmcFB6b1lESzFUNWErUmxEU1doVzZkQTY5WGcrKzcyTnpjeFB6OC9OY0d5RUlnaUFJcnpWdnZQRjZaRmtQTHh3N2dmMDM3TnZ1NVFoWEdTSmdCZUVWZVB6UVArRG1BL3RoVzlaMkwwVVFCRUVRWGdKMWpPWnlPWnc2ZFFxZFRnY0FXTzVSV2xIdDhsVHJBdWl4ZzhFQVVSUWhpaUpPSmxMcU5jc3ltS2FKWEM3SEZRVWtUK000Wm9GbkdBWlhBZEJnS2hLRmNSemoybXV2NVE1WVNvQlMrcFZrY0JpRy9KZzRqb2NlTXpNemcwcWx3c0tWVXBtV1pjRTBUZDdDUHpZMmhtNjN5N0xSc2l4RVVZUjJ1NDA0am1HYUpxclZLcXJWS2pxZERpZEoxOWZYOGNnamoyQjJkaFp4SE9PUlJ4NUJzVmpFczg4K2l6QU1FVVVSTE10Q0dJWTRjT0FBTmpZMjhNSUxMK0RwcDUrRzUzbG90VnFZbTV2RG80OCtpaDA3ZG1EdjNyM0lzZ3oxZWgxUkZHRmxaUVhOWmhNTEN3c3N4Q21WUzJLVjdzOGIzdkFHTkJvTk5Cb05CRUdBMjI2N0RZODk5aGlMNGxhckJVM1RXRXJIY1l6MTlYWHMzTG1UN3dPSlUwb20wekF4dWlkMGY5UmVWbm92MEQyZy9scnE5VTNURks3ckFoaXVuYUJqcWtPMzZMeElMS3ZRdmFIMzExTlBQWVg1K1hsZWt5QUlnaUM4MWx6M2hyM1FOQTNQSEhsT0JLendxaU1DVmhCZWhrN1h4NUhuanVJVEgvK2Z0M3NwZ2lBSWd2QVMxT0ZaMUdscW1pYkxOUnEyUlpVQWFacEMxM1dXZklaaHNIeFRqd21BdjBlQ2wrU2RwbW04UFYxOVBDVWNWUm1ySml5cCs1TlNrRW1Tc1B3ajRVdmRwa0VROE5wSkl1dTZqdVhsWlp3NmRRb25UNTVFdFZyRjNOd2M5OEo2bm9kdXQ4dFNkV3BxQ2xFVUlReERGSXRGYUpxR1ZxdUZ3V0NBMDZkUG85VnFZV2xwaWVYeWM4ODloeE1uVHFEZjcrUFFvVU9ZblozRjhlUEgwZS8zc2JxNkNnRGNwNnJyT29JZzRLRmp1cTZqVXFuZzYxLy9PdWJuNTNIenpWdTk4ZDF1RnpNek05aXhZd2ZpT01icTZpcUxUa3JnVWhLVXJpR0pUTU13VUsvWGNmYnNXWGllaDBPSERxRllMUEk1a0lUdWREcHdYUmNmK3RDSGNPdXR0NkpZTENKTlU1Yng5SDRna1RvNlpJMVN4NVJjSlZrN1dsMUI5OTkxM1pmMHhSS1V4RlU3ZU5VNkNUcWVlbHo2OWNpUkkzam5POS9Kb2w4UUJFRVFYbXNNUThlK2EvZmlzU2UralE5LzhBZTJlem5DVllZSVdFRjRHWjc4OXYvQVlEREFtOTkwNjNZdlJSQUVRUkJlZ3RydjJldjFzTG01eVZLTEJCZ0E3a0FGem5kOHFvS1RVb2NrRk9semtuYnE0K2c0bEt3bE1VZnJVYmU2VTFxVzFsSXNGb2VFSEsyQkpHd1lodWgwT254c2RUdDdtcVpJMHhTV1phRldxMkZ0YlEyYm01dFlYRnpFK3ZvNkRodzRnSm1aR1J3NmRBaW1hV0wvL3YyWW41L25jODJ5REd0cmF5aVh5NmhVS3ZCOW4yWHkyYk5uZVh2L3FWT24wR3ExME9sMFVLdlYwTzEyNFhrZTZ2VTZCb01CYk50bTBXZ1lCaVltSnRCdXQzSHExQ25NenM1eThqZU9ZeFNMUmRpMmpWNnZoMnExaWoxNzltQjlmWjJUbzRQQkFHRVlvbFFxRGRVOVVJWEViYmZkaHVlZWU0NmxKcVY4Ky8wK3V0MHVITWZCMU5RVVB2R0pUK0RIZnV6SHNMS3lna2FqZ1kyTkRiUmFMWDUveEhGOHdiNWdlcStvUTljb3FVckR5K2ora1ppOVVKM0FxSVJYLzFGQUhhYW0xaCtNRHZJNmZmbzAxMEVJZ2lBSXduWngxMXZmZ3QvK3ovOEZhK3NibUo2YTNPN2xDRmNSSW1BRjRXVjQ0QnNQWThmQ1BHWm5wcmQ3S1lJZ0NJSndRVWhpK2I2UElBajQ2NVIwSk9GbG1pYUE4MXZKS1VFWmhpRUF3SEVjNUhJNWxxZlVMVXJkbnlUZzFMU21tbmlsR2dTU3QycVNrcVFkU2NpVEowL3ljMmxkTktncVNSTGVCay9pa1ZLU2xJWUZ3RDJwNTg2ZFE2bFV3b01QUHNnaXVWd3VZMjF0RFc5NXkxdFFxVlN3Wjg4ZWJHeHNvTjF1Y3lLVzVDOXRnZTkydTFoZlgwZTMyMFVVUlFpQ0FPVnlHYVZTQ2FacG9sS3BZTisrZmRqWTJJQnBtbkFjQjh2THl4Z2ZIOGY0K0RocXRScGY4NVdWRlV4TVRHQjhmQnhSRlBIUUxVb29GNHRGaEdHSU5FMTVtQmdsbGtsU3FtblNJQWpndWk2YXpTYkd4OGZ4d2dzdndMSXMzSC8vL1RoNDhDRDI3Tm1ESTBlT1lHWm1CcmxjRHExV0M4VmlFWnVibTl6dlN5bFh0YzlWcmFGUWhTaDF2QUxnemxlNko1U1dWdVdyV25HaHlseFZ6Skw0SHgzT1JWRENlWHBhL3M0bENJSWdiQi92dXVjdS9PZmYvMFA4elFQZndJLys4QTl0OTNLRXF3Z1JzSUp3RVU0dW44WWpqejJCSC8vb2ZkdTlGRUVRQkVHNElPcDI3bzJORFlSaHlJSlVUU3BhbGpVazNmTDVQT0k0NXBvQlNqbVNaS01VWTZGUTRFRlc5SHM2RGowSEFLY3lLVzFLMG84U201VDR6T2Z6dU9PT08zRGl4SWtoK2RucjlWaStVbG9TQUtkeDZaaUdZYkJNSkhsczJ6YW5RY3ZsTWlkbEc0MEd2dld0YjJGcWFncnRkcHQ3WUh1OUh1cjFPbmZKSmttQ1lyR0lLSXFnYVJvcWxRcGMxMFVRQkxCdEc5VnFGVHQyN09EMDc5NjlleEZGRVd6YnhyWFhYb3NvaW1DYUptWm1abkR3NEVHc3JhMWhiVzJONnd2Q01FU3YxOFA0K0RnQWNDcVlVcjRrTzlVYUNHQXJZZHpyOWJCcjF5NDg4Y1FUZk4wSGd3RXN5OEs3My8xdWZQQ0RIOFRtNWlhTDVhOSs5YXQ0K09HSDBXZzA4TjczdnBkRitPaUFMVFZkUENwRjZYMUFRN1ZvZmVxZ056WEZUS0tZanFtbWxxbnFndTR4dlk5R1B5Z2hmZXpZTWR4NTU1MFhsYlNDSUFpQ2NMa3BsMHU0KzYxMzRMOS84U3Y0NFB2L0JSemIzdTRsQ1ZjSkltQUY0U0w4OFgvN0luUmR4L2Q4MXp1MmV5bUNJQWlDOExMa2NqbWNQSG1TKzBQNy9UNFB0WXJqbUxlczY3ck9ZaytWZVFCNEFCUUpRcW9FMERTTlJTMEFGb1gwZTlNMGVYSzkyaTJxZHN1UzVPMzFlcmpwcHB2d0YzL3hGd2pERVAxK0g3N3Z3N1p0N2lwVisxRlZPVXlwWEpLV3ZWNFBydXZDTkUzWXRvMWNMb2N3REtIck92ZTYrcjZQbFpVVkdJYkJxVmZIY2JDK3ZvNDBUVkd0VmhISE1kcnROcXJWS202ODhjYWh2bGVTeVBSYWp1UEFzaXl1Q0RBTUE1T1RrNWlabWNIRXhBUU13OEN1WGJ1d2QrOWUzSGZmZlRoOCtEQys5cld2d1g3eGg3Zng4ZkdoQVdMOWZwLzdiMm00bGlxZ3g4ZkhlZjEwYjV2TkpnNGNPSUR2L3U3dmhxN3JtSnljUktQUndOTFNFajc5NlU5ekVuZDhmQnc3ZCs0RUFMNW0xQVdySmwzcFhzVnh6QVBLS1Ayc3ZwOUlscXBmVTVPNmFyMEFRZTh6WUN0aHJmYmRxdTlkRXRycjYrdjhQaElFUVJDRTdlSkhQdkpCZk9PaGIrSy8vOFZYY04rSGYzQzdseU5jSllpQUZZUUxzTDZ4aWE4OStERGU4NjU3VVM2WHRuczVnaUFJZ3ZDeVJGRUUzL2M1ZGFoT25DZWhSeUtUVXFrMFdJdVNpU1RSU01CUkw2dXU2MGlTaEJPczZ2YjAwWUZOOUhtV1pVUEhKNWxYS0JSUXFWUjRVQmE5bm0zYkNNT1FSU05KWHhLdEpFTU53K0ErVTEzWCtUV29INVVFb1Rwb3F0ZnI0ZXpac3lpVlNpZ1VDb2lpQ0FBd1BUM05nbmw2ZWhxKzc4UHpQTzU3YlRRYW5MRE5zb3pscnUvN01Bd0RsbVZoZG5ZV2xVcUZ4U3dOR25OZEY2dXJxMWhZV01CUC9NUlBZR2xwaWFzTk5FMGI2cjZsY3lFWlN0ZlZzaXdzTFMzeDY3WGJiYml1aTgzTlRienBUVy9DalRmZWlNM05UZVR6ZWJSYUxXUlpoaC8vOFIvSDV6NzNPUVJCZ0ZLcGhEaU8rVnFxVWxPdGhWQnJKcWdUbDRRdFNlL1JhZ0VTNjJvUytrTFNWRTNlcWxVRm94K1daU0dYeTZIUmFLQmVyNk5hclY2R1B5V0NJQWlDY0duc1dKakhlOTU1RC83ZkwvdzN2UFhPMjdGcmNjZDJMMG00Q3Nodjl3SUU0ZlhJNS8vMHo2RVZDdmpSSC83UWRpOUZFQVJCRUM0S2lVL2Y5MWw2cWxQckFmQVdmZ0FzTDZtU2dENTBYZWRoVWZUNExNdTRXbUJVbUFIbmhScDF5c1p4ek52L295amk1QzA5VHRkMTdsSTljT0RBVUVxV0JLL2pPS2hVS2lpVlNuQWNoN2ZDSjBrQ1lLdVNRQldGZEM2V1pTSExNcml1Qzh1eVlKb21yNHNFTG4yMFdpMUVVWVNOalEwVUNnVzRyb3RxdFlyOSsvY1A5ZC9TYTBSUnhBSTRqbU9zcnE0aXl6S2NPM2NPZi9pSGY0aGYrN1Zmd3lPUFBJS1ZsUldNajQ5amRuWVc5WG9kbTV1YldGMWR4ZExTRWp6UFE3bGNabm1wRHVHaTQ1TDBwSThnQ0RBMk5vWnJyNzJXazZObnpwekIzcjE3OGQ3M3ZoZFJGQTExN2U3Y3VSTWYrTUFIc0hmdlh0aTJqZm41ZVJTTHhaZjBzNnJRNjlPOVZ2dCtxVytYcWdoVU9hektZcnJPNnZ0UlRjM1NjK21jNmJ3TGhjSlFlaG5ZK29lRVk4ZU9TUUpXRUFSQjJIYitsL3QvRktXaWg4Lzh4bThoZUxFdlh4RCtLVWdDVmhCRytCOVBIOGFYdnZKVi9Nc1AveUFteHNlMmV6bUNJQWlDOElwMHUxM2Vwazh5VHhXbGFucVJwQ3B0ZVZlN1BkVnQ2bXB0QUtWUisvMCswalRsWVZGcTNRQlZGNUNZQThEcHlGNnZCMDNUWUZrV0JvTUJkdXpZTWJURm5iYnprNUNqOVlWaGlDUkpXTjRhaHNFeU04c3k3bjgxVFJPbWFVTFRORTZNUmxIRTU1MWxHWUlnZ0dWWmZHNExDd3V3Ylp1UEYwVVJITWZCNmRPbjBlbDBocnBzTlUxREZFVm9OQm80ZWZJay92WnYvNWE3WTh2bE12Nzh6LytjKzJPLzUzdStCM2ZlZVNkdXYvMTJuRDE3RmtlUEhzVzVjK2VnYWRwUTF5eGRRNUxLdEZZU3NsRVU4WDJjbnA3R1UwODloVmFyaGV1dXU0NEZzKy83WEN2aGVSN09uVHVITjczcFRkd0hiTnYyME5BdHRUTjQ5TDJoVmgrTVZnMm92NUtnVmUveGFLMEFvWXBZT2wrMUk1YkVMYjNIRE1QQTBhTkhjZHR0dDcyYWZ6d0VRUkFFNFR1bVdQVHdDei83ci9DL2ZlcFg4Yi8veW4vQXAzLzVGMkVheG5ZdlM3aUNFUUVyQ0FyMWVnTy85dG4vaEwxN2R1TysvMG02WGdSQkVJVFhQNzFlaitzSDBqVGxQbFlTYUhFY3M5UWsyUllFd1pBOHBSUWtEYmtpR1VjZHBVbVNzTEFsK1RhYWlGVWxIM1hHMHJIVU5HeVdaVmhZV0lCbFdVaVNoT3NTSE1kaEFhbW1aa25NbHN0bFdKWUYxM1hSYkRiUjdYWXhQVDJOMjI2N0RlUGo0emgyN0JoMFhjZXhZOGQ0ZlpRR3Bsb0dTcElHUVlEbDVXWE16czVpZkh3Y2xVb0ZTWklNMVNMVTYzVitmaGlHMk56Y1JLUFJ3TXJLQ3N2ZmVyMk9icmVMZHJ2Tkl2ZVRuL3drZXIwZXBxYW04RE0vOHpONDI5dmVCbUFyZlh6cTFDbll0ZzNYZFJISE1mTDVQQ2RqcVhxQjF1NDREanFkRGdDZ1hDNWpjbklTOVhvZGIzM3JXOUZxdGVCNUhvdjMyZGxaSHJaMnl5MjM0SnZmL0NiQ01JUnBtaXlXU1pqVDhkViszdEdFYzcvZjV6UTF5Vlc2NytveENIV29sM29jU3RLU1pGWjdZbFh4RDREZnU4ZVBIeCtxMEJBRVFSQ0U3ZUxXbXcvZ2t6Ly8wL2ozdi81LzRGLy93cWZ3Uy8vbVgyTnVkbnE3bHlWY29VZ0ZnU0M4U0tmcjR4Yys5ZS9oQndGKzhlZC9tbjhJRWdSQkVJVFhLeVR1bXMwbUoxQnAyMzB1bCtPdC9WUlJRTEtXdHNGVHlwSmsyK2JtSnVJNDVqN1RYcStISUFpRzVDMGxhZFVFTFBXTTBpQXRFbmVVU3FWa0szVzQ3dDI3bDFPd3RHYVNncFN5cGEzdUpDenArVW1TNE8xdmZ6dCs5bWQvRmdzTEMzajg4Y2VoYVJwKzkzZC9GL2ZlZXk5eXVSeEtwUktLeFNLdkp3ekRJUm03dHJhR08rKzhFM3YzN29XdTYzQWNCNjFXQzZacHdySXMyTGFOWnJQSmRRbzAvQXJZRW9YNzkrL0hSejd5RVZpV2hjbkpTVTRBcTRKeGZYMGR2L0lydjRLNzc3NGJYL2pDRi9DdWQ3MEw5OXh6RHpxZERwYVdsdERyOVRBeE1jRmRzM1EvMGpTRmFab0lYOXp1bUtZcGQ3a3VMaTdDZFYwQVFLMVc0K29BMjdZeE5UV0ZORTFScVZSdzhPQkJ4SEhNOHBSRU50VXJrSWhXKzRCSnVOTTlVSzgvWFJmRE1QaTlRcUpmcmFwUXF5OEE4QkF6VmV5U3pGYzdoK2tmQzBqWXR0dnQxK3pQa0NBSWdpQzhIRysvNjA3ODIwLytIRlpXVnZFVFAvWHorS012L0JtNnZyL2R5eEt1UUVUQUNnS0FVOHRuOE5NLy8wbXNuRnZEWjM3NWs5aXhNTGZkU3hJRVFSQ0VWNFFTaEsxV2l4T2pKRVJwcUZXcFZJSmxXVU1UNzBlSEpsSFBLbTFucCszN0pGQkp1Z0lZT2daMWUwWlJ4SWxLMTNVNWNVbWlsaDVIeWMwMFRYSGpqVGR5TXBWU2xTUmZhVTFxYnlodCthOVdxM2owMFVmeEIzL3dCM2ptbVdmZ3VpNSs5VmQvRlQvNGd6K0kvZnYzNDJNZit4aEtwUkxLNVRKdmJhY2hWM1FOUE0vREUwODhnWGE3elhKNDE2NWQwRFFOKy9idHc3bHo1OUR2OXpuZDJ1bDBlSEFZU2RmbDVXVVVDZ1cwMjIyK0hxdXJxL2loSC9vaC9QWnYvellLaFFMZS8vNzM0L3UrNy92dytPT1BZMjV1RGovNWt6K0o5ZlYxek0vUHcvTThiRzV1d2pSTnVLN0xLVkVhSU9hNkxqelBnMjNiV0Y5ZjU2N2I1ZVZsVHV1U1hNL244NmpWYXVqMWVvaWlDTlBUMDNBY0IzRWNjNnBabFo1MDc5UzZDQkx4YXAwRFNYRzZGL1JCRWhjNG40Z2xJYSsrenlodFRlOHRFcTFxUFFiZFgxM1hPUUVkQk1IbC9HTWpDSUlnQ044UmIzM0w3ZmpkLytzM2NPTU4xK0gzLy9EL3d3Ly8yUCtLVC8vSC94TmYrWnV2NGZpSms2alZHL3ozSUVHNEdCTHhFLzVaRTRRaC92eExmNFUvK3NLZndYVWQvSWQvOTB1NDhmcnJ0bnRaZ2lBSWduQkprTXpxZHJzQXdNT3d5dVV5YnlPblRsaVNtSVRuZVVpU2hMdE9LY0ZKQW82a0hYVzRxcjJmNmdBbU5VR2J6K2RoR0FhL0Z0VVEwRFowMHpTUnBpbVNKTUd1WGJ1NEYxVHRGNlh6SURHYlpSbTYzUzVXVjFmeDdXOS9tOC9CY1J3K1ZqNmZ4OE1QUDR6ditxN3Z3djMzMzgvaWtDb1lTRXpUTlN1WHk5aTFheGVuZGszVFJLUFJnS1pwbUptWndjMDMzNHpEaHcralZDcEIxM1h1aUUyU0JMZmZmanVPSHorT3UrKytHenQyN01CVFR6M0ZsUUtMaTR0NDMvdmVoNU1uVCtMMDZkT29WQ3JvOVhwWVdWbUJydXRZV2xyQzZkT240Ym91WDgvcDZXbms4M2xFVVlSK3Z6OVVGWkRMNWJCLy8zNmNQWHNXcTZ1cnVPYWFhK0E0RHRydE5zNmVQUXZETUJBRUFXWm5aNUZsR1E4YW01MmRSVDZmUjdmYjVmdEJ4MU5sdDFvclFQZGg5UHNrUnVtKzB4clZ5Z21TdEhSOWlRc041VEplN005VEt6Qklqc2R4akN6TDBHZzAvcWwvTkFSQkVBVGhWV1ZxY2dLZitlVlA0b1hqSi9CbmYvRVZQUDdrUCtEcmYvZjNRNC81dVovNVNYejN1KzdkcGhVS3IzZEV3QXIvYk5qNkFkVkhzOVhDaVpQTGVPTEpmOERmUC9JWU9wMHUzbmJIN2ZpWlQzd2NsVXA1dTVjcENJSWdDSmNNU1RZYWRrVjluelRCWGswNGt1aFN1emhKZW1xYXhxS1YwbzJxdUtQbjArOHAwVXJiejJtb0ZJazIycjVPZ2xDVnFRQmdtaVptWjJlaDZ6cmlPT2FxQkZYZTBURWJqUWFDSUlCdDI1aWVua2EvMzBlbjA0SGpPTmpZMklCcG1pZ1dpMmcybXdqREVKLzczT2N3TnpjSDI3WTVUYXF1bTdiekx5MHQ0ZWFiYjBhbFVvR3U2eWlWU2x4RjhQNzN2eDlyYTJ0NDVKRkhFRVVSUHZTaEQrSEpKNTlFb1ZCQUZFWFl1M2N2NnZVNjN2YTJ0K0crKys3RDV1WW1icnZ0TnVSeU9adytmUnJ2ZTkvN3NMcTZ5cW5UZXIyT05FM2hPQTRtSmlZUWhpRmMxMFd4V0h4Smx5cmRqMEtoZ0VxbGdvV0ZCWHoxcTE5RnY5OW5DZHh1dDlIcjlmRHd3dy9qMEtGRGFEYWI4RHdQdlY0UEN3c0xuS3Fscmw4NmR4S21kRjNVcjlGN0NNQkwwdEgwTmJxL0pGSHBubE52TDZHS1hzdXloaExXNnFBMmVxK283NTg0anJHNXVRbkErcWY4MFJBRVFSQ0V5OElicnRtRFgvalpmNFhCWUlEbDAyZHgrc3hadE5vZHREc2RITGp4aHUxZW52QTZSZ1NzOE0rR2Yzbi9KN0MydnNHLzkxd1h0eCs4QlIvNndML0FHNjdaczQwckV3UkJFSVIvSExsY0RyVmFqWk9GSk8vaU9JYmpPRVBEa05SMGFqNmZSeEFFdkQyZlpDcUpOZXFXamFLSVU1QWtZTlVCVFNUenNpeURaVmxjSVVDSlNIcDkwelQ1MkpTSWRSd0hPM2Jzd0xGang0YVNrclNOdnQvdkk0NWo3a0xONVhJb2w4c0lnZ0N0Vmd0UkZBRUFraVRoZnRaaXNZaGNMb2ZaMlZrc0xTMmhWQ29CMkJKOWhVSUJ1VnlPdDg0WGk4VWhRVTA5cVVtU3dIVmQvTWlQL0FpT0hEbUMrZmw1TEMwdG9kRm80TlpiYjBXV1phaFVLZ2pERUdtYTR0RkhId1d3MWRXNmUvZHV6TTNOWVcxdERaVktoZXNMV3EwV3AyUTl6OFBNekF3bmM2bW5sYTRkcFpJQklJb2k2THFPMjIrL0hWLys4cGR4N05neGZPUWpINEh2KzFoZVhzYlJvMGRScTlYd3BTOTlDWHYzN2tXMVdnVUE3Tnk1aytzYjZONlJhS1Z6SnVGS01wYkVQQTF6SXdrN0tvaHByU1JWNmJscWFuYzBhVXUxQkZtV0RYWHNxOG5zZkQ0UDI3WVJ4ekZxdFJxQStYLzBud3RCRUFSQnVOemtjam5zWEZ6QXpzV0Y3VjZLY0lVZ0FsYjRaOE9QL1BDSEVBUWhLdVVTNW1abmNPM2VQVU0vZUFtQ0lBakNsVWFhcGxoZFhlVUJVN3F1Yys4cENUMlNiclRObStTWlpWbWNZRFVNZzM4RndFS1drcGdBaG9acjBiQW02cDFWQnpPRlljaGZUNUtFcFIxVkI1QUF0VzBiYzNOek9IYnNHTnJ0TmlZbUpqQVlEQkJGRWZMNVBGcXRGcWNtKy8wK2dpQ0FhWnJZdVhNbm1zMG1HbzBHRE1OQWxtVXdUWk03VzR2Rklselh4VFhYWElNWFhuZ0JNek16eU9mekNNT1ExMVFxbFRBL1A0OWNMb2ZKeVVrWWhvRW9pbURiTnVyMU92cjlQdmJ1M1lzd0ROSHBkRkNwVkxCbnp4N016YzFoYzNPVFU3aTdkdTJDNTNtNDdycnJVQ3FWWUpvbVBNK0RhWnJjRFpza0NVelRoT000UENndG44K2pYQzd6ZmV2Myt6d29qS1FvY0Q2MVhLbFVjTWNkZCtDTFgvd2lYTmRGbG1WNDZLR0gwR3ExTUQ0K2pvV0ZCYml1aTFPblRpR09ZK3pZc1lQL2prUHBZVFhWU3ZlTXJpOUo5RUtod05lVGhuOVJqUVJKZnBMRGNSenoxMmpnRnoyV2FoUk0wMFFjeC94OFZkUlNKUUhWRU9pNmppaUtZQmpHaXdsWUViQ0NJQWlDSUZ3OWlJQVYvdGtnWFN5Q0lBakMxUWJKdWtLaDhCTGhxU1lYMVdRcmNENmxTTktNUkZnWWhpellLTDFxV1JiWEIxRHEwN0lzbG9NaytraTBqVXBaTlNWSnlkZE9wNE5lcjRmVjFWVVdjTFRGbnJiWjUzSTVlSjZId1dBQTI3WXhOallHMy9laDZ6cnV2UE5PTEM4dnczVmQ1UE41VEU5UG8xd3VZM1YxRlNkUG5zU1JJMGR3Ly8zM1kzeDhITTgvL3p4THZ5QUlzTEN3Z01uSlNSUUtCVDRQVGRONHEvemMzQnlhelNZY3g4SCsvZnR4Nk5DaG9jRmpydXRpY25JUysvYnRRNjFXdytMaUlxZDFhU3U5Ny9zSWdnQ2U1M0ZGUXhpR3lPZnpjRjJYeFRiZEEwcm1qZzRoczIyYkJTcjF3UllLQmN6TnplSGVlKy9GNy96TzcyRDM3dDBBZ0dhemlhV2xKYnp4alc5RXVWeEdyVlpqNlU3M20rNlpXa01BbkplaGxKb2xBVXlEdU9qNlVUS1ozaHRxK2pVSWdxRUJYOVRwcXI2ZWFacWNzbFdIdXRHeE5FMURtcVl2Sm1BRlFSQUVRUkN1SGtUQUNvSWdDSUlnWEtGUVloUTRQL0JvVkxaUjlRQ2xISUV0NmFXS1BsV21rWkNsWkNadER5ZXhxZzVyb3NmUk1UUk5nNjdyU05NVW5VNW5hQjBBT0JrNk56ZUhjK2ZPNFFNZitBQSsrOW5QOGpHcE01WFNrNVJzdFcwYnBtbWlXcTF5TGNITXpBekd4OGU1MTdYWDYyRitmaDQ3ZHV5QXJ1dDQ4TUVIWVZrVzRqaUdhWnFjMktYQlg3cXU4ekFzcWx5Z3RLcGxXWGpoaFJmd3NZOTlEQ2RPbk1EWnMyZmhPQTdYTjlCZ01NdXkwR3cyTVRrNXlkZU5KQ1lBN2t1bDV6aU9BOHV5aHU0VDNVZjFucXFmZDd0ZFBzY2JicmlCeGZFSFAvaEJsTXRsbkRsekJvMUdnd2R3emN6TURQWDMwcm9vWFR0YXUwRFhXMDJvcXNPNXFFSUEyRXBHMHptU1lDWHhUSzlaS0JTR2hyYlJlNFhlaXlSZjZiWG9mS21TSVpmTHdmZTlSallJQUFBZ0FFbEVRVlI5UUg5MS9vd0lnaUFJd3V1VklBeFJlSEVBcWtvVXhSaGdBTnNhN2tPUGt3UzlyQWZIc1YvVll3aXZEU0pnQlViKzhBdUNJQWpDbFFWVkJhaGlrVVFieVVKVnpKSWNJL2xGanlPeFJpbFZBSnlRVkZPc3FuUWRGV29BRUlZaEMxdDFhem13VlVIUTdYWVJoaUZXVjFkUkxwZnh0YTk5alFkKzBiRko1SkVRZGwwWG51ZGgxNjVkNlBmN3NDd0w1WElaZzhFQXpXYVRqMC8xQTI5NHd4c3dNek1EMjdieHhCTlBZR3hzRE8xMm0zdHhTUjdtY2psWWxvVWtTVGdKVzZsVUVBUUJ5OUkwVGZIMnQ3OGRYL2pDRjFnRUc0YUI1ZVZsdEZvdFdKYUZTcVdDTkUxUktwVjRTNzlwbXJ3dWtwZmxjaG11Nnc0bFN1bmFrY2lNNHhocG12SXdOT3JscFY3YXViazVGSXRGRnFsMzMzMDN5dVV5SG4zMFVmeldiLzBXcnIvK2V0eDY2NjB3REFPbWFjTDMvYUZLQUZWOHF0ditTVUNuYWNxLzB1Tm9QY0Q1NFZ3azZ1bHhsRjRGemt0ZGVnOUZVUVJOMDFoZ3ErOFh0ZGFDMWtrZmdpQUlnbkMxOC9GLzlYTW9sWXI0djMvejE0YSsvdE0vLzB1SWt4ai81WGQrYStqci8rYVgvaDNXMXpmd1gzLy90L252RXEvR01ZVFhCaEd3QWlOLytBVkJFQVRoeWtJVm9mMStINlpwc2xBaktMR29KaUhWQVZucWxuUDEvOFVrK1ZTUlM4bEcraG85WCswWEphbEdJbzRHZWRGenl1VXlEL2hhWEZ5RTUzbXdMSXQ3YUNrdHFpWjRhVGhUcFZLQjUza3NCcWVucDdHMnRvWjhQbzlpc1FqYnR0RnV0NkZwR3RiWDE5Rm9OTkJ1dDduUE5vNWpqSTJOd2JadHBHbks1MENWQUxTTm5ycFFTNlVTdnZkN3Z4ZW5UcDFDcTlYQ3VYUG40TG91VnpXTWpZM3hZN01zUTdWYUhUcjNUcWNEMHpTUnkrWGdPQTdpT0I0NlQvVjZxb2xWOVY1bVdZYmw1V1VVQ2dWTVRrNXlMVVM3M2VaNmcrdXV1dzZMaTR0NHozdmVnL0h4Y1d4c2JIQUhMZlcya21pbldnS3FxNkNhQUpLZ0FJWnFMZWozcW5TbCswTjl3N3F1ODN1QnZrN1BVeFBBMU9lcmltQlZ2S3REd1NBT1ZoQUVRYmpLcVZZcktCVzlsM3g5Ykt5Q0tJcGYrdmhLR1VtY0RQMTk3ZFU0aHZEYUlBSldZT1FQdnlBSWdpQmNXWkFvUzVLRVU2UlVGWkRMNVJESDhaQmdCYlpTc3pRUVM1MTRUOGNoR1VmUHBhUWtIVWVWclpSVXBPNVNxaUNJb21nbzJhcW1HbWxJbCt1NmVPYzczNG0vK3F1L1FwcW1MSTZwTzVaZWw3YnRrMkJWdTJHNzNTNG1KaWFRcGltQ0lFQXVsME83M1VhdFZrT3RWdVBPMW02M3kyc0JnSHE5amplKzhZMzhHcFFFcG1GVk5BaU16dVdqSC8wb2poOC9qcU5IaitLYjMvd21YM2ROMDlEdGRqRS9QODlwMDRtSkNTUkpna3FsZ3ZIeGNmUjZQWlJLSllSaHlQS1lybldXWlFpQ1lPaTg2Zk90UVZUZ1dnYTFOellJQWhhYmhtSGcxS2xUZU05NzNvTjN2dk9keUxJTXJWYUxKYkFxditrZVV1MkE0emhENHRRd0RFN0JVcjBGaVZkNlBpVjhLVGxNTXB6ZWMvVGFsbVhCdHUwaDBVcnZGWHA5a3JVa3lOWDZDMEVRQkVHNDJ2bFB2L0dyRi96NlozNzVreGY4K3IvOXhaKzdMTWNRWGh0eUF6VWlJUWlDSUFpQ0lBenh4bDk4YUx1WGNGSCsvaGR1d3ROUFA0MGdDTkRyOWVEN1BrelRaS0VZaGlFUFAxSzdXZ0h3VUNnMTNhaDJtQ1pKTXBTQ1ZaOUxJcEFlUzlLV2txRDBHT0I4U2hjQWIyZW5OY1Z4ak05ODVqTW9sOHREZzZvb3FVbkRzVXFsRW1abloxR3BWUGkxYWZCVnU5MUdFQVFJZ29BckFNcmxNanFkRHN2ZWZEN1BsUUhUMDlPNDg4NDdjZTIxMTJKaFlRRzdkKzlHc1Zqa1pDWUpXR0NybDVTT1ExMnNudWZoVTUvNkZOYlgxN0c0dUFoZDE2SHJPcWFucDNITk5kY0FBS3JWS2lxVkNselhoYTdyS0JhTEtCUUtROVVFZEQyNzNTNnlMRU1VUllqakdGbVdvZGZyRFgxOVpXVUZobUhnbGx0dTRXdHQyMXYxVGZsOEhyVmFEWVpoY0NMNHhJa1RXRmxaNGV1dm9pYW1hWEFiZlU2VkFzRDU1TFQ2b3dJbGRjTXdaT0dhcGltTFk4dXkrRGkrNzdNa3BudEc2eDFOKzFKOWdkcEYvRGZHOTc4NmYwaGVRNTcrOU4zYnZRUkJFQVJCRUxhQjNDV2tDaVVCS3dpQ0lBaUNjSVdTeStVUWhpR2lLSUpoR0R6Z2lSS0dORFJMclJ4UXA4OEQ0TFFqQUpaL2FyVUFKVE5KNnRJV2RKSnVxbnlsNzVOMG8vUWxTVDhhSUVYQ2IyVmxaV2k3T3NsTVN1aFNSVUNTSkdnMEdrTmRwYjFlandkeVVRSldIUlJHMGptS0lyUmFMWlJLSlFSQndNbFFFb2QwSGlSK2FjcytmYTVwR216Ymh1LzduQXorOVYvL2RmelJILzBSbHBlWDRib3VORTJEcG1rWURBWXNSdFc2aDI2M3kySlM3VWlsTkN1bGxlbDZVU3FaMWxVcWxiZy9saEtxSkt0TjA4VHM3Q3p5K1R6cTlUcmE3VGFMVkxySDZzOEU2dnRBSGNwRzkzNTBXQmNOYTFNSGFSV0xSU1JKZ2lpS2VHQ2FPbmhMVFNtVDJFL1RGR21hOG4yaE5kRjlWMnNZWkdlVUlBaUNJQWhYR3lKZ0JVRVFCRUVRcmxCSW1KbW1DZE0wRVFUQmtNQlR0NXVyeVZGVmVnSGc0VnVqZmEvMFBkcU9uNllwVnhNQTRJUWtwU1ZKNWxMM3F5cFFEY1BnYmUwa2hSdU5CaVluSjJGWkZndlVmRDdQMiswSjJsWlB3bzhFY1J6SHZNWTRqdUc2N3RBV2Rqck8xTlFVYXJVYWk4dGNMb2RTcVFURE1BQ2NsNlhxNTNUTlROUEU2ZE9uV1lBV0N2OC9lKzhXSTlsNWx2OCtWYXZXZVZWMTlYR21wK2M4NHhsTjdNUUpjUlFIRWdmbjVNU09jb0lJQzFDUWtLSWRrTEtGMEphNDJCSVMzSENMQkdJTExvSkFpaUswUlFUaEx4eVNFQUlpSk1GR0pOaXhtY1FlMjNQczZjTjBkeDNXc1E3N1l2Yno5cnRxSnZ4QkFjSzAzNS9VbXBucXFuWDRWbGtLUDU3dmVSMXNiMi9qb3gvOUtMNzR4UzhpVFZNUmtMZHUzY0xodzRleHU3c3JrcGx5T3dnQ0dRUkc0Y256Y0IwcElYbHV2c1ovRjBVaGc4QnUzYm9GMy9mUjdYWmwvVGlrak5kSmFjN3IwRCs2QzVocnB0ZDJkaGlXL3J1dVN1RC9FNERYU0JHdEpUMi9QeFM0T2cwTDdFdGUvVHZETUF6RE1JeURoQWxZd3pBTXd6Q01leFFtQzdtTm5LbElEbGFpMEtMd28xalRsUVRBZm9kckVBUXkrSW1TbG9sWHovUGtNNVNrRkh3QVpFQVRwZHQwT3BYUHNBcUE2VlYyaDhaeGpOT25UMk5uWndkWmxrbmxnRDZPVHRHV1pTblZDTHgyM3V2YzNCeTYzYTVzamVjNVBjOURudWVTUEkyaVNJNnY3NFZpT005elNiMXVibTVpUEI3ajJMRmp1SHo1TWp6UGs4VHQvUHc4M3ZPZTkrREdqUnU0Y3VVS0JvTUJraVJCbG1XSW9naGxXZUxXclZ0SWtrUnFCN0lzRTZuTDh6RTlERUNlSStXbjduSGxmWXhHSXd5SFEyeHVidUx3NGNOeVRmMStYN2IwcDJrcXZhcDZIZm1jK0wzZ2dEVEtidjFlaWxCZXV4N1l4aDdZMFdna1hiOWF5aE1LZUw1RzBhdGxMd1V0djYvNldnM0RNQXpETUE0S0ptQU53ekFNd3pEdVVTakFLR0lwMWp6UEU5bEo0ZHJ0ZHJHOXZYMUg0bEhYRHJCSGxjT3VPSmhLYjQzbjl2WldxNFhSYUlRZ0NCQkZFZnI5UGdESXRuMktXMkMvNW9CSng3SzhQWUJ6Ym00T3E2dXJlUG5sbCtIN1BzSXd4SzFidDdDNHVBZ0FjbzBVaVZvaWhtRW9rdEZ4SE1SeExNbGFQV1JzT3AzV09rc3BNeGNXRmtUNjhaaVV1VXpxaG1HSVpyT0puWjBkcVF2ZzhLd3JWNjZJT0Z4Ylc4UG01aVpHb3hIaU9LNE4yV0szSzVPd2xLTVV5WlN1YVpySytsQnlVcHBIVVNTRHJ4cU5Cb2JESWNJd3hQejhQSWJEb1ZSRnBHbUtvaWhxS1Y0bW5TbDZLVmY1UGRBaVZRL2M0dmVLVlJKTXRISjl1TVk2WmN0clozMkNIZzZucXluWStjcmpNaDFOT1dzaktnekRNQXpET0dpWWdEVU13ekFNdzdoSDBZT3hacnRkOVZadUR1TmlOVUNuMHdHQVdwOHJoMkRwTkdTcjFVS3YxME9yMVpJdDVIemZlRHlXTGYvOWZsOUVYVm1XdGY1UlBjaUo4bzlKUjlkMWNlclVLYnowMGt2bzlYckk4eHh4SEl2RTFkdlptWnFscE9UNWRNVUNoUjdGcFQ0M3hSNjdZOW5MeXMvb0xmZDZMU21LK1ptaUtOQnNOaVh4eW1GaTNXNFh3K0VRdytFUXJ1c2lqbVBrZVM2MUFKU2NZUmpXMXFPcUtybFhKbGhIbzVFTTVJcmpXTHBzS1ZzUEhUb2thZDkrdjQvSlpDSXBWRXBpWGovVHp3QVFocUZVTjFBK1UycXpmNWRyTkN1QnVTNjZhb0xvNFZuOFUvZnE4bnZEN3lzL1R3SE03K3JzZDlrd0RNTXdET09nWUFMV01BekRNQXpqSGtiM3VnTDdmWnFVYWZ6OTd1NHVnaUJBczltVTlDWGZRMm5KNHpIcFNpbkhRVnVVblV5Zk11MDRHbzBrYWNsek1rWEpyZlJNcytvaFY2N3JJb29pZEx0ZDdPM3RZVHdlbzl2dFNvS1hGUUZCRU5UcURpaE45WEF2blg3VklsWW5mTU13UkJBRUNJSUFaVm5LTmZKZUFjaGFhbkhMM2xzdG1Yaytwb3M1NkNzTVEwbWJVcnhTaEhxZUo1SlZWenJvWGxZQXRiL3I3ZmpzdWkyS1F1NlRpZVU0amxGVmxjaHhwcHRaYVFCQXhDd0ZLSitCNHppMUtnbUtaNTFBNXZtMVlPWDd1VTU4RDMrbiszaTFNS2VBMTZKK2RraWNZUmlHWVJqR1FjSUVyR0VZaG1FWXhqMks2N3J3UEUrNlVTbk85TkF0aWt2K01MSEpMZWJzUUtVY1l5S1c2VmpLVGIwOW5CS05GUUJKa29qQTFZT2pLTzRtazRrSVE2WndIY2RCRkVWd0hBY25UcHpBcFV1WEFFQ1NuNVNsdkJZOWNBdllUNmZxanRHeUxKR21hVzI0RkZPMEZLZ1VxcFNUWlZuS2VYVFBMTytSaVZuOWVkNGZPMVNielNhNjNhNGtpTU13UksvWFE1SWswbmxMNGExckU5aS9XbFZWclkrWDcybTFXbkxmclZZTHZ1L0xNSzY5dlQzNHZvOGtTUkNHSVFDZzErdGhjM05UQkx0TzJsTDZBcWlKYWQvMzRicXUzSXZydXZKWlZoNW9mdEN3TXIzbWQrdVMxU0pZVjFQbzkyaDVieGlHWVJpR2NaQXdBV3NZaG1FWWhuR1BRc0ZZVlpVa0RkbW5DZXlMTjlZRnBHbGFHNnFreForV1k1UnkzTUxQNHpPNXlHNVB5bDB0UjRNZ3FHMWpaN3FVcWRrOHp3RkFwRzlWVlRoeDRnU3Fxb0x2KzVLQ1pKS1hXL04xMGxmWEJsQ0djcHM3aFRSN1Y3V285VHhQRXJCWmxtRTRIQ0tLSW5RNkhha0s0SHBvZ2RqcGREQWVqN0d6c3lNMUNjUGhVSVoxY1RoV0ZFVWlkbjNmQndCRVVTU0R4U2dwdWRhc0grQTk2ZjdUb2lqa2Z2aDZ1OTJHNTNseVRLWjYyY2ZMNjZXWXB5em1PZkk4bC9OejZ6OVR0RlZWaWJUbmQwbW5ZL1gzaEgyeHVoT1duOUg5c2tWUjFNN0RGSENXWmZMZDVYZE1pM1hXWUJpR1lSaUdZUndVVE1BYWhtRVlobUhjbzNEQUZFVWcwNE5hbU9rdDMzcjdQNGRSVWFoUmFyTGpsR2xKdloxYy84bDBMSk8wbEp0YTZyTHpkREtaeUhXeXpvRHl0dFZxU1RVQ2dGclNsR2xjU2tHZXkzVmRGRVZ4UjhLU1hhbkEvbkFvYnR2dmRyc0lnZ0MrNzllT1RmbkkyZ1AycnU3dTdzTHpQT21LN1hhNzJOallrR0ZYRk1ORlVTQU13MXBTbGRmRHRlZnY4anlINjdySXNreTIrak50eTJmSHoraGtNbnRUS1l0OTM1ZlVicFpsQUlEQllDQTFEcFRIczRPdHVGWWNqS1hYbVVsbnlsQXRpemxraTNLWno1dWlYRXRYZmtjb2pQa1pYZkhBKzZGRTF5bGxYby85WHltR1lSaUdZUndrN0gvYUdJWmhHSVpoM0tOUTJGRjRNdjJwcFNrbEtTc0ZnUDErV0FvdkNqOTJ2akpCeWtTa1BoYmxHeVViMDVZOEQ0VWdCUzdyQm5TbjZPeTJkZ0JZV1ZuQjl2YTJwQisxQkJ5UHg3S052eWdLcEdrcThwYlh4bVF1MzY4N1RiVThETU5RT2xQVE5FV24wMEcvMzhmUzBoTEtzcFQzVWpBeWFab2tDYzZkTzRkK3Y0K2RuUjFaMDNhN2pUaU9rU1NKVkJEd2VURDV5ZnNHYmlkYktaR0IrcEF5dmM1Y0J6NGZ4M0ZrclpuaTFRblg0WENJd1dCUWs2YTZYNVppMi9NOFNjTnlmZlF6MXYyM3VucENkOUZxTWF4RitpejZlOGpyYUxWYWQ1WDVobUVZaG1FWUJ4a1RzSVpoR0laaEdQY28zSUxPcmZ6OWZoOVJGRW1La1BLUEVrK25RaW5GdE9DakRLUmc1V2VCMjVLTVc4OHBGTG1GWG9zMi9XLzJ4UEx2VEQ3eTJvSDltb1RqeDQ5alkyTURVUlRWdHF4VEVCWkZBYy96cEtaZzl2clpCY3Q3cHhUVVcrcURJRUFjeDJnMm0xaGZYOGV4WThjazRkcnY5eEhITVh6ZngyZzBRcnZkUmxtV3lQTzhOcWpMOHp4c2IyK0w2T1JuZmQrWEpHdFpsa2lTNUk3MHFSYVJySFVveXhLTzQ4RDNmVmt2SmxMMXdDc2VXM2Z5bG1XSndXQ0FvaWh3NWNvVjlQdjlXcEtXbitmejR1dDhIdnI0dWtLQTUyQzZsUUpkMXpud09Ld2dJRnF5ODdNOEh6dHZtUjdtdXVpazh3OFM5SVpoR0laaEdQY3lKbUFOd3pBTXd6RHVVWmd5TFlvQ3J1c2lqbU9aZEQvYmYwcVp5WW9BSmlqMVFDVCtYUSszWXJKUkp5TXAxZlJnS1lwUTNUM3F1cTdJTktZbVdUV2dqOWRxdFhENjlHbDg0eHZma081WHZvL2lUM2VPVWlSN25pZGRyenI1T2pzRWpNbEx5dUU4ejdHeXNvSWdDSERyMWkxWlQvYlU4dnBZMDhEcktNc1NSNDRjd2JlLy9XM3M3dTRpVFZPc3JLeUloSXpqV0NRMjc1VVNtT3ZBZGRiZHA3cFRWMHRJcmkrZm1hNWp5UE1jYVpwaWEyc0xXMXRidUhuenBxUmN0UkRsT1NpMWVVOFV4cFN3WEdNOVRFc0xidFlGYUxHcWo2MmZxUmJ0ZXNBV3F5aDR2eFM5K2xtYmdEVU13ekFNNHlCaUF0WXdETU13RE9NZXBkRm9pRWdGSUVPMitHOEtOb3BYUGF5TFFvK2lsUjJ3clZaTGVrblpkMG9CUnlrNE82UXB5ekk1cnhaby9MMU95bW9oUjN6Zng2bFRwOUJ1dDlGdXR6RVlER29Da0ZLMEtBcVVaU25Yb1llQ0FSQVJERUJFTGErYjRuVnZidzloR09MVlYxL0ZZRERBL1B3OHRyZTM0YnF1SkZyWlc4dms1MmcwUWhpRzZQZjdtRTZuNlBWNmNvMjlYZzhBc0xDd2dDQUk0RGdPdXQwdThqekhlRHlXTlFEMmUycTFaT2FnTFFwZW5aRGw3eWhzS1YzWks3dTd1NHNYWDN3Ui9YNGZvOUdvOWwxZ2pZRk9NRFBkekY1Y1B2Tkdvd0hmOTBWbzh6b292L25NdFFEbTh5ekxzaWJJZGRwWFB3OWV3OXpjSFBJOHI5VWJVTUR5TzIwWWhtRVlobkhRTUFGckdJWmhHSVp4ajBKNTJtdzJrYWFwYkovWFc4bzl6eE5wcCtzQnRKeGx0NnFlY0QrWlREQWNEdUg3ZnEzZjAzVmQrU3g3WmZVMjg5Rm9KRjJ5bEhsTXhWSzZVZm94L1ppbUtZSWd3SU1QUG9nWFhuamhEaUduSlo1K2pjblFxcXJrWEZxY3N1c1dBTElzUTFWVjJOblpBUUNScEV6RGJtOXZvOS92UzAwQjVUYmxKSk9ibzlFSWIzLzcyL0dGTDN4Qnpra0JtYVlwb2loQ1VSUWliWmxnWlkyQzduZGxoeTd2VDh0VEN2TGhjQ2hDZkgxOUhTKzk5Sko4Wm5kM1Z6cGxLVllwcHJrMmxLU3NxbUJhbXV2Q29XUzhONTFpNWRBMHJpblI4bHRYUzFDNjhoaEZVZFNTeDdybW9xb3FTZEUybTAxa1dTWkQ0VXpDR29aaEdJWngwREFCYXhpR1lSaUdjWStpdDNCVEZ1b3VWTDZIOGcrQVNEV21YYmtGWFZjSjZFNVhKbWVCZmNGS0lhczdSWDNmRnpGSXlhb3JBQ2doZGRlb3Jram85L3M0ZS9Zc1B2LzV6K1ArKys4WGdjajM2azVVL3FsRk1IKzR2WjduNHZxd0wzVTRIR0ozZHhmejgvUHdQQTliVzF2bzlYcFlXbHFDNHpoWVdGakFwVXVYME8vMzhkaGpqOEZ4SEN3dkw0dmNaUmZzNjE3M09qejk5Tk1pV2prY2k3STdTUktrYVlvNGptV2Q5V0NzMlVGWnMydWo3NVBuM2RyYXdvMGJOOUJvTktRcmwybFVpbDJkUXVWckhLckc5ZVpuK0cvMisvTDdST2srR28yUXBxbThsN1VQdXM5VzF4THdIbmtmL0g4SThOeTZrbUpXc3ZMN0k4L2QvUy80RDhZd0RNTXdET05IaEFsWXd6QU13ekNNZXhTS3R5ekxSSjVTdkhIck90T1RZUmdpejNNVVJZRXdER3VEdHloSG1YN1ZFaTVOVTR4R0kwa25hc0dydDdsenV6d0FsR1VwZFFkNkd6eWhPR1dWd0dBd1FCUkZXRjFkeFlVTEZ6QWNEbXN5VjR0ZVlMKytRQXMvTFdVcEJDazNtWFR0OS92d1BFOXFEdGlaTzVsTTBPdjFFTWN4L3ZtZi94bGYrdEtYY1BQbVRmeis3LzgrSG5ua0VmenN6LzRzenB3NWcxYXJoZm41ZWJUYmJadytmUnFEd1FCZis5clgwT2wwME9sME1KMU9FUVFCZ050MUNaMU9SOVlVZ0NSUFdhbWcxNUhYeTJ2WHZhZ0FSRENIWVZqclY5WFNWYS96YkJVRW56ZnZsK0tWMTBLSnpHUHdlUHJmVlZYVkVxb1V5S3g3NEhlSHlWWXQwR2Q3WXNuZE9taDFBdG93RE1Nd0RPTWdZQUxXTUF6RE1BempIb1hiNUFlREFZRGJRcmFxS2ttQWNudStGck42dXp2bG9CNjR4ZmZQQ2oyK3BvYzVNYlhJZjdQYlV3czJYaGVsSytGNXVWMmZOUUtQUC80NFB2ZTV6MGx5bGVmbER6OTd0OFNsdmxaZTUyQXd3Tzd1cm9qSEtJb3dHbzNnK3o2YXpTYUd3eUVjeDBHYXBwaE1KbmpxcWFma3ZWbVc0Y3RmL2pKR294RSsvdkdQNC96NTgzRGQyOUhNWnJPSmQ3M3JYYmh4NHdZMk5qWnc2dFFwMlhJZmhxRnM3V2U2bUZLYUtWRFdCbkROWjllTVcvblo5NXBsR2JJc1E1N25ra0wxUEUrU3F6cFp5dnZYYTBiUnl6UnJITWNpNUNuUUo1T0pERFhqKzNpL2VrMjFnT1d6b096bi9lb0JhN3d1L2IyOTI3QXQxaE1rU1FMay80Ny9BQXpETUF6RE1PNFI3UCs5YkJpR1lSaUdjWS9DZnRLcXFqQVlESkJsbVNRUm1UU2tkT01BcVNSSlpOQldudWNpeklEOUlWZDZXSmNlRXNWL001R3FVNnpzTFFVZzIvR1pscVQ0WmRxU1lvK0oyZFhWVlVucVhyaHdBWE56YzNMdHVsK1d5VWpkLzhycjRBK0ZIMlhpclZ1M3BFZDFOQnBoTUJoZ2ZYMWRCbkp0Ykd4Z2ZYMGROMi9leEZOUFBZVW9pakNaVE5EcGROQnNOakUzTjRlbm4zNGExNjlmeDhyS0NuemZSNTduNlBWNjhIMGZodzhmeHVMaUluWjNkOUZxdFVTdzh2NDU3SW9KM3lpS2FoSldKMTFuaFNRRkt1ODN5ekpaTy82TzZ6TWVqK1haNmM5VG1PcFVxcTV0SUZxZVVnenp1aWhhZGZlcmxydVV3Unc0eG51YXJSemc3OWtMZTdmcUJBNHhNd3pETUF6RE9FaVlnRFVNd3pBTXc3aEhtVTZuV0Z4Y1JLUFJRSklraU9OWVJPZXNjT1BmeTdLVWdWS1Vua3h1YWduV2FyVWs0ZXE2cm9qZHFxclFhclVReDdHSVdDMTg4enhIbG1XMTQzQ0xPUUNwTzlCLzM5N2Vsc0ZSbHk1ZHdxbFRwMnBiOHdIVWhEQmxMTGZXczV0Vzk2bXlYb0dTazhuVUpFa1FSUkYyZDNleHU3dUx2YjA5ZEx0ZHVLNkwxNy8rOVRoNjlDak9uVHNIeDNIUTZYUXdHbzN3N25lL0d3OC8vREEyTmphd3M3TlRFNG1QUC80NGdpQ0E2N3E0ZHUwYVhOZEZ1OTJXcmZrTEN3c0l3eEFBa0tacGJiZ1ZVNmQ4bGxvd041dE5xWkdndk16ekhLMVdDOXZiMjlMUnFpc0FBTlI2WHZsVGxxVzh4dU1OQmdOTUpoT1I3MHhCTTRYSzF3Q0lrTlZpbGZmQkZET2Z1VTdKOGxpc0pXRE5CYitUdkhiZExUd1lETEMwdFBSZit4K09ZUmlHWVJqR2Z6TldRV0FZaG1FWWhuR1AwbWcwMEc2M0pZVktjYWVsM25RNmxlMzJXc0l4clVwUlNobEhFUXRBdWw4cGFzbG9OQktwUm9IR3JmRHRkaHRGVVdBd0dOUlNvRm1XaVZRRmdDekxNQjZQUmVMcElWU3JxNnY0N25lL0sxdndtZGhsNHBWcFd3cFgvakNKeVRWd0hBZFJGQUc0TFRVcFlDbjdzaXhEcjlmRHlzcUtTTUFubm5nQ3YvbWJ2NG1QZmV4aktJb0NiM3pqRy9Ib280OGl5eks1Ui83SjYvL0lSejZDUC83alA4Yjk5OStQd1dDQVZxdUZkcnN0NjFOVmxZaFBMVGRuYXg2Q0lFQy8zMGVTSktpcUNubWVTL0oxTkJvaGptTVVSWUg1K1htNVAwcE9TbWNtVkhsY25WNEdJTjhGblk0RlVPdGQxZGMyV3ozQXovRzhQSGRabHZLZEFPcGRyeFN1bE9WYTJIT3dGOVBRWVJoaVpXWGxoLytQd3pBTXd6QU00MzhRSm1BTnd6QU13ekR1VVpoOHBZalR5VmNBc3MwN3ovUGE1UHJwZElwMnV5MWlqektSa2xhTDBUUk40VGdPZk44SHNKK1UxQU8ySnBPSkRPMWk0cFR2TDh0U0VyYnNnZ1ZRUzE0Qyt3T2RxcXJDNnVvcWxwYVdzTDYrRHQvM1piQVZqNit2bForLzIvQW5ib3VQb3FnbS9sZ1ZrR1VaRmhjWGNlUEdEWHpvUXgvQzhlUEhjZXpZTWZ6ZTcvMGVvaWlTOS9WNlBUUWFEVW1nTW4zS1pQSHE2aXJlK3RhM1ltTmpBMVZWb2QxdWk3Z3V5eEtPNDhCMVhZeEdJMG50YXNuTlJHbWU1d2lDQUVWUmlGUUhic3ZxUnFPQmt5ZFBZakFZWUc5dlQ2UzNyaks0V3pjdWF3VjR2YngyM2JFN215N204WFRDZWJaWGxwL2wrNWl5MWVpNmdydjlqdDlocG1tNVZnc0xDd0FHL3huL2lSaUdZUmlHWWZ5UHdBU3NZUmlHWVJqR1BRb0ZXTHZkUnEvWFE1SWtVaE9nb1hEVG4ySGZLK1VxUDBPWlJyazZXd0VBN010VFNsWitkandlSTAxVEFKQlVwT3U2Q0lMZ2pxNVdMWHRuaHpvTkJnUE16OC9qK3ZYcmNCd0gvWDRmbnVmSk5uWUtXSXBBU2xndGRYVTNiYVBSa0c3WG5aMGRxV0E0YytZTXlyTEV5eSsvakQvLzh6OUhsbVY0NElFSDhQNzN2eDlsV2FMVDZkUzIyaThzTEdBd0dOVFdaanFkWW50N0d6Lys0eitPUC9pRFAwQlpsdkI5SDhlT0haTjBNVk84WE9kWmVSd0VBYWJUS1liREljSXd4R0F3cUVsT2RzaXVyS3lnMiszaSt2WHJJcFYxZHl3Rk00ZDZ6U1pPK1l3NFFJM0huNVh6L0x0T092T1pzbktBY3BibzVMUVdybG9ROHpONkNCY2xNd0JKREp1QU5RekRNQXpqb0dFZHNJWmhHSVpoR1Bjd1REaHlvSmJlanU2NnJpUlRkZHFSRXROMVhZUmhDTmQxUlF5eTk1V0pUT0QyY0s2aUtBQkEza3NKT2p0RWlXS040cEd5a3ppT0E4L3o1RHEwU0tXa2JEYWJPSGJzV0szRGxIMm9UT3hTVE00T2hMcWJsRXlTQkdtYVltdHJTNlJ3cTlWQ21xWllXbHBDRUFSNDVwbG5VSllsbm4zMldUejk5TlA0NWplL0NkZDFSYmdtU1lLeUxLWDdsdXNVeDdGY3o2Ly8rcS9EOTMxY3VuUUpHeHNiR0kvSENNTVFvOUVJV1paSmtwZnJvNGQyVGFkVEJFR0FMTXZrdGFxcXNMZTNoeXpMUkhhZk9uVUthMnRydGZXY1RaZHlrTlpzTjY3K0R1aDBLdGRlRDhYaUQ5ZVpQMXgvSHAvdll5K3VIc3lsVTdoOGJmYlo4UG15b3FMWmJNbzZHWVpoR0laaEhCUk13QnFHWVJpR1lkeWpVR0N4QjViYnpObnpPcGxNTUJnTVJJWlJjRkswaFdHSUlBaEVMRFlhRFF5SFE1RnRRUkNJMkkzaldBUnJwOU5Ca2lSeUhSUzJURGR5c0JjbEkxL2o5ZXFrcHUvN2lLS29sckwwUEEvdGRsdVN1bUVZMXRLNGVvaVhQaS9GSSsrUGljc2JOMjVnWTJNRC9YNi9WaDl3NDhZTlBQMzAwM2psbFZmZ2VSNDJOall3TnplSEwzLzV5L2pUUC8xVFhMcDBDVm1XMWJwY3VmV2ZTZUhkM1YxTUpoTVVSWUVYWDN3UkR6LzhNT2JtNW5EOStuV2thU3JyUjBuTzU4YjdaRTh1dTFvZHg1RitYSGJBOHR6ZGJoZDVudVBDaFFzaVRWay9RWW5KTlFOdUo1U1pVdFhDbGRKek5CckpNOVNEc1FBZ3ozUGtlVjZUcVBydlJWSFUrbUIxcnpEUkE5QzRibVZaU3BxYWYzS2cybmc4aHVkNTZIUTYvN24vb1JpR1lSaUdZZnlJTVFGckdJWmhHSVp4ajZLMzExTTJhZ25MZENQRm5FNnBzaGFBc3MvelBCR2FIQmdWeHpFNm5ZNE1sUEo5dnliTm1IaWtBTXp6dkNiWUtQVjRUcDJZNU9DbDJkNVlMV3UxOUx0YjJ0VjFYWkdKL0h5ZTV5THordjArTmpZMmtPYzVzaXhER0liU1NjdjM4dnhsV1dKdGJRM1BQdnVzck9Idi91N3Y0dE9mL2pTZWUrNDUvTlp2L1JiYTdUWmVmZlZWYkc1dWlyQzlmdjA2cmwyN2hoczNibUJuWndlTzQrRElrU01vaWdKYlcxc1lEb2R5amw2dmQwY3FsSUp5TkJxaEtJcGFSUVJySXZJOFI3L2ZCd0RFY1l6ang0OWpaV1VGWlZtSzVPVXpwTXprMmxGczYwb0NQZ09LMGRsMXJhcEtyZ1BZN3hMVzE4dkVLNThOaDNMeCtQcXprOGxFZW9obkI0VlI5dk01bmp4NVVnWnlHWVpoR0laaEhCUk13QnFHWVcrR0lJWUFBQ0FBU1VSQlZCaUdZZHlqY0R0M3A5TVIwVVVScHRPTXZ1L1h0b2Q3bmxkTFJsTE9VcWg1bm9jd0RHdVZBRlZWU2NLVTV3YjJKYXZlaWg0RWdTUTZkZjhuQUpHYitueFpsa2s2bE9kelhWZTIybk43T3Mrck8wWjVINDFHQTBWUllEUWE0Y2FORy9qKzk3K1BXN2R1b1NnS0RJZERTUXBUT205dmIrUFFvVU95VmxWVjRmTGx5emgrL0RoNnZaNTh6dk04L01tZi9BbTJ0cmJ3eVU5K0VoY3ZYc1JuUHZNWmZPVXJYOEZUVHoyRksxZXVJRWtTWEwxNkZXOTV5MXVrUDFjbmlZZkRJYXFxa2g1YS9jTzBNTzlQcDByVE5FVlZWUWlDUUdScHM5bEV0OXZGQXc4OGdMVzFOUlJGSVFsaWlsZEtiSGJ6TXVuS2UrVnJGSzE4UnZ3KzhFL1hkYVd1Z2NLV2FWeXVPOC9IOXpGdHpaNVp5bWJQOCtUZVptc0pBTWg2M0hmZmZYZFVLaGlHWVJpR1lkenIyQkF1d3pBTXd6Q01leFJLckhhN0xXbFF2cVpUaWZ3N3NDOHdnZHNpMW5WZGxHV0o2WFNLS0lwa3l6dy9vL3M0OHp5WGxLWHVCZFhiMTNWcWxhL3BnVlU2S2FubFhWVlZxS3BLL2cwQWEydHIyTnpjRkNtb1JTSGxMYVV6UldlcjFjTHU3cTRNemtyVFZPb1gwalFWcWNrMTZ2ZjdjbTJzSlhBY0IxdGJXeUtxbjN2dU9UejY2S080ZVBFaS91aVAvZ2hCRU9BNzMva08vdXF2L2dwcmEydjQyNy85Vzh6UHorTnYvdVp2OE1RVFQ0aWszdHZidzlMU0VscXRWbTA0bHE1aTBEK3NIUmdPaDdMZTdGeGxIVUc3M1VhcjFVSzMyOFdSSTBka2ZZcWlrSjVjQU5MM3luWGo5NE95bk0rS2c3RFlGNnVUcmx4clBtUFdYSXpIWS9rTVJmcHM1eXRUeFJ6a1JTbk03KzNzd0s3eGVJeDJ1NDFUcDA3ZFVXVmdHSVpoR0laeHIyTUMxakFNd3pBTTR4NkY0bzdKVkQzc2lySVR1RDFFcTlGb0lBeERFV082TzVXMUFkdytUa25xdXE0TWowcVNCSHQ3ZXlJMjJmdXBrNHl1NjliRXFxNG80UHUwb0tONDQrQWx5bHJXSWZpK0w4T3VXS09najg5cjRWWjlkcCtXWllsT3A0T3lMS1ZyMVhFY3BHa3FRbk54Y1JFM2I5NEVBQ1JKZ3ZGNGpEaU9SVUIzdTExc2JXMWhZV0VCazhrRXp6Ly9QUGIyOXBBa0Nack5Kcjc1elc5aWNYRVJWNjVjd1dBd3dQcjZPc3F5eEt1dnZvcmYrSTNma0d2ZTJ0ckM0dUlpMnUxMnJmdDBWbHd6aGN1MVpHbzNERVBFY1l4K3Y0OGdDS1FPWW5sNUdVbVNZSGQzRjVjdlh4YUJ6czVmQUNKWmdkdkpZbjRQK0Z5NDlqb1ZxOWVYM3k5S1Z3cGVYUWVodnl2Nm1LMVdDNFBCQUVFUWlQQmxTbHRYRndEN01uMXViZzdMeThzbVlBM0RNQXpET0hCWUJZRmhHSVpoR01ZOUROT29aOCtleFdnMGt2UWxwVnBWVmZBOEQwbVNpSGh6WFJkUkZNbmdMWjEyWko4cTVXYXIxVUpWVlNKaW1YSUVVRXVPOHUrc0U1Z2R6a1RCRzBXUnBDeDUvVXhmOG56YzduNzA2RkVzTFMxSmR5cVB4ZU5SNHJFbmxVT2VITWRCV1phU09KMU1KZ2lDQUljT0hjTEN3Z0ttMHlsMmRuWWtpY3ZyemJJTXZWNVBybTkrZmg1RlVXQThIbU5yYXd0cmEydElra1N1ZFRxZDR0Q2hRMmcwR2tqVEZIRWNZMzE5SGIvOTI3K045ZlYxTkp0TnBHa3F4OWI5dUZvKzh6NjRoaFNTN0xYMWZSOWhHS0xiN1FJQWdpQ0E2N3FJNHhpblQ1OFdTZDNyOVdvZHEzcXdHZVU4ZTNiWkE2d0hvT20wc3hhd3J1dktJRFJlazA0aUE2akoxT2wwS3Q4anBvNzUzYUVzQnlBZHdEekgvUHg4N1ppR1lSaUdZUmdIQlV2QUdvWmhHSVpoM0tNdzZjaEJYSHFiTjBYY2JMY25wV2djeHlJMG04MW1MVUhMTGVNY2pFU3BwcnRiZFMyQXJqM1FRNTYwcU9ReFdEUEFjMmlKcTRXdjY3cG9OQnBZWGw2V0pDbnZpOGVlVFpMcVl6SGx5MjN6ZTN0N0dJL0htSitmbDgvcjh3UDcwbnB2YjA5U20welIrcjZQTE1zQUFMdTd1eGlQeDlLOW15UUoxdGZYNFRnT0RoMDZoRmRlZVFXdFZndEJFT0RNbVROU0haQmxtY2hkcmdVcklDaGdxNnBDdjkrWDNsdmY5MlVJRnErREtkN0JZSUFqUjQ3Z3hJa1RlUG5sbDJzQ1d0OGZ2eGM4aDY0RTBIMnJUS202cml2ck81dHFacHFZNjZvckZIUTZldlo3TUJ3TzVUMzg3bENpODFpc0g5Q0MzakFNd3pBTTR5QmcvK3ZHTUF6RE1BempIbVk4SHNOeEhNUnhqQ2lLME8vMzVYVXRGam5vaVNsR3BrWTVMQ3ROMHp2U3JKUndUR1FDKzl2RmRmVUFaU0xmeTdSaldaWWkzQ2o3Mk8vS3oycnhxb1V5dCtTZk9uVUtXWlpKb3BTcFZRNEdLOHRTQkthK0h0MHp5dmNQQmdORVVRVGY5NUhudWNoR0N1VXN5K0I1bnF6TFpESkJraVRJc2d5M2J0MUN2OStINy90WVdGaVF2dFE4ejFHV0paYVdsckMzdHdmZ2RwTDA2dFdyQUlCejU4NGhERVBzN2UzVmhwbHhUWFJWQk5lQUV0TDNmVW1venMvUGkyUjNYUmQ3ZTN0U2MzRGh3Z1ZjdkhpeEpqYTFGTldkcjN3T2xLaGNOejR2ei9NUUJFR3RsMWFubmx1dGxnaGdWZ3J3R095dWJiVmFLSW9DM1c2MzlyMFlqVWJ5L0hYMUFyOVRwMCtmcm4zWERNTXdETU13RGdvbVlBM0RNQXpETU81UktNbUEyOXU1NStmbk1SZ01aUHUvM2pKT1NUbzc5Q2hOVStSNUR0ZDFVUlJGcmYrVFlwQlQ3NWxvMUYyekFHcTlvcXdob0Z3RFVKTjBXb3hxQWF2bElSTzZISUoxNHNRSjNMaHhBLzErWDY2RHg1cXRST0MxNjJ2U1VubDNkL2NPd2FlN1RBZURnUnhyUEI1amMzTVR2dTlMTjIyV1pkamUzcFkxVDVJRWc4RUF2dThEdUYzaHNMS3lJdmRTbGlXaUtFS3oyVVNTSk1qenZIYU5sSmlzSXRBcDQwNm5JMm5VT0k1cno0UWl0dEZvWUc1dUR2ZmRkeCtlZSs0NVNkN3llSHF0S2JCNS8venVVTWF5Q29KZHVybzZRajg3L1huK25uSVpnQXdkWXcyQlR0RHE2MmRLdHRsczR0Q2hRMWhkWGExZGwyRVlobUVZeGtIQkJLeGhHSVpoR01ZOWloYWN6V1lUYzNOemVPbWxseVRsR0lhaFZBdFErakg1NnJvdUJvTUJQTStUSktYZWpzN2pVb1l4SFVraFNOa0oxRk9uVEUwQ2dPdTY4bmNtU3ZXUUpwNkR3bGpYRzB5blV4R3cvRHhUbEhwSUUwVWUxNERYb2dlSzhYMUJFTWcyZjkwaFM1RVlSUkdxcWtLU0pBakRFTzEyRzRQQkFLMVdDOXZiMjJpMzIzQmRGNGNPSFJMWmVQVG9VZlI2UFF5SFF4dytmQmlPNHlDS0lodzVjZ1ROWmhOaEdFcC9icFpsY0J3SFJWRklGWU1lWHBWbEdRYURBWXFpUUJBRWlPTVlqdU9ncWlyNWR4ekhJbndIZ3dHNjNTNnlMTU03My9sT3ZQamlpNUljWnBYRGJOMkRUcjd5V1ZEa1VwRHlkWFlLODNsUXF1bytWOVlrTUJXcmg0bHhHQnJsck8vN3RWNWVTdGtnQ0hEdTNEbTVEdXVBTlF6RE1BempvR0VDMWpBTXd6QU00eDVGUzh6SlpJSXpaODdnK2VlZmw1UWxoUmFBbW94aklsWUwwaUFJTUJ3T01SNlBaWnU0L2d5M3gxUFFzUStVMThIMzZqNVlZTCt6VlZjRThFOG1hM2srbmI1bGx5bXY3ZVRKazNqcHBaY2t3Y3BFTDNCYjlGS202blNzVGxKU3REcU9nekFNcGEvVTkzMDRqbE83Rnc3dCt2Q0hQNHl2ZmUxckNNTVE5OTEzSDZJb2trcUN3V0NBZnIrUFRxZURONzNwVGVqMWVySjFId0RhN1RiRzR6R3VYcjJLUTRjT3lUM3BYbGF1SjFPbldqYkhjUXdBTW1CcmVYa1pydXZXNmhGNEg2eFhPSC8rUEw3NzNlL0s0SzZpS0VSNjNpME5PeXRqOVRQZ1dsQ1dNZzBiaHFFOE44cmJ5V1FpMVFSY1o2WjdtY2ltcE9WM1JhZVdKNU1KM3ZqR04wb2RnV0VZaG1FWXhrSERCS3hoR0laaEdNWTlpdTVoSmF1cnEvanVkNytMS0lxUTV6a0ExSVpXVVVKU3VERjV5b24wRkd1c0FtQkhxcFozbEtlejFRSDY5eFN2V3NwUytsSG9zWU5WYjR2WGxRSzgxaUFJTURjM2gwNm5nMzYvWDZzdTREa3BpQ2x6OWRaMzNqdmZ5OWVDSUVDMzI1VjdETU1RMCtrVVI0NGN3Zno4UE9ibTV2RGtrMDlpTXBsZ09CemloUmRld01yS2lzak16YzFOTEM0dVltMXREYXVycXlpS1F1NlBZcldxS3V6dDdVbWxBdDlEUWF6VHVIbWVpMkQxUEs4bWM0OGZQeTdIMWx2M21WVE5zZ3duVDU3RXhZc1g1VmhNenZKNktVZDFSWU91WTlEWHBaK1pYck9pS0tTL2x0Zko0V1I4M3JQSDVMbDBlbGwzQ2NkeGpJV0ZCUkcraG1FWWhtRVlCdzBUc0laaEdJWmhHUGNvV2tCU2tCNCtmQmpQUHZ1c3lEM0tWRW8xaXNFb2lqQVlERVN3RFFZRERBWURrYkdqMFVnU20xckNBYmhqeXpxd24zU2wzTldKVnc1c1luSjJPcDFLNGxPblY0SGJTVldkcHFVYzlUd1BpNHVMdUhYcmxneWdhclZha2x6Vnc2VW9Kd2w3YXlrdktYK2pLTUxpNGlMYTdiWU11RXFTQk1lT0hjUEt5Z3JXMTlleHVycUt6YzFOVENZVEhEOStIRVZSb05Gb3dQZDlIRDkrSEoxT0IxbVd3ZmQ5TEMwdFlUS1pZREFZSUF4RHFYc0FnRHpQNzBpWlVrak9KbmlaWUNYSGp4K3ZDWFV0VC9rTVQ1NDhpZTkvLy90NDI5dmVobTkvKzl1b3FrcnFEaWpTdFZpZHJZM2dkZW1hQ0MzWTlmZU5kUkROWnJNbW5mVjdlSS82dXdsQSttWDVuV28ybXpoMjdCaDgzNjhsbUEzRE1BekRNQTRTSm1BTnd6QU13ekR1VWZTV2ZZcXVwYVVsTEM4dlMvcXkxV3FoTE12YWxuRldGK2pFYUZtV3N0MWQvMlJaSnBLTzBxeXFLdW44NUhHNGZWekwycnNsTGlrZXRkaGxBcFRIMCtlaDJFdVNCT1B4R0RkdjNzUndPSlIwYkJSRmlLS290azJleCtGNWVJMmU1MGxOZ09NNHRhcUZMTXV3dHJhR3NpeHg4ZUpGYkcxdG9kRm80S3RmL1NxbTB5a1dGeGRSRkFYS3NzVGk0aUx5UE1lUkkwY1FocUgwb0ZaVmhTaUs0SGtlK3YwK29paENHSVozSkVCNWJ0WVNaRmttS1ZLdU95WHhrU05Ic0xpNEtBT3R1SzRjbUthcklWaWQwTy8zUlFxelpvSHJ3SHZuY1dhVHdYb1FHT1U5Y1YxWGpzVitXREpiWmFDVHpyeG5QWFNNejduVmF1R3RiMzJyWEJldjBUQU13ekFNNHlCaEF0WXdETU13RE9NQVFNRVdoaUdXbDVkeC9mcjFXbUkxei9NN09sRXBJSUhiUGF0cG1zcHdKVDBNYTNib0ZWOWpoVUNyMVVLZTU3WDNjM3M4azZrVWVrem1Vb2pxT2dGK2h2Y3llMTRBTWdpTUhiRmE1R29CcTdmM2F4SEw5M0F3MU43ZUhyYTN0d0VBVjY1Y3dYQTR4UHo4UEhaM2QvSEtLNi9nL1BuejJOcmF3c3JLQ3NxeXhPdGYvM3BFVVlRZ0NMQ3lzaUpKM2xhckpZbFREaXpqZFZBOEFwQWs3bWcwUXA3bkdBd0dxS29LUlZISWxuN2dkbEswM1c3ajVNbVQwcC9LUlBPc3lHWU53Tm16Wi9IeXl5L2p6Smt6dUhqeG90d2o3MTBQdnRJL1dvak9QZ2RkUjBHaEhrVlJUYXdQaDBPMDIyMDVEeFBQbFArOFYzME9TdWpGeFVXY1BYdFdrdFNHWVJpR1lSZ0hrZWIvL2kyR1lSaUdZUmpHLzBSMER5aHBOQnE0Nzc3NzRIbWVKRU9aYkd5MVd0Snp5b29CYmxXbmhCdU5Sdkw3TE10RVlsSW9zaEtBU1UzZEZhc0ZMSVVvQjJXeHE1UmIrSFdQTEdVZEFQazhVNU82aTlSMVhadzlleFpMUzB1UytHU2x3bXo5UUt2VmtrUXZrNzZUeVFSWmxrbUN0Q2dLN08zdG9kZnJJVTFUK2QycnI3Nks1NTkvSHE3cjR2bm5uNWZoVVV0TFMxaFlXSkRqOTNvOVNSbnY3dTZpcWlxUjJ0eHFYeFFGcXFwQ21xWTFHY2xVY2xWVjZQVjZ0ZUZYdlY0UEFIRDI3RmxKbkdwNXl1Zk4zbDQrSDZaZUgzendRY3pQejh2YWNjMHBiN211V3VZQys0SldEM2ZUNStZejN0N2VsbU1IUVNBRHgxak5rQ1NKUEV2Zjk5RnV0KzlJUVZNT1AvREFBd0FndzhUMC9SbUdZUmlHWVJ3VUxBRnJHSVpoR0laeGdKaE9wK2gydStoMnU3aHg0MFpOakZGeVVWSXlSVW9aeWJRakU2eXp3N2NvNERqeG5vbE1ZTDgyWURLWndIVmRTVjd5OTdwclZBL25vZ3lseUt5cTZxNWRvT1B4R0FzTEMrajMreld4cXJ0ajlUWjducHZTV1EraTR2WHhIbmwvVE0reTFzRHpQTFRiYlFSQmdQbjVlZWw3NWYybmFRclhkU1gxT2l1ZGRZWENlRHhHbnVleXhaL3ZLOHNTWlZtaTArblU3djM4K2ZOWVcxc1R5Y3oxMDFVTHZIN2VMK1duNHpoWVdWbkIxdFlXbXMybVZCRXdpY3QxMTUrZEhZVEc5V1AxQVh1QitmMks0MWdTenZ3YzE1UUpZWDZQK0YxaDdRSy9aNDdqaUlBMURNTXdETU00eUppQU5RekRNQXpET0VBdzZicTR1SWliTjIvS05uQ0tSZ3BMaXJteUxHWDdPNU9wVEZWbVdZWXdESkhuT2ZJOGwwRmFsSFpWVmNIenZKb2NaQnFXMThIejZpRk5lcmdYc0ovazFiVUdzN0t4MFdoSWpjTGIzdlkydlB6eXkxS1ZFSVloc2l5ckRYeTZXMXFVOTh0Lzg1d1VoWlRIWEp2eGVJdzRqcEVraVNSK09XUXNERU9FWVFqSGNaQmxHVHpQUTU3blNOTVVBTkJ1dDJ2ZHUveTd2aWNLNlhhN2paMmRIUncvZmh6ajhSZ25UcHpBdVhQbk1KMU9FWVloQm9OQnJidVdzcHVKVXE0WGo5dnI5YkMydG9icjE2OWpaMmRIVXJRVXdMcDZRQXRSU216S1hRcGxmVDQreTZJb2FoS1lZcnNvQ2d5SFF4RzBYSTlPcHlNeWx1YzRmdnc0RGgwNjlGLzdINFJoR0laaEdNYi9BRXpBR29aaEdJWmhIQ0NZTGoxNjlDZ3VYYnFFemMzTk80WWZzV2RVcHpIWk14cUdJWXFpa0NGTEZLNThYMUVVa2tEVmtwV1ZBQUFrelFxZ05zaUp3bEhYRkZEZTZ0L05wbWI1T3dySHNpenh6bmUrRXkrOTlCSXVYNzRzSWxpTFpMNWZ3eG9EYnFmWC9iWkJFTWo3SnBNSm9pZ0NjSHY0MTlMU0VuemZsL1hpOWUzdDdVa05BSVVrY0Z0eVoxbUd5V1FpRlE4NnhRcEFPay9abjd1MHRJUzl2VDJzckt6ZzNlOSs5MTJGdHE2YzBOdjA5Y0N6WnJPSkpFbHcvUGh4NUhtT2E5ZXU0ZXJWcXdpQ1FIcGpPYmhMRCtEU1FsYy9TNTB5Wm1KV3kyUjlUVXdHczJxQjFSWk00RkpVTjV0TmhHR0lkNy83M2YvUnI3ZGhHSVpoR01ZOWlRbFl3ekFNd3pDTUF3U1RuKzEyRzh2THk5amMzQlFweWI1VXlycWlLT1Q5V1paSndwT3Zkem9kcEdtS0lBalFhclhnZVo2SU9RcE1kb3JxWkMyUHFST1ZsSzFBdllLQXYyZjZsSUpQYjRmbjU2cXFRaEFFS01zU3g0NGRRNmZUUVJpR2VPR0ZGK0E0amlSY1hkY1ZBY2cxMFFPOUtDOTFUVUVVUlZLYjBPbDA1UG9wbTMzZlJ4ekhtRTZuaU9OWXJvTUowVzYzaTZJbzBPLzNNUjZQUlVUeWZpaGM5V0FyU3UzcGRJckJZSUQ1K1huODFFLzlsSFRqUmxFa3o0Vi96Z3BwSnBFcGVodU5CdWJtNW5EcjFpMnNycTVpYVdsSk9tZFpCY0RQNmZvQnJvc2Vnc1puUmRsS2ljOXorYjR2M3kzV0tSUkZnVGlPNWZ2Qzh6S2h6T3FEVHFlRFU2ZE95Zm9aaG1FWWhtRWNaRXpBR29aaEdJWmhIQ0QwRnZ6ejU4L2p4UmRmeEdnMHFxVW1LVVFwS24zZnIwazZpbGgraHNsS25Sd0ZJUFVEbEhOYXV1cHQ5aFIrdkE1S1IzYXhBcWk5cnFXclRtb3lZZWs0RHZJOFJ4UkZ1SERoQXRydE5wNS8vbm5zN3U1aWJXME4xNjVkUXhSRnlQTmNobUxOVmhMdy9ubmNJQWpRNlhSdzdOZ3g5UHQ5bkQxN0ZubWU0OVNwVXhnT2g4anpISEVjeTJlMDZCMlB4eWpMRWhzYkc0ampHSEVjeXlBdFhxdVd6RUVRSUVrU1hMdDJyYmJXbi9qRUp5UjlXMVVWOGp5WGMra3FCNTFvMWdLVmF6ZVpUQkRIc1F6bWV1OTczNHYxOVhXTXgyTmN1M1lOeno3N0xKSWtrWW9GQ2x6S1VmYnJ6bFpUc0VKQTkvM3ltZVY1THFJK2lpSk1wMU1aUHFhVHpFd3dQL2pnZzdWVXRtRVlobUVZeGtIR0JLeGhHSVpoR01ZQlFpYy81K2Jtc0xhMmhpdFhyb2hBWllxVW9sUnZhYWNNODMxZnRwdFR4Z0g3UGE0VWhoU0F4SEVjU1cveVdpamRLUGw4MzVmUGxtVlpFN0Q4ak80cDFlSlBpMkNLUU0vemNQYnNXU3d2TCtPbGwxN0NkNzd6SGFrVENNTlEwcWhhQUFaQkFOZDFKY25xKzc0TWpnS0ErKzY3RCtQeEdJY1BIOGIyOWpZT0hUcUV4Y1ZGNlQ2bHZHVm5MWHRYbDVlWDBldjE1QnBaNVRBZWowVk9VdUJ1YlcxSmRjR1pNMmZ3Y3ovM2N3akRVSktrZWlpV0hoYkdkZGE5dTF3dnBsVzVUbzFHQTU3bndmTThuRHg1RW50N2U3WHZ4Q3V2dkNLaXQ5dnRZakFZU08zQmJNMEJYNTlNSnBLRUhvL0hJbWc1Nkt3b0NxUnBpbGFySmZkTElUK2RUaEVFQWFJb3dzTVBQMnpwVjhNd0RNTXdYak9ZZ0RVTXd6QU13emhBTUZWS0dmZjYxNzhlMjl2YktJcEMwcGJBZmxLV2NveUpUajNNaWJKTkoxdTVaUi9ZMzlxdmh6UWxTWUxSYUZRYjJzVmhXWlNQRkpUc1U2WE0wOWZGODgxdWwrZDVBV0E0SE1MelBQUjZQYXlzckNDS0lwdzRjUUwvOGkvL0lvbFBicFBYNStOQUs1MG01VG5DTU1TdFc3ZGtIZG5OMm1nMFJGeHpHQmpGTHE5MWMzTlRCR3F6MmNSd09BUndXNWhTU0hxZWgydlhyc2x3dEU2bmc1Ly8rWitINTNraW8zbE1pbTR0WTRIOVdvYlo5Q2pGTUFlSTZhUnpVUlE0ZWZJa1JxTVJOamMzc2JhMkppTDIwcVZMSW83NXpDakw5WEF1M2NITFNnVU9JdU43b2lpU2ptRUthdllMczFyaWtVY2VrV2RpR0laaEdJYnhXc0FFckdFWWhtRVl4Z0ZpT3AyaTFXcEpDbkpoWVFFblRweVFubFFPZE5MVkFGcHlBcEN0NzB4NWFsbXArMTd2bGxTZDdSVGw5VkMwRmtVaDF6Y2FqZTdvSXIyYmFOUzlwSHh2cTlWQ0dJYkk4eHh6YzNQbzkvdG9OcHM0Y3VRSUZoY1hVWllsbm5ycUtlenU3b29BMVluY2Ryc05BTktMQ3R4Ty90NjZkVXVFTEFXazY3b2lTQWVEZ2FSNDh6eVgvdFBCWUNDOXNNODg4d3dXRmhhUUpBbmlPSlkxZFYwWDE2OWZSN3ZkeHFWTGwvRFJqMzRVUC9NelB5UHJ6Y1RxY0RpczNhOWV6eDhrcGZWN2VaOFVvUUN3dExTRXJhMHRqRVlqSEQxNkZEczdPN2ovL3ZzeFB6K1BvMGVQNHJubm5nTUFwR21LOFhnczlRcjZ2TUIrK3BsU2xXdkE1MHpoemVRdlpTNy9QVGMzaHdzWExzZzVUTUlhaG1FWWh2RmF3QVNzWVJpR1lSakdBWU9KVlc3dlBubnlKQzVldkNoQ1RNdFh2WlYrVnNqcVFWTk1qMUsrNmkzOXJCMW90VnJJODF5RUczRWNSNFkzOFhWdWFkZkpTZ0MxcEsydU9OQ2lrVUl3VFZPNHJpdmI1UjNIUWIvZngzUTZSWklrK1BqSFA0Ni8rN3Uvdy9lKzl6MDBtMDNwaFhVY0IxbVd5Y0N4c2l4RkdsS0NzbHFnTEV2cFNSMk5Sa2pUVkxibzh4aFZWYUhYNitHNTU1N0QxYXRYY2VqUUllbCtaUVZBdjkrWEZPanp6eitQWC9xbFg4TDczdmMrV1R2MnRmWjZQUkcvcy9KVjEwUndUYmhXT3ZISzlkYmIrL004RitsY2xpV1NKRUVRQkNpS0Fnc0xDNUxzM2RyYXd2YjJ0aVI1ZVIyTzQ0allEY05RdmdNVTFNUGhVTmFUNzV1Ym0wT3oyYXl0MlVNUFBZUjJ1eTBTZnZZNkRjTXdETU13RGlJbVlBM0RNQXpETUE0UUZKV3NDUUNBZHJ1TlU2ZE80ZnZmL3o2U0pFRlJGRFhCUitsSk1Vc3BTOW1xcGFpV3BscjRVYjVTQkJJOUlJcnAyYUlvNURYS3Q2cXE1SE42QUplK0xqMUFpL2VveGFPdUUyQ1A2c0xDQXQ3em52ZmdMLzdpTCtBNER0YlcxdER2OXpHWlRHcGI3Q21JbVJLbWVHMjMyOWpkM1FVQXpNL1BBOWlYeDJFWTRzS0ZDN2gxNnhiKzhBLy9FSE56Y3poMDZCQTh6ME5SRkdnMm0zajU1WmZSN1hhbEZ1RHJYLzg2L3V6UC9nekhqaDFESE1jb3kxSlN0SlNjdXZ1VmlWWUtkVjR2ZjhkMTFYQ2R0RGpsc3dNZ3ZheU80NkRiN1dJOEh1T3RiMzByTmpZMmNPdldMV3h0YldGblp3ZjlmaDgzYjk1RVdaWTFZWnBsbWF6dGJKY3dyOS8zZmV6czdNZzFNSjM4OE1NUDE5SzlKbDhOd3pBTXczZ3RZQUxXTUF6RE1BempnT082TG43c3gzNE1WNjVjUWFQUkVCRkhzZWs0RHNJd2xJbjFsS3RsV1FKQVRYNHliVW5wbDZZcDRqZ1dNY2pVSkFCNVQxVlZJdW80Rkl0aVZRK1QwdUpWcHlNcDhHWS80emlPL0k0RG55aEhLUmtmZXVnaGZPTWIzMEMzMjhWME9zWDI5cllJWmw0WGNEc1ZHZ1JCYmNBWUFPenU3a3FLTmNzeVpGa0c0TGFFUFhIaUJIN25kMzRIdytFUXg0NGRRMW1XNlBWNklpeVpSTjNjM01TTkd6Znd1dGU5RGwvKzhwZXh0cllteDJENmVEUWF5V2NvV0NremVYK1V6RndqUGljK0Z6SzdqbmREaTNMUDgrQzZMbFpYVnhISE1SWVdGakFhamJDOXZZMzc3NzhmR3hzYmVPbWxsNUJsR1lJZ0VNSE10UUJ1ZDhGbVdTYmRya3pLc2hwaU5CcmhrVWNlUVJSRnRldlN5V2JETUF6RE1JeURpZ2xZd3pBTXd6Q01Bdzc3VE0rZlA0OW5ubmtHWVJpS3BKeE9wN0lOdnRsc29pZ0tFYVVBYXRVREZJT1VsNVJ0YVpyS3VTaE90UmhrWXBLaVVhY2wrWjdaNjlVQ1ZvdEdMZXhjMTVYaFZwU1h3TzFlMXl6THNMeThqQ3pMOE1RVFQ2QW9DbHk4ZUJGN2UzdVltNXREVVJRaWhYbGR2Q2NLejhGZ0lQYzZHQXd3R28zZyt6NDJOamJRYkRieHJXOTlDMG1TWUcxdERYdDdlNUlFcG9oMkhBZHpjM080ZE9rU1B2V3BUK0ZYZi9WWHNiT3pVK3ZMWlMyQ3JodmdNMkd5bHhKYXkrZlpubDBLVmNkeGFnT3VkSUpZeTFzS2FyN0c5VzIzMitoME9qSkViVFFhWVdWbEJhZE9uY0w2K2pwZWZmVlY5UHQ5V1dkMndWSVdzM2RXRDE1ekhBZG56NTdGaFFzWDVGeXozYjZHWVJpR1lSZ0hHUk93aG1FWWhtRVlyeEhPbmoyTHExZXZJc3N5NmVuVXZhd1VvM3FyTzdEZjRVckpSbkduQlJ5d244clVJcExKenRscUFuMCt2UlZkcHlNcEhVZWpVUzBGNnppT1NFVFA4eENHb1VoYUR0aEtra1FHWDEyNmRBa2YrOWpIOEpuUGZBWjVudVBTcFV1WW41OUhFQVFJd3hDZTUwbXFkektaWURnY0lneERPSTZEWHE4bkE3LzYvYjRJM08zdGJheXNyRWg2T0k1akdTd1ZCQUZhclJZdVhib0V4M0h3MmM5K0ZtOTV5MXR3NmRJbG5EbHpCbGV1WE1IcTZpcHUzcnlKMWRWVkVjMlV6cTFXUzlMSHdKMjl1SHFkOUxyTkNzM1pRV3Y2R2ZHNCtyMis3Mk02bmFJc1N6U2JUWFM3M1ZxdHhKa3paM0RpeEFtTVJpTjg3M3Zmd3dzdnZJQTBUVVZpc3pPWTk5THI5YVI3OS9ISEgwY1FCQUQycGI2K1JzTXdETU13aklPTUNWakRNQXpETUl6WEFJMUdBMG1TNE1LRkMvald0NzRsS1ZYS3ZqaU9rYWFwZE1keUNKWGV3azU1NTNsZXJhS0E0cEJRd0pabGlhcXFhbUtRYVUyZGV0VUpWMEl4eDdRbkJTT1Rybzdqd1BkOWhHRUkxM1hsTTQ3aklFMVR0TnR0K0w2UFBNK3hzTENBZnIrUEQzemdBL2o4NXorUE1BeHg1Y29WREFZRHpNL1BpMWcrZCs2Y1ZCUUVRU0JwM2QzZDNacXN6dk1jblU0SFFSQ2cwK21JeE9Wbnh1TXgwalRGazA4K2lVOSs4cE9ZVENiWTJOakE4dkl5dHJhMjBPbDBzTGUzQjkvM2NmWHFWZG5Xci90NDlSb0FFUEd0MTVwSlphWk1aOWVTNzUyVnI4MW1VNjUxVnFyek85RnNOcEhudVVoVGZpODR4TzJOYjN3anpwdzVnOTNkWGJ6NDRvdVNBQjRPaHlMY09janR5SkVqT0hic21BaHlDblI5WDRaaEdJWmhHQWNaRTdDR1lSaUdZUmdISEQwdzY5Q2hRMWhkWGNYR3hvYjBqeEtLTVFwU1hUMmdFNnhheXZKMUhvc3lWTXMrZm83WFFNSEh2bFBLT3YxK2lrQmVYeFJGSW0xNW5paUtFQVNCdkovRHR4cU5CdEkweFhnOGh1ZDVXRnBhd3M3T0RvSWd3S2MvL1dsODlyT2Z4YWxUcC9EM2YvLzNHQTZISXBYelBNZjE2OWZoKzc3VUQvQytPcDBPcHRNcG9paENwOU9CNjdyb2RydG90VnF5N1o2RHZCWVdGdkFydi9Jck9IZnVISWJESVlxaXdOemNISnJOSmx6WFJacW0wcUZLcWF6WGhHdXNrOEE2TGN6MTFYL3E5elBOeXgrOTlwVGgrbmc2a1VySlM4SE5sQ3o3ZFNsZ2ZkK0g1M25vZERxWW01dkQxYXRYY2ZQbVRRREFZRENRZEhJUUJIamlpU2RxM3dtTkRlRXlETU13RE9PMWdBbFl3ekFNd3pDTUE0NFdYM0VjNDgxdmZqUCs4aS8vRW5tZUk0b2l1SzZMOWZWMXROdHRFYVFBSkxISVBsSTk0WjVEb1Nqa0tOSW82ZGp4eWhSa1VSUlNSNkFsSzREYWRuUmRqb3NkK2dBQUlBQkpSRUZVWjhDMEs3ZXhVeVpTZW5KNEZDV3dUczFxYVZ5V0pRNGZQb3lyVjYraUtBcDg0QU1mUUZWVk9ITGtDRjU5OVZXOCtPS0xhTFZhV0Y5Zmx6VWJqVVlJd3hCVlZTRUlBcEdXVEw1cTJjdnI3UGY3ZU9TUlIvRG9vNDhpU1JKTUpoUEVjWXdrU1RBWURKRG5PYXFxd25BNGxMVmhmWUpHRHliald1aGhZNFJTZFhZdEtkSm5CNXZ4bWZIKytPeDRUdjZiNjhocUJpM1FlVXgyK2phYlRiVGJiUnc3ZGd6WHJsMURyOWZESzYrOGd1M3RiWlJsaWZlKzk3MVlXVm1wSlhzTnd6QU13ekJlYTVpQU5RekRNQXpET09ETWJrT2ZtNXZEbVRObjhFLy85RThpTmVNNEZ1bEhnVWNaeXM5VGR1cXQ3VnJJOGUvNlBaU3JURjVTeERtT2c2SW9STjVxOFVkWjZQdStESXVpV0tUODVYV3hGb0JTdHlnS3VZZnhlSXc4ejNIbzBDSDBlajEwdTEya2FZcE9wNFBSYUlTM3ZPVXRlUC83MzQrTEZ5L2lLMS81Q2k1ZnZvemw1V1dVWlNuM0YwV1JWQzVRU3ZJNnk3TEVkRHBGVVJTNGZ2MDZQdkdKVCtDREgveGdMWGtLQURzN083SXRmMjl2cjlacHkvdlN3N1IwYnl1UE5ac1UxV3V1MTFqTFY4clRXWEdyaDNaeGJkblhlN2RyNFRQZ09hdXFxa2xoMTNWRmFDOHVMdUxvMGFPNGV2VXE4anpIbTkvOFpsUlZKZDhkUzd3YWhtRVlodkZheEFTc1lSaUdZUmpHYXdDOVZSMEFMbHk0Z0pzM2IrTGxsMStHNjdyU0FjdXQvOEIrQWhhNHZRVzkxV3BoTkJwSm1wVkNUcWNzdFF6VUNkUm1zd25QODBUcVVwb0NFUG5IOXpCWkdRU0J5RDl1MDU5TmQxTENOcHROa2JFOFhsVlZjQndIMjl2YkNJSUFTWklBZ0F6V0NvSkFVc0FmK2NoSDhNVXZmaEgvK3EvL2lpQUk0RGhPclZxZ0xFdVJvZXkrblV3bTJOdmJ3L1hyMS9FTHYvQUxlTi83M2llU09BZ0NaRm1Hb2lqUWFyVlFGQVUyTnpmUmFyVXduVTdoZVo2OGo4bFV2Y1ZmVndWd1BmU0FNc3BXbldEbG56cjV5cy94K0xPRHVuUU5BZTlKUDQ4d0RFVVV6MzZYS0hDRElFQzczVWFhcGlKYXo1OC9qNU1uVDRxa25lMzROUXpETUF6RGVDMWhBdFl3RE1Nd0RPT0FRM0dueFZzY3gzam9vWWZRNy9mUjcvY2wvZGhxdFVSb01yWEpnVng4UFFpQzJoYi8yZVNzM3JiTzgvTlBDam9LUHI0ZjJPOTJkUndIcnV0S3p5aUZKT1VsdCs4M0dnMlJya3pzTW8ycDVXU2U1N1VlM0NSSkpDbmJhRFN3dUxpSXlXU0NuL3pKbjhTMWE5ZVFaUm15TEpPT1YxNDdqOWxvTkpEbnVjam8wNmRQNDhrbm4wU1NKQ0tzc3l5VCt5ckxFdjErSDY3cjFucGR0V0RXTlFJQTVKNVkvY0ExMGMrU1A3UC8xZ2xtL1Z5MHhOVjFEWHpmckNUbGN3SlFTeW9Ea09RcjM4UGZ4M0dNc2l6UjZYUWtPY3pmbVlRMURNTXdET08xaXUwQk1nekRNQXpET09Eb0Rsajk5NldsSlR6d3dBUHdmUitPNDlRa3JCWjEzTTVmVlpXSXUxbVo1emlPcENmdkpsUXBFdm1qWlRBSGFzVnhMSjloL1lEZVZrOFp5bXNaREFibzkvdEkweFJabHFFc1M2a1A0TDN3UEVWUm9ObHNJa21TMmtDcFBNOGw5YnUwdElSZi9NVmZSSjduOEgxZkpLMytLY3NTZTN0N0tNdFNKT3lUVHo2SnViazVFYytqMFVnR2JmR2FlTjJ0Vmt0NmQyZUhaQUg3aVZVbWNQaytmbDZuVDNYNldQZm84amxUV3V2QlhqeU9IcDdHYy9POXJWWkx1bXUxdkNXNmo1Wjl2SlRyanVNZ1NSS0VZU2pYcGUvSk1BekRNQXpqdFlnSldNTXdETU13ak5jZ0ZHYXZlOTNyY1BUb1VReUhRL2krWHhObVdnQnFrYWRsTGtVY3hhNnVFZENpbG1KVkMwUktSQXBYYnJYblovUmdMU1k2aTZKQW51Y1lEb2NZREFaU2g4Q3QrN3B2TklxaVdscVhTVTlXTHVnK1U2WTNWMWRYOGFFUGZRaGJXMXV5Vmp6dmREb1Z3Y3QwY0JSRmVQenh4eVVGT2g2UFVaWWxxcW9TK1ZxV1phMXpsZlVEcnV1S3ZOUlZBWG9OOU9zQWF1bFYvVjc5TzZhVmVUNmRkR1dpbFdLYjE4RHJBU0RYenNvQy9uQzllR3llVjh0dXovTVF4N0hKVnNNd0RNTXdESVZWRUJpR1lSaUdZYndHMFFPWTN2Q0dOMkE0SE9MbXpac2kyNHFpcUNVbm1SclZTVlFBOHA3WlRsY09YR0pOQUhCbmJ5bXczeTFMdVVlWW1LVDQxYWxOb21zTWVHMnpIYk1Va3VQeEdNUGhVS1JqR0lhU1Z1V2ZudWNoeXpJODlOQkR5TElNWC9qQ0YrVDhWVlhKTlZCbUFzRHAwNmZodW00dGVVc0pYUlNGcEhVcGV1TTR4bVF5Z2VkNThEeFBYcDlGOSt0cTRUMHJZUFZhNmVGbjArbFVoUGJkam4yMzgvQll3TzNhaHJJc1JkQlN4T3NxQVYxM3dQUHB4SzVoR0laaEdJWnhHMHZBR29aaEdJWmh2QWJSbmFITHk4dDR4enZlZ1hhN2piSXNaV3U1SHRxazVab1dobHFVTWdHcXQ4ZFBwMVBaaWc5QTN1dDVublNnK3I2UE1BeHJIYWQ4TCtzTEtHLzFVQ29leC9NOEVZMnNVdENwVUtacldTSEE2d3lDQUVFUTFGS2ljUnpEZFYxODRoT2Z3S2xUcDdDeHNTRXBWbFl3Tkp0TmxHV0o0WENJOCtmUFN5V0JGcHZzdHRYU21QZmdlVjZ0VDFhbmdYVm5LdS8vYmlsWC9sMm5YSFV0QkR0YXRmRG1zUURVWkxLK05sMHRRSG1lcGluNi9UNkd3eUh5UEsvZEorOUhEeGJUdnpjTXd6QU13ekJNd0JxR1lSaUdZYnhtMFluS2hZVUZQUGpnZzVJaXBWU2I3WFVGSUtsUnlqeHVXYWVncERRdHkvS09YbGt0VGNNd1JCQUU4bmNLMk5uS0E3MjFubHYveCtNeDV1Ym0wRzYzUldneW1ldjdQanFkamlSUm95aENGRVdTWk5WRHc2SW9RaGlHSW1oWk5iQzF0WVhISG5zTWUzdDc2UGY3bUU2bjBqUEx6bHBlRDNBN01jcXQrYXdBMEluY1Zxc2xzdGZ6UEFDb1ZTTlFodXBLaDlrS0FTMm50YXpWUDNvZFppc2MrRGtBTmJtcmhhc1d2NjdyeWpNcHkxS0drekVOVE1ianNZaHJmcThNd3pBTXd6Q01mVXpBR29aaEdJWmh2QWFoUE5YcHl0T25UK1BOYjM0emhzTmhiVnU1VGtmT2J1dlhRN1ZtdDZQSGNTd3BVNlpVdFdEbGp4YTJXdTc1dmkvU01zOXpGRVVCWUY5bXp2YlR6c3BiQ2t5K2p3bk5QTThCb0NZY0c0MEdpcUlRd1p1bUtSNTk5RkdjT25VS3ZWNFBXWlpoWVdFQlFSQklweXZQdzlRd2p6TWFqWkRudWF5UGxwNWNUeTBwK1JyWGxaK2hoTlVwV3AxMDFjK1I4cGJKMjlGb1ZPdWYxUUpXUHl1K05oNlBhK2xjeDNIZyt6NEF5RFZVVlNYclJYU1BMSzlGQzEvRE1BekRNQXpET21BTnd6QU13ekNNL3gvZjkzSC8vZmRqZDNjWEw3endBcElra1NGWGxHb1VwWlI2bElvVWVIcjdQSVhnYkhXQjNqSVBvQ1pmbVJDZFRxZEkweFJKa3NCMVhaR0V3SDdpbGtsZEpqNUhveEhDTUpUNzRiVXg3ZXE2THByTnBraGVwbUY1RFZFVXllK2F6U1p1M0xpQlQzM3FVL2kxWC9zMUJFR0F6YzFOU1lRMm0wMjAyMjNNemMwaENBSTVIN3RzOHp5WExmeXo2Vkk5aUl4cnFLOERnRlFJOEw2NVZqb2R5L2NCa1BTcjdtamxlM1Z0Z1dhMis1WC9uaFhIVlZXaEtBcEo3bW9CVC9scUdJWmhHSVpoL0dCTXdCcUdZUmlHWVJnQTlpWGtRdzg5aEwyOVBWeStmQmxCRUlpWTB6MnJBR1I3UFVVcnQvenJOQ2ZGb0U3UWF2bktnVllVcWt5OEF2czlxcFM0eldZVG85RUlSVkVnVFZPMFdpMUVVWVE0am12Q2w0bFJ5a2llUDg5elpGa202VTVlQjhVb0t3SDRlbG1XT0hueUpNNmNPWU9yVjYraUtBb3NMUzFKaW5RMEdtRTRIQ0xMTXZpK1g2c1VZQldCVHE0Q2tJU3BUb215VjNYMmVvaE9LWlAvM2VBdS9sdi9xVDgzMi8vS1o4YWFDQzI0S1pNcDJ0bm5xd2R6R1laaEdJWmhHRDhZKzE5TGhtRVlobUVZQm9EOUZPVGMzQnplL3ZhM1kyVmxSU29HZE4wQWNGdStjZXU4NjdvSWdnQ080MGpkQUNVbkU1S2U1NGxFMVlPMG1PWmswcGJEdnVJNEZyR3FFN1JhVU9wQllscGFhcGtKM0U3MjZ2TnlNRmhSRkxYQldwN25JVWtTZUo2SDhYZ016L053OCtaTnZQT2Q3d1J3VzVSUy9EcU9nMDZuZzI2M1d4dEVwZXNDOUxxUzBXZ2tDVmwycXJJL2xsS1UxODdrSzllUm41L3RYK1U1bUVxZEhlQjF0K2VzaFRWckQzU25iS1BSa0pxSEpFbWs4NWJmZzBhaklkMjVQeWhoYXhpR1lSaUdZZHpHRXJDR1lSaUdZUmdHQUVoaXRObHNZbVZsQlk4OTloaSsrdFd2WW4xOVhVVGdZREFRNFRhN3RaNVZBRXlSOG5kNm9CYVRvcFI4Rkkrc05mQThEKzEyVzJTdEhqN0Y2K041OURWb0NjaHo4VjZZVE9VQU1IYThNbjA3R28wUVJSR0tvcEI3OFR3UGs4a0VjM056ZU1NYjNvQ3JWNi9pYTEvN21pUndKNU1KdXQwdWpodzVJdmRIK2NwcjViVnpQYklzazZvR2ltVTluRXgzdTg1V0F2QitkTmVyZm1aNm5YU2RnYTQ1WU5XQmxyWkVyOVYwT3BXRThHUXlnZS83R0kxRzZQZjdzcjVoR0lwMHRyNVh3ekFNd3pDTWZ4dEx3QnFHWVJpR1lSaUNIcFMxdkx5TU43LzV6ZWgwT3ZCOUh6czdPN1VPVTZaVlp3ZDBVWFR5V0hxdzF1eTIrS0lvME8vM1VaWWxQTTlER0laM0pGa3BFbGxyb0lkSXpRNjA0dS81SHRkMTVUVldHR1JaaGthamdiSXNSZWl5enhUWTc1aWxvRTJTQkIvKzhJZnhFei94RXpKY3kzRWNSRkVrNXhpTlJpSW13ekNFNjdyd2ZWLzZVU21aaTZLb2RlanFaSzdydWlKbEtWTFp2MXBWVlMzUnl0UXFwZTlzT2xnL0U2NW5WVldTK09WYUF2dWR2RnhIQ21pSzVUaU9FWWFoZkg1K2ZoNVJGTW1hMjlBdHd6QU13ekNNZnh0THdCcUdZUmlHWVJoM1pUcWQ0dVRKazRpaUNKLzczT2ZRN1hhUlpabWtOVms3b0JPZmVnczhwZWw0UEs1dG93Y2dZcGFKMHVsMEtxbFRuWkRWQTZyMDluaUtWUXBKQ2tBT3lhS1laSytzcmxMZzc3UVVIbzFHa3JyVllqY0lBZ3dHQTNpZWgxLys1VitHNy92NDBwZStCQURZMjl0REZFWFkzZDNGMHRLUzNEUFB5LzViTFRiYjdUWTh6ME1RQkRWNXpGb0NWam93WGFydnU2b3FPUTRGS3lzaFpudDZtWWJWcVZnS1Z6MTRDNmgzd09yZlVYN3pkZC8zc2JDd2dQbjVlWGt1UEw0K25tRVlobUVZLy8xY3U3R090ZFhEUCtyTE1INEFKbUQvazdFdnZHRVlobUVZQndXS3lNT0hEK09uZi9xbjhkZC8vZGNpR1pseXBZRGo0Q2FkeUtTNFkwcVVhVkNLVUtZNzJmMnF0N1JyQVV0WnFsT2VPcW1yS3dyNFBpMGJIY2RCVlZVeWtDdEpFcEdxeldaVGhtajErMzFKb1U2blU1UmxLVW5YOFhpTTdlMXRmUENESDhUaTRpSysvdld2bzlWcTRjYU5Hemg2OUNoR294SFNOSlhoVmJ3ZTMvZWxuaUVJQWhIUkhQSlZsaVd5TEVOUkZCaVB4MGlTQkhOemN6V3BxU3NWZ0RzSGFOMHRJVXgweXZVSFZSRE1WaGJ3bUkxR0E3N3ZTMGZ0OHZJeUZoY1haWDIxcERYNWFoaUdZUmovdlV5blUxejgva3Y0aDI4K2pYLzQ1dE40NWZJVmZPVi8vYjgvNnNzeWZnQW1ZSDlJN0F0dkdJWmhHTVpCaG9uS0V5ZE80SDN2ZXgvKzRSLytBV1ZaU20rcDdqMEY5cE9UV2hveStjcXQrNVNualVaRGtxa2M2TVQwTENVaDM4dGtMYmZGVXhUT2lqOG1ZQ2wvWGRldERkcGkwclBiN1VyeWx1S1dmYXc2OVVtcFdSUUY0ampHNXVZbVRwNDhpVjZ2aHhkZWVBRXZ2dmdpenA4L0w0bGNKbmtwbmNNd2xQdGdFbmM0SE1vMTZkODFHZzIwMjIzNURLRkUxVjJ2WEY4dHE3VlExV3N3bTNEbE0rV2ZkNnQyNExHNExvdUxpMUpMb00rclU4aUdZUmlHWWZ6MzhUTy84SC9nMXEyZEgvVmxHUDlPVE1EK2tOZ1gzakFNd3pDTTF3cHJhMnQ0MTd2ZWhXZWVlUVliR3hzQWdEQU1wVXQxT3AwaWlxSmFCUUNGS1ZPVndPMHQ5R1ZaSWsxVERJZkRPd1pGVlZWVlM4VHFpZ051NzUrVmhicmVnQjJxN0o2bHZPVnJyVlpMWkNzVHMreHdCZmFIaVBHNm1mQk4weFR0ZGh2VDZSVG56cDFEbG1XSW9namIyOXRZV2xxcXBWMDl6NU5CVmt5czVubU9vaWlRNXprYWpRWTh6ME9TSkFpQ1FFUW1KWFNyMWJxanpvQnJ5dXZVU1dDdUxZRGF2L1Y5YUZHdUpTMXJEQ2lpZVg2dXQrLzdJb2o1ZTMwdXd6QU13ekQrKzBuaUNJKy83OTE0NU8wUDQvLzh2LzV2NUhueG83NGs0OS9BQk93UGlYM2hEY013RE1NNHFNekt0VWFqZ2FXbEpkeC8vLzBBZ0N6TE1CZ01FQVFCZ052aWs3S1Fjcy96UEVtbFVwU3lla0RYRlZCWXpuYVI4dCtzTGRCZHJreGtVZ3dDZC9hYkFrQVVSUmlOUmlLS1dTM0E0L056VFBaU0JEdU9nOUZvSk5VSlZWVWhUVk1jT1hJRUR6endBQjU3N0RIa2VRN2Y5NlZpd1BNOGpNZGpaRmttMThxME1LODFTUklaTmhhR1lhMlBsbkFkOWYydzh6Vk5VNmtIb09UVjFRR1V3SHFBbWE0SjRPdXp0UTVhN2haRklVUEVtSHFkWFZlVHI0WmhHSWJ4bytNei84OXYvNmd2d2ZnUFlBTDJoOFMrOElaaEdJWmh2Tlk0ZHV3WU9wME8vdkVmL3hIVDZSUlpsb25JWTdyVDkvMWFUWUJPYTQ3SFk1UmxpYXFxMEd3MjRYa2UydTAyNGppdXBTejVPWjFJWmFMMmJpbFExM1dScHFrSVlMMWRmalFhU1NLWGY1L2R2cys2QktacGk2S0E0empvOS91b3FncGxXY0wzZmNSeGpEaU8wV3ExNFBzK3V0MHVlcjBlMGpSRnY5L0haREpCVlZXSTQxakVjaFJGOER3UGFackNkVjFFVVNUWHoydmdmVEw5eXRTcnJrbVlUQ2JJODF6dWkyc3gyL3VxdTNLMTZPYm50SGhtTXBqcndNUXZCZXhzbllGaEdJWmhHSWJ4SDhNRXJHRVlobUVZaHZFZllqS1pvTnZ0NGgzdmVBZSs4NTN2NFBMbHk1TFlaQ0tUUGE1YUtnS1FSR2lqMFpCRXF0N3FUeEhJNU9Yc1lDbCtscEtYZ3BFSlZxWlZLU2Exak5XcFdpMFNQYzhUMGNnL3N5eERXWlp5elhvTC85N2VIcGFYbCtXYUxsKytEQUJvdDl1U3RxMnFDbk56Y3dqREVMN3ZBNEFNMmVLNjZFRmh1Z29BZ0VoWWRzVTZqb01nQ0tTaW9kZnJvU3hMTEN3c1NBS1hZbFVuaHJtMitqeDZnQmFscWs3RnVxNkxkcnN0eHpRTXd6QU13ekIrT0V6QUdvWmhHSVpoR1A5dWRGclQ5MzI4NlUxdlFoUkZlT1dWVjlEdjkrRzZMdkk4UjVabHN1MSt0ditWb3BDRHFqelBrL2RRVEdyWnlBRlh1Z08xMVdvaGlpSVJ2YTdyMW5wYzliWjZKbHY1N3lpSzVIaXNTV0RhVTIvTjkzMGZXWlloejNNUnZleDV2WEhqQnBJa3dXQXdFRUdhSkFtaUtKSUVyK000dFhzRGJxZHE3NVpBWmRjckFMbG1pbFF0UzVrV0hnNkhHQTZIc2phVTBRQkVuT29LQXFMRk04L0IxM2gvU1pLSU1PZGE2R3NBckg3QU1BekRNQXpqUDRJSldNTXdETU13RE9QZkRjVWJrNWFlNStHQkJ4N0EvUHc4dnYzdGIyTXdHSWdVamVOWTVKL3J1aWlLUWhLcW51Y2hERU9NUmlNa1NZSk9weVA5ckZFVXdYVmQ2VVZ0TnBzaWR0bjlTdkhvT0E3aU9KWjZnTkZvaERBTUpjWEtjMVBxTWduTDRWOU1tSEp3RmxPemxNano4L1BZMmRsQjl2K3hkOTloVFoxdkg4Qy8yWk1Fd3BLTkNvcTQ5N2ExdGJ1MXkycnQzbnZ2YWZkdTMrN2FaVnM3L0RtcmJlMjJXcTNXYWgwVkhJZ01BVUZHV0NGa25pVHZIK0U1SkNTRW9BbEJ2VC9YNVFXY2MzTE9BMFE0ZkhNLzkyTTI4NEd4Wnk5YXVWd09xOVdLbUpnWXZuVUJxMVpsbGE3czgvQU1YbGxJeXdKU3M5bk1WNnphN1hiK0dCWjZzbXRLSkJLSXhXS29WQ3BZTEJZME5EVEFicmREbzlId242dS9SYmM2THNyRjJqQ3c3NVZBSUlCT3ArTy9Qd3diTHdXdWhCQkN5TkdyUEZ5TjdUdDJZVmYrSHBSVlZNSmdNTURRMG9KNzdyZ1paODZZSHVuaGtUQ2lBSllRUWdnaGhBVE4zeUpNQW9FQXljbkprTWxrS0Nnb1FFMU5EWVJDSWQ4U2dJV0ljcm1jWHd6TGJEYkQ2WFJDb1ZEd29TRUxLdTEyTzZSU0taUktKUjgrT2h3T1BpUmxmV1paajFYUEZnUXltWXgvREFDK3JRR2JadSs1WUJXcnpwVktwVkNwVkh6VktnQ3Y4N0xRbFFXcmNYRnhVS3ZWL0xVQThPRXU0QjFhc3ErUloxV3I1eUpsck9LV3RReGdZMkJCc2QxdTkxb3NpejFXTHBkRHFWU2l0YlVWRm92RlorRXdGdUo2THY3RnJtKzFXdmx4ZXJZM1lJdWxCZnY5SjRRUVFraHc5aFlVNG45TFYyTHoxbTBBZ1BpNFdBekk2by9CZ3daQXE5RmcyT0RjQ0krUWhCc0ZzS1JUVjF4L0cxcU1yWWpXYXBHY2xJalJJNGRqL0poUlNFdE5qdlRRQ0NHRUVOS0xzR25zOGZIeFVLbFUyTDkvUDBwTFMyRTBHdmtGcUl4R0k4UmlNUjlxV3ExV1dLMVdhRFFhdnQyQVoyOVNGaml5MEpBdG9DV1JTR0N6MmJ6NnVMSUZ1Rmc3QTgvenNENnpyTThyYTRHZ1VxbjQ4Yk4yQml5TTlHd1BZTGZiK1ZZSDdIMmxVZ21OUnNPM0NKREw1WHd3eVFKY204M0dCN0xzWEN6NDlkd0d3Q3VZWmVFeEMyeHROcHRYK016MnMzNjFack1aWnJPWjc1MEx1TU5nZGgwVzdMS3ZwMmVReTFva1NDUVN5T1h5Y0QwOUNDR0VrQk9XM1c3SGdvV0xzSHpWYWtTcFZiaHk3aXpNbUQ0TnlVbDk2RVhORXd3RnNLUlRsOCtaaFpLRFpXaHFha2Jwd1hKOCtPbENmUGpwUWt3YVB3Wlh6TDBFQTdMNlJYcUloQkJDQ09rRlBIdURLcFZLREIwNkZJbUppZGk5ZXplYW01djV4YWRZOE1vcVBWa1ZLZ3M0MlRSNXRxZ1VDeUpabU1vcVlWblZLcXZZWkZXcVFQdmlXeXk4OUt6U1pRR2tSQ0tCUXFFQTBENDFuNFdsTEVCbDRTUnJPeUNSU0dBMm15R1h5NkZTcWZpV0NxeDZWU2dVUWlhVDhlME9QQ3RmV1dqS2dtclBucXhzYk95NjdQTmhGYXlzVllEbldGbnJCRFpPdTkzT3QxdHdPQnpRYURSUUtwVjgzMXBXNlF1MDk1eGw0MVVvRkY2aE1DR0VFRUpDdzJReTQrRjV6Mk5mUVNIT1AvZE1YSC8xWlZDMjNYK1FFdzhGc0tSVFo1MStpdGZIZGZwNnJGbTNBVXUvL1I2MzMvc0lycmw4RHViT3ZwQnUyZ2toaEpBVEhBdGZXZEFvRW9tUWtKQ0FDUk1tb0xpNEdIcTlIZ0tCQUhhN0hTS1JDRGFiRFNLUkNCcU5ocTlNOVF4eFBhZnBzMnBORnQ2eXlsS3BWQXF4V014WGxiS1FsbTFqaTJkNVZuaXlWZ2VzanlvN04rdUY2dGthd0RPNFplTUQzQUd6VENialExQ0x4UUs3M2M3M3UyWFQrMWtMQTd2ZDdyV1FsbWRGTHpzLys3dzlzYkd4Z0pmMXFwWEpaUHpYeGJNSzJHYXo4V0UzZTV4Q29lQVg1L0pjUEl0OXpWbWxMQXVNNlo2T0VFSUlDUTJ6eFlKSG4zNFJCNHFLTWUvUit6RnQ4b1JJRDRsRUdBV3dKR2p4Y2JHWWU4bUZPUCtjTS9IQkoxL2c4NjhYbzdDb0JFOCtjaC9FWWxHa2gwY0lJWVNRQ09sWVpRcTRBMFN0Vm90Um8wYWh1cm9hQlFVRmZCREpRbEtYeXdXMVdnMlZTZ1dyMWNxM0dmQU1YajJyWlNVU2lkY1VmUmJrQXVCRDFOYldWajdzWk5kanJRbFlkYXBuOVN4N0xBc3VXZmpLUWtvVy9MYTJ0a0lrRXZFOWExa3dhckZZK0NDVDR6aTRYQzRvRkFxK3h5MEF2a0pXb1ZEQVpyUHhRYkJueUd5ejJmaXZKeHNMZTd4bndBeTRGOW9TQ29XdzIrMzgxNHRkcDdtNW1XL1J3RDR2alViREIrTXltWXp2ZDh1d3J5RWhoQkJDUXVQOWp6N0h2b0pDekh2MGZreVpPQzdTd3lHOUFBV3dQY2hrTmtNb0VFSXVsMFY2S0VkRnFWVGdnYnR2eGFDQjJYanp2WS93eXYrOWkwY2Z1SXVxSmdnaGhCRGloVlZXeHNmSFF5Nlg0OUNoUXlndExlV24xYk1xVkp2TnhpKzh4U3BjUFh2QXNpbjZyRDhycXdabDEraTQ2SlRaYkFiSGNYend5UmEyWWdFdVcrVEtzeXBWTEJiRGJyZnp2VmNCOE5kaUlUQ2JzdThaMXJLK3RKNTlhOWxqUFh2WHNncGdvTDNDbDdVQ3NGcXRmRkRNZ2xsMkhEc3ZPNTdqT0g0Znd6NUh0dkNZMVdybCsrK3lTbDJWU3NVdkZOYXh5cGNRUWdnaG9mUDNsbTM0NWZlMXVQN3F5OElhdnI3NzRRTCtmWFovNExrTkFPNjg1ZnF3WFo5MER3V3dSNms3VC9pYjczd1FTcVVDSDczeldzOE5NSXpPT1hNR09JN0R1eDh1UVA5K21iaDAxZ1dSSGhJaGhCQkNlaEVXOUxGcTJLaW9LS2pWYXVUbjU0UGpPTDZpbEMwbXhYcXFBdDRocGNQaDRLcyt4V0t4VjFqS1FrbFdGZXR3T0dDeFdQamVzcXd5bGVNNHZwVUF1d2E3anVkaVhtelJMZ0I4MVMycnRHVUJMZ3M3MlhoWm13RVdFck94aVVRaW1Fd21BTzBMWTNrdXNOV1JaeWpMUW1uVzk1WlZ1N0pBVlN3Vzg0RTB1eTQ3dDBna2d0Rm9oTVBoUUVwS0NwUktKVis1eTBKWGYyMFBDQ0dFRUhKME9NNkJEejcrSElNR1ptUDJSVFBEZXEzdlZ2L1M1VFlLWUhzUENtQ1BVbmVlOERwZERGVEs0NnZoOHZubm5vbURaUlg0L0t2RkdEVjhLQVprOTQvMGtBZ2hoQkRTUzdDd2owMS9Gd3FGeU1qSVFGSlNFZzRjT0lEaTRtSllyVlkrV0hVNm5meVVmdllZRmlxeXdKRk5vMmZWc2F6TkFHc1hBSUFQR3dIdzAvRVp6eXBhTmtiUElGTXNGbnVGdnphYmpRK0FGUW9GQkFJQjMrZlY0WEJBS3BYeXJRV2tVaWxmMGNyZXNuNnpyQzh0RzZkbkQxaFcrZXU1c0Jack84Q3FoRVVpa1ZkVk1LdGdaZjF3MlRnNWpvUFZhb1ZZTEVaYVdob3lNelA1eDNxMldLRHFWMElJSVNUMGZsMnpEdFUxdFhqc3didkQzdUpuemVwbFlUMC9DUzBLWUk5U2Q1N3diNy82WEJoSEVqazNYMzhWZHV6S3h6dnpQOFc3Yjd4SU4vU0VFRUlJQVFDdktmaUFPN0Jrb1dGT1RnNHlNek5SVjFlSHc0Y1BvNmFtaHA5TnhBSkN6NkNRQmFsc1FTMDJWWjlWckxMcVVydmR6dmQvOWF4MHRkdnRmSjlWRm1JeW5xMEQyQjlMcko4ckMzVlpFR28ybS9sdzEyNjNlMVdWc25PektsYldBb0MxUWxDcjFYejdCTThxVzliaWdGMmI3ZSs0d0JqSGNYd2ZXOVlHZ1ZYbXNrcGRxVlNLdm4zN29tL2Z2bENyMWZ6bnlzNURDQ0dFa1BCd3VWeFlzbUlWUm8wWWh0eWNBWkVlRHVsbHFHa25PV3B5dVF6WFgzMFpDZ3FMc0dIajVrZ1BoeEJDQ0NHOUJLc3VaVHBXbXFyVmFtUm1abUxjdUhIbzI3Y3YzeTZBQll3c1pHUnRCWUQyQmFxa1Vpa0E4RDFZV1ZncWxVb2hFb25nZERyNUJhZUE5bjZxYkQ4TE5kbFkyTUphckNjc1czeExKQkxCWnJOQkpwUHhIeXVWU3BoTUp0anRkdjRmQzVuWisreDZNcG1NMys3WlhvSHg3UGZLd2x5ejJjeFh0SnJOWnE4MkNRRDRyNVBuMTFRb0ZDSTdPeHVubm5vcVJvd1lBYTFXeTMrZXRNZ1dJWVFRRW43NWUvYWg2bkFOTHBwNWRxU0hRbm9ocW9BbElURmw0amlrSkNkaDRhS2xtRFpsSWxWWUVFSUlJU1FvckVKMjJMQmh5TWpJd1A3OSszSHc0RUUrdkxSWUxMQllMUHpVZmRaM2xiVWpZT2ZvV01YS0FsQVd4TEllc2l3RVpWV3NyREtVVloyeUhyRnNPbjlyYXlzZjhOcHNObWkxV2o3ODVEZ09OcHNOQ29XQ2Yyekh6NDB0c0NVV2kvbUExek9BWmRXcEFMd1c0bUxCcnVjQ1d5eFlab0VzQzVIVDB0S2cxV3I1UmJZSUlZUVEwdk4rVy9NbnRGb054b3dhRWVtaGtGNklLbUJKU0FpRlFzeTVlQ2JLS3lyeFg5NmVTQStIRUVJSUljY0lGaXB5SEFlTlJvTUpFeVpnOXV6WnlNbkpnY2xrNG51dnNyNnRMTVFFdkJmcVluMWtBWGk5RDhDcmw2cG4rTWtDVEZabDYxa1p5ODd2R1lwNjlvZGwrMW1QV3MreE1HeUJNRmIxNnhuQXN1UFlvbG5zbWl4SVpnRXdDMkJaeXdLMndKZGNMa2RzYkN6UzA5T1JsSlFFbFVybEZUQVRRZ2docEdkdC95OFAweVpOZ0ZoTU0wK0lMM3FKbklUTWFhZWNoQysrV1lvZmZ2b1ZJNGNQaWZSd0NDR0VFSElNWUJXZ3JMY3BDeDJ6c3JJd1lNQUFXQ3dXNU9YbG9iS3lrbC84U2lBUW9MVzFGUnFOaGwvc2l2VldaZnZaVzg5S1YxWnB5cWJ3ZCt5TDZsbFY2aG5zQXU2S1daVkt4YmNrOEZ3d3kvUHo4Q1FXaTcwcWMxbFk2eG1zc3NDVWhiU2VZVERnRGx4WnRhOUVJb0ZhcllaU3FZUmFyZWFQWWYxaFdUc0NRZ2doaFBTc210bzYxT25yTVhUd29FZ1BoZlJTRk1DU2tKRklKRGp2ck5PeGVQa3EyR3gyU0tXU1NBK0pFRUlJSWIyYzU1UjhGaDZ5eGFVY0RnZmtjam5HamgyTFFZTUdvYm01R2RYeXhKZ2ZBQUFnQUVsRVFWVFYxU2dySzRQZGJnZkhjZncvejhwUmRnNFd3SXJGWWtpbFVwL0tVdllZVm9IcTJYT1dIY2Y2eHJMcVdkYWYxbXcyODBFcHgzRmUxYkhzMnF6aWxaM1A4L3llbGExV3E1V3ZzblU2blh5bEwvdDZSRVZGUWF2VlFxMVdRNkZRZUZYZ2VuNjkyTG1wRFFFaGhCRFNzL0wzN0FNQURNNGRHT0dSa042SzdzNUlTRTBZTndvTHYxbUN2TjE3cU84SklZUVFRcnJrcjI4ODIrWVpKR28wR21nMEdxU2xwU0UzTnhkMWRYV29xNnVEeVdUaVd3Q3dSYXc4UTFnMnhaL3RGNHZGc052dGZGOVhzVmpNTDhKbE1wbjRhbHBXYmN0Q1dEYXVqb3Rtc1I2dk1wbU1EM1ZaTld6SHRnYnM4UUtCQURhYmplOS95eGJxNGpqT3E1MkNUcWREZEhRMGxFcGxVQXRwZVZiYkVrSUlJYVRuN041YmdMaFlIUkxpNHlJOUZOSkxVUUJMUWlxclgxL0VSR3Z4ejlidEZNQVNRZ2doSkdROHcxUTJEVDh0TFEwV2l3VUdnd0Y2dlI3TnpjMW9hV25oSzArbFVpblVhalVmb0xLMkFhdzNLNXU2YjdmYlliRlkrSkNUN2JmWmJQekNWcDd0Q1FENExBTEdLbG85QTJYUDl5VVNDU1FTQ1l4R0l4K1VPcDFPMkd3MkNBUUN5T1Z5S0JRSy9ucXM3NjFuVlRBdGNrb0lJWVQwVHZsNzltSHdvSUgwdTVwMGlnSllFbElDZ1FCalJvM0FQLy91d08wM1gwYy9mQWdoaEJBU01peTA5RndrUzZWU1FhbFVJakV4RVRhYkRTYVRDV2F6R1UxTlRXaHFhb0xOWmtOVVZKUlhGU3FyUUJXTHhWNExZTEZ6c3dXM1dJV3FaMDlZbDhzRmk4WENMNGJGV2hONHRrRmdiUTM4dFNWZ0xRd2tFZ2xmMWN0Q1Y0bEU0clZRV01mckJsTUZTd2doaEpDZVpiWFpVRlorQ0dlZmZtcWtoMEo2TVFwZ1NjaU5IVDBDdjY5ZGo0cERWVWhQUzRuMGNBZ2hoQkJ5SEdCaEoyc25BTFMzS0dBQnBWd3VoMGdrZ2s2blEwcUsreDdFNFhCQXI5ZUQ0emlZeldhWXpXYSt6UURyditvWnpOcnRkcjQ5Z0VBZzRLdGZXUVV1MEI0RWN4em5kWDBXc3JJRnMxaG95c0pZb1ZDSW1KZ1l5R1F5ZnF6K1BzK09ZYXRuNVMwaGhCQkNlaGU5dmg0QWtKVFVKOElqSWIwWkJiQWs1TWFNR2c0QTJMa3Jud0pZUWdnaGhJU0VaNlVxVzZES3M2cVU3ZlBzZ2NyNnFTWW1KdkxWcEJ6SDhRdHNzY2ZaYkRiK2VOWWlnRjJQaGFjc0VHVUxlOGxrTWtna0VpZ1VDcWhVS21nMEdraWxVcjZucTFRcTlRcHdPNDRMQUIvb3N2TjZCcTNzR0xhUEVFSUlJYjFUWFZzQUd4ZXJpL0JJU0c5R0FTd0pPVTFVRlBva3hxTzByRHpTUXlHRUVFS09hME1mMnhEcElad2dXdjFzWTdmUkRnQ0d0bitFRUVJSU9kRlFBRXVDUWN1a2tyRElTRXRENlVFS1lBa2hoQkJDQ0NHRUVITDhxdFBYdTlzTVJXc2pQUlRTaTFFQVM4SWlJeU1WcFdYbFh0UG5DQ0dFRUVJSUlZUVFRbzRuZFhYMWlOWEZVTXNnRWhBRnNDUXNNdFBUWURLWlVWdW5qL1JRQ0NHRUVFSUlJWVFRUXNLaXZyRVJzYnFZU0ErRDlISVV3Skt3eUV4UEF3QnFRMEFJSVlRUVFnZ2hoSkRqbHRWcWhWd3VqL1F3U0M5SEFTd0ppL1MwVkFCQVdjV2hDSStFRUVJSUlZUVFRZ2doSkR4c05qc2tFbHJqbmdSR0FTd0pDN2xjaHFnb05lcnJHeUk5RkVJSUlZUVFRZ2doaEpDd3NOcHNrRWdra1I0RzZlVW9nQ1ZobzR1SlJuMWpVNlNIUVFnaGhCQkNDQ0dFRUJJVzdncFlDbUJKWUJUQWtyRFJ4Y1Nnb2FFeDBzTWdoQkJDQ0NHRUVFSUlDUXVielFxSm1Gb1FrTUFvZ0NWaG80dUpwZ0NXRUVJSUlZUVFRZ2doeHkzcUFVdUNRUUVzQ1p0WVhRd2FxQVVCSVlRUVFnZ2hoQkJDamxOT2x3c0NnU0RTd3lDOUhBV3dKR3hpWXFKaHRsaGd0bGdpUFJSQ0NDR0VFRUlJSVlTUWtKT0l4ZUE0UjZTSFFYbzVDbUJKMkVSRnFRRUFSbU5yaEVkQ0NDR0VFRUlJSVlRUUVucGlzUmdjeDBWNkdLU1hvd0NXaEkxQ0pnTUFXS2dDbGhCQ0NDR0VFRUlJSWNjaGlWZ01Pd1d3cEFzVXdKS3drYlVGc0dhTE5jSWpJWVFRUWdnaGhCQkNDQWs5c1VRTXprNEJMQW1NQWxnU05peUF0Vm9wZ0NXRUVFSUlJWVFRUXNqeGh5cGdTVERFa1I0QU9YN0paVklBZ0lVcVlBa2hoQkJDQ0NISENhZlRpYVlXSTR4bU16aU9nOVBsaXZTUUNBQ2hRQUN4V0F5MVFvSG9LRFdFUXFvM0l6MURMQmJEYnJkSGVoaWtsNk1BbG9TTlhDNEhRRDFnQ1NHRUVFSUlJY2NIazhXSzJvWUdjQTVhOGJ5M2NicGNzTm50YUxEYllXaHRSWUpPQjZWY0Z1bGhrUk9BVXFGQVkxTlRwSWRCZWprS1lFbllTRmtGck5VVzRaR1E0eDFWSVpDZVFGVVZoQkJDeUluTlpMR2lxcTR1MHNNZ1FlQWNEbFRWMVNFbFBoNEtDbUZKbUtsVVNsUlVWa1o2R0tTWG83OGVTZGdJQllLMjl5Z01JK0Zqc2xoUlhsMkRCb01CTnJ1ZHdsY1NObnhWaGNHQTh1b2FtS2k5Q2lHRUVITENjRHFkcUcxb2lQUXdTRGZWTkRUQTZYUkdlaGprT0tkU0tkSGFhb3IwTUVndlJ3RXNDUnNXaEFuNElKYVEwR0pWQ0RRRmpQUTBWbFZocGhDV0VFSUlPU0UwdFJqcG52TVl4RGtjYUdveFJub1k1RGluVnFsZ2JEWEJSY1ZBSkFBS1lFbll1SndVd0pMd29Tb0UwaHRRVlFVaGhCQnlZakNhelpFZUFqbENyZlM5STJHbVZxdmdjRGhncGZhTEpBQUtZRW5ZdUtnQ2xvUVJWU0dRM29DcUtnZ2hoSkFUQThkeGtSNENPVUoyK3Q2Uk1GTXBsUUFBWTJ0cmhFZENlak1LWUVuWXNBQ1dGcW9oNFVCVkNLUzNvS29LUWdnaDVQaEg2d3djdStoN1I4Sk5yVllCQVBXQkpRRlJNa2JDeHVseVQ4dWxDbGdTRGxTRlFIb0xxcW9naEJCQ0NDSGt4S1ZXVVFVczZabzQwZ01neHkvV0ExWklBU3dKQTNvbG0vUVc5RndrdlkxUUtNQ2tyQmlJUEY1bXo2dG9RV09yUGFUWFVjdEVNRm9qM3dwbTJrQWRWRElSQU1BRjRKZTh1ckJmTXlWR2pxb21DMEw1MzE4aEZXRmNQeTNXRjNUZDMzeE1YeTFLNmt4b01JYjJlOW9kUXFFQVRpZjkvQ09FRUVLb0JRRUpCZ1d3Skd5b0FwWVFRZ2pwV1VLaEFDL09Hb2h6UmlUdzI1WnVPWXdOKzBPM2FHRkdyQUlQbjlzZmFiRUt6SDV2Qjh3MmR3aWJFYWVBVmlFNW9uUG1WUmlPZUR5UHo4eENjb3djQU9Cd3VrSVN3T2EvT0kxLy8vNUZlL0hiYmozLzhlaStXbnh4NDNBWXJRN3NyekxpclY5TDhWLzVrWThmY0FlcXoxMDhFS2s2T1o1WmRRREx0eDd1OU5ob3BRUnZYVEVZWXFFQW4yK293TUtOaDJDeCsxOE1VQ2dVUUNSd3Z4Z3VFTGp2eVlSdGIyVmlJV1JpSWFSaUFXUVM5cjRRS3BrSWFya1lVWEl4VkRJUm90cmUxNmtsaUZWTDNXOVZFdFFZYkxqZ3JXMzh0WktpWlVmOC9ROUd3V0hxdDAwSUlhUjM0bHNRR0trRkFla2NCYkFrZk5xS0lnUkNDbUFKSVlTUWNGTktSWGh0N2lCTUc2anoyajU3ZkJKbWowL3E4dkZmLzEySlYxWVhCenhtMXJna1BIWmVGaVFpOSsvMko4L1B3bVBMOWdNQTdqK3pINmJueGg3UjJJYyt0dUdJSGdlNFEwYUdjeHhaUmFaQWdLQ3JXUzhjM1FlQXV3SjRTRm9VRHVxUHJnLzBySEZKbUhkK050anIxVStlbjQxV0M0ZWZPd21TN3o0akUxcUYreGIranRNeU1YTlVJaTU2Wnp1c2ZrTFlKMmRtWWRhNHJyLzNSMElwRlVFbUZzTEt1YTk3KzR4TW5EOHFNU3pYQW83dU9VSUlJWVNFazByVkZzQ2FLSUFsbmFNZXNDUnMyaXRnNldsR0NDR0VoRlBmZUNXK3VYV0VUL2dhYXJzcld1RDVzdXA1SXhOeDl2Q0VUby92Q1FxcGlIL2Y1dkJmQ2RxVk9lT1RzZVhweWZqeC9yRmVnVzVIU3FrSXB3K0o0ei8rSmE4T1RhYWphd093WnJjZTVRM3RJYTVRQUx4NFNRNm1EUEQ5WG83SzFPS2lNZDZCNnZ3L3l2eUdyd0NRZjZqbHFNYldHYWZUaFNZVGh4U2RQQ3puSjRRUVFvNGw2cllBbGxvUWtFQ29BcGFFRGZXQUpZUVFRc0x2NHJGOThQQTUvZmtnMG1EbThORGlmZGhaRm5oYS9Oa2pFdkRVQmRrQWdDYVRIYXQzMWtMcEVXWmFPS2RQajgrQ3cwWjgvR2M1YmpzMWc5LzIyTXdzYkNsdUN0V24wMjBxanpFYnpFZTJLRjZNU2dLbFZJUm9wU1JnWDlOWjQ1SzhBdDltTTRlTHgvYnA4dnpiU3BwUlZ1Ky9VcmJKWk1mdEMzZmpmN2VOUkpUY2ZXc3VGZ253eG1XRGNONy8vWXRhZ3cwQUlKY0k4ZHpGQStDWkQzKzFxUktyLzZ2dDlMb2x0ZjRyY1p4T0Y1d3U5M1U4V2V4T3JOMnJSN09KZzhIQ3dXRG0wR0oydjk5a3NxT3gxWTRHb3gzTlpudEkrOThTUWdnaHh6S3BWQUt4V0l3V0k3WExJWjJqQUphRURWdVlobG9RRUVJSUllSHg4WFZETVRFcnhtdWJSaUhHaDljTzdkWjVvcFVTTEw1OXBOZTJPNzdjN1hkQnFFLytMTWZad3hPUUdhY0FBR2dWWWx3MU9RVjNmYjJIUCtheG1WbVlPeUdaLzdqajlQRjVGMlRqa2hCTWpWZkx4VjRoWXJQcHlBSlluY3JkdTdTdXhkYnBNVEt4RU5kT1RmWGFkdFhrbEtETy8ralNBcThBdG0rODB1ZVlEOWFVNGVGeit3TUFXaXdjWHZ1eEJDcVpHSDNqM2JmclYweEtRWHFzZ2orK3VOYUViN2RWKzV5cnRLNDlkTTAvMUlJelh0c0tHK2ZrLzlrZExwdzNNaEgzbmRrWE1hcjJucTJiaXhyeHpNb0RxR3kwK0l4TkpCVGdwdW5wTUZvNGZMV3BNcWpQdWVQMy9MSHpzakIzWWpJLzloc1c1RUVmNE92OTh1d2NyMTdHaEJCQ1NHK21VaWxoTWgxZFd5SnlmS01BbG9TTnk5bldnZ0FVd0JKQ0NDSGg4Ritad1NlQURUZk80Y0lycTRzeC81b2hxRFhZOE01dnBmaCtaMDJQam9GSjBFaTlQdTVZMFJtc3BHajNWUHIrQ1VxdkJiZ0E0STNMY2dFQXYrL1dJeTVLNnZQWVlIUXNxdjMrM2pFQmo0K1NpL0hzeFFNQ0h0TS9RWW1WZDQvMjJUN2lpYi9nYUx1Z3crbENsVWVnbXBPa3htTXpzekF5UThOdjA3Zlk4T1l2blg4UHN4S1ZlR0ZXRG5KVDFIQzVnQnFERGIvbGQyK2hzOXRuWlBEaEt4djd1a2NuZEhyOEplL3U2TmI1Q1NHRWtFaFRLaFF3bVNtQUpaMmpBSmFFRGVkd3I0b3NGb3U2T0pJUVFnZ2hSK0tEUDhxUUdhK0VTQUNjUGpTZTN6NTYza1kraFBQMDMvTlRBUUEyem9seFQyL3FkSDlYTmhZMjRKR2xCZmhqang2V1R2cVA5b1MwRGoxSSt5Y29JWk1JTysySjJwbWthRm1YeDh3WUhOZmxNWjNoQXJRMTZBbERVcU53MDhucE9IbFFMTC9ZbDQxejR1dE5sZmo0ejNLMFdoMFFDTnhWdmtxWkNBcUpDRXFaQ05NSHhlS1dVekw0UmRjRUF1REZTd2FpdHRtSy84b0R0N2dBM09kNzR2d3NYREM2NnpZTmhCQkN5TEZNcVZEQWJQS2RSVUlJUXdFc0NSdTczYjBvaFVRaTZlSklRZ2doaEJ5cGh4YnZ3NVFCT3E4QWRzVmR2cFdSbmlRaUlWYmRFN2dLc3lzL0J1ZzkycFZROVEvdE9QMWVKQlFnSjBtTlhVR0VnNHhRQUdSNFRPM3ZqR2RMK3p1KzNJMzBXQVVlT3NmZE1tRE8renN3ZTF3eUxoN2JCeWFiQStlODhTOVczRGthT3JYN0hpaFFYOWx3RzlzdkdwL2RNTXhuZTZ2VmdkT0d4dUg4MFlsUVNOMmhhMWR0K3cxbURnczNIa0poZGRlTGpPU21xUEg4eFFPUjNVZmw5ZmozMWh5RXllcmd0NlhxNUxqeDVIU0kybHBXRlZhM29yeVRmcm1FRUVKSWI2VlF5S2tDbGdSRUFTd0pHN3ZkM1llTkFsaENDQ0drWjdIK3JKMFJDTG8reHA4UjZScEl4RUtmN2YrV2RHOFJMaGRDRTBnT1RZM3kyVGEybjdaYkFXeHlqQnd5aWZ0eit2eXZRempVWU1hVDUyZnorNWR2UFF5QlFNQXZ0dlhUcmxxc0wyakFlMWNOQVFEVUcyM1lXMm5rMnlFWUxRN29XMndRZW55Wk9sWWpYejcvdjZERzl2bU53eUJ0KzNyYkhTNWM4L0d1TGgvVDhWcjVGUVpZN1U3K2MyUmlWQkt2SHJDQm1Hd09mTDJwRWwvOGRRZ3RsdUQ2N0w0Nlp4QXkycDVqZG9jTEVwRUFHb1VZbDR4TndyeHZDN0duc2dYbmpVakUzSWtwZlBoYTFXakJMWi9udzJSekJEbzFJWVFRMHVzb2xRbzBOVFZIZWhpa0Y2TUFsb1NOemVaZVdFRXFwUUNXRUVJSTZVbWVmVUE5c2Y2bU5zNkowZk0yZHJxL00yOWRrWXRZdFc4ZjFLR1BiUWo0V005OU84c01LS2p5WGlWWUtQRHRreHFNRVJsYW4yMm41TWJoMHo4cmdqNUhia3A3aUx2Z3ozSTBtem12QUhaelVTTiszNk5IYkpRRXVjbHF2THk2R01reGNrek9kdmZlemF0b0FkQmVqZHRrY3M4QUVvdmFBMCs3dy91VHk2c0lMaUFXZXBTa09wMnVvQi9ueVdKMzRwL2lKcHlVby9QYWJyUTYwTlJxaDhITUlVRWo5ZHZmMW1wM1lzbVdLcXpjWG8yU1dsTzN2a2ZYZkxJTG45MHdETHZLRFhqN3Q0TjRkVTRPeHZhTFJuWWZGUmJkT2hKVlRSYWt4TFMza05oYTBvU0hGaGVnM3RqNXdseUVFRUpJYjZWVUtGQjF1RHJTd3lDOUdBV3dKR3o0Q2xneEJiQ0VFRUpJVCtxcWw2dFVMT3d5YkEwbmU0Y2tUeWdVd09ub1hnSTdLRm50c3dnWEFBeEppVUtpVm9hYVptdFE1eG1RNko0aVg5Vm9RYlBaZjNXbnl3WE1XMUdJTkowQ2phMTIzSDE2WDM3QnIzK0tHcEdna1NHMXJSL3Q0U2IzZGFVZUM0TFpIVWZXSjVkVmhnSTRxcHJoajlhVzRhZGR0YWhzdEtEV1lJVyt4UWE3dzRXc1JDVnVuNUdKUWNscXIrTnRuQk1ydDFmajQzWGw2S09WNFpQcmhtSEh3V1k4dkxRQVhKRGZKMzJMRFplOHR3Tld1eE1KR2lsVy8xZUxvV2theUNWQ0NBVHdDbC8xTFRZcy9xY3FaSlhSaEJCQ1NFOVRLaFV3bWFrSExPa2NCYkFrYkd3YzlZQWxoQkJDaUMrcjNYdUt1VVFrNUJmdkROYlp3eFA4YmhjSWdGbGorK0Q5TldWQm5XZisyakxVdGRqUVAxRVo4TGpHVmpzYVcrMFkzVmVMQzhlNDJ4RllPU2RXLzFlTGszSmkrZU1PNmswQU9xK0FQWDlVWWxEakVnZ0VYajFaaFlMZ0gxdHJzR0Z6VVNQL2NmNmhGdVFmYXVFL3prbFM0OGJwNlpneE9BNGVHUzlxRFRZczNWcUZaVnNQbzhGb3g1UUJPcngxUlM1a1lpRk9IeG9QbVVTRSt4YnRoWTNyT2xDK1ptb3FCcWRFSVRkRmpmUXVldXpHUlVueGY1ZmxBbkMzZERoWVowYXNuNHBjUWdnaHBMZFNLQlF3bVV5UkhnYnB4U2lBSldGanQ3a0RXR3BCUUFnaGhJVFgzMFdOR1AvMHBwQ2UwK0luWkx2dzdlMFFDUVdZTXo0SnQ1eVM0YlhQczYvcDFWTlRjZnFRT0wvN1dxMGNUc21OODNxc1RDeUVWQ1RBdkF1eXNYSjdEVFlkYUFpNFVKZE1JZ3dZUnM0Wm40eFAvNnlBTllpZzBPRjBZY21XcW9ESENJVUNSQ3ZGY0xtQUZ5OFp5SWVXditiWHdXRG1jT2F3OWdYUTlsVVpJUllKdklKTno4RHkrVmtEdXh5VFAxS3hNT2pIYmpyUTZCWEFNdVA2UmVPYXFhbVlPdEM3SGNHdWNnTysrYnNTdiszV2U3V3V5Szh3b0xqR2hOd1VkNFhzU1RrNnZIUGxZTno5MVo0dXY3WUQrcWk4dmk1TXdXRWpmdnl2Rm9YVnJaZzVNaEhUYzJPaGxJcjQvYkZxS1ZxdERoUlVHWStvVDNFa0ZSUVdJYXRmWDRqRm9xNFBKb1FRY2x4Ukt1U3dXS3h3dVZ3UWRMV3FKVGtoVVFCTHdzWm1wd3BZUWdnaEpKeDZxbzNBakZlMm9LYlppc1pXOSsvMlZxdHZ0YXBuZjlLT2ZUdzc5aTRkMDlkN3FyOVNKb0pFSk1EcFErTngrdEI0akh6eXI0QlQzUytia095MWdKUyt4WWF0SlUxOFZXeU1Tb0xaNDVQdzFhYktJRDlETjdWTWhCU2QzR3ZiUStmMHg0dXpjN0MxdUFseFVWSWtSN3YzMngwdWZMYStBdkZSVWt4cDZ3Y0xBTnRMbXlFVmVTOTRGVXpGYUxqSUpVS2NQVHdCY3ljbUl5ZXB2ZFdBalhQaTU3dzZMTnBjaWIyVjdUMTV4U0lCb3VSaWFPUmlhQlJpZlBGWEJaNithQUFma2s3T2pzSGJWdzdHWFYvdENmaDV2ZnY3UVp3MUxBRU5yVGFVMXBreHZuODBEdXJOK0svTUFLZkxIYUovdXI0Q3ozOWZoQkhwR296dkg0MlJHUm9NVEZMajlaOUtjTVpRMy9DMnQ3dmp2a2NoazhtUW16TUFRd2ZuWU9qZ1FjZ1ptQTJGWE43MWd3a2hoQnpURkFyM2k0Wm1zd1ZLNWJIMUFpTHBHUlRBa3JDeHR3V3dVZ2s5elFnaGhCdzdUR1l6OXU3Ymo3emQrNUMvWng4Z21oSHBJUjEzOUIwQzJvUW9LWlF5ZDhCbjQ1d0J3OWMwblFLM3pjajAyclppV3pXMkZEZDV0U1c0ZlVZbWZzMnZRNjBoOEtKT2w0eEx3cVVUa3BHb2xVR3I4TDFuU2RUS0FNQ25hblRCK25JVTE1cHcvMW45SUd3cmR5MnBOYUc2MmVvVkRnUHV4YXdpWmRHdEk1SGRSK1d6Zlg5MUsxSmk1SGo2d2dGUXlrUlFTVVZReThXUVM0Uit6dUp0Y25ZTTNybzhGM2QvdmNkbmdUSG1jSk1WMDE3WWpCWUxoOU9HeEdGOC8yaGt4aWw4cWxxZFRoY3FteXdvclRQank0MkhzR2FQSGs0WGpza0FGZ0NzVml0Mjdzckh6bDM1QUFDaFVJanMvdjB3WkhBT2h1Ym1ZT0NBTE1URjZxZzZpaEJDampNcXBidVZrY2xzcGdDVytFWEpHQWtiZmhFdXFvQWxoQkRTaXpVM0c1Qy9aeC8vNzBCeEtWeWU4OStIOWQ0QWR1YWIyM3JrT3ZxVzBLNU1YMUZ2OXZwNHhwQTRPTnFDdkxvQTF4SUtnR2N1eXZZS0NVMDJCNzc1dXhKTkpqc09WTGZ5WWFOS0pzS1RGMlRqcnEvMkJHeG5vSkNLTU1CUFFCbklnZXBXZlBLbnUvcDE3b1JrZnZ2UGVYVUE0Qk5pZXJaekdQclloaTdQSHg4bHhZLzNqNFZDNmoyVnZhakdoSXZmM1E2bk0vakZxdklxV3Z3R3NFTlRvNEkraHo5VEIrcnd4bVc1dUcvUjNrNEQ4eGFMKzE2d3NkV09WZHVya1I2clFIcXNBbkVlL1YyRlFnSFNkQXFrNlJUWVVOQ0FibnhxdlU1bVJqb09scFY3YlhNNm5kaC9vQWo3RHhSaHhhclZBQUN0SmdyWi9mc2hLNnV2KzIzL3ZranVrMGloTENHRUhNUGtjdmNMdGhaTGNJdUFraE1QQmJBa2JHdzJHMFFpRVlUQ3Jpc3BDQ0dFa0o3UTBtSkVVVWtwRGhTVjRrQnhDUXFMU2xCWmRUalN3enBpcFhYdGl6MkV1aDNCaUNmKzh1b0hHa3JGdFNhMFdoMVF0Vlc5WGowbGxkOVhVdHY1QWhhUG5KdUZzZjJpdmJaOXRhbVNiNDN3eVovbGVQWFNRZnkrazNOaWNlc3BHZmpnajg0WDVLcHFETHhpY2NGaEkvTEtXeEN2a1dMNm9GaFVObHB3eXhmNXNIRk9QSHBlRm1SdFlhdlQ2Y0wzTzJvQXdLdW5LZEQ5Q3RqSFptYjVoSzhBa0pXb3hBMG5wZUhqZGVWK0h1WGZ4c0lHWER5Mmo5OTlGcnNUTFJZT1JndUh2dkh0aTVBZDFKdXh2YlFaRnJzREZyc1RacnNERnBzVEZyc1RWMDVPUVVaYkZhdE1MQXk0Z05xUTFDaGNPeTBORmZWbTdEaG93S29kTmFpb044TmtjeUlqVm9GK0NVcjBpMWNpcTQ4UzJZa3E1Qjh5K0QzUHNlTFQ5OTlBaTdFVmUvWVc4Qy9vRkJZVmcrTzh2ejdOaGhaczI3a0wyM2J1NHJjcGxRcGs5ZXVMN0t4K3lPN2ZGMW45K3lJdEpSa2lFZldUSlozak9BZmZiNUo2RHhNU1dlekZVYkdZWWpiaUh6MHpTTmh3SEVjL2ZBZ0pzWTBiTjJQSHpqemNkT1BWa0hmUlUyNzVpdThnbFVneGMrWlpSMzNkQlo5OUJZNXo0T2FicmpucWMzVjAvd05QUUtHUTQvbm5uZ2o1dWNtSnJiblpnTUtpRWh3b0xzR0I0bEljS0NwQmRVMXRsNDhUaThYSUdaQ0ZZVU55TVd6SUlGeTcvTmdPaFhvamg5T0ZOWHYwZmhmUzJsclM1UGN4TjAxUHg5eUp5VjdiRGpWWThNbWY3V0hrci9sMXVIcHFLZ2FudEZkMzNuSktCbW9OTml6LzEzL1FYdGxvZ2RQbERuNzNWcldnb01xSWg4N3B6Ky8vWkYwNWZ0dXRoMEFBM0hONlh5ejc5ekJxRFRhY095SUJwM2tzTlBaTGZoMnFtdHhoTGd1V0diUGRmMERwengwek1qRmpjUHQ1clhZbklIQ0huWUM3dFVKSnJRbHI5dWlET3QvbW9rWTh1K29BOUVZYm1scnRTTkRJc0xXa0NTMFd6cXR5MVRQQTMxelVpQmUvTCtJL25qNG9GdFhOVnV5ck1tTGR2bnA4ZWZOd2JDdHR4bFBmRmdZTTZVOGVGT3UxR0J0anNUdFJYbTlHYVowSkpiVW0vUFJmTFVycVREaW9OL3M1eTdFbFNxM0NoSEdqTVdIY2FBRHVsZ1Q3RHhRamYvYytGQlFXNFVCeENmVDFEVDZQTTVuTXlOdTlGM203OS9MYlpGSXArdlhMUkhaL2Q2VnMvNzRaU0UxTmhsSkJVMXVKK3dYRko1NThIbGFyRlJNbmpzUFZWODBOMmJsZmZPa05XSzJobS9ud3pOT1BodXhjSkxDdDIzWkNMQlpoMUloaE1Kbk5VTWpsSWErdWYvako1NkNKaXNMakQ5M1RLODhYS1E2SGU5WUhMVUpPT2tQcEdBa2JwOHNGMFRGYS9icnkrNS9RdjE4bWhnM0pEZm94SE9lQVFJQXVLeFhxOVBXSTFtcW9OY054eW1xMW9yNitBWHA5UFRJeTBxSFZhbnlPMmJKbEczNzYrVGVrcGFYaSt1dXU3TlpOVVhuRkllemRXNER2Zi9nWnN5KzVNT0N4Vzdac2cwcWxERWtBdTNObkhqaU82L3JBSTJBMnQvL0J2WGJ0QnF6ZmNPUXJ1ZE1OL29tcnZxRVJCNHBZMEZxTUE4V2xxTlBYQi9WWWhWeU8zRUVETUd4d0xvWU9HWVNjQWRuZU44L0x1NTR5M3R1ODhIMFJmdnl2NjdEWjB4bkQ0dkhVQmRsaEdwR3ZqOWFXWThiZ09LK3cwbVJ6NEllZDN1TVdDb0M3eitpTDY2YWxlVzEzT2wyWTkyMmhWM1dwMHdXODhGMFJ2cjUxSk5yYXNrSWdBSjY2TUJzeEtvbFhXTXNjcUduRnBHYzNlUzBzNWhuQU1pNFg4T2F2cFFDQVlXbFJlUHJDQWZ3K3p1SENCMnZhcTJ3MUNvblg0NEpaaEVza0ZPREJzL3ZoOGtrcFh0cy9XRnNHbFZTRW02YW44MStQMStjT3drcy9GR1BKbHFvdXo5dHFkV0RaMXNPUWlvVjRZbVlXTGh6VEI1LzhXWTUzZnovWTVXTUJkeS9XVitia0FBQStXbGVPajllVlkrNEhPL21xNDBBbTlJLzJ1MTB1RVdKQUg1VlA2d2VuQzFpKzlUQ2UrKzVBVUdNN0ZzaGtzcllYYzlydktSdWJtdHQvWGhXWG9LaTRCTlUxZFQ2UHRkcHMyRmRRaUgwRmhWN2JZM1V4U0U5TFFXcEtNdEpTVTVDZW1velVsQlFrSnNSUkc0TVR5T3JWdjhCcWRVOTEvdmZmN1pnNFlTd0dETWp5T2U2V1crL3Q4bHd2dmZnVVltTGEvNy9XMU5TR05JQWxQY1BZMm9yWDM1bVAySmdZZlBEV1VEenh6TXVJaWRiaW9mdnVnRXpxYnYyeXJwUDdiTFZLaGJHalJ3UjFuVjM1ZXhFZkZ4dXljWWY2ZkpIaWNMaC8xOVBmK2FRekZNQ1NzSEU1blJBSWo3MmJRSnZOanZjLy9oeFhYRHFyV3dIc2hvMmI4WC92ZllqL2ZmRVJvdFQrZThtWlRHYmNmT2VEbURwNVBPNjk0K1pPcjE5VDI3MC9tdjFKUzAzcCtpRFNiUmFMQlh2MzdvZWhwUVdHNWhZMEd3eG9ibXBHWTFNekdodWJZREsxVDUyOVpOWUZPUFhVazN6T1VWQlFpSnFhT3FqVjZvQi9LRDMyK0xOb2FHajB1Mi90MmcxWXU5WTNGUHB3L3B2dEg3Z0FvSGY5SC94MHdaZFFxOVc0ZE01RmZ2ZTNHSTJvQ2FKQ2taeVlYQzRYNmhzYVVYR29FdVVWbGU2M2g2cHdzS3djRFkzK3F5WTdVaW9VeU9ydm51WTdJS3Nmc3Z2M1EycEswbkhYTHNkc2MvRDlONE5sc1FWWHBaa2VxOENWazcxL3h6eDBUbis4K21OeHQ2NVgwV0RHZFovdXdnTm45Y093ZEEzcWpUWTgvMTBSNmowVzZGSktSWGg1ZGc2bTUvcitZZmIrSDJYNDEwKzFiUDZoRm55MHRneTNucHJodGYydTB6TXhQRjJEWjFZV2V2V1o1Unl1VHFmUSs1T1ZxTVM3Vnc3aFd3OEF3SmViRHFITW82OXR2NFQyNmZ3MnpobXdCeTBBRE9pand0TVhEZkRweTdycFFDTysyRkFCaVZpSVUzSmprWlhvdnI4UUNRVjQ0dndzVE12UjRaWFZ4U2l2RDF3NW1xQ1I0YTByY3ZuejMzaHlPakxqbEhoZzhiNkEvV1JUZFhLOGVNbEFpTnJ1NTI0N05RTW41OFRpNFNYN2dncGdiMWlRaDFTZEFtazZPVkoxY3FUSHVoZmhTbzlUb0k5V2pvNjNpVUlCVUZ6YjJ1VjVqM1V4MFZxTUd6TVM0OGFNNUxkNXRrY3BiSHNScWJQMktQVU5qYWh2YU1UT1hidTl0a3VsRXFRbUp5TXROUm1wcWNsSVQwMUJXa295VmMwZWgwcEtEdUt2alpzaEZBb3hlUEFnNU9mdndZY2Zmb1lISDd3TFNVbitXNDRrSmlaNGZXdzBHdEhhNnI1djdleCs5SVAzM3ppcTM0LzNQL0FFV2x1UC8vL1R2Y1hyYjgrSDBXakVxODg5QVlGQWdNdG1YOTdLbVZRQUFDQUFTVVJCVklpblhuZ2Q5ejQ4RDgvUGV3UzZtR2k4OE9wYmZoK2JtWjRXZEFEcmJuc1J1bkdIK255UndvcFZlcklDdHVKUUpaYXZXbzN0Ty9PZ3IyK0FYQ2JEa01FNXVQcnkyY2p1MzYvSHhrR0NRd0hzVWFJbmZPZWNMaGVFdmZnbmFXZXYvclcwR0FFQU5iVjFuUjdEeUdReVRCby9CZ0N3L2I5ZEdEMWl1RmY0eW5FT0hLNnU5bnJNak9sVHNmcVgzM0hxeVZNUkU2MzEycGVXbW9MaWtsTGMrY0RqM2Y1OE9scXpldGxSbjRQNEVnaUUrT3p6cjN6NnVibjNDYURSUkNFMlZvZVltR2dvVlVvL1p3RDJGN3FuZGVZT0doandXck11UHArdmJEZ1NUcGN6SXY4SGJUWWJObTc4QjlPblQvVzVvZCsyYlNkMHVwaE9BOWp6WjU2TjgyZWU3WGZmTGJmZUM0MG1DcSsrOG16SXgweDZGN3ZkanNyRDFhaW9jQWVzN3FDMUVoVVZsVEJiQXZmcjlLUldxWkRkdHNoTmRsdlltcExjNTRTb0VIdCsxa0E4UHl2d3o1Z2prUkdyd0djM0RrT0NSdWExL2NySktlZ2JyOEJyUDVXZ3BOYUV6UWNhWWJaMkhXcnVyVFRpdWsvei9PNmJrQldEcHkvTVJrcU1iN3VWNzNmVytLMW1aVDVjVjQ2aGFWR1lNa0RudGYya0hCMVczak1HbjZ3cng5S3RoMkVPTW5SbWhxZHI4TUhWUTZCUnROOUNWemRiOGMzZlZaQ0lCSEM0Z0p3a0ZhN3lDS2dOQVlMd1ZKMGNONTZjanZOSEpmSWhKL05mdVFIM0w5b0xwOHZkaHVEZWIvYml5NXRISUViVi9vZmR0SUU2VE1xS3dlOTc5Rmk2cFFvN0RqWjdMV0lsRUFBWGp1NkQrODdxQjYzSG1PME9GOVlYMUhlNW1OZWhCZ3R1K1dJM1hwMlR3eStjbFp1aXh0STdSdUdGNzR2d1hWdlAyODVZN0U0VTFiU2lxTVkzZ0pGTGhPaVhvRVJXZ2dyWmZWUVlsS3pHd0NRVnRwWTBCenpuOFNvcVNvMlJ3NGRpNVBDaC9EYVR5ZXdPWll0TFVWUmNnckx5UTZnNFZOWHB6MEdielk2U2cyVW9PZWpiOHpoV0Y0TzAxQlFrSi9WQllud2M0dU5qa1JBZmg0VDRlTVRINmFoaTZ4aGlNcHZ4NllJdjRYUTZjZlpacCtQY2M4L0FlKzkvZ3IxN0MvRHVleC9qa1lmZDkwdWVoRUtoenl5aDE5OTRGMFZGSlVoT1R2STdZNHNjVzc1WjhpMDIvcjBGOTkxNUN6SXozRE1teG93YWdSZWZmaFNQUGZVaUZpMVpnVHR1dVI0ckZuM205L0VpVWZCQnU5UHBoRWdVdWlncDFPZUxsR2FEQVZLcEJOSWUrbmxhVkZ5S08rNS9EQ0tSQ0NPSEQ4SG9rY053c0t3Qy8yemRqdTA3OC9CL0x6K0RRUU43Ym1ZVDZkcXgveXlQSUhyQ0IrWnl1ZENiWDhycTdOVS81dmUxNi9INzJ2VUJqNG1MMVdIUytESGdPQTUvLy9NdldveXRtSEh1SmZ6K3J4ZDhnR3R2OGQvTDVyNUhudkxadG1iMU1nektHZUFUbmhwYVduRHhaZGZqaG1zdXg1eUx6dzg0SmhKZU1wa1VwODJZRGp2SElWcXJSWFMwRm92K3R4d21rd252dnZOYWx3c2c2UFgxZkZWcmJtNU93R05IalJxTzVtWUR6T2JnQXFjK2ZSTHcwTVB6WURDMDhOdGFXMDFlVTg5aVkzVjQ0ZmtuT3oxSFY5UFVPdHZmdDI4R0huN29IbkFjaC9uekYyQmZRU0dhbXcyNDhNSnpneG83T2ZFNG5VNDBORGFodXFZV0ZSMUMxcXJxR3ZmdmtHNklpbEx6RmEwc2JFM3FrM0JDaEszKzZGdHNNQVlSZ0hwU3lVU0k5MWlkdmlPUlVJQUZOL2lHcjh5VUFUcE16dGFoNExBUlcwdWFVR3V3b2Rsa2g4UHB3c3lSaWZ3dGdWQWdnRURnZmlzU0NpQVN1czh0RmdvZ0Vna2dnQUNKV2lubWpFLzJlNTAxZS9TWXQ2SXdZRldwMCtuQ2ZZdjI0ZFByaDJGWW1uY1FvVldJOGNEWi9UQm5RaEl1ZkdzN3JFRzBCd0NBU3ljazQ0R3orL0c5V0FHZzJjemhwMTIxK09PUjhaMCtycUpEZGFwRUpNRGtiQjFtalV2QzFJRTZueXBRQUZpN3R4NlBMaTJBeVNNZ1BxZzM0K2JQOC9IaE5VT2hVN2YvY1NjV0NYRFdzSGljTlN3ZStoWWIvaTVxeFBxQ0JoVFh0R0xlQmRrWWxlbjlZbTlqcXgxUHJ0aVAvRU10VU12RkVBQVltZEY1K1BKdlNSTXVlVzhIWHBtVGczRnRDNkFwcENJOFAyc2dKbVhINExsVkIvdysxNDUwVWJpVmQ0OCtvc2NkajVSS2hVLzdndmFaQU82Zm14V1ZWYWlvY0wrdHFmVnRZOEN3cXRuLzhuYjczUjhUclVWOGZCd1M0dVBhQXRxNHRvQTJEZ2x4c1lpSmlUNWhmNTcySmc2SEF3c1dmSW1HaGtaa1pxVGpuSE5PaDFBb3hBMDNYSVdYWHZvLzFOWHA4Y0g4VC9IQS9YY0dYSXREcjY5SGNiRzdwY3FaWjV4SzM5dGozQTgvLzRiUHYvb2ZacDV6QnM0KzQxU3ZmY09IRHNhYnJ6NkhmcG51V1NIYUR1RjhkN0dGMzBLMTZGdW96eGRKVllkcmtKbWUxbVAvbnd3dExUaDU2aVRjZXVNMVh0L1hyeGN2eHhkZkw4Rm5YLzRQcjcwd3IwZkdRb0pEQWV4Um9DZDhZQ0toRUE0L1ZZSzlSV2NWb3N0Vy9vQ1BGbnlKSlY5K2pGaGRURkRuV3JmaGIwUkhhL0hPNnk5NGJlK1RHSTgxcTVkaHhYYy80cmMxZitLVjU1NUF0RWZWNjVQUHZnS3BUSW9uSHc0Y2V1MzhMeDh1bHd1alJnd05lQnpwR2VlZmY0N1h4MHVYclFTQW9HNGNDZys0cCtpcVZDcGtacVozZWZ5cVZhdXgrWjkvZ3hyWGgvUGZ4TmxublFaTFc4K3U3Ny8vQ1ZxdEJpZWROQVVBOE4xM1AzWjVROUJ4ZWhwVFcxc0hsOHZWNmY3WVdCMnNWaHMrL09nejdDc29oRXFseE5peG80SWFOemsrbVV4bTFOYlZvYVpPajlvNlBXcHIyOTYyL2RQWE44RFJqV25mRE90OTZPNTdtTUsvSHhlcm96OGdQWHp3UjFtM2U4Q2VPU3dlejF3MG9OUDlEcWNMQi9WbUpHcmJBOWpmZHVzeEl6Y1d3cllVVVNBQUJpV3JNU2haZldRREI3Q3p6SUNWMjZvQlA1bm1xdTNWZUdybGdTNHJOd0YzRzRhYlBzdkRtNWZuWW1LVzkrOXpwOU9GRjc0ckNqcDhQWE5ZUEI2ZjZkMWIwZTV3NGU2djk2Q2kzdUxUbjliVG4vdmFleEdyWlNLc3ZHY00rbWo5aDloV3pvbDNmanVJcnpZZDhoc3c3NnN5WXU3OG5YaDk3aUNmZGdVQUVCY2x4ZG5ERXZEOWpob01Ub255Q1YvM1ZSbHgzNks5R0pXaHhmckhKblk2NW81ZlgzMkxEVGQrbG85N3oraUxhNmFtOHRzSEpxa2hFUXVCYm9iOTVNZ0pCQUxFeGVvUUY2dkR5T0ZEdlBaWnJWWWNxanJjRnM2MkJiU0hxbEJSV1FtTEpmQ01tc2EyZGtyc1BxVWpzVmlFdUZoMzFXeGlRaHhpZFRwb05GR0kxbXFnMVdpZzFXcWcxVVJCcTlGQW9Rajlvai9FSGI0dlhMZ0llL1lVSUNwS2padHZ2cFpmZTBLcFVPRFdXNi9IeXkrL2lZTUh5L0hOb21VQkYrWDY1NTkvNFhLNUVCY1hpekVlclRBNmV1YlpWNDVxeko1OS9rbDRyRmkxR3ZNL1hZZ3BrOGJqemx1dVIrR0JZdWgwTVlqVnhhQzJUby9FaEhnTXlBcCtadTZEanorTG5idnl1enl1OUdDNVYrR1JQMnRXTHd2NStYcXpxc1BWZlBWeFR4ZzhhQ0JHalJqbXMzM1dCZWRoNFRkTHNXOS9vWjlIa1VpaUFQWW8wQk0rTUlWU0FiUEYwdGJUcGZmZGhObnRkcityWWVmbDc0VktwWVRKWlBMcTU5bFJRbndjWkRJWm5FNG5scXo0RGpPbW4rVFRkNVgxSkp3OFlTd1dMVm1CNzM3OEJlZWRmUVlBWU91MkhkaThkUnRlZnZaeC9qaUpSSUlvdFFxUFAvTVN0dnk3dytlYXQ5NzljTURQNmZJNUYrSGFLME8zQWlvSnZYMzc5Z01BY25NSGR1di9oVmR2MXc0V0xsekVoN1Fubnp3VmdMc0gwYXBWcTVHUUVJOHoyMTRKRHlhQTdXd1JxenZ1ZkJBY3gzVzZ2N1cxRmUrODh5R0tTMHFoVU1oeDE1MjNJRFhWZi9VYU9mWlpyVlkwTmhsUXAvY0lWZHNDVm5mZ1dnZVQ2Y2ovNkJLSlJFaEo3dVB1WDlnV3NxYW5wU0F0SlFWS0pmVXhETWE4QzdJeEx3d0xhbjIvb3diajJ4WldldlhIWW55MXFSS2orMnJ4d0ZuOU1NUlBJSGdrMXUzVlkrWDJhb3pySDQxelI3aGY5SEU2WGZpL1gwcXhjT09oYnAycjFlckFiUXQzNDg3VE1uSHQxRFMrQ3ZmTlgwdXg2WUQvSHR2Ky9KSlhoK0hwR2x6UnRrQ1czZUhDdzB2MllYdXBlN3A4ZGJQVmI2aTYvM0FyRnYzVHZsQ1cwZXJBcXo4VzQvOHU4KzB4djJGL0ExNWRYZXpWUzlhZnFrWUxydnp3UDF3MU9RVTNUVStIV3U1OU8vL0M5MFhZVXV5K3IwaU9rZVAyR1Jsd3VvQXZObFRnM1RVSHdUbTZiaEhscjZlczArbkNHeitYb09Dd0VjOWNOQUMxQml0dVhKQVhWQzlZMGpOa01objY5ODFFLzc2Wlh0dGRMaGYwOVEwNDFGWWx5MzVtc3hmSTZ2UjYyR3lCdjQ4YzUwQjFUYTNmZStlT3hHSXh0Sm9vUkd1MUhpRnRGTFJhYmR0YlRkdCtEVFFhRFRSUjZvRFZtc1E5YStUcnI1ZGc2Nzg3SUpHSWNmTk4xMEt2cjhmSG4zeUI2Nis3RW5GeHNVaE82b1BMNXM3Q0Z3c1hZZlBtclVoTFRjRXBwL2hXb3J0Y0x2eXpaUnNBNEl6VFR3blk0NVg2OHZkK0drMFVKazhZaHljZXVoY2N4K0c1Vjk1RWZGd3NKb3dialcrV3JNQWo5OStKaWVQR0JIMitHZE9uSVRlbjgvc0hmWDBEZmwzekowUWlFUzZkMWZYTXpGQ2ZyN2ZpT0E0SHl5c3daVkxuTTJKQ1RTYnovMkt1VENhRlNDVHNzdjg4NlhuMG0rNG8wQk0rTUpWQ0NaZkxCYlBGMGlzYi81ZFhWT0xtdXg3c2RIOW5yUU9ZVjU5L0VxTkdETU91L0wwb0s2L0FTVk1tZXZYa2trbWxtSDNsalY2UCtlcC95L0hWLzVaN2JYdGtYbnZWN01qaFEvSGFDL053eiswM3dlSnhyb2VmZkI3cHFTbTQvZVpyajNpOEpQSmNMaGNmd0E0WlBLaGJqdzFtQlZ1cjFZYkQxZTVYWG8xR2Q3ODl0Y3IvZ25DaGRQaHdOZDcvNEZQbzlmV0lVcXR4eHgwM0lTT2o4MnF3cmdSYWZNeGdhUEg3dFlpTzF1TGxsNTQrNG11ZXlGd3VGMHdtTTVvTUJqUTNHOURVN0g3cmZyL1p2ZENjb1lYZjN0UnNPS3JleEF5cjRrcElpRWRxY2grK29qVXROUVZKZlJLUGk2bG94NlBmOStqeDJNd3N6UCtqREY5dHFnUUFiQzl0eHR3UGRpSTNSWTFKMlRFWW5CS0ZqRmdGMUhJeDFISVJKQ0loMzNKQUFQZENTNEsyTmdUKy9GWFlBTUFkSkk3dHE0WE40Y1FUeXd1eDQrQ1I5UWJsSEM2OCtVc3AxaGMwNE5IeitxT3l3WUl2L3VwZWtBdTRBK2RZdFJSVEI4VGdycS8zZWkwQXRtenJZUXhKallKUUlJQ05jOEpnNWxCWWJjU0tiZFd3MnIycmJIL2ZyY2ZDallkdzlSUjNKZW5mQnhyeDBicnlibjErRHFjTG4vOTFDQ3UyVmVPU2NVbVlQUzRKeVRGeUxQNm5Dc3YvYlYrNDZhTjFaZENwSlBoMWR4MGZGZ1BBb1FZenJKelRxNTBDcy90UUMxWnU3N3kzNjQvLzFhSzB6b1FtRStlMW1GbEhsN3pyKzBKeWQ5eDFlaWFtRHRSMWZTRHBra0FnUUh4Y2JLZXJqTHRjTGhnTUxlMHpGdXIwcUsydFE1MitubjlocmJQZnkvNXdITWUzUEFpV1dDeUdRaUdIUWk3M2VTdG5IL1BiRkpETFpiNzcyY2R5T2NSaU1VUWlJVVFpRVVSQ0VVUWlZYThzQ0FtR3pXYkRKNTkraWZ6OFBSQUtoYmp4aG11UWxkVVB5NWF2UW1scEdSWXZYb0U3N3JnSkFEQmh3bGdVRmhiaDc4MWJzZXE3SC8zT1J0cXp0d0I2ZlQxaVlxSXhjV0xnc0NpWVJiajJGUlJDSkJKaFFIWi9uMzIwQ0ZmNHpaZytEZE9uVFlGWUxNS1hpMWJnY0hVTkhycjNkdlRMek1DV2YzZGczbk92NHJxcjVtTHVKUmRpMWVwZkFwN3J0T25UY01hTWt3TWU4K3VhUC9Icm1qL2hjRGd3YmZKRTlPK1hHZkQ0VUordnQvcG42M2FZVEdhTUhSWGNRbWJoVkZwV0RvNXpJR2ZBaWRzT3M3ZWlBRFlNNkFudnhxcVVqTWJXWGhuQTl1K1g2VE9ONGE5Ti8rQ1psOTdBYy9NZUR2cVZ3cEhEaCtES3ViTnd6YzEzZVcxLzZabkhzV3JKRjkwYWs3aXQrYmpuRFhLTHNSVjErbnJNUFBzTW53cGIwdk4rLzMwZFZuejd2ZDk5L29KQno4clY4dkpETUJwYklSQUlNR1JJOXdMWXA1L3lYM2tLdU5zVS9MY3JIM2w1dS9IRndrVTQ3OXd6a2RIVzNzQnpVUVdoVUFpbk03anB0c0hhL00rL1dMeDRPYXhXRytMaVluSFhuVGNqSVNFK0pPZnUyTzZncHFZV1FxRVE4ZkZ4UHR0UFZDNlhDemFiRFdhekJXWkwyei8ydnNucy9iSEZndFpXazNmSWFuRC84N2VvM05GU3lPVklUSWhIUWtKYlQ4R0VlTDZmWUdKQ1BHSjFNZnpVU1JJYXQzN1IzdHV4c0xvVnRZYnVCZVh4VVZJTVRHcHZIZUQwODBxeTJlYkFqUXZ5a0grb3hXZmYza29qOWxZYXUzVk5BQkFLdllOWlcxdGJBS09Gd3gxZjdrRlp2Ym5iaTJYNXMrTmdNK2E4dHdOU1A2RmpSNTVmTzNOYmdPcHlBWTh2SzBCeWpCeGxldThLMFkvWGRiNGdtRDl2L2xLS0ZndUhOYnYxS0s3dGZMWk5Wd3htRGd2V1YyREIrZ29NVFkxQ3dXSHZyNy9MQmJ6NFE1SFA0NXd1NExsVkJ4QWxGOFBwY3NIcEFreFdCdzdxemNnL1pPaXlpTURmOTNuQitncXZSYms2anFXN1h2cWhHQit1N2Q3WGxSd1pnVURncmtyVmFqcWRxbXkzMjZHdmIrQUQyc2FtNXZZWDZ3enR2MU9hbWcxSE5BT0M0emkwdEJqNXhYRERRU0FRdUVOWm9jZ2R6SXFFRUlyYTNoY0srWDM4TmhiZ3R1Mi80ODZid3phMlFBb0tDckY3OTE2SVJDSmNkKzBWR0Rac01BRGduSFBPd0pZdDI3Qjd6ejdzMkxFTG8wWU5Cd0RNbVhNeG1wcWFNZlA4c3hFVjVkc09aa1BiSXNObm5qRWpKQzkydnYzMmZDZ1Vjcno1ZnkvNTdMdnlpam44eXZBa1BBUUNBY1JpRVlxS1M3Rm82YmM0YWNwRURHMHI5SGo1MmNmeHdxdHY0YWRmLzhETXM4L0FleDh1Q0hpdXNhTkhRTlhKSXNKTS9wNTlFSWxFa0VtbDJQVFB2MGNkbUliNmZEM041WEtoNUdBWjVuKzZFS05IRGtQZklGck1oZHZpNWFzQUFPZWNlVnFFUjBJNm9nQTJET2dKNzVhUzNBY0FVRmxWallRT2dVbWtyVm0zd2UvMmI3Ly9DUktKQkMwdHhrNlA4U1FSaTNIUzFFbTRmTTdGT092MFV6SDNtbHR3NncxWFk5cVVpWWpXYXREVWJNRGNhMjRKYWt4dnZQUTBoZzhkN0xPOVlQOEJ1Rnd1REFvd2RZUDBISlZhNVJVTU9wMU8xTlhwQVhUZVA1WFp1N2NBQU5Ddlh5WlVRVlNtT3AxT2pCOC9CcU5HRFE5WWNYanl5Vk13ZWZKNERCNDhDSVdGUlZqMTNZLzgrZVBpMjhOOGtVamtFOEEyTkRUaTdYYys3SElzckZmblUwKzMzMXg3ZnU2QSs0K3o5ei80MU9leDExOTNKZExUVTMyMmQ2Vmp1NE5iYnIwWGFyWEs3L1pJTzFCY0FvUEJDSWZEQVlmVEFZZkQ2WDdmMGZhKzB3Rm4yMXZQZlU3MnZyUHRXS2V6Zlp2REFhdG51R3BtWWFyWmExdDNGNnNLQllsRWdtaXRCbkZ4c1VpTWoyc0xXZU9SbUJESHI2cXRWaW1QMldxalk5WEd0c3JSSTFYWFlrTmRTOWZuOEJlK0hnM1diOVQ5VThiNytYeTBJWjdQdFZ5QXhkNzFDMUdudnJ6RjczYTd3K1VUdmg0Smg5T0ZqMEljTG5iMysrSVpsb1pDYVowSnBYVkhIaVozVk5GZ1JrVUQ5WS9zTFNRU0NaTDZKQ0twVDJLWHg5cnRkalFiV3R3djhubTk2TmZpTjdBMUdsdVBxQ2Q0ZDdsY0xuQ2NBeHlPclo3Rnc0WU53YVdYWGd4ZFREU0dldnl0b0ZRb2NQWlpwMlBwc3BWWXRud1ZCZzhlQkpsTUNwbE1pcnZ1OHYvM1IyTmpFM2J2M2dlbFFvSEprOE0vVlhwRUwxcS80dkxyYmd1NFVGMXY4c0E5dCtITUdkT0RQdDVrTnVPRjE5NEd4em40eGJZQTkvL2JlWS9lai9xR1JxaFVTcC9pbzQ4V2ZJbGxLMzhJdXJjcXgzSFl0SGtMaGc0ZUJKMHVHci85c1E1WHpwMTF4UGQ3b1Q2ZlA2ZWRPeHN1OU15OWNrMXRYWmQ5YkFQcDd2ZmRuei8rL0F0ci85eUlrY09IWU1iMHFVZDFMaEo2Rk1DR0dEM2gyMlZuOVlORUlzR0JvaEtmUlFJaTdlVTMzZzI0LzlVMzN3L3FQQ3FWRWlkTm5RU1JTTVJYcmFyVmFwOHBYbzgrY0JkeUJ2b1BVQnNibTNEUFErMnIwbmYyUS92K1I1L3VjanpmTFBrVzN5ejVsdjk0MVpJdmVtUUsrb2xrMHNSeG1EUnhIUDl4WHQ1dWZERGYvV3B5Wi8xUm1UMXRBZXp3WWU3L0R3ME5qYWl1cVVYdW9JRitqemVaekhqcjdmbEJqKzNEK1cvaThzdG5JejRoRGl0WHJnWUFyNFh3SkJLSlR4V0N3K0hvVmdWcG9HTlpKVXhITmx2blUxU1BGL00vV1lpODNYc2pQWXdqcHBETG9kVnEzSDM2UE45cXRINjN5MlV5Q2xjSklZVDRKWkZJK0lYQ2dzVnhuUGNMamhZTHpHYXpuMjBXV0RwOGJES2JmYmI1ZStIeldIYlN0TWwrdDArYk5nbHIvdmdUdWJrNWNMbTZmbkZKSkJKQnA0dUJYbCtQWDM1WmczUFBQVFBnOGNFdXdtV3hXTDFlcFBkN2JhRVE4K1lGWHM4aW5LNmNPd3UxSG9VRDRmTGxvdll3ODlKTExvQlVJdW5tR1FRWU50aTNUM2huWEM0WFhubmpQVlJXSGZhN1h5Z1VkdHArcEx0KysyTTlXb3l0T1BYa3FZalZ4V0R0bnh1eDhlOHRtRHA1UXE4NG56OURCZzlBbmY3b1hxQU94T1Z5d1c3ajBORFUzcGFvSjc3di91VHQzb3ZYMzU2UFBva0plUHpCZStoZXZSZWlBRGFFanJjbmZLaGVKZno0ODYvdzhlZGZoV0JFblJzeVpCRGVldm5ab0kvditDcWZ5K1hDN2ZjK2dwcmFPaXo4NU4xT1E4dVBGbnlKRWNPSFlQeVlVVjZQdFhoVUo5cnRkcTllc0FBUUY2dERTbElmditmcytNUDU4dy9mQ3ZyejZJcEtHWGdLaVQvSDBxdkRWMTAxMXlzTWpRUzJpRUZYak1aV2xKUWNCQUFNSHo0RURRMk5lUHlKNTZCV3FmRFNTMC83blFLbVZDb3c3OG1IZkxhN1hFQkpTU2wyN3N4RHdmNEQwR28xbURDK3ZXVkdkbFovdmlyeTI1VS9RQ3dXWS9yMHFWQW81REFZM0JWU1RxZVRuODRmYUlFdlQvbjVlN0RxdXg5UldlbSt3VXRKU2NZVmw4OUczNzRaWFR5U2hKTk0xdDRIaisrQnAxRDQ5dEpyNjVQSEZqNXhCNnBhYURVYVNLWGR2VWtraEJCQ1FrY3NGaU1xU3UxM3lud291Rnd1dUZ3dWZtYUswK2t4VThYcFBXdkZlMS92RG5ERllqR2VmT0loS0JUeW9JN1hhS0p3OTEyMzRPVlgzc0xxSDM5RmZId2N4by8zYmJ2R1ppWUUreUs5eStYcTh0aXVlc21HMjVtbm5kSWoxN25xc3RrOWNoM212WTgrdzZaL3R1TFdHNjdHL0U4WCt1ei8vS3YvUWFWU1lmWkZNNC9xT2xhckZkOHNXWUhvYUMxT1BYa3FKQkl4VXBLVDhQblhpekZwd3RodXQ1VUs5Zms2OCtZcno0ZmtQRjE1Ky8xUHNHN0RKaXo1OHFOTzF3b0twMzM3RCtDSloxNUdsRnFGVjU1N0F0SFIyaDRmQStrYUJiQWhjancrNFkvMlZjSU5tN2JnWUZrNVpISVpZano2VUlhYXl5WEFlYWVmZmxUbldQWER6eWdzS3NFRDk5d1dzR0owMmNvZklCS0p2QUxZQTBVbHVPM2VSL2lQMzNyL1k3ejEvc2NBMnNQVXAxOTRyZFBWWFR2MjJJdDBuOWRRZmQrblRCeUhmbUVNNWhxYVc1Q2Q1ZHZzdnljWkRDM0l5OXZEZjl4aU5LTHlVQlZ5Y2diNEhKdS9leStjVGljU0V4UDRWZ1dabWVrb0xTM0Rycng4alBiVHNGMG9GQ0k1T2Nsbit5dXZ2b1hTMGpLTUdqVWNOOTkwTFRJejAyR3hXRkJYcDBkc3JBN0xWM3dIQUJnelppVHE2dlJZc3ZSYktKVUtSRVdwb2RmWHcyYXpZZjM2VGRqOHo3KzQ0Zm9yL1Y3RDA1NDlCZmpwNTk5UVhGd0tBRkNyVlRqM25ETXdiZHJra054TXUxeGRyOGpkMjJYMzd3dUpST3kxMklmSXM0Y2MzMVBPZDd1b2sxNXpJcEVJRW9rRVNrWDdBaU5LajJCVnJwQkRMcE5GL0E4YVFnZ2hwTGR6TC93bmdGQW9STGNMMDlvVVZYUi84YjVRNms3THBZa1R4dUxxcXkvenV5OCtQZzVYWEQ0YkgzMzhPWll1VzRuYzNCeXY0TnZwZE1KdXQwTW9GT0tEOTk4SWFseWQ5WUFsNFNlVFNYSEJlV2ZoNGd2TzlSdkFidDZ5SFVxbDRxZ0QySTgrK3dvMXRYVzQ1L2FiK0JmdXI3NThObDU4N1cwc1dyb1NWODZkRmRIelJkcWNXUmZnaDU5L3c5OWJ0bUY2SnhYcjRYS2d1QVNQem5zQmNya01yNzN3RkZLNitOdU9SQTRGc0NGd3ZEN2hqL1pWd21sVEp1S0cyKzdEQTNmZDJ1TS9oTHFqcUxnVW4zenhOUURnOWJjK3dPdHZmUkR3K01YTFYvRjlmZ0hnbDFXTDhiOHYzRDAwUFh2QWVucjY4UWY5OW5jRmdEcDl2ZDgrc2MyR0ZoZ012dE81dTZMUmFLRFZSSFg3Y2N6UmZ0OTc2bFhmU044RUE4RGFkUnU4cHZTLzhjYTdxSzNWWSs2bEYyUHExRWxleCtibHVSZkhHVFZ5R0w5dDBzUnhLQzB0dzZhTi8vZ0VzRGFiRFh2MkZNQnF0Y0pxczduZldxeXdXS3lvcVhaWEdPVG43OEdPSGJ2NHg0d1pNeEk2WFF5S2kwc2hrWWh4d2ZublFLMVdZOG5TYnpGMGFDNEtDZ3BSV2xxRzZ1cGExRGMwb3FycU1FUWkvNzhHN0hZTzI3YnR3TzlyL2tSVjI1UW1oVUtPVTA4NUNhZWVlbkxRbFJaZDRUZ0hYQzRYeEpKais5ZlJyVGRlRStraEVFSUlJZVE0cHRQRmRIbE1TMHNMN0hZTzZPS0Y3WkVqaHlFM053ZDc5eFpndzRaTk9PZWNNL2g5bHJhWmZJcGV1SWd5OFhYNTdJdjV4YTg3c2xpc09GaGVnVXN1UE8rb3J2SHpiMnZ4L1krL1l1amdRVGpuekJuODl1blRKbVAxejcvajY4WExNU1EzSitpMmc2RStYMi9RSnpFZXFTbEpPRkJjMHFQWlIrbkJjano4eFBPUXlxUjQ0OFduSWw3TVJRSTd0di9pN1FYb0NkKzUwb1B1eFNVeWptRHhuWjdTM0d6QTB5KytEcmxNanZ2dnVoVkE0T2t4TDd6NkZpYU5INFBwSjAzaHQ0bkZJcSsrT3A0OVlPdjA5UUNBMmpvOUtnNVYrajFuWTFPejMrM2ZyZjdacTRkUXNLNjY3Skllbi9weUlqS1pUTml3ZmhPVVNpWGdjc0ZrTm1QNjlHbFl2SGdGdmxtMERNM05CcjZ2RnNkeDJMdDNQd0JnbEVmUU9tYk1LQ3hkdGdyN0NnclIwTkRvZFdNdEVBanc4U2RmOEswRXhHSVJGQW9GVkNvbGJIWTdBT0MyMjI1c3E0WjBWMFd1WDc4Ui84L2VmUWMyVmU5dkhIK1NwaVBkZExETDNuc0tDSUlnNEVZRkJSZk9xemhBZnlBNFVVREJnWHN2SEtod1JSRUhpQ2hjVkdUSlVQWkdTc3RzU3d0ME4ybk83NDlDcExTRkFrMVAwcjVmZi9XY25KNCt2ZmFXOU1rM24rK1BjMytSSkYxNXhhV0tPZlp6ZU9zdE4waVNtalp0ckdYTFYycjkrbzNhdTNlZi9QMzlGUnRiZUNiVW5qMzd0SGpKY3ExWXNWcFpXUVdicVlTSGg2bDM3NTdxMWF1N2drdDRNcDY0WjY5Vy9MbEtmbjUrdXZycUswcjl2K1B4Si9tQmdRR2wvaHdBQUlESzV0bEpUNTN5OFpTVVErNlpyZDI2ZGo3dC9TN3MxVjJiTm0zUnF0VnJUaXBnQzBhcmxWVHF3YnVFaEpROGNtN3oxdTF5dVZ4cVdjSitFNlh4NjZJbGV1M3REMVFsTWtLUGozbFFmeXo5VTFWalk5U3NTU05aTEJZOVBISzQ3bmxnak1ZLys2SW1UM3hTVFJzM0t0ZjdlWk5hTldzb2ZuZGl1WDI5aE1TOUdqUDJhUVVFK091bFo4ZXJkcTJLc1JDd0lxT0FQUWRuOGdPZmxaMHRxOFdxb0tEeW53ZGlsdVBGWW5SVTZRZndsNmYwakV3OVBQWVpIVXhLMW9TeEQ2dDkyMWE2ZitTak9yOXJaOTA4NU5waS8xdE5tdnlhNnNUVkx0V3JXZ2NPSnNsdXQrdlMvbjMwNFNkZktEWHRjTEhYQmR2dHV2N2FxeFVhR3FLMHcwZFU1YVR4RmFYZGxWSXFlUU12bEwwZlpzOVRWbmEyK3Zmdm8rWExWMHJaQlJzazJPMTJmZnJwTk0zNThXZmxPUndhZU0yVjJyU3BZQ1ZyYkd5TTR1TCtmWkhHYmc5UysvWnR0R0xGYWkxWitxZXVQR0VqQkg5L2Y0MTc2aEVGQmdicThPRWppb21KbHQxdVYwNU9qc2FOZjA0Mm0wM05qNDA2Y0xsYyt1OS9aK3FQeGNza0ZldzQyNjlmMFIwMDI3VnJvNUNaMzJ2Mm5IbVNDZ3BacTlXcXBLUmtyVjY5UnF0V3I5SGV2ZnNLZlk3VmF0V3prNTRxTWtMRE1BekZ4eWRvelpyMVdyTjJ2WHZ1bDcrL3YvcGZmRkdKUmUzSlVsUFRKRWtSNFo0YlV3SUFBRkRSVGYvdlREa2NEcDEvZmhjMWFYTDYwcXBldllKUllRY1BKcm4zQmpoK0xCWGVTK0owNHcreXMzTkt2SWJ4Qk9aWnU3NWdWTnJaRkxDR1lXakd6Ty8xMFdmVFpiY0g2YmtKVDhqUGF0VkxyNzhqUHo4L3ZmTGNCTld2VjBmVnE4VnEzT01QNmJGeGsvVFFZK1AxMk9nSDFMMXIwVDA2eXZwKzNxaG1qZXBhdlBUUC9ibi9Pd0FBSUFCSlJFRlVjdnQ2bzUrWW9NT0hqK2k4VHUzMTdleTV4VjR6NHA0N3l5MFBUbzhDOWh5Y3lRLzhzQkZqRkJ4czEvdHZ2RmllRVUyVm5aVXRTUW91bzdjcWw2VkRxV2w2WXNKejJya3JYcmZlTkVUbmQrbWszTnhjZFdqWFJqTm1mcS9mRmkzUjZBZnZVN3MyWi9lMmg0Vy9MOVpyYjMrZzkxNS8wYjJ5ZHZwWHMvVEZsek0xWitZWDJuOHdTYmZlTlVJdlB6ZmVQWnBnNXoveHV1bU9lL1g1bExjVlhZcTNHTUU4ZS9iczA2SkZTeFFRRUtDTCt2UXFLR0NQT2E5ekIvbFpyZnI0a3k5VXRXcXNKR25WNmpXU0NrWUVuS3hybDA1YXNXSzFsaTc5VTFkY2ZuR2h6ZnVxVjY4bVNYcm4zU2xLVEN5OGdycjdDYnVEV3ExV1ZhdFdWUmFMUlkwYU5kRHR0OTFjN0NhQVFVR0J1dlBPb1pvNmRicXNWcXV1dWZvS0xWcTBWTlAvKzIvSjcrL3ZydzRkMnFybkJlZnJ4WmZla0NSMytYcm9VS3EyYmR1aGpadTJhTXVXYmNySXlKUlVzRnEzZnYyNmF0dW1sZHEwYWFuY25GelpnNEpLdFJIaGdRTUhKVW5SWjdCVE1nQUFRR1ZrR0libS9qUmZYYnQwS3ZUY2FlWEt2N1JwMHhhRmhZWHEya0dsbS9WNWZBTllsOHVsdkx3OEJRVVYvTTIyWjAvQmkvSFZxbGN0ZEwzRlluRS90eTJ0MG03aUJjLzRhODA2MWFwWlF4RWw3TWR5TkQyOTJQUEpLWWYwMHV2dmFQWGY2eFJWSlZMUGpuOWNqUnJXbHlSTmVHS01IaHYzckI1NWFxTGVlSEdpcWxlcnF2WnRXMnZjNDZQMTlIT3ZhTnpFRjNWSjM5NjY4N2FiM0F1THl2cCszcXA2MVZnbHB4eVMwK2tzY2YrWHNuUjhJY3VLVlgrWGVBMEZySGVoZ0QwSFovSURIeFZWUlNHVjdHMGNXZG5aOHZmM2wvL1pUcnIza01PSGoyajRxTWVVbkhKSUF5Ni8yRDNnT3pBd1VNT0gzYUZlUGJycGhWZmUxTkxsS3dzVnNJNWpiL3N1cVZSeXVWeVNwQysrbktuOUJ3NnFUYXNXN3JlRXBCeEsxYmMvekZXWHpoMUxISEZ3NU9oUk9SeE9oWVY2WnZkWGxBMkh3Nm1QUC81Y0xwZExmZnIwTFBZSlRjZU83VlN2WGgxRlIwZko2WFM2TitvNnIzT0hJdGMyYTlaRTRlRmhTa3M3ckUyYnRxcGx5MlpGcnVuVnM3dmk0eE9VNzNMSkhoU2t1dlhpMUxsVDRYczFhdHhBL2Z2MTBlV1g5MWRBUU1sdjUyL1J2S2xlZUg2Qys3aG16ZXI2YWQ1OFJWV3BvcTVkTzZsanAvYUZWcThhaHFHUFB2NWNPM2I4bzdRVFZuRUgyKzFxMTY2MTJyUnVxZGF0V3hiYXZPSERENmNxSVhHUGJydjFSalU4OXVTcUpQL3MyaTFKaW92ejNsRWxBQUFBM3VEWFgvL1E3TmsvNmM4L1Yybk02QWNVRmhhcXJPeHNmWDFzZjRvaGd3Y1dqTWNxaGVNdjdnY0ZCYnJMMTRMekJmc3MxRG5wdVZsUVVLQW1qSC9zalBLZXljWmhLRnRIMDlPMWVldDI5ZXZUeTMwdVBTTlRyN3o1bnNKQ1E1V2JtNnZmRnk4dE5FclBNQXhObnpGTC81MzVyWEp5Y3RXaVdST05mV1NrcXNiR3VLOXAzN2ExSG5yZ0hyM3d5bHVhdjNDUisyL3BidWQxMHN2UGpkZUVaMS9TdkFXL2FzbnlGWnJ5enF1YTk4dkNNcnZmUisrK3BxZ3FrWjcrbis2c0JSd2JxWmJuY0pSTEFYc203NVNGZDZDQVBRZG44Z1AvK3VSblBKakVPK1htNWlySUMrYzZSa1pHNkk1YmJ0QS91M2JyN2p1R0ZubThkY3ZtK3VETmw1V2FkbGpMVnF4U2FFaUliRGFibHE5WUpVbXFXaldteU9kSTB2S1ZmMG1Ta2xOU2RQZnRRM1hkd0N2bGNEajF5LzkrMDVTcDArVXlEQTA3OXZVQ2pwWFNCNU9TSlJYOFk3ZDIvVWJWckY3TnZRdmtjWXdWOEM1Ly9MRlUrL1lmVUhSMGxDNjlwRitKMXgxZmxiQng0eGJsNU9Tb1RwM2FxbEdqZXBIcnJGYXJPblZxcjRVTEYybnBzaitMTFdCNzlPaW1IaWR0N0hheVYxOTlXN201ZWJybW10TFBYNVdrZ0lBQVRSai9XSW1scldFWVdybnlMOW50UVdyZHVxV2FObW1rSmswYUtTNnVWb2t2Umh3NWVsVEp5U251R1dLbnNtSERKa2xTdzRiMXppajNjWHYzN25kL0h3QUFBQlZaang1ZHRXTGxhc1hISitqTnR6N1FRNlB1MTZ4WnMzWDBhTHBhdFd4ZTdMdXRqdHU0Y1l2UzB0SlVwVW9WWldSa3VFZFNOVHMyMGtvcTJCeDF3OFl0a3FUYWNleHQ0c3Nzc3VpV0d3ZXIwUW5Qc2NOQ1E3Uis0MllkUGpZcU1EWW11dEFLU1l2Rm9xTVpHWEs1WExydDVpRzY0YnByNU9mblYrVGUvZnIwVWx6dFdtcDIwcWlMRnMyYTZNTzNYOVk3SDN5cXpoM2JLVHFxU3BuZXo1dkxWMG55c3haOGI0NDhoOFFtZGlnR0JTd3FwUk5mQ1N4T2NMQmR1M1luNk1samcreVBxeE5YUzMxNjlpajJjMktpcXFoMnJScDY5S0VIMUt4SkkwMzVkSnErbS9PVGNuSnkxYkY5RzQwY1BrelZxeFc4bFNjbU9rck5temJXNUZmZjF1UlgzNVpVOEEvZS9YZmZYdVMrbjd6M1dxbS9yOXZ2K2I5U1g0dXowN3AxQzMwejZ3ZmRjc3NOcGRvNDZzOWp4WDNYVTJ5R2NONTVIYlZ3NFNLdFhidEJXZG5aUmVhbm5zbnFnZEpjZStzdE42aGJ0MzluS1oycXZMUllMSHJzMFpHS2k2dGRxcEVDMHIvdkRpanV4WXIzM24zVi9mSE9uYnVVa25KSUVSRVJaN1FDZHM2UFAydjU4cFd5V0N6dXIxWEhpemY3QXdBQUtBc0JBUUc2Lzc2NzlNTGsxNVNRa0tpWFgzbExpWWw3RlJnWW9CdHZQUFdpamFQcDZmcGkybGVGemdYYjdZWDJJTmkwYWJPeXNySmt0d2VwUWYxNkh2Z080RWtUeG81UjNiZzRTVkpZV0toN05lbUpabjR4UllaaGxQaTgvcDQ3YjlIQUFaZXAybW5HVFp4Y2xoNFhIaGFtUng4YTRiSDdlYlBqWXoyT2I1Z01uSXdDRmg1anNWcDFiQU4zbjlTNFlRTzkvTng0T1ozNU1neVhnb09EMWFSUlEvY3YxcE0xYWR4UUg3LzdtbnZFd0JXWDlsTndzRjNuZCsyc2VuWGlDbDFyc1ZqMCtvc1RkVEFwV1U2blU1SkZFUkZoQ2c4TGMxOFRFeDJ0NWswYks2NTI2Vjk5YnQ2MHNXS2lvMDkvSWM1YWJHeU1IbmpnSGpVdHhlWUdlL2Z1MTVvMTYyV3oyZFRsdkU2U0NrWlpaR1ptS1NNalV4a1pHY3JJeUZSNmVvYjgvVzF5T0p4YXVmSXY5VHBwazdjK2ZYcWU5bXY5L3ZzUzVlZm5sK3JhNGxiaWxzUmlzYWpPU1QrL3A1S1ptYVcwdE1PeTJXeW5uZXY2eS95RmtxUnVYVHVWdXR5VnBPclZxdXJRb1ZRWmhpR2J6VTlObXpUU3dHdXVMUFhuQXdBQStLcXdzRkNOR0Q1TWsxOThYUWtKQmVNQ3JyemlVa1dkWmcrSk9uRzFWS2RPbkRJeUNwNTNObTdVVUgzNzlsYjFFMmE5L3I1b2lTU3BmZnUyOHZlbkt2QTFwZDJzNmxUUHV5MFd5Mm5MMGpOUjF2Znpac2RYOTFMQW9pVDhWb1hIV0MwV3VReVgyVEhPV2tDQXYzdURyTkk2Y2I1cjlXcFZkZVBnZ2FlOHRzYXhUWmFLYzluRkYrbXlpeTg2bzYvLzVzdlBudEgxT0R1bEtWOWRMcGZlZS8valk3dktXalRoNmVlVm5aMHRoOE41eXM5YnRteEZrUUoyOEhYWG5QYnJMVm15WFBuNSthVzZ0clJDUW9LVm1abWx2WHYzcVZhdG1xZTlQaTh2VDkvTStrR0dZYWhCZzNvbHpqdVdwSzNiZG1qdDJnMnkyV3pxMWF2d3F2SW1UUnJwNk5IaU53V1FDall6NjlTcHZmTHo4MlcxV3Mrb3ZBVUFBUEIxMWFyRjZwNWh0K3UxMTk5VmZuNStpWnNwbmFoV3JacDYvTEZSSlQ2K2VmTldiVHcyZnFCcmwwNUZIcy9KeWRXNDhjK2RmV2lnZ25NNjh5VVY5Q0JBY1NoZzRUa1dpM3RqS3FDeXNWcXRpbzJKVm5KeWlwek9mSGVoR0JJU3JNaklDRVdFaHlzaU1rSVJFZUVLRHd1VG41K2YvdnZsVE1YSEoyai8vZ05udEVyVlV4bzNicWcxYTlacjByTXZLenc4N0pUWEdvYVVrWkdoL1B4OFdTd1c5YjNvd2hLdnpjek0xS2VmVHBOVXNMcTN5a256bkc2NzljWlM1U3R1aGhRQUFFQmwwTGh4UTkxd3c3WDY0b3NaK3VXWGhhcGFOVlk5dW5jOTYvdXRYcjFHVXNGTTJDYkZMRFl3REVNSER5YWQ5ZjJCaWk0N08xdVNTcjBSSGlvZkNsaDRqTTNQVC9uNUZMQ292UHIzNzZQNjlldXFmdjI2aW8yTlZWUlVwUHo5L1V1OC92ZEZTN1J2MzM0dFc3WlNBd2RlZVZZN3g1N0o1MFJGVmRHems1NHE4ZkhyaHd4U2ZyNUwyN2Z2ZEEvclA1V2dvQ0RWclJ1bi92MzdxRTJiNGxlUDUrYm02cTIzUDFSYTJtSFZyRkc5ME53eEFBQUFsRjZQN2wyMWY5OEJiZG02VGExYU5UK25lMTE3N2RXSzM1Mmd3WU9MZnplVjNSNmtWMTg1c3hXd1ovTmNGdkJWV2NjTFdIdVF5VW5nclNoZzRUSCsvdjV5T0J5bkhQSU5WR1RObWpVcHRMUHM2WFRzMkU2UmtSRnEzYnFGSktuYktUYnVLZ3Vob1NHbmZEd3lNa0wzMy9lZk12MmFmbjQyTld2V1JJY09wV3JZc0R0T1dVZ0RBQURnMUFZTkdxQzh2RHdGQlJWZitseHgrY1dsK2xzc0tDaFFZMFkvV093bXM5Y1BHU2liN2N5cmc3UDlQTUFYWldWbnkyYno0KzhibElqZmh2Q1k0Nzk0OHZQeitZY1hGZHExMTE2dHZMeThjNzdQWlpmMksvUUUrZFpTdmhYZmw5aHNmcnBxd0dXNnVQOUZDZ29LUEtQUGZlV1ZaNW1wQkFBQWNBS3IxVnBpK1NwSlY1ekJ1NDJLSzE4bDZjSUxMempqWE9meWVZQXZ5c3JLbHQxdU56c0d2Qml0R0R3bUlLQ2dnTTF6T0NoZ1VhR2QxN2xEbWR5bk1xMFVQOVB5VlpLQ2VVSURBQUFBd0F0bFoyZno5d3BPcWVRdHFvRnpkSHdGckNQUFlYSVNBQUFBQUFBQXo4akt5bUVGTEU2SkFoWWVFK0Jmc09vMXowRUJDd0FBQUFBQUtxYXM3R3cyNE1JcFVjRENZOXdyWUIxT2s1TUFBQUFBQUFCNFJuWjJ0b0tEZzgyT0FTOUdBUXVQQ2ZBL1BnUDIzRGNuQWdBQUFBQUE4RWFaV2F5QXhhbFJ3TUpqL2wwQnl3Z0NBQUFBQUFCUU1iRUpGMDZIQWhZZXd3Z0NBQUFBQUFCUTBXVmxaOHNlVEFHTGtsSEF3bU1DQWxnQkN3RHdmZllBUDdNakFQQnl3ZnllQUlCS3krVnlLU3NyVzZFaHpJQkZ5U2hnNFRFMm0wMFNCU3dBd0xmRlJUSFBDOENweFVYemV3SUFLcXVzN0d4SlVtaElpTWxKNE0wb1lPRXhWbXZCajVmTFpaaWNCQUNBczllN1JiVFpFUUI0dVF1Yjgzc0NBQ3Fyakl3c1NWSUlLMkJ4Q2hTdzhCaXIxU0pKTWd3S1dBQ0E3N3J0Z2pqVmlBdzBPd1lBTDFVek1raTNYeEJuZGd3QWdFa3lNek1sc1FJV3AwWUJDNCt4V0k2dGdEVmNKaWNCQU9Ec2hRYjY2ZW1CVGN5T0FjQkxQVDJvaVVJQ21RRUxBSlZWWnRieEZiQVVzQ2daQlN3OHhtbzV0Z0tXRVFRQUFCL1h0VkVWZlhoSGExYkNBbkNyRVJtb0tYZTJVWmVHa1daSFFUazQvcmNOZkEvLzdlQnBHUm5IVnNDR01vSUFKYk9aSFFBVmwrWFlQM1F1UmhBQUFDcUFybzJxYU5hRG5mVHBING42YmZNaEpSN0tVVlpldnRteEFKU2o0QUEveFVVSDZjTG0wYnJ0Z2ppRnN2SzEwckRaYk1wamMyR2Y1RytqOW9CblpSd2JRUkFTekFwWWxJemZSUEFZeTdFWnNLS0FoUWRZTFJiS2ZYZ0ZWbFZVTHFHQmZocmV0NTZHOTYxbmRoUWNzM0wxR2owMmJwSWtLYTUyTFgzODdxdnVGNEVCb0t5RTJ1MUtwWUQxU1NGMnU5a1JVTUZsWkJhTUlHQUZMRTZGRVFUd0dDc3JZT0ZCTmw3SmhwZGdWUVZncmtWTGxyay83dG1qSytVckFJK0lEQXVWelk4Vno3N0dadk5UWkhpWTJURlF3V1VlSzJCRGdpbGdVVElLV0hqTThVMjREQmViY0tIc2hmSktOcndFcXlvQTh6aWQrVnE4YklYN3VHZjNyaWFtQVZDUldhMVdWWTJLTWpzR3psQzFLbEc4V3drZWw1R1pLWHRRa1B4NGtRYW5RQUVMajdGYVdRRUx6MkVWQXJ3QnF5b0FjNjNic0ZIcDZSbVNwRm8xcXF0QnZib21Kd0pRa1FVSEJhcG1iQ3pQUVgyQXpjOVB0V0pqWlE5aTgweDRYbVpHcGtKQ1dQMktVNk9BaGNmOHV3S1dBaFpsajFVSThBYXNxZ0RNdFdqSmN2ZkhQWHQwWS93QUFJOExEZ3BVbmVyVkZCVWVya0IvZjU0SGVCR3J4YUpBZjM5RmhZZXJUdlZxbEs4b054bFpXUW9OWVFNdW5CcUQ2K0F4eDUrTEdLS0FoV2NjWDRXUWxKb3FaejQ3a2FQODJQejhWQzBxaWlmMmdJbGNMcGYrV1Bxbis3aG5EOFlQQUNnZlZxdFZVUkhoaW9vSU56c0tBQytRbWNrS1dKd2VCU3c4NXZnS1dCY3JZT0ZCeDFjaEhFN1BVR1oydGh4T0oyTXY0QkZXaTBYK05wdEM3SFpGaG9YS2F1Vk5KSUNaMW0vY3JDTkhqa3FTcWxlcnFrWU42cHVjQ0FBQVZFWjVlUTRGQnJJd0E2ZEdBUXVQY2ErQU5kaUVDNTdGS2dRQXFId0tqeC9veXZnQkFBQmdDb2ZUeVFnQ25CYkxkK0F4VHFkVGt1VHY3Mjl5RWdBQVVKRVlocUUvVGloZ2UvWG9abUlhQUFCUW1Ua2RUdGxzckcvRXFWSEF3bU95YzNJbFNVSE1TQVFBQUdWbzQrYXRTazA3TEVtcUdodWpKbzBhbXB3SUFBQlVWZzZuVXpaL0NsaWNHZ1VzUENZMzkxZ0J5eXdVQUFCUWhoWXRYdWIrdUdkM3hnOEFBQUR6T0oxTytiTUNGcWRCQVF1UG9ZQUZBQUJselRBTS9iSDBUL2R4VDhZUEFBQUFFem1kakNEQTZWSEF3bU55Y3ZNa1NVRkJRU1luQVFBQUZjVzZEWnVVbkhKSWtoUWJFNjNtVFJ1Ym5BZ0FBRlJtK2ZuNXNscXAxM0JxL0lUQVk0NnZnQTFrQlN3QUFDZ2o4eGN1Y24vY3EwYzN4ZzhBQUFCVCtmdjdLei9mYVhZTWVEa0tXSGhNVm5hMkpNbHVad1VzQUFBNGQ3bDVlWVhtdi9idmU2RjVZUUFBQUNRRkJQakw0YUNBeGFsUndNSmowdEtPeUdLeEtDSTh6T3dvQUFDZ0FsaTZmS1g3QmQ2RzlldXBRYjI2NWdZQ0FBQ1ZYa0JBZ1BJY0RyTmp3TXRSd01KalV0UFNWQ1V5Z2xrb0FBQ2dUQ3c0WWZ4QTN6NDlUVXdDQUFCUUlDQWdRQTRLV0p3R3pSZzhKalh0c0tLaXFwZ2RBd0FBVkFCcGg0OW81VjlySkVrV2kwVVg5ZXBoY2lJQUFBQXBNQ0NBRVFRNExRcFllRXhhMm1GRlY2R0FCUUFBNTI3aDc0dmxjcmtrU1owNnRPVkZYZ0FBNEJVS1pzQ3lBaGFuUmdFTGp6bVVtcWFvcUVpell3QUFnQXJneFBFRC9mcjBNakVKQUFEQXYwSkRRM1EwUGQzc0dQQnlGTER3Q01Nd0dFRUFBQURLUkh4Q29yYnYvRWVTRkd5M3Ezdlh6aVluQWdBQUtGQTFKa1lwaDFMTmpnRXZSd0VMajBoT09TU24wNm5xVmF1YUhRVUFBUGk0RTFlLzl1elJUWUdCZ1NhbUFRQUErRmRNVExReU03T1VrNU5yZGhSNE1RcFllRVQ4N2tSSlV2MTZkVXhPQWdBQWZKbkw1ZEtDWDA4Y1A5RFR4RFFBQUFDRnhjWkVTUktyWUhGS0ZMRHdpUGlFUkZrc0Z0V3JFMmQyRkFBQTRNUFdydC9vL29PbWFteU0yclJxWVhJaUFBQ0FmOFhHeEVpU1VnNGRNamtKdkJrRkxEeGlkMEtpYWxTdnFxQWczaUlJQUFETzN2eUZoVmUvV2l3V0U5TUFBQUFVRmhzVExVbEtUbUVGTEVwR0FRdVBpTis5UnczcTFUVTdCZ0FBOEdFNU9ibGF0R1NaKzdodjcxNG1wZ0VBQUNncU1pSmN3Y0YyL2JNcjN1d284R0lVc0NoemhtRm9kMklpODE4QkFNQTVXYko4aFh0RGkrWk5HeXV1ZGsyVEV3RUFBQlJtc1ZqVXNubFRiZGk4MWV3bzhHSVVzQ2h6MjNic1ZFNU9yaG8zYW1oMkZBQUE0TVBtLys5Mzk4ZjkrckQ2RlFBQWVLZldMWnRyKzQ2ZHlzM0xNenNLdkJRRkxNcmN5dFZyWkxQWjFMNXRLN09qQUFBQUgzWGdZTEpXcjFrblNiTFovSFJoei9OTlRnUUFBRkM4MWkyYnkrbk0xL1lkLzVnZEJWNktBaFpsYnVYcU5XclhwcFhzUVVGbVJ3RUFBRDdxeDNuelpSaUdKS2xyNTQ0S0R3c3pPUkVBQUVEeG1qWnVKSnZOcGcyYnRwZ2RCVjZLQWhabEtqMGpVNXUyYkZQWHpoM01qZ0lBQUh5VTArblVUL01YdW8rdnZPeGlFOU1BQUFDY1drQ0F2NW8xYWFRVnEvNDJPd3E4RkFVc3l0UmZmNitWWVJqcVFnRUxBQURPMHVKbEszVDQ4QkZKVXEwYTFkV2hYV3VURXdFQUFKemFCZDI3YXQyR1RUcVlsR3gyRkhnaENsaVVxUVcvL3FHNDJyVlVvM28xczZNQUFBQWZOWHZ1TCs2UEw3KzBueXdXaTRscEFBQUFUcS92aFJmSVp2UFR6d3QrTlRzS3ZCQUZMTXBNZkVLaWxxMVlwWXN2dXREc0tBQUF3RWNsSk83VjJ2VWJKVW4rL3Y2NnBGOXZreE1CQUFDY1hrUkV1SHAyNzZadmY1aXJyT3hzcytQQXkxREFvc3g4OWMwUDh2ZjMxNlg5KzVnZEJRQUErS2paUC8yNyt2WENDN3F4K1JZQUFQQVpRMis0VmhtWldmcjIrN2xtUjRHWG9ZQkZtVWhLVHRIL2Z2dEQvZnIwVWtSRXVObHhBQUNBRDhyTnpkVXYvL3ZOZmN6bVd3QUF3SmZFMWE2bGl5KzZVRi9NK0VieENZbG14NEVYb1lCRm1maHk1bmV5K2ZucGxodXZNenNLQUFEd1ViOHVXcUxNekN4SlVzUDY5ZFM4YVdOekF3RUFBSnloWVhmZW92Q3dVRDMzMGh1TUlvQWJCU3pPMmRyMUd6Vjc3aThhUEdpQVlxS2p6STREQUFCODFPeTU4OTBmWDNsWmZ6YmZBZ0FBUGljc0xGU1BqQnF1WGZFSmV2THBGNVNibDJkMkpIZ0JDbGljazlUVU5EMy84cHRxMUtDK2Job3l5T3c0QUFEQVIyM2I4WSsyYnQ4aFNRcTIyOVhud2g0bUp3SUFBRGc3SGRxMTBSTmpIdFM2RFpzMDhwR250Ry8vUWJNandXUVVzRGhyNlJtWmV1U3BpY3JNeXRMall4NlV6V1l6T3hJQUFQQlJjMDdZZk91aTNoY28yRzQzTVEwQUFNQzU2WFhCK1JyL3hHanQyM2RBOXp3d1J0Tm16RkpHWnFiWnNXQVNpMkVZaHRraDRIdDJKK3pSaE9kZTBzR2tGRTJlK0tSYU5tOXFkaVFBQU9Dak1qT3pOUGlXdTVXYm15dEordkN0bDFXL1hoMlRVd0VBQUp5N3BPUVV2ZnJXKzFxNWVvMkM3WFoxUGErajJyVnBwYWFOR3lveU1rSVI0V0VzYVBOeGxsTE16ZUsvTU01SVZuYTJ2cHY5azZiTm1LV1FrR0M5OE14WXlsY0FBSEJPNXYrNnlGMit0bXpSalBJVkFBQlVHRlZqWS9UY2hDZTBmZWMvbXZYOVhLMzhhNDBXL3I2NDBEV2ovKzgrWGRLM3Qwa0pVUjRvWUZFaXd6Q1VrWkdwdzBlTzZKLzRCSzM2YTQwV0wxdWg5UFFNOWVoMm52N3YvcnNWR1JsaGRrd0FBT0RERE1QUTdMay91NDhIWE5iZnhEUUFBQUNlMGJoaEF6MHlhcmdNdzFCQzRsNGw3dG1ySTBmVGRUUTlYVzFhdGpBN0hqeU1BaFlsdXZuTyszVXdLZGw5SEJvU292TTZ0ZGQxQTY5VTQ0WU5URXdHQUFBcWlnMmJ0bWgzd2g1SlVrUjRtSHAyNzJweUlnQUFBTSt4V0N5cVc2ZTI2dGFwYlhZVWxDTUtXSlJvNkkzWEtTc3JXNUVSNGFwWm83cWFOR29ncTVWOTJ3QUFRTm1aOWNOYzk4ZVg5T3NqZjM5L0U5TUFBQUFBWlk4Q0ZpVmkvZ2dBQVBDa3Zmc1BhUEhTUHlVVnJBYTUvSkorSmljQ0FBQUF5aDdMR1FFQUFHQ0ttZC9PbG1FWWtxVHVYVHVyWm8xcUppY0NBQUR3ZmxuWjJlNE5URStVazVPcjdKeWNJdWR6OC9LVWxaVmQ1dmRBNlZIQW5nTis0QUVBQU03T2tTTkg5Zk9DWDkzSGd3ZGRaV0lhQUFBQTMzSDM4TkVhK2VpNEl1Y2ZIRE5XOXo3NGNKSHpENDk5Um5mZU45TDl3bmRaM1FPbHh3aUNjM0QzOE5FS0R3L1RPNjgrWCtqOGcyUEdLamN2VjUrKy8wYWg4dytQZlVaSlNjbWEvc203c2xnc1pYWVBBQUFBWC9QOWovT1VsK2VRSkxWcTBVd3RtalV4T1JFQUFJQnZxRklsVXVGaG9VWE9SMFZGS2llbjZDSy9LcEVSeXN2Tks5UWpsY1U5VUhvVXNPZUFIM2dBQUlBemw1dWJxKzltejNNZnMvb1ZBQUNnOU41OGFWS3g1NStiOEVTeDU4Yy9QdG9qOTBEcFdReldEZ01BQUtBYy9mRGp6M3JqM1NtU3BMamF0ZlR4dTYveTRqSUFBQUI4a3FVVVQyU1pBUXNBQUlCeTQzSzVOUE83MmU3andRTUhVTDRDQUFDZ1FxT0FCUUFBUUxsWnZHeUY5dTAvS0VtS3FoS3B2cjB2TURrUkFBQUE0RmtVc0FBQUFDZ1hobUhvcTIrK2R4OFBISEM1L1AzOVRVd0VBQUFBZUI0RkxBQUFBTXJGK28yYnRXWGJEa21TUFNoSVYxeld6K1JFQUFBQWdPZFJ3QUlBQUtCY2ZEWHJCL2ZIbDEzU1Y2RWhJU2FtQVFBQUFNb0hCU3dBQUFBOGJuZkNIaTFmc1ZxUzVPZm5wMEZYWFc1eUlnQUFBS0I4VU1BQ0FBREE0NzcrZHJiNzQ5NDl1NnRxYkl5SmFRQUFBSUR5UXdFTEFBQUFqMHBOVGRPQ1h4ZTVqd2NQR21CaUdnQUFBS0I4VWNBQ0FBREFvMmJObml1bjB5bEo2dFNoblJyVXEydHlJZ0FBQUtEOFVNQUNBQURBWTlMVE0vVERqeis3ajRldytoVUFBQUNWREFVc0FBQUFQT2FyV1Q4b0t5dGJrdFM0WVFPMWE5UEs1RVFBQUFCQSthS0FCUUFBZ0VjY1BueEUzODZlNno0ZWVzTzFzbGdzSmlZQ0FBQUF5aDhGTEFBQUFEeml5NW5mS1NjblY1TFVwSEZEZGV2U3llUkVBQUFBUVBtamdBVUFBRUNaTzVTYXBoL20vanY3OWZhYnIyZjFLd0FBQUNvbENsZ0FBQUNVdWVsZnpWSmVua09TMUxKRk0zWHEwTmJrUkFBQUFJQTVLR0FCQUFCUXBnNG1KZXZIZWZQZHgzY01aZlVyQUFBQUtpOEtXQUFBQUpTcGFUTytrZE9aTDBscTM3YVYyclp1YVhJaUFBQUF3RHdVc0FBQUFDZ3plL2NmMEx6NXY3cVBiN3Y1ZWhQVEFBQUFBT2FqZ0FVQUFFQ1orZUsvWDh2bGNrbVN1blRxb0piTm01cWNDQUFBQURBWEJTd0FBQURLUkVMaVhpMzQ5US8zOGEwM0R6RXhEUUFBQU9BZEtHQUJBQUJRSnFaTy8wcUdZVWlTZW5RN1QwMGFOVEE1RVFBQUFHQStDbGdBQUFDY3M1Mjc0dlg3SDBzbFNSYUxSYmZleE9wWEFBQUFRS0tBQlFBQVFCbVlPdTByOThlOWUzWlgvWHAxVEV3REFBQUFlQThLV0FBQUFKeVRyZHQzYU9ueWxaSUtWci9lY3VOZ2t4TUJBQUFBM29NQ0ZnQUFBT2ZrMHk5bXVEL3VmMUV2MWE1Vnc4UTBBQUFBZ0hlaGdBVUFBTUJaVy8zM09xMWN2VWFTNU9mbnA2RTNYR2R5SWdBQUFNQzdVTUFDQUFEZ3JEaWQrWHJudzAvY3g1ZjI3NlBxMWFxYW1BZ0FBQUR3UGhTd0FBQUFPQ3R6ZnZwRnV4UDJTSktDN1habXZ3SUFBQURGb0lBRkFBREFHVHR5TkwzUTdOZWJiN2hXVVZVaVRVd0VBQUFBZUNjS1dBQUFBSnl4cWRObUtDTXpVNUpVcTJZTkRSeHdtY21KQUFBQUFPOUVBUXNBQUlBenNpcytRYlBuL3VJK3Z1K3UyMlN6MlV4TUJBQUFBSGd2Q2xnQUFBQ1VtbUVZZXZ1RFQyUVloaVRwdkU3dDFhVnpCNU5UQVFBQUFONkxBaFlBQUFDbHRtVDVTcTFadDBHUzVPZm5wM3YvYzZ2SmlRQUFBQUR2UmdFTEFBQ0FVc25MYytpOUtWUGR4OWRjZWFuaWF0Y3lNUkVBQUFEZy9TaGdBUUFBVUNyZmZEOUhCdzRtU1pJaUlzSjE4dzNYbXB3SUFBQUE4SDRVc0FBQUFEaXRRNmxwbWpiakcvZnhuYmZjcU5DUUVCTVRBUUFBQUw2QkFoWUFBQUNuTmVYVEw1U1RreXRKYXRTd3ZpN3AxOXZrUkFBQUFJQnZvSUFGQUFEQUtXM2VzazN6Rnk1eUh3OGZkb2VzVnA1R0FnQUFBS1hCTTJjQUFBQ1V5REFNdmYzQkorN2pQcjE2cUZXTFppWW1BZ0FBQUh3TEJTd0FBQUJLdE9EWFJkcXliWWNrS1RBZ1FIZmRmclBKaVFBQUFBRGZRZ0VMQUFDQVltVmtadXJEVDc1d0g5OHcrQnJGeGtTYm1BZ0FBQUR3UFJTd0FBQUFLTlo3VXo1VGF0cGhTVksxcXJHNmJ1QUFreE1CQUFBQXZvY0NGZ0FBQUVXcytudXQ1czFmNkQ2Kzl6KzNLakFnd01SRUFBQUFnRytpZ0FVQUFFQWhXZG5aZXZYTjk5M0g1M2Z0ck83ZHpqTXhFUUFBQU9DN0tHQUJBQUJReUVkVHArdGdVcklrS2RodTE0aDc3cFRGWWpFNUZRQUFBT0NiS0dBQkFBRGd0bjdqWm4wL1o1NzcrTTViYjJUakxRQUFBT0FjVU1BQ0FBQkFrcFNibDZlWFhuL1hmZHlpV1JNTnVQeGlFeE1CQUFBQXZvOENGZ0FBQUpLa3FkTm1hTysrL1pJa204MVBveDY0aDlFREFBQUF3RG1pZ0FVQUFJQzJidCtocjJmTmRoOFB1ZlpxMWFzVFoySWlBQUFBb0dLZ2dBVUFBS2prSEE2SFhuejFIUm1HSVVtS3ExMVROdzBlWkhJcUFBQUFvR0tnZ0FVQUFLamtwbjgxUy9FSmlaSWtpOFdpMFEvY3E0QUFmNU5UQVFBQUFCVURCU3dBQUVBbDlrLzhiazMvNmx2MzhlQ0JBOVN5UlRNVEV3RUFBQUFWQ3dVc0FBQkFKWldmbjY4WFgzMUgrZmx5ZVQ4TUFBQWdBRWxFUVZUNWtxUzZkV3JyMXB1R21Kd0tBQUFBcUZnb1lBRUFBQ3FwcjJmTjF2YWQvMGlTckZhckhoazFndEVEQUFBQVFCbWpnQVVBQUtpRUV2ZnMxZFRwWDdtUGI3NStrSm8wYW1CaUlnQUFBS0Jpb29BRkFBQ29aSnpPZkUxKzdSMDVIQTVKVXFPRzlYWGo0RUVtcHdJQUFBQXFKZ3BZQUFDQVN1YnpMNy9XNWkzYkpFazJtMDJQamhvdW04M1A1RlFBQUFCQXhVUUJDd0FBVUltczI3QkowMmZNY2gvZk1mUUcxYXRieDhSRUFBQUFRTVZHQVFzQUFGQkpwR2RrNnJtWDNwQmhHSktrOW0xYjY3cUJWNXFjQ2dBQUFLallLR0FCQUFBcUFjTXc5T3FiN3lrNTVaQWtLVHdzVEk4K05FSVdpOFhrWkFBQUFFREZSZ0VMQUFCUUNjeWIvNnNXTFZudVBoNHo4ajVGUjFVeE1SRUFBQUJRT1ZEQUFnQUFWSENKZS9icHJmYy9kaDlmZmNVbDZuWmVKeE1UQVFBQUFKVUhCU3dBQUVBRmxwZm4wS1FYWDFOdWJxNGtxVjdkT3JyN2psdE1UZ1VBQUFCVUhoU3dBQUFBRmRqYkgzeXNIVHQzU1pJQ0F2dzE5cEgvVTBDQXY4bXBBQUFBZ01xREFoWUFBS0NDbXIvd2QvMDRiNEg3K043LzNLWjZkZUpNVEFRQUFBQlVQaFN3QUFBQUZkQ3UrQVM5OXRZSDd1TSt2WHJvaWt2N21aZ0lBQUFBcUp3b1lBRUFBQ3FZek13c2pYLzJKZVhtNVVtUzZ0YXByWkVqaHNsaXNaaWNEQUFBQUtoOEtHQUJBQUFxRU1NdzlPTHI3Mmp2dnYyU0pIdFFrTVkvUGxyMm9DQ1Rrd0VBQUFDVkV3VXNBQUJBQlRMenV6bGF2UFJQOS9Iby83dFBjYlZybVpnSUFBQUFxTndvWUFFQUFDcUlkUnMyNmNOUHZuQWZEN3I2Q3ZYcTBjM0VSQUFBQUFBcWZRRzdkLzhCc3lNQUFBQ2Nzd01Ia3pYaDJaZmtjcmtrU1MxYk5OTmR0OTFzY2lvQUFBQUFOck1EbERmRE1MUjErMDR0WGI1U1M1ZXZWSHhDb2hiTStkcnNXQUFBQUdjdEt6dGJUejd6dkk0Y1RaY2tSVVpHNktsSFI4bG04ek01R1FBQUFJQktWOEFPdVhXWVVsUFR6STRCQUFCUUpnekQwUE12djZsZDhRbVNKSnZOcGdsUGpGRjBWQldUa3dFQUFBQ1FLdUVJZ3RDUVlOMTgvYlg2NEsyWEZCUVVhSFljQUFDQWMvTEo1MTlxNmZLVjd1TlJJNGFwWmZPbUppWUNBQUFBY0tKS3R3TDI0M2RmTXpzQ0FBQkFtVmo0MjJKTi8ycVcrM2p3b0FIcWY5R0Y1Z1VDQUFBQVVFU2xXd0VMQUFCUUVXelp0a012dnY2Tys3anJlUjMxbjF0dk1qRVJBQUFBZ09KUXdBSUFBUGlZcE9RVVBUVnhzaHdPaHlTcFh0MDZlbnpNZzdKYWVXb0hBQUFBZUJ1ZXBRTUFBUGlROUl4TVBUWnVrbnRUMFlqd01FMTg2aEVGMiswbUp3TUFBQUJRSEFwWUFBQUFIK0Z3T0RSdTRtVHRUdGdqU2JMWi9EVHU4ZEdxWHEycXlja0FBQUFBbEtUU2JjSlZrZDE4NTMxS3o4aFVaRVNFYXRhb3BvN3QyNnBMcHc2S3ExM1Q3R2dBQU9BY0dZYWg1MTk1UytzMmJIS2ZlM2prY0xWcDFjTEVWQUFBQUFCT2h3SzJBcmxweUxYNkozNjNEaDgrb2wzeENYcHZ5bFM5TjJXcXp1L1NTVGZmY0oyYU5HcGdka1FBQUhDVzN2L29NLzMreDFMMzhkMTNERldmWGoxTVRBUUFBQUNnTkNoZ0s1QkwrL2NwZEp5Y2NrZ0xmbDJrcjJiOW9QdEhQcXJiYmhxaUd3WmZ3d1lkQUFENG1HKysvMUV6djV2alByNW13R1c2N3BvclRVd0VBQUFBb0xSbzRpcXcySmhvM1hEZE5acjIwVHU2dUc5dmZmTEZsNXJ3N010eU92UE5qZ1lBQUVwcDBaTGxlbS9LVlBmeEJkMjc2dDcvM0NxTHhXSmlLZ0FBQUFDbFJRRmJDUVFIMnpYNndYczFjdmd3TFZtK1FpKzg4cVpjTHBmWnNRQUF3R244dFdhZG5uM3hkUm1HSVVscTNiSzVIbnZvQWQ3TkFnQUFBUGlRU2plQzRNMzNQbkovN0hRNmk1eVRwQkgzM0ZtdW1jckw1WmYwbGRQcDFKdnZmYVNHRGVycCttdXZOanNTQUFBb3dZWk5XL1RrTTVQZHoxZnF4TlhTMDJNZlZrQ0F2OG5KQUFBQUFKd0ppM0Y4U1VVbDBmZUs2MDU3ellJNVg1ZERFdk84L3ZhSG12dkwvL1RtUzVQVXBIRkRzK01BQUlDVGJOdStVNk9mbUtDc3JHeEpVa3gwbEY1L2NhS3FWWTAxT1JrQUFBQ0FFMWxLTVJ1czBoV3drSEp5Y2pYc2dURUtDdzNSbXk4L3l3dzVBQUM4U1B6dUJJMThkSnpTMHpNa1NaR1JFWHIxK2FjVlY3dW15Y2tBQUFBQW5LdzBCU3dEeENxaG9LQkEzWG5yamRxeWJZY1dMVjVtZGh3QUFIRE0zbjM3TmVhSnA5M2xhMWhZcUY2YytCVGxLd0FBQU9EREtHQXJxUjdkemxPdG1qVTBkZnBYWWhFMEFBRG1PNWlVck5HUFQxRGE0U09TQ2piUmZPSHBzYXBmcjQ3SnlRQUFBQUNjQ3dyWVNzcHF0V3JJb0FGS1NOeXJOZXMybWgwSEFJQktMVG5sa01ZOE1VSEpLWWNrU1lHQmdYcHUvT1BNYWdjQUFBQXFBQXJZU3F4Zm4xNktpcXFpMlhOL05qc0tBQUNWMW9HRHlScjV5RlBhdC8rZ0pNbmYzMThUbjNwRUxWczBNemtaQUFBQWdMSkFBVnVKK2Z2NzY4cEwrK3ZQVlg4ckw4OWhkaHdBQUNxZHZmc1BhTlNqVCtuQXdTUkprcCtmbjhZL1BscnQyN1kyT1JrQUFBQ0Fza0lCVzhsMVBhK0Rjbk56dFc0RFl3Z0FBQ2hQaVh2MmF0UWpUeWtwT1VXU1pMUFpOTzZ4aDlTbGN3ZVRrd0VBQUFBb1N4U3dsVnlqQnZWVkpUSkN5MWVzTmpzS0FBQ1ZSdnp1QkkxNmRKd09wYVpKa2dJQy9QWE1rNC9vL0s2ZFRVNEdBQUFBb0t4UndGWnlGb3RGblRxMDAvS1ZmOGt3RExQakFBQlE0ZTNZdVV1akhoMnZ0TU5ISkJWc3VEVnAzT1BxM0xHZHlja0FBQUFBZUFJRkxOUzVZenNkT0ppa3hEMzd6STRDQUVDRnRtWGJEbzErZklLT3BxZExrb0x0ZGsxK1pxemF0MjFsY2pJQUFBQUFua0lCQzNYcTBGYVM5UGZhOVNZbkFRQ2c0bHE1ZW8wZWVteThNakl6SlVtaElTR2FQT2twdFd6UnpPUmtBQUFBQUR6SlpuWUFtQzg4TEV6VnE4VnExKzRFczZNQUFGQWgvZksvMy9UeUcrOHBQejlma2hRUkhxYkpFNTlTd3diMXpBMEdBQUFBd09Nb1lDRkpxaHNYcDEzeEZMQUFBSlFsd3pEMDVjenY5TkhVNmU1enNUSFJldjdwc2FwYnA3YUp5UUFBQUFDVUYwWVFRSkpVdDI1dDdkcWR3RVpjQUFDVUVaZkxwYmZmLzdoUStWcXZiaDI5OGRJa3lsY0FBQUNnRW1FRkxDUko5ZXJFS1NzclcwbkpLYXBXTmRic09BQUErTFM4UEllZWYva05MVnF5M0gydVRhc1dldnJKaHhVYUVtSmlNZ0FBQUFEbGpRSVdrZ29LV0VuYUZaOUFBUXNBd0RsSXo4alV1SW1UdFc3REp2ZTVYajI2NlpGUkl4UVE0RzlpTWdBQUFBQm1ZQVFCSkVsMTRncmVDcms3Y1kvSlNRQUE4RjBKaVhzMWZPU2poY3JYZ1FNdTA5aEhSbEsrQWdBQUFKVVVLMkFoU1FvS0NsUllXS2dPSFVvMU93b0FBRDdwejFWL2FkTGsxNVNWbGUwK2QvY2RRM1hkTlZmS1lyR1ltQXdBQUFDQW1TaGc0UlpWSlZLSDBnNmJIUU1BQUo5aUdJYSsvbmEyUHZ6a0MvZG1sZ0VCL2hyemYvZXJkOC91SnFjREFBQUFZRFlLV0xoRlZhbWkxTlEwczJNQUFPQXo4dkljZXZXdDl6Vi80ZS91Y3pIUlVYcDY3TU5xMHJpaGlja0FBQUFBZUFzS1dMaEZWWW5VbHEzYnpZNEJBSUJQU0UxTjA3aG5YOUxtTGR2YzU1bzNiYXdKVDR4UlZGUVZFNU1CQUFBQThDWVVzSENManFxaVZFWVFBQUJ3V3B1MmJOUFR6NzJzbEJObXAvZnIwMU1qaDkvRFpsc0FBQUFBQ3FHQWhWdVZLcEhLenNsUmRrNk83RUZCWnNjQkFNRHJHSWFobWQvTjBaUlBweWsvUDErU1pMRllkTmR0Tit1NmdXeTJCUUFBQUtBb0NsaTRoWVdGU3BJeU1qSXBZQUVBT0VsNlJxWmVmUFV0TGYxemxmdGNjTEJkVHp6OGYrclNxWU9KeVFBQUFBQjRNd3BZdU5rREF5VkpPVGs1SmljQkFNQzdiTm0yUTg4OC80b09KaVc3enpXc1gwOVBQanBLdFd2Vk1DOFlBQUFBQUs5SEFRdTN3R01GYkhaT3JzbEpBQUR3RG9aaGFOWVBjL1hoSjUvTDZjeDNuNy9pMG42Njk2N2JGQmdRWUdJNkFBQUFBTDZBQWhadXh3dlkzRndLV0FBQTBqTXk5ZkxyNzJqeHNoWHVjL2FnSUkwY01VeDlldlV3TVJrQUFBQUFYMElCQzdlZ3dJSlZQRG1zZ0FVQVZIS3IvbDZybDE1N1J5bUhVdDNuR3RTcnF5Y2ZIYVc0MmpWTlRBWUFBQURBMTFEQXdpM28yTVpieklBRkFGUldPVG01K3VDVHovWERqejhYT24vWnhYMTEvN0RiR1RrQUFBQUE0SXhSd01JdDRQZ0syTnc4azVNQVo4YmxjdWx3ZW9ZeXNyUGxkRHJsTWd5ekk2RUNzbG9zc3Rsc0NyWGJGUmtXS3F2VmFuWWtsTEhOVzdicCtWZmUwdDU5KzkzblFrS0M5ZUM5ZDZuUGhZd2NBQUFBQUhCMktHRGhaclZZam4xRWVRWGZrWldUcTZUVVZEbno4MDkvTVhBT1hJYWhQSWREcVE2SGptWm1xbXBVbElLREFzMk9oVExnZERyMStYKy8xdlN2dnBWeHdnczRIZHUzMGVnSDcxTnNUTFNKNlFBQUFBRDRPZ3BZdUIxZk5XaHhGN0dBZDh2S3lkVys1R1N6WTZBU2N1Ym5hMTl5c21yRnhzcE9DZXZUNG5jbjZQbFgzdEtPbmJ2YzV3SURBelhzanFHNjhyTCsvSnNJQUFBQTRKeFJ3TUxOY0ZIQXduZTRYQzRscGFhZS9rTEFndzZtcHFwTzlXcU1JL0JCdVhsNW12YmxOL3BxMXZkeU92OWRRZCt5ZVZNOVBHcTRhdFdvYm1JNkFBQUFBQlVKQlN6Y0RGYkF3b2NjVHM5ZzdBQk01OHpQMStIMERFVkZoSnNkQldkZzFWOXI5UG83VTdUL3dFSDNPWnZOcHR0dUhxTEJBd2RRcUFNQUFBQW9VeFN3Y0R0ZXdQS0hKM3hCUm5hMjJSRUFTVkptZGpZRnJJOUlUVTNUT3g5K3F0LytXRnJvZk9PR0RUUm01SDFxVUsrdVNja0FBQUFBVkdRVXNIQnpHUzVKcklDRmIzQTZuV1pIQUNSSkRuNFd2WjdMNWRLY24rWnJ5dFJweXNyNjk4V2JZTHRkdHcrOVhsZGRjUWt2UGdJQUFBRHdHQXBZdUIyZkFXdWxnSVVQY0oyd1V6bGdKbjRXdmR1MkhmL29qWGMrMUpadE93cWQ3OW05cSs2NyszYkZSRWVabEF3QUFBQkFaVUVCQ3pkV3dBSUFLb3JrbEVQNmFPcDBMZmgxVWFIejFhdkZhc1M5LzFHWFRoMU1TZ1lBQUFDZ3NxR0F4YitPTGVLeVdDbGdBUUMrS1NzN1cxOSsvWjFtZmpkYmVYa085M2svUHo5ZE4vQktEYjMrV2dVR0JwcVlFQUFBQUVCbFF3RUx0MzlYd0RJSER3RGdXL0x6OC9YVEx3djE2YlFaT256NFNLSEhPclJyby92dXVsWDE2dFl4S1IwQUFBQ0F5b3dDRm03TWdBVUErS0tWcTlmby9ZOCtVM3hDWXFIemRldlUxckE3YmxIbmp1MFlyd01BQUFEQU5CU3djRHUra1F3akNBQUF2bUR0K28zNmJQclhXcnQrWTZIelZTSWpkUHZRNjNWeDM5N3k4L016S1IwQUFBQUFGS0NBaFp2aE9qYUNRQlN3QUFEdlpCaUd1M2hkdDJGVG9jY0NBd0owM2NBQkdqeG9nSUx0ZHBNU0FnQUFBRUJoRkxCd2MrYm5TNUpzTmxZTEFRQzhpMkVZV3JOdWd6NmIvclhXYjl4YzZER0x4YUorZlhycDlxSFhLelltMnFTRUFBQUFBRkE4Q2xpNE9Sd0Z1MFg3Ky91Ym5BUUFnQUtHWWVqdnRlczFkZnJYMnJocFM2SEhMQmFMK3ZUcW9adXZINlM0MnJWTVNnZ0FBQUFBcDBZQkN6ZUh3eW1KQWhZQVlENm5NMStMbC8ycGI3NmJvODFidHhkNnpHS3hxRy92bnJwcHlDRFZybFhEcElRQUFBQUFVRG9Vc0hETHk4dVRKQVVFVU1BQ0FNeVJucDZoSDM5ZW9PL256Rk55eXFGQ2oxbXRWdlhyMDFNM0RobWtXaldxbTVRUUFBQUFBTTRNQlN6YzNDdGdiUlN3QUlEeWxiaG5yMmI5TUZlLy9POTM1ZWJtRm5yTXo4OVAvZnIwMG8yREI2cG1qV29tSlFRQUFBQ0FzME1CQzdjOEp6TmdBUURseHpBTS9iVm12Yjc1Zm81V3JQcTd5T05ob1NHNi9KSit1dXFLUzloY0N3QUFBSURQb29DRm15T3ZvSUJsQkFFQXdKT1NrbFAweS85KzA4OExmdFArQXdlTFBCNVh1NVlHWFhXNSt2YnVxYUNnUUJNU0FnQUFBRURab1lDRlc1NkRGYkFBQU0vSXkzTm95ZklWbWpkL29mNWFzMTZHWVJTNTVyeE83VFZ3d0dYcTJMNnRMQmFMQ1NrQkFBQUFvT3hSd01MTmNheUFEZkRueHdJQWNPNE13OUQybmJzMGIvNUNMZnh0c1RJeU00dGNZdzhLVXQvZVBUWHdxc3NVVjd1V0NTa0JBQUFBd0xObzJ1RG0zb1NMRmJBQWdIT1FrTGhYZnl4WnJ0OFdMOVd1K0lSaXIyblRxb1V1NmRkYlBidDNZOHdBQUFBQWdBcU5BaFp1ZVhsNTh2UHprOVZxTlRzS0FNQ0hHSWFoZjNidDFxS2x5L1hIa3VWS1NOeGI3SFd4TWRIcTMvZENYWHhSYjlXc1VhMmNVd0lBQUFDQU9TaGc0ZVowT21XejhTTUIrS0o3N2gwcG04Mm10OTU4MFNQMy8ramp6K1YwNW12WTNiZVYrYjBmR2oxV2RudVFKajR6dHN6dkRjOHhERU5idCsvVUgwdVc2NCtseTdWdmY5SE50S1NDZDFWMDc5cFpsL1R2b3c1dFcvTWlId0FBQUlCS2g3WU5iaTdEa0o4UC9XRzhjMWU4RmkxZXB0dUgzbERvZkY2ZVE5Tm16TlMxVjErcHNMQlFrOUlWdG5IelZ1M1p1MThYOTcyd3pPNzUxTVRKaW8ySjFvaDc3aXl6ZXdJbCtmdnZkWEk2blI2NWQzWjJ0dnZqaFFzWDZmZEZTODc2WGhQR1AxWVdrVkNDOVBRTS9iVjJ2VmIvdlU0clYvK3Q1SlJEeFY1bnM5blVxVU5iWFhCK1Y1M2ZwWlBYL0M0R0FBQUFBRE5Rd01MTmNMbGtzWHJucnRPcGFZZUxuTnV3Y1l1bXpaaWxxNjY0dE5ENXJLeHNUWnN4UzEwN2QxUzFhbFVMUFdhMVdCUVpHYUh2NXN3NzdkZThyUDlGV3JKOHhTbXZ1ZUQ4cnJMWi9BcWQyN1o5cDE1NTYzME5IM2FIV3JWb0prbWFOMytoZnZwbDRWa1ZzTms1T1pyeTZUVDE2dEZOYlZxMWNKOWZ1bnlsNG1yWFBPUDdvZXc0blU2TmZYSmltZHhyL0xoSEZSUVVWQ2IzOG1aVFB2cE1vYUdodW43SXdHSWZUOC9JME1HRFNlV2NDaVZ4T3AzYXRHV2JWdis5VnF2K1dxZHRPM2JLTUl4aXJ3MEtDbFNYVGgzVTQvd3U2dEtwZzRLRDdlV2NGZ0FBQUFDOFU2VXJZQlAzN05YTTcrWm85ZC9ybEhJb1ZVR0JnV3JWc3BsdXZXbXdHamRzWUhZOFU3a01RMWFMZHhhd2c0ZmVkY2FQalJqOVJKRnpJU0hCK243R1ZMMzEza2VLaXFxaWtHQzdIQTZIRGh4TVZyV3FzUW9JOEZkbVZyWlNVOVBVczN0WFRacjgyaWx6ZlRmalU0WGFRZ3FkVy9EcklzWHZUbEROR3RWTDhaMmQzb0tGaS9UOW5IbXFHMWU3VUFFTDh4bUdkUGp3a1RLNWw2dUVVc3NYNWVYbGFmSGk1ZXJkK3dKWlR2cWRzbXJWMzRxS3FsSmlBWHZWZ010MDFZRExpbjNzbm50SEtqdzhUSk5mZUxyTU02T0F5K1ZTZkVLaTFxN2JxRlYvcjlYYTlSdVZrNU5iNHZXaElTSHExcVdUTGppL2l6cDJhS3ZBZ0lCeVRBc0FBQUFBdnFGU0ZiQTdkdTdTOEljZWw1K2ZuOXEzYmFXTzdkc29mbmVpbHE5WXJkVi9yOU1yejA5UTg2YU56WTVwR3NNd0pDOHRZTCtiOFdtUmM3Ly9zVXl2dnZWK2tjZXlzM00wYk1RWXZmVGNPRldOalNuMG1FWC9mbjkzMzM2eit2YnVxWjMveEd2WUEyTTA5dUgvVS9ObVRiVGcxMFY2L3VVM0ZWVWxVZ3ZtZkYzazYyN2R2a05qSG45YXpaczFWckM5OEFxdm5KeGN6Vi80dXhvM2JLRDQzUW1LMzEydysvZWgxRFJKMGw5cjFwWDRQVFpzVUY4UjRXR0Z6aG1Hb1c5bnoxV3czYTYrdlh1VytMa3czNlNKVHlvNk91cU1QdWZvMFhROS9NaFRIa3AwZHU2NWQrUlpQVjYvZmwwOTh2RC95ZWwwNnQxM1A5TG1MZHQwNU1oUlhYUE5GWjZJaVRLU21uWllXN1p1MTZhdDI3Umw2dzV0M2JaRDJUazVKVjV2c1ZqVXVGRURkV3pYUmgzYnQxR3JGczJZSFE0QUFBQUFwMUdwL21vNm1wNnVDeTg0WC9mZWRWdWhvdXVMTDJmcTB5OW02T1BQL3FzWEozbFhHVktlL0t4VzVUdnp6WTVSck5DUUVCMDVtbDdvWE52V0xmWFdLODhwTkNSRUd6ZHZWZjI2ZFJRY2JGZG9TSWk2ZEc2dmlQQndoWWFFS0g1M2dvS0NnbFQ5cEhFRXBaR2Nja2lUSnIrbUIrNzdqeHJVcTZ2ZENYdjAyRlBQcWxIRCtucDY3TU5GTnBPWis4di9sSjZScWMxYnQrdmhzYzhVdVY5eDU0NmIrTlNqNm5wZXgwTG5Gdno2aHhJUzk2cE9YQzNOL0c1MmtjODVjaVJkbjAzL3FzUjdEcjNodWlJckVPRWJIQTZuUmp3dzVvdyt4K2wwbnJaQVBkR2JiN3dvZi8vQy93eWNQTGJqdUtTa1pCbUdVZUxqMGRGUnlzM04wM3Z2ZjZ6Tlc3WXBKQ1JZblR0M0tIMTRlRnhPVHE3K2lkK3R6VnUzYS9PV2JkcThkYnNPSmlXZjl2T3F4c2FvWS9zMjZ0UytyZHEzYTYzd3NMRFRmZzRBQUFBQTRGK1Zxb0J0MmJ5cE9yUnJVK1Q4dFZkZnFhblR2dExtcmR0TVNPVTk3TUYyWmVma3lEQU1yeXp0QnQxNFI1RnpYM3owamh3T2gxNTk4MzNsNXVWcC9PT2pWYlZxck9ZdlhLVC8zSGF6dHUzNFI0K05tNlRlUGJ0citMRENuLy84eTIvcStaZmZkQjhYTjdJZ09xcUtvcU9qTk9xUmNYcncvcnYwM3BTcHFsMnJoaWFOZjB5QmdZR0ZyczNNek5LMEwyZXFVL3UydXVjL3R4UjY3Tk5wWDJueDBqODE1ZTJYUy96K3FsYU5MWFNjbTV1cnFkTytsQ1FsSk83Vlo5T0xyc1k5bXA1ZTdQbmpiaG95U0g1K2ZpVStEdTlsc1VoUlVWVktkZTJSSTBlVm4xL3c0b20vdjAxaHBTeklpdnUvZVVtYldBMGZNVVpPcDdQRXh6TXpNL1hHRys5cDV6KzdaTGNINllFUjk2ZzJNNHBOa1p1WHA4VEV2ZHExTzFHN0V4SVZuNUNvK04ySk9sREsyYnFSa1JGcTBiU3hPclJ2cTQ3dDJxaDJyUnBlK1c4Q0FBQUFBUGlLU2xYQW5seVkvWHMrUUg1K1ZsV2dFWXhuSmNRZUxNTXdsSjJUVStTdDlkN2kyZkdQcTNXcjVuSTRIQnA0UTBHaG1wL3YwdVNKVCtyVnR6NVFla2FHTWpJejVlZm5wNkRBUU8yS1QxQzN6aDExeDlBYmxKMlRJL3NKbXh6ZGZmdFFkZXZTVVFsNzltcmN4QmMxOXBHUmFsaS9ycGI5dVZvZmZQSzVKTWxxdGVyeDBROW93ck12YWRMazE5U2dYbDA5TitHSlF2YzU3cVBQcHV0b2VvYnV1UFZHMWF0YnA5QmpZYUVGYzJKUFBuOHFIMzQ2VFFjT0p1dnUyNGRxOEtBQlJSN3ZlOFYxaXF0ZFU1Kzg5M3FwN3duZlliUFo5R3dwVnVUSDcwN1FDeStjT0t2WW9sRWo3MWRNVExUbndwMWsvLzREZXZ1ZEtVcEpPYVN3MEZBTkgzNjM2dGFOTyt2N1BmN0UwMG85TnJialpFZVBwaGU3eWpjeU1rTFBQemYrckwrbXI4bkxjeWc1SlVWSnlTazZtSnlpZmZzT0tENGhVYnQzSjJyZmdZTWxicFIxTXB2TnBzYU5HcWg1azBacTNxeUptamR0ckdwVll5bGNBUUFBQUtBTVZhb0N0aVM3ZGlmSTZjeFhzeWFWZC82ckpQZU8xUmtabVY1YndBWUdCc2dlRkNRLzY3K3JPZ2NNdmtVdWwwdVN0R3pGS3ZmNXE0YmM2djU0M29KZkphblFUTmVvcUVqRjFhNmx2RHlISktsYWJJemlhdGZTMXUwN0pSWE1YM1U0bkpLa2gwY04xNk5QVGxUS29WUVpNdHlmSTBrQkFmN2F0R1diZnZqeFoxM1NyNCthTkRyM3pkeitYUFdYdnA4elQwMGFOZEMxek5CRUNWd3VsejcvZkliQ3drSjE5R2k2ckZhckFnTDhOZjIvTS9YQWlHSGxrbUhaOHBYNjhzdVp5czNOVTB4TXRCNFlNYXpJYXU2emRmSzRnNE1IazJTMVdoVjcwbXpuZzZWYzJla0w4dlB6bFpHWnBZeU1EQjFOejlDaDFEUWxKYWNvS1NsWkI1TlRsSlNVb3FUa1pLV2R4ZVp2Rm90Rk5XdFVWOU1tRGRXaWFSTTFhOXBZRGV2WGxiKy92d2UrRXdBQUFBREFjUlN3a3I2YytaMGs2ZkpMK3BtY3hGeTFhbGFYSk8zZGQ2REk1bFhlSWowOVE2bHBoK1Z3L0Z1QS92TERqRUxYakhsaWdtS2lvL1hJcU9HbnZGZHE2bUVsN3RtckEwa0Y1YzNCNUJTRmhvWW9OZlZ3d1hGU2ltNis4NzRpbjNmMWtOc0tIUy80Ly9idVBFcXVzc3dmK0xlNnE1TnVrazRublpWc0pHUUJEQ0VFSXhCQlFGQmtabUJHSElFQlpCRlVGc1VWNGFmc3Nva2dBc29peklpS29zS0lqb0lMNnVnZ004ZzZJTUlnRUFpQnNHZnBiSjFPMGwyL1A1S1VoT3pRUlNYZG44ODVPVTNmZXUrOVQrVlV3c20zbi91OHQ5NmM3YllabDA4Y2YyemU4KzUzdlpHM3RZcVp6NytRODc5eVdScnE2M1BxWjA5YWJjNHNySFQ3N2YrWm1UT2Z6MUZISHBydmZQY0hxYW1weVFINzc1Y2YvdWlXM0h2dkF4czBnM1gyN0RtNS9JcHIxcnR1NVlpRHM4NitzSHlzbzZNanI3enlhdm43cFV1WDVzcXIvblcxYzQ4OTVvaU1IRGw4UTk3U0tsNC83dUQ0RXo2VDNyMTdyZkY0dFQweDdhbk1uVHN2UzVjdHk3TFgvVnE2ZE1YWFpjdlN2cXc5aTl2YU1uL0Jnc3hmc0REejV5OVkvbXZCOGw4TEZ5NTYwN1VVQ29VTUhUSTRXMjAxSXFOR2pzaFdJNGRuMU1nUkdUNThhSHIyNk5FSjd4WUFBSUNOMGUwRDJOLzk0WS81enovY21jbVR0dStVOEd4ek5tN3MxcW1ycThzVFR6NlZ5Wk8ycjNZNWEzVDJCWmVzZHV5MU8zYS8vUEtyZWVqaFIzUFNDY2V1ZFNmdmxlTURycjMraHZLb2dTUTU3Nkt2cmJLdVg5OCtPZWYwdjIyQ2ROWjVGMmUvOSs2ZHFidThQYlBuek0zbFYxNlhVU09YUDJaOTgwK1diNUQxaTEvL2JvMzNmSHI2akNUSlRiZjhiSjN2Yi9DZ2dkbGx5azRadXVXUUhIbm9RZG5xRFlSV2RBOVBQLzFNYnIzdDF4azllcXZzdXVzNzhwM3YvaUJKc3NjZXUrVy83dmlmM0hUelR6SnUzSmowN2R1MHp1dTB0N2R2VkFmcHV0YTJ0TXhMUzh1ODFZNHZXYkprZzYrL3VicjZ1dS9rejM5NTlDMjdYMjF0YlFZT2FNNmdnUU16YU9DQURCNDBJQ05IQ0ZvQkFBQTJSZDA2Z1Azelh4N05KWmRmblNHREIrVzB6Mzk2czU5NWQvZ3hKMjdRanRicjgvcGdzaEsyMzM2N1hQYmxMMjMwZVYrOThPeE1tamdoUzVZc3pkOS80TEFreVFFZlBHSzFkWmRmZVYwdXYvSzZOVjdqdDdmZW5NTVArVUQyMkgxcXhvd2VsV2xQVGM5eG4veDh2bjdKK2RsdTIvR1o5dlQwM0hIblhlblpzMmQyMjNYblZjNGRQV3BrZHR0MTUzeHJSZGgxN05ITGE3ajJXeHYyKzdXK2RaTW5UY3lldTAvTlpSZWRtL3I2bnZudWpUZXRjMzFMeS95MXJwazBjVUltVFp5d1FYVzlWbWQ5anQ0S1J4NTVhTjQ1ZGVmMUwzd0xYUGpsU3plNlc3blU4Y1lHVDgrYk56L2Z2UGI2ZEhSMDVKQkRQckRLMzEwMU5UVTU2S0QzNTRvcnJzazExM3dybi92Y1NhbXJXL3RmOVFNSERzZzFWMzl0cmErLzFzTVBQNUtmL3NkdG1UbnpoU1RKc0dGRDg2SEREODdvMFZ1OW9mZkI2Z3FGUW5yMzJpS05qYjNUMkxzeGZmdjJ5ZUJCSzBQVzVWOEhEUnlRL3MzOWRNY0RBQUJzSnJwdEFQdC9mMzBpcDUvejVUVDI3cFdMemoxOXZWMWltNE1qRHYxZ1huN040OEFiNjQ3L3ZqdlRuNW1SbnZVOTA2K3BUeWRXdHFwU3FaQUQ5dDIzMDY3MzIxdHZUa2RIUnk2KzdNcjg0WTkzNVpJTHpzcml4VzBadXVYZ25QR2xpN0xOK0RINTVBa2ZXV1VUdGc4ZmNlaGFyemRtOUtpTUdUMXFyYSszdGJYbHRsLzlKanRQbVp5cE8wOHAxL0I2MTE1L1EyNzY4Yy95aTF0dVRJOGVmNXV4K0UrSEhKVmQzL0gyZk9Ia1Q2NzFIdlgxeTJ2OTdvMnJYL2UxNXMyZnY5WTFSeDZXTnhUQWR0Ym5hUGVwTzJmckNnWnpzMXZtWjl6WU1SVzcvc1phc0dEaFczS2Y5dmIyZlBQYTZ6TjNia3YrNlovK1lZMGJ1NzF0dTIyeSsrNVRjK2VkZCtXRzcvMHd4M3o0UTIvcW5vODg4bGgrOGN2Yk0yM2EwMG1TM3IxN1pmOS9lRi8yMkdPM1Rna0JTNlZTYWpiekg0Q05Hek02UFhyMFNMRlltMkt4bUxwaU1jVmljZFh2NjVaL3JhdXJTMlB2M21sczdKMCtqYjNMWVd0alkrLzAycUpCc0FvQUFOREZkTXNBOW9scFQrVUxaNTZmK3ZxZXVmajhzekpzNkpiVkxxbFQ3UGZldmQvVStYdnNQalVmT2ZHek9mbVRKK1RkZSt6V1NWVjFqcFU3ZXE5cEJ1eWN1UzI1Nk5KdjVOSC8rMnZPUCt2L1pjSjIyK1FqSjM0MkozN3M2Rno0cGROeThoZlB5YkVuZmpiSEhuVlk5bnJYTy9QOGkwZmtabDBBQUJORlNVUkJWQy9scUkrZXRObzlUanI1dEZXK3YvNmF5ekppK0xEVjF2WHMyVE0zWG45MWxpNWJ0czZhbjMvaHBUVDFhVndsZk4xWWF3cDJWM3JQL2dkbHhQQ2h1ZjZheTkvdzlkZmt6WDZPamp6czRFNnFaTjJlZlBhNXQrUStHK3I4ODg1SS8vN05HM1hPdkhuemM4cXBaMjd3K2xLcGxPOTg1OFpNbS9aMHR0dDJmUFo3M3o1clhYdkl3UWZtcVdsUDU1NTc3cytnZ1FPeS8vNzdiVlJ0UzVjdXkzMzNQWkRmL1BZUGVmNzU1UjJ2RFEzMTJXZnZQYlBQUG51bG9hRitvNjYzTnN1V3RhZFVLcVc0amk3ZHpjRUpIejI2MmlVQUFBQ3dpZHE4LzhYN0JqdzlmVVpPUGYyODlPalpJMSs5NEt3MUJtemQxY281cFp2aTNOSEZiVzFKVnA4Qis2ZDc3OCszYi9oaFJvd1lsa0VEQitUeEo1N0s1RWtUeTYvLytyZS96L0JoVzZaWVc4ejVYN2tzLy82VFcvT1ZDODdNOWRkY1ZsNHo0N21aT2V1OGkzUDZxWi9KbU5kMGJHNDVaUEJhNituWnMrY3FIYld2MTlIUmtVY2VmU3hqeDR6ZTRQZTRkT2xTdTVHelZxVlNLZCs5NFllNTU5NEgwdFRVSngvKzhJZldPVGFscnE0dUgvbm9VYm53d2t0ejYyMi96dEtseTNMZ2dmdXY5ejdQUGZkODd2enZQK1dlZSs3UG9rWExONFRxMDZjeDczNzNIdGx6ejkyeVJVUERHczk3OXJtWnVlZnUrMUpiVzV2M3YzLzk5MWxwOFlwWnpUMTdtbGtLQUFCQTE5U3RBdGdaejg3TTUwLy9VbnIwcU1zbEY1eWQ0Y082UnVkclo1a3p0eVZKMHI5NTQ3cjQzZ3J6NXk5SWt2enJWWmRtMU1nUjVSbXc0OGR1blU5OS9LUFo2MTN2ekFNUFBweExMcjhxazNkY3ZvSFl6QmRlekc5KzkxODU3WlJQWi95NE1ibjczZ2V5MWNqaDZkWFFrRjZ2Q2Q2WExGbmVUVHQ0NElCT0MrVC82ODY3TW1kdVMzbEV3WWE0L01yck12T0ZGM1BwbDgvWjdPY1IwN2xLcFZLK2YrUE51ZXV1ZTFKZlg1K1RQbkZjK3ZScFhPOTVRN2Nja21PUFBTTFhYdnZ0L1ByMjM2VjFjV3NPL1pjUHJ2YjVldm5sVjNMLy9RL212dnNmek15Wno2L3lXazFOVFM0NC84d1VpNnYrNzZKVUttWDY5Qmw1OE1HSDgrQkRENWMzNTZxcnE4dSs3OXRuclVIdDY4MmVQU2RKMHRTbmNtTlBBQUFBb0pxNlZRQjc4bW5uWk83Y2x1dzhaWEorOHZOZnJISE5TY2NmK3haWHRlbG9YZFNhSk5taWt4NHQ3a3d6Vnp3Q1BlQjFqM2czOSt1WHQyMDdQa215L2R1MnljZU9PU0l2dnJSOEE2bmV2WHBsajkybmx1Y3A3dktPbmRaN24xS3BsSmFXZVprMWUwNFd0N1Zsd25iYmJIU3RMNzcwY3E2Njl2bzBOZlhKdnZ2c3RjSG56WjAzTDlPZW5pNThaUlh0N2UzNTN2ZCtsTHYrZEcrS3hkcWNjUHd4R1Q1ODZBYWZ2K09raVRuaVE0Zmt1emY4TUhmYzhUK1pNNmNsUngxNWFIcjM3cFVrdWVPTy84bU5QL2picUl1NnVycnN0Tk9rN1BHdWQrYmlTNjVJa25MNE9tdlc3RHorK0pONTVOSEg4dGhqajVmbjNoWUtoWXdldlZVbTdiQjlkdGhoUXRvV3Q2V2h2bjZEUHNzdnZ2aFNrbXowK0FZQUFBRFlYSFNyQUhabHA5VTk5LzN2V3RkMDV3QjJVV3RyNnVycU5zbkg0QjkrNUxFTUdUd292WHYxV3UyMW4vNzhsN25uL3YvTlF3OC9tcEhEaDJXLzk3NDdTZkxxck5uNTZ4UFRjdE10UDh1Z2dRT3l4MjY3NXNqREQ4Ny9QZlo0SHZ2cms1azNmMzdtekczSjh5c0NvQytlZlVFV0xtcE5SMGRIa21UcXpsTnk3cG1uYmxTZGQ5LzdRQzY1L0tyTW03OGdYenJqbEd5eHhlcGRnSVVVc213TjgyTmZmT21WYkRsNGNEbzZPdEsyWk1rRzNhOVVLcVYxeFNQY2E5TlF2K2tGNm15WVJhMnQrZVkxMzhwZkgzOHlOVFUxT2Zxb3c3UE5OdU0yK2pwVHArNmMxdGJGdWVubW4rVGhoeC9KdWVkOUpVY2ZmWGkyMjNaOGR0MTFTbjc1cTkra3VWKy83THJybEx4OXl1UlZ1bGRMcFZMKzdWczM1TWtubjhxY09YUEx4N2RvYU1pT08wN01EaE1uWk9MRUNXbHM3RjErN2JycnZwTVp6ejZYbzQ4NkxHUFdNNGJqcWFlZlNaS01HTEhwalQ0QkFBQ0F6dEN0QXRoMWJXaEUwdGJXbHZwTmRBN2pmLy9wbnV6eWpwMnljT0dpTkRUVVo4YUtEWmdhNm52bXlXbFBaNC9kZHMxblBuRmNCZzdvbjVaNTgvT3RHMzZRaVJPMnkwRUhIcEI1OCtmbmQ3Ly9ZMTZaTlNzOWUvVElYWGZmbHgvL3gyMUpraDQ5NnRLL3VUbmJ2MjNiOU8vZm5QNzkrcVovLytZMDkrdVhrU09HNW9FSC81dytqWTJaK2NLTFNaSzY0dXAvWkpZdGE4ODk5ejJRSC8vSGJYbm80VWZTMk5nN1h6cmpsT3d5WmMwZHR3TUc5TS9kOXoyUWE2Ky9JZlVyNXNqT2VIWm1wajh6SSs5N3oxNTU4TTkveVNtbm43dEJ2eS9Qelh3aEIzendpSFd1OGJuZlBNMmFOVHRmLzhhMWVmSEZsMUpiVzV0amp6a2lPKzAwS1dlZGZlRmF6Mmx2YjEvajYxc09HWnpqano4bXZYcHRrUnUrOTZPMHRNekxGVmRjazVNL2QxTEdqQm1kYzg3K1FucjBXUE9mL1ZLcGxIdnZmU0FORGZXWk9IRkN0aGsvTnVQSGo4MklFY1BXMnVIYU1tOWVYbm5sMVN4ZTNMYmU5L21Ydnp5YUpCa3padFI2MTY3SnpKbkx1K1BYVmo4QUFBQlVXN2NLWU5rOHpabmJraGRlZUNsZitOeEp1ZURpeTNQM2ZROGtTZDd4OWgzVDFOUW5KMy82eENUSlVSLzdaR2JObnAwbFM1Wm01UEJoR2JlaTg2NVBZMk1PL01lL0wxL3Z3SC84aC96ZHZudW5mM1B6S2wxN3I3ZHl6dXhLOWZVOXM5T09PNnkyN3E5UFBKbXpMN2drdGJXMU9lRHY5czFSaHgrY3ZuMmIxbnJkazQ0L0psKy8rdC95ODl0dVR5bWxGRkpZL3RqM2pqdmt5TU1PVGsxTlRUN1JqVHV4V2E2MWRYRmFWM1NsSDNmY2g3UDloTzJTcER4cmRVMUtwZElhWDYrclcvNVgvUzY3VE1tQUFmMXo5VFgvbG5lK2M1ZHlkK3E2d3N0Q29aQXYvTC9QWk1TSTRSczhIbVBsMHdhREJnMVk3YlZycnY1YStiK25UWHM2cjc0NkswMU5UUnZWQVh2cmJiL09uLzUwYndxRlF2bGVJemZCelFNQkFBQWdFY0R5R29XYW1wUksxYTVpZGYzNk51WGFiMXlTSVlNSDVaVFBmaUl0TGZQU28wZGRCZzhhdU1xNmMwNDdPUzN6NXFkWUxHYmNtSzFUVzF1N3h1c05HVHh3amNkZnIwZVB1bHgwN2hsWjFyNHNOWVdhakIwek92M1dFS3hPMkc2YlhIRE9Gek51NjlGcGFsci9Sa0tUSms3SXYxNTE2VHJYdkgvLy9UYW9ScnF1NGNPSDV1VFBuWlNXbG5rWk8zYnI4dkhYQnBpdmRmd0puMG14V013M3ZuN3hPcTg3WnN6b25IbkdxUnUwaVZleVBJQWRPWExFQnRlOWNPR2l6Smt6TjhWaWNiMXpYVy8velg4bVNhYnVPbVdqWmg4UEdUd29zMmJOVHFsVVNyRlltMjNHajgwSERqeGdnODhIQUFDQXQ1SUFsckthUWlFZHBZNXFsN0ZHUXdZUFNwSTA5V2xNMDFxQ28xRmJqZXowKzc1OTh1b2RyMnN5WmZLa1RyODNtNWV2WHZxTnRZYithN055M3ZEYURCdzRJQU1IcnQ1RittWnRhUGphcTljV1diaHdVV2JPZkQ3RGhxMS80NjhsUzVia3g3ZjhMS1ZTS1Z0dlBhcThBZDZhL1BYeEovUFFRMzlKc1ZqTW5udnV2c3ByNDhlUHpieDU4OWQ2N3BRcGt6Tmx5dVMwdDdlbnBxYkd4blVBQUFCczBnU3cvRTJoc041QUNGaXpsWS9DZHlYanhvM0pndzgrblBNditPcDZROXRTS1Ztd1lFSGEyOXRUS0JUeW5uMzJXdXZhaFFzWDV0dmYvbjZTWk8rOTkwaS9mbjFYZWYzb293NWIwMm1yMmRqQUd3QUFBS3BCQUV0WnNiWTI3ZTBDV0hnanpqL3ZqUFUrY3Y5NjgrYk56eW1ubmxtaGl0Njhmem5rbjlQZTNwRW5ucGlXdVhOYjFydSt2cjQrVzIwMUl2dnV1M2QyMkdIQ0d0ZTB0YlhsRzFkZWx6bHo1bWJvbGtOeWdIRWJBQUFBZEhFQ1dNcnE2dXF5ZE9uU2xFb2xqL1FDNmR1M0tSOC84U09kZXMzYTJtSzIzWFo4WnMyYW5lT09PeVoxZFhXZGVuMEFBQURZMUJSS3BVMXgyeVdxNGZzL3VpWFgzL0NEL09xblAwaXhLSnRuMC9ia3M4OVZ1NFNVU3FXODlOSXJTWktCQS91L29SbXdMNy84YXBKazhPQ0JiK29ISDdObXpVNmhVRWh6Yzc4M2ZJMjMwdUxGYmFtdjc3bFI1eXhxYlUxTm9aRDYrdm9LVmZYR2pSMHh2Tm9sQUFBQVVBV0ZEZmpIdkpTTnNoNDlsbmVpTFZtNlZBQUxHNkJRS0dUSWtFRnYrUHlhbXBvM2RmNXJiZXo0ZzJyYjJQQTFTYlpvYUtoQUpRQUFBRkJaYTkraW1tNW41YVBBUzVjc3JYSWxBQUFBQU5BMUNHQXA2MUczdk90MXlWSUJMQUFBQUFCMEJnRXNaZVVPMktYTHFsd0pBQUFBQUhRTkFsaktldFN0bkFHN3BNcVZBQUFBQUVEWElJQ2w3Rzhkc0VZUUFBQUFBRUJuRU1CU1pnUUJBQUFBQUhRdUFTeGxQWHJvZ0FVQUFBQ0F6aVNBcGF4WUxDWVJ3QUlBQUFCQVp4SEFVbFpUcy96ajBORlJxbklsQUFBQUFOQTFDR0FwcTZrcEpFbEtKUUVzQUFBQUFIUUdBU3hsaGNLS0R0aFNSNVVyQVFBQUFJQ3VRUUJMV1UxaFJRZXNFUVFBQUFBQTBDa0VzSlFWVmdTd0hVWVFBQUFBQUVDbkVNQlNWbGd4QXpZQ1dEWURLenUyb2RwOEZnRUFBRmdYQVN4bE5UcGcyWXdVaThWcWx3QkpranFmUlFBQUFOWkJBRXZaeWsyNFNoMDI0V0xUMTd1aG9kb2xRSktrbDg4aUFBQUE2eUNBcGF5bVJnY3NtNCsramIxVHJLMnRkaGwwYzhWaWJmcjJhYXgyR1FBQUFHekNCTENVL2EwRFZnRExwcSttcGlhRG1wdXJYUWJkM09CK3pXYkFBZ0FBc0U0Q1dNcFdaZ2lsQ0dEWlBHeFIzek5EQnc3VUNjdGJybGhibTJFREI2YWh2bWUxU3dFQUFHQVRaK2NReWxaMndIYm9nR1V6c2tWOXo0d2NNamh6NXkvSXd0YldMRjIyekJnTktxS21VRWhkc1poZURRM3AyOWc3TlRWK2hna0FBTUQ2Q1dBcEszZkFsbXpDeGVhbHBxWW16VTE5MHR6VXA5cWxBQUFBQUt4Qyt3NWx5NVl0UzVMVTFkVlZ1UklBQUFBQTZCb0VzSlMxTG01TGt0U2JhUWdBQUFBQW5VSUFTMWxiMjRvQXRxY0FGZ0FBQUFBNmd3Q1dNZ0VzQUFBQUFIUXVBU3hsaTl1V0pFbnE2K3VyWEFrQUFBQUFkQTBDV01wV2RzRDIxQUVMQUFBQUFKMUNBRXZab3RiV0pFbERndzVZQUFBQUFPZ01BbGpLNXN4cFNhRlFTRk9meG1xWEFnQUFBQUJkZ2dDV3N0bHo1cVJmMzZiVTFQaFlBQUFBQUVCbmtMUlJObnZPM0RRMzk2dDJHUUFBQUFEUVpRaGdLWnN6WjI3Njl4UEFBZ0FBQUVCbkVjQlNObXYybkRRMzk2MTJHUUFBQUFEUVpRaGdTWktVU2lVakNBQUFBQUNna3dsZ1NaSzg4dXFzTEZ1MkxFTUdEYXAyS1FBQUFBRFFaUWhnU1pKTWYrYlpKTW5vVVNPclhBa0FBQUFBZEIwQ1dKSWswMmM4bTBLaGtGRWpSMVM3RkFBQUFBRG9NZ1N3SkVtZW1mRnN0aHd5S1BYMVBhdGRDZ0FBQUFCMEdRSllraVRUbjNrdVc0L2FxdHBsQUFBQUFFQ1hJb0FscFZJcHp6ejdyUG12QUFBQUFOREpCTERrOFNlblpmSGl0b3diTzZiYXBRQUFBQUJBbHlLQUpmZmUvMkNLeFdJbVQ5cSsycVVBQUFBQVFKY2lnQ1gzM3Y5Z2R0eGgrelRVMTFlN0ZBQUFBQURvVWdTdzNkejhCUXZ6NkdPUFo5ZDM3RlR0VWdBQUFBQ2d5eEhBZG5NUC9POURLWlZLMlVVQUN3QUFBQUNkVGdEYnpmMzI5My9NaU9IRHN1V1F3ZFV1QlFBQUFBQzZIQUZzTnpaOXhyTzU2NTc3OHI1OTlxcDJLUUFBQUFEUUpRbGd1N0diZnZ5ejFOWFY1ZS8yM2J2YXBRQUFBQUJBbHlTQTdhWmVmdVhWL080UGY4eDc5OTR6VFUxOXFsME9BQUFBQUhSSkF0aHU2b2YvL3RNVWEydHo1R0VIVmJzVUFBQUFBT2l5QkxEZDBFTVBQNUtmLytMMkhQelAvNWdCL1p1clhRNEFBQUFBZEZrQzJHNW05dXc1K2ZKWHY1NnhXNC9PNFlmOGM3WExBUUFBQUlBdVRRRGJqY3hmc0RDbm5ubGVGaTVhbEM5Ky9sTXBGb3ZWTGdrQUFBQUF1alFCYkRmeHpJem44cW5QbjViblgzZ3BGNTV6V2tZTUgxcnRrZ0FBQUFDZ3k5TUMyY1V0YW0zTlQzLyt5M3ovUjdla1Y2OHRjdEc1cDJmQ2R0dFV1eXdBQUFBQTZCWUVzRjFJcVZUS2dnVUxNN2VsSlU5Tm41SDdIbmd3ZDk1MVQrYlBYNURkcCs2Y1QzLzhZK25idDZuYVpRSUFBQUJBdHlHQTdVSStkT3pIODlMTHI1Uy83OTJyVjNhZU1qa0hmZUNBakJ1emRSVXJBd0FBQUlEdXFWQXFsVXJWTG9MTzhhdmYvajZMRnJXbWIxT2ZETjF5U01hUDNUbzFOY2I4QWdBQUFFQWxGQXFGd25yWENHQUJBQUFBQURiZWhnU3cyaU1CQUFBQUFDcWtXd1d3aTFwYjA5Yld0dHJ4eFl2YjBycDQ4V3JIMjVZc3lhSkZyWjErRFFBQUFBQ2dlK2hXSXdnK2RPekgwNmRQWTY3NjJwZFhPWDdjU1o5UDI1SzJmUHViVjZ4eS9GT25uSkdYWDM0bE4xNS9kVloyRTNmR05RQUFBQUNBemQrR2pDQW92aFdGYkNyNjlldWJQbzI5Vnp2ZTNOdzNpeGV2M3RYYXIyOVRsclF0V1NVNDdZeHJBQUFBQUFEZFE3ZnFnQVVBQUFBQTZDdzI0UUlBQUFBQXFDSUJMQUFBQUFCQWhRaGdBUUFBQUFBcVJBQUxBQUFBQUZBaEFsZ0FBQUFBZ0FvUndBSUFBQUFBVklnQUZnQUFBQUNnUWdTd0FBQUFBQUFWSW9BRkFBQUFBS2dRQVN3QUFBQUFRSVVJWUFFQUFBQUFLa1FBQ3dBQUFBQlFJUUpZQUFBQUFJQUtFY0FDQUFBQUFGU0lBQllBQUFBQW9FSUVzQUFBQUFBQUZTS0FCUUFBQUFDb0VBRXNBQUFBQUVDRkNHQUJBQUFBQUNwRUFBc0FBQUFBVUNFQ1dBQUFBQUNBQ2hIQUFnQUFBQUJVaUFBV0FBQUFBS0JDQkxBQUFBQUFBQlVpZ0FVQUFBQUFxQkFCTEFBQUFBQkFoUWhnQVFBQUFBQXFSQUFMQUFBQUFGQWhBbGdBQUFBQWdBb1J3QUlBQUFBQVZJZ0FGZ0FBQUFDZ1FnU3dBQUFBQUFBVklvQUZBQUFBQUtnUUFTd0FBQUFBUUlVSVlBRUFBQUFBS2tRQUN3QUFBQUJRSVFKWUFBQUFBSUFLRWNBQ0FBQUFBRlNJQUJZQUFBQUFvRUlFc0FBQUFBQUFGU0tBQlFBQUFBQ29FQUVzQUFBQUFFQ0ZDR0FCQUFBQUFDcEVBQXNBQUFBQVVDRUNXQUFBQUFDQUNoSEFBZ0FBQUFCVWlBQVdBQUFBQUtCQ0JMQUFBQUFBQUJVaWdBVUFBQUFBcUJBQkxBQUFBQUJBaFFoZ0FRQUFBQUFxUkFBTEFBQUFBRkFoQWxnQUFBQUFnQW9Sd0FJQUFBQUFWSWdBRmdBQUFBQ2dRZ1N3QUFBQUFBQVZJb0FGQUFBQUFBQUFBQUFBQUFBQUFBQUFBQUFBQUFBQUFBQUFBQUFBQUFBQUFBQUFBQUFBcUtqL0Q4YXNHekt6cFJPZkFBQUFBRWxGVGtTdVFtQ0MiLAoJIlRoZW1lIiA6ICIiLAoJIlR5cGUiIDogIm1pbmQiLAoJIlZlcnNpb24iIDogIjIwIgp9Cg=="/>
    </extobj>
    <extobj name="ECB019B1-382A-4266-B25C-5B523AA43C14-2">
      <extobjdata type="ECB019B1-382A-4266-B25C-5B523AA43C14" data="ewoJIkZpbGVJZCIgOiAiMTk5MzAyMTk1NTEwIiwKCSJHcm91cElkIiA6ICIxMDk4NTQ1MTQiLAoJIkltYWdlIiA6ICJpVkJPUncwS0dnb0FBQUFOU1VoRVVnQUFCR2dBQUFNOUNBWUFBQURBYmtYNkFBQUFDWEJJV1hNQUFBc1RBQUFMRXdFQW1wd1lBQUFnQUVsRVFWUjRuT3pkZVh4YlY1bi84ZWRjTFZlYkZWdmU1Q1cyNHpqN0xydEFhUmtLZEl2ZEtZWFNvU3NVQmdZNnd4U20wTUt3REFYS1VwYWgvTmpwQUlVcERGTW9oVTZuQThOU2hxRXNoYVlsYVZJbmNUYnZqbTFKdG14cjEvMzlFU3ZqdXJJdE9WSmt4NS8zNjlWWEkrdmNvOGVKby9nK1B0OXpS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UNDOE9ZNFhxK3BxYm1ydExUMFZRV3A1aHhudDlzYnlzcktyclhiN2ZYRnJ1VmNvdXY2aG9hR2hudDFYVjkvRmwvV052MWZQbFdJU0htZTUxenE4djc1NnJxK3ZxeXM3QzlGeEpMTmVKZkxkVkZqWStPM1JhUmtzYS9wY0RoYVJhUm1zZGNEQUFBQVdNRjBYZCt3ZmZ2MjRZYUdobnRGeEpyTk5iVzF0WGY2ZkQ1ang0NGRZN3F1Ynlod2lXZVQrV3k4U0cxdDdZZDhQcCt4ZmZ2Mm9iUDFtb1d3ZmZ2MkVaL1BaeFM3am1uMmJkdTJEZnA4UG1QZHVuVS9QMHV2YWZQNWZNYjA3MEd1VGM0NStYdytZOWV1WFpGOHpiY0VPRjB1MTBVdWwrdWlETTlWclZtejVuczdkdXdZdDl2dGRRdk1ZMmxvYUxpdm9hSGhQc21pQ2RMUTBQQmxuODludExTMC9HS2hzVmFyZGZPdVhic1NQcC9QcUt1cis5aEM0K2V5YmR1MlBwL1BaMHczaGdBQTU2aGwrODBiQUdCcGM3bGM1NXZOWms5RlJjV2I3SGI3bG9NSEQxNGxJaWZudTZhL3YvL3UwdExTYTJ3MjIrYm01dWJ2UC92c3MyMGlFanM3Rlo4UnQ4MW04MmlhNXJGWUxCVldxM1c5eldiYmJMZmJ0OWhzdGkzQllQQ1I3dTd1bStlNGRwV3U2MVZXcTlWck5wc2JyRlpybzgxbWE5WjFmYU91NjJ2MjdkdTNVVVJDV2RTZ2xaV1YzU2dpNHZmN3Z5VWlpVFA4bkZ3K255K2IxMTIwUFh2MmxJaklSQzdYMU5iV2ZxaWlvdUx2RnZONmUvZnVyVmpFWmVHQmdZSDNOelEwM0Z0U1V2SUtqOGR6amQvdi8vNWlYbjhaMGJkdDIzWmlvVUhEdzhPZkhSd2N2SHY2b2F2QU5jMDBJU0xpY3JuV3JGKy8vakVSa1QxNzlxaFpZMEpPcC9ORkpwT3B4T3YxZnViWXNXUFh6ak9mcWFLaTR2VWlJb09EZzUrSXhXSUQ4NHgxbHBXVlhTOGlNam82K2k4TEZScUx4UTZNakl4OHZyS3k4aDJWbFpYdkNBUUNYNWlhbXVwZjZMcVpkRjFmWjdGWWFnM0RpQVlDZ2NkbVA3K1labVk4SHUvYnQyOGZLKzBBWUltaFFRTUFLSWpSMGRIN2tzbGtvS21wNmQrY1R1ZjVXN1pzZWZ6SWtTT1hSQ0tSNC9OY0ZqNSsvUGlOR3pac2VNSnV0MitycTZ1N3M2K3Y3NzFucStiRjJMVnJWMXdwTmUrL3B4NlA1NXJ1N3U1YlJTU3ljZVBHMzV0TUpyZkpaQ294bVV5bFNxbDVWeGVWbFpXOU1oQUkzTDlRSFc2MyszSmQxNXRGSkRVeU12TGwzRDZMK1JtR0VjM25mRW9wL1F5dWRack41ck1hMHhrWkdmbG1aV1hsMisxMis5YmEydHBQKy8zK1IwUWtmRFpyS0RSZDF6ZFVWRlM4cnErdjc5TWlFclpZTE5VTFhhT1VTa2QyeklWdTVzMlVvUm1UU2JpL3YvLzJwcWFtQjhyS3lsNDdQRHo4cFltSmlWK2Y2V3RYVkZUY1pES1ozTkZvOUdnZ0VIZ2cvZkdXbHBhZjZycmVtT2thcFpSTlJFVFROUHZhdFd1ZlRLVlNZN1BIUktQUkUxMWRYWmRsdXQ3dGRsOG1JakkyTnZiZk1rZEQwekNNcU4vdlgvQjlRa1Nrdkx6OHI3TVpCd0E0KzJqUUFBQUtKaGdNL3ZqSWtTT1hORGMzUDZMcmVzdTZkZXNlMzdkdjMwNFJHWjdybXFtcHFhZUdob1krN1hLNUxoZ1pHZm5tV1N4M1VkTE5tV2cwZWpBZWp3L0Y0L0doWkRJNUdJdkYrbUt4MkxGSUpISnNhbXJxbUlpTWk0ak40WERzU2w5ckdFWXNIbzhQeE9QeGs0bEVZaWdXaXcwa0VvbUJlRHplSDQvSCs2TFJhRzg0SEQ0c2t0TlB5YlhObXpjZlhlem5jK3pZc1p0bU40U2VldXFwakh1aFdLM1d6VjZ2OTlhUmtaR3ZUMDFOL1RIYjF6aVQrRkpmWDkrNyt2cjYzclhZNnhjcDJkdmIrNDhORFEzM0RBNE8zaVhMWUZYWCt2WHJmMmV4V01wbWYxd3BaZDJ5WlV2bnpJL3QzNzkvNCtyVnF6L3ZkcnN2c1Znc1RjZVBIejk5QTUrcEdiSnAwNmFuN0hiN3psZ3Nkcmd3MWVlSDMrLy9mbVZsNWUrY1R1ZjU5ZlgxOTNSMmRyYUpTT29NcHRTcXE2dHZFeEVaR0JqNG1JZ2swMC9vdXI1VzEvVzFDMDFnc1ZpOGtqbTJOdWYzNUc2MyszSVJrYkd4c1IvTU5TYVpURTZjT0hIaVRRdTl2Z2dOR2dCWXltalFBQUFLS2hRS1BkN1YxZld5dFd2WC9uejZ4bjg0Mnh2MExWdTJISnJ2K1lNSEQxNHlPVGw1dHZZRm1aTmhHTkg5Ky9kdnpPV2FQWHYydUVSa3NrQWxuUTNPbHBhV0g5aHN0azFUVTFOUDV0S2dLVGFyMWJweDY5YXR6eTdtMnNiR3htODJOalptM1RqY3MyZFBqWWdNaW9oSlJMSlorU0hUWTBWRXhHNjNtOExoY0M3ZnJ5VkVSR3cyMjdvNVZocXAyZnM3ZVR5ZWE5eHU5eVdwVkdwaWFHam9QZk5OYnJmYlgyUzMyM2NtazhueDBkSFJkTlFyc1dmUEhuc09OUzdJNS9PRlJVUU9Iank0WTNKeWN0NzNnZm4wOS9mZnZtN2R1dDg0SEk1ZEhvL245WDYvZjlGTjM5TFMwbGZxdXI0dUZvdWQ4UHY5Mzg0MEpzdlZQYzh4Ky8yd3JxN3UwOVhWMWUrY1BhNnhzZkZialkyTjMwby9KcVlFQU9jZUdqUUFnSUtibkp4OCt2RGh3NzV3T054ZDdGcVdrSnlhTS9QY0FKczNiZHIwTzd2ZHZqVVlESDd2Nk5HamJ6akR1ckpaSFdKSk4yY013NGhYVjFlL005TU41VXhEUTBPZkdSa1p1VGZUYzgzTnpRL1o3Zlp0NmNkbXM3bE1SR1RMbGkxZE04ZnQzNysvSll2YWxxVHQyN2NQTFNhYXRXblRwdDVjeHFjYkJKbjIyL0g1ZklaaEdORlpLNkpLdG0zYmRrQkVaR0JnNFAzaGNMaEg1ams5cXJLeThpMGlJbjYvL3pzaU1qWGpxWUpzUGh5UHgyTm5NbmNvRkhwOGZIejhFYmZiZlVWZFhkMWRmci8vMytXNWRZdk1hSndwcFpLU21mSjZ2UjhVRWVudjcvK3dpTVRsMUVxWTRKblVsMGt5bVR3WmpVWVBpb2lZVEtZeXM5bGNsVXdtZzRsRVltam11RVFpTVpqK3RjbGtjalUyTmk2NEp3NEFZR21qUVFNQUtCU2J6TGh4bWRtYzJiTm5UK1Y4Ri9wOHZtRVJrV2VmZmZiOGNEamNOYy9RNSszbGNBN0xlQlBvOVhydnNOdnRXMU9wMU9UQXdNQWRjNDNMSS9PYU5XditOUjI3VUVwWnNqbHhLOTEweWNScXRhN09GQS9KSmpLeUdMRllySFBQbmozUE95SjU2OWF0WFZhcnRmSG8wYU5YQjRQQmg3T1pxNnFxNnMzMTlmVmZTaVFTSTN2MzdxMFZrZG1ydzg1MHMrYUNhbTV1L29iRllxbWZtSmo0emREUTBCY1dHRjVlVmxaMnJZaUkzKy8vMmxrb0x5OEdCZ1krNEhhN095d1dTMjE1ZWZsZmpZNk8zamRyeU9udmh6Vk55L2ozWjlXcVZWYzdISTRkMFdqMDRQUW0zTkxjM1B3Rmw4djFGNzI5dll2YXRIb3VnNE9Ebnh3Y0hQeWtpRWhUVTlPM1BCN1A2M3A2ZW02YmIvV1BVa29udWdRQXl4OE5HZ0JBSVZSczJiTGw5NEZBNFA3cG56YlAzdmRoSkp0SmtzbGtNTnV4dVhLNVhDKzMyV3pyUmtaRy9rMU83USt6N09pNjNwTCtxZjdBd01EN3BsYy9GSktqcGFYbEIyNjNlN2VJU0NBUStNNnhZOGRlSjVuMzliQzJ0TFE4NkhhN3I0aEdvNGNHQndlL01kZWswM3VEaUlpSTNXNC9mOU9tVGI4VldWeGNKQWZQYTV5RVFxRmZsSmVYdjlIbGNyMDBHQXorTUp0SkhBN0hoU0lpRXhNVHY1SlRxeW95eXZZRUtaZkw5ZkwxNjllZlByN1pNSXpZL3YzN2Q4VmlzUVBaWEo4THI5ZDdSMmxwNldzU2lZUy9wNmZuT3BteHA4b2M0Ly9hWkRMWkppY25menM1T2ZsMHZ1c3BsTW5KeWFlSGg0ZnZHUjhmZjN4c2JPekJERU5PYjlRZERvY3piZjVzcmErdi83aUl5UFNtNVVsZDE5ZVhscGErU3VUVS9sUHBnYlAzOXpsRCtxcFZxMTQ1dlFId0QzMCtueEdOUmc5bWlsTW1Fb25SYkwvR2x0QVI5Z0NBV1dqUUFBRHlycWFtNXEyNnJxLzFlcjBmZERnY0wrenE2cnBPVGtVQmxvU3lzcksvWExObXpjTWlJaDZQNThaRGh3Njk1RXptVTBycDg5MzBGS2pSNEdodWJuNVEwelNIaUVoMWRmVS9WVmRYZjJBeEUrM2R1N2RPUk9ZOXFVblg5ZlhOemMzZnQ5dnQyeWNtSm40ZGo4ZUh5c3JLYmtnbWsxUGQzZDF2a2VldUhLbGN2Mzc5RDF3dTExOUVJcEhPWThlT1hTSlpOdHBLUzB0ZnZwalBJUi9HeDhkL1dWNWUvc2FTa3BLc2EzQzVYQzhSRVFtRlFyL0tRd24yeHNiR3J4bUdFWjF4MHBXeFpzMmFldzhlUEhpaFBIOTF6cUs1WEs2WDE5VFVmRXhFcEx1Nyt3M2hjSGloS0pVcGZiejU0T0RnWitjYnVIUG56cHlPVG4vNjZhY2JSV1EwbDJ0eTFkUFRjOXRjejlsc052ZU1oODlyMEhpOTNyZnJ1dDR5TlRXMUp4Z01QbTYzMit1cXE2dnZGQkZ0ZEhUMC9zbkp5YjNwc2Rtc0pzdFdhV25wNVNhVGFWVXdHSHhJNWxrdE9MMGlNZXZOajZmSHo5dU1Bd0FVQncwYUFFRGVEUXdNM0tXVXNucTkzZys0M2U3THQyelo4b2V1cnE0clovNmt1WmgwWGQrWi92WE1VNVhPZ0JHTlJwKzNrYW5WYW0xUlNwa3lYWENtR2hzYnYycTMyN2VuSDV2TlpzOFpUTGRRQTBrMU5UWGRaN2ZidHdjQ2dRZW1WODBrTlUzVEt5b3EzbXkxV3RmMjl2YitkU1FTT1Y1YVduclY2dFdydjJLeFdLckh4OGQvMmRYVjlWZVN3ODIzMisyK1pJNm45RzNidHAzSWRwNjU3TnUzcjFIbWFFWUZBb0dmTnpVMUplMTIreGFiemRZY2lVVG1QUTNMYXJWdXRscXRxMFZFeHNiR2ZubW10ZFhYMTM5STEvVzFBd01ESDYycHFYbWZpTWp3OFBEbnFxcXE3cWlxcXJybDVNbVRYOHBtbnUzYnQ0L010ZDlOcG1aaWMzUHpqMmMrenJUZmtjZmp1ZHBxdFRiRVlyRVRZMk5qRDgzMytwcW1PYk9wYzJaWk9ZN1BLMDNUeWtWRVVxbFVXRExzRGVWd09NNmYvci9QNS9PZDN2ZkZNSXpvME5EUWM1cWlpMm5HN3RpeEk1aE1KcCszaXMvajhWd3JJakk2T3ZyZFROZVZsNWUvenV2MXZqZlgxNXRwLy83OTIyVVpuRW9HQUNzRkRSb0FRRUgwOS9mL1V5d1c2MmxvYVBpS3J1dnJOMjdjK0x1dXJxNlhUazVPN2l0MmJXTmpZOS8wZUR5dnRWZ3NhL3Y3Kzgvb0JrZEVKSmxNWmp6RmFkdTJiWU1XaTZVNjB6VzV4QXoyN05sVEpqTldJSG05M2crVWw1ZmZPT1A1U3NreENtYXoyWm8yYjk1OExNdmh4c0dEQjYrc3FxcjZxNWxOZ2lOSGpyeTZycTd1azlYVjFiZHQzTGh4MzlUVTFOTXVsK3RDd3pBU2c0T0RIK3J2Ny8rSTVQQ1Rlb2ZEVWV0ME9tZXVacXFwcnE2K2RtaG82QjRSVVhQOVh1Wm92aHZvb2JHeHNSK1hscGErdXJLeThtM3pyYm9RRWFtcXFucUxpTWpVMU5TZllySFlvazZGU3JQYjdlZFhWbGIrUXpRYVBUSXdNUENwZElObWRIVDBDNnRXcmJxcXBxYm00NkZRNk9Fc1ZycElKQkk1YkxGWU1uNDltTTFtcjhsa1dpVWlFbzFHajhzQ0s2ZlNxcXFxYmhjUkdSNGUvcXBrK1dmNnpEUFBiSXJGWW5ORmZpclNlMDBWbTlWcXJSYzVkU3BTcHVlRHdlQWpkcnQ5Unp3ZUgwZ2tFb05PcC9NQ2k4WGlQWG55NUJjamtjanhNMzM5UC8vNXo2VVpQbHppZHJ0Zm1Vd214OGZHeGg3SmRKM1piUGJrWWNXT2RvYlhBd0R5aUFZTkFLQmdSa1pHN28zSDQvN201dWJ2aHNQaFp5WW5KNWZFQ3Bwd09OeDc0TUNCcmNXc0ljUE5vTEpZTExWelBIYzZ2bEJkWGYzMjJ0cmFEeGU2dmd4R01xemdjSWJENFdmaThYaS94V0twZGJsY0Y0cUlSQ0tSWjZMUjZIRzczVjZieTc0NExwZnJPc013NG9aaEpEUk5jMjdhdE9sUnU5MiswK0Z3bkgvczJMSFh6N2M2SWQzd1dreXphcWFUSjA5K3NiUzA5TlVlaitlTlBUMDkveVFpYzhWMUhPWGw1YStidnViTGkzMDlrVk9OcWJWcjF6Nm9sREwzOVBTOFhXWTBUY0xoY0x5bnArZTJscGFXUnhvYkd4L3E3T3o4QzhrUXc1bnAwS0ZENTJmNmVHbHA2VlZOVFUzZkVSRVpIUjM5NW9rVEovNWFNc2VtWnAvaVpFMmxVbEVSa2NyS3lsdUN3ZUFQb3RIbzRSdyt4U1hOWnJPdEV4R0p4V0labTE5K3YvOGJmci8vR3lJaXVxNnYyN3g1ODRGa01obm82K3U3YThZd0pYbU1vSldYbDErdGFacDlkSFQwZXpMSHh0OURRMFAzREEwTjNaTmVNWlhONnAxMDA3akErenNCQUJhSkJnMEFvS0RHeHNZZVBIejQ4R1VURXhON2hhWDBwKzNidDY5KzFvZGNQcDh2Tk1keklpSlNWVlgxdDNWMWRaOFZFVWtmSFZ6Z01tZFRUcWR6cTh2bGVubEpTVWw3U1VuSlJVb3BxMkVZaVdBdytNT0ppWW5mZVR5ZWF4ME9SMnRqWStNM1JVUmlzVmpQMU5UVWs1Rkk1TS9oY1BoUUlCRDQrUnh6YTVXVmxiZU1qNC8vd3VsMHZsRFROR2R2YisrdGE5ZXVmYlNzck93YWk4VlNlK2pRb2I4VWtVQWhQOEdKaVlsZlJpS1IvVGFiYll2WDY3MXRjSEF3WXpPc3VycjZiMHdtVTJreW1RejYvZjd2bmNGTDZ2WDE5UTlhTEphYWtaR1JiNDJQai8rbnpHcVFqSStQLzJjd0dQeFJhV25wVmMzTnpkODRldlRvZFRtK2h2SjZ2YmZYMXRaK1hFUzBrWkdSKzdxN3U5OGsyVGNVWW9jT0hicTBwYVhsSWJmYmZlbjY5ZXYvWjkrK2ZUNFJHVnp3eW1YQVpyTnRGWG51WnI5enFhdXIrNWhTeWp3d01IQ1h6UGhhMURSTk53d2pKckw0VFhobk5rMDhIcytOSWlJakl5UGZXY3hjQUlEbGlRWU5BS0RncGsrNGVZNXNibUsyYnQwNloyeGtZR0Rnb3dNREErOC93OUx5UWltVjdRMVorZ1lzNXh1NG1wcWF1OUt4bDJBdytLT2pSNC9lNHZQNUJrUkV0bTdkK29SaEdGbHZFaW9pb3BUSytuc0FoOE54WGsxTnpaMU9wL09GTS9ZMk1hYW1wcDRJQkFMZkd4b2ErcDVNMzZ5ZlBIbnkwN3F1Yi9CNFBLOXh1OTFYT3AzT3R1bDlXcTVLSnBPUlFDRFFsT2sxUEI3UDFicXVyeDBhR3ZxRTArbDhvWWhJS0JUNjN5TkhqdXhldTNidFQ1eE81NHRLUzB0Zkdnd0dmelM5UDh5QUxMQ1NSRVFxNU5UM09qazFFbnA3ZTI5dmFXbDV0S2FtNXIyQlFPRGZaOSs0MiszMk9xL1grK0gwNXlzaVU3bk1QMU5qWStPWFhTN1hpeUtSeUxQZDNkMXpIdGQ4OU9qUk4yM2J0cTJ0dExUMFdxL1hlMkJ3Y1BBaldiNkVaKzNhdGQ5Y3RXclZsU0lpUTBORC85elgxL2N1eWYxcmNLcXJxK3ZWR3pkdWZOemhjT3hZdTNidHZ4dzVjdVJzTndnTHd1bDBYaUFpTWpFeDhZZjV4cmxjcm90S1MwdGZFNDFHdTA2ZVBQbWNJOG1WVW5wNmxaSElxZE8zWXJIWU1aRlRHd2ZQZkd5MVd0Y29wYXpwcjZ2MDQ1bnpsWlNVdkV4RXBLbXA2Y3N5WXdXZDFXcGRrejRwS2g2UEIyYXVsbHF6WnMyQ2pVSk4wMVl0TkFZQVVEdzBhQUFBV0x6MHY2UFpOa2NjSXFjM0k4MWFiVzN0aDd4ZTcvdEVSTWJHeGg0OWV2VG90U0pTa243ZWFyV3V5V1crWEUxTlRlMTNPQnl0bXFicDQrUGpqd1NEd2YrY21wcDYyT1Z5dlRLVlNzVkxTa3JXaFVLaHBJZ01pNXhhaVREZFFQdW9pRlI0UEo2WE81M09seVlTaVlDSURHVjRDYTI2dXZxOXlXUXlNakl5OHYzYTJ0cFBwSjhJaFVLLzZlcnF1dEprTW5uR3hzWitKQ0xTMk5qNGI3cXVyemw4K1BDVjRYRDQ5NWxxcnEydC9VUlZWZFd0Z1VEZ3dSTW5UdHlVeStjN1BqNytYK2tWSzQyTmpmY2VPblRvSXBueFoxeFRVL001azhsVUVvMUdEdzBNREh3cWw3bG5XcjE2OVdmTHk4dmZrRXFscHJxNnVxNlJEQnZVempCNi9Qang2MXRhV2g2cnJhMzlrR0VZNDBORFE1K2JiMzYzMjkzUjJOaDRyOFZpcVVsL3JMcTYrcmJxNnVxTWUrdGtFWHVaUEg3OCtLczJiZHIwN0twVnF6cGNMdGZMSmlZbUhsdmdtaVZOMS9VV1hkZlhpb2hNVEV3OE1kL1Fob2FHTDRxSTlQWDF2Vk5tclFZMG1Vd2xpVVRpOUo0NnNWanNXSHBmS3AvUFo4eDh2R1hMbGs1ZDF6Zk1manpyOWJUcCt0Yk4vS0JTeXBvZWF6S1puclA1ZG1scDZWVUxmYjR6VGdjREFDeEJOR2dBQUlWV3NYbno1djhaSGg3Kzh2RHc4TmRsZXRYRDlGNGhHYVUzRDMzMjJXZlBENGZEWFhNTVcvU3FoVHl5aXB3NnRTYWJGVUc2cnBlSmlDU1R5VkF1THpJK1B2Nzk2dXJxOTR5TmpmM3c2TkdqcnhPUnVNeG8wSnlGVFlLbkRoOCsvS0pJSk5JMy9kb2lJczROR3paOGR1WU5YektaRElURDRmMlJTR1IvT0J6ZVB6azUrZnVwcWFrLyt2MytCL3grL3dOelRlN3hlRzYyMiswNy9YNy9keVhEY2NJVEV4T25UMGh5dVZ3dmRUcWRMMGdtazZGd09IeGdyamxUcVpSZjB6UjdlWG41OVFNREF4K2RaN1BhalByNys5L2hkcnN2Y2JsY0wxbTlldlVYZW5wNi9sWkVwTHE2K2oybHBhVlhpNGowOXZhK1RSWVoyNnV2cjcrN3NyTHlIU0ppbkRoeDRrMnhXR3ovUXRlRVFxSC9IUndjL0dCTlRjMWRkWFYxOTVoTXByTCsvdjQ3WjQ5ek9CeTFWVlZWbi9aNFBLZWpVUFBGZDNSZFh5OVpucVFVaVVTT0RROFBmN1dxcXVyVzh2THlOeTZIQm8zRDRkZzFOVFgxVktiblBCN1BhMFZPYlpnODM1L0I2dFdyUDJHejJUWlBOKzkrWWJQWkdqVk5xOUoxM1JzSUJKNVFTdW54ZUR4dlI0Vm5hcGI1ZkQ0akdvMGV6TFFodVlqSVUwODlOWHZ2b09lWmIrTnlBRUR4MGFBQkFCUlVXVm5acFRhYmJYTjlmZjFuaDRlSDc1Zi9pNlVzMkZCSUpwUEJiTVlWa1Z2a3VYR0dtV1lmczIwMm01dEVST0x4ZU5ZYjU0cUlURXhNUERPOWo4K3ZKZnZWT25tVjRiUWE3Zmp4NDIrMDIrMGJkRjNmcU92NkJydmR2dEhsY2wyWTNpejQ1TW1UbjU2YW12cmpRblBYMU5TOGQzcjhaeFlhNi9WNjN5TnlhcE5iRVhuZTBjUnBnNE9EbjYrc3JIeTd4V0twcmEydC9hZmp4NDlmdjlEY00wVWlrUlBIamgyN2VlM2F0UTlVVmxiZUVvL0hoK0x4K0ltNnVycVBUOWY2cWJHeHNaL2xNbWRhVFUzTlhWVlZWWGVJaVBUMjlyNHJFQWo4VzdiWERnd01mTlJpc1RSVVZGVDhqZGZyL2FDbWFXVzl2YjN2a1ArTExKa2FHaHIrdytGdytGS3BWRmpUTkp1SXFMbHU2a1ZFZHUzYUZjbGxaVVV3R1B4eFZWWFZyUzZYSytObXhFdUZ6V1pyckt1cis1TEZZcW5xN093OEw4TVFhM2w1K1Z0RVJNYkd4dVpzSURxZHptM1R6VFJ4dTkyN2ZUN2Z6STJqalZnc3RsTkVKSkZJWkZvZEJnQkExbWpRQUFBS2F0V3FWWmVKaUlSQ29WL0xqS09pendWV3E3VmNSR1J5Y25KUHBwTnpadiswMnVsMDdoUVJpVWFqUjNOOXJVejcrQlJaS0JBSWZEY1FlTTZldldhbjA3bkphclh1Y0RnY080UEJZRllibkU1T1R2NGhHbzBlbnBxYTJqUGZPTHZkL2tLMzIzMjVZUmpKa1pHUmV4YVlOand3TVBEaGhvYUdyM2c4bnRmMjkvZC9PTmRWTkdOall6OFlHQmo0YUUxTnpmdHJhMnZ2TkF3aktTSVNEQVovME52YisrNWM1cHBtYm1obytIeEZSY1ZiUlU0MWVVNmVQUG5QdVU3UzNkMTlpOGxrV2xWV1Z2YmFxcXFxVysxMisrYSt2cjdYVDAxTjlZdEk4c1NKRTFlV2w1ZmYydHZiZTgrdVhidU81VHZXRW8vSFQ0aUlXSzNXQnBubjlLTDU5cEFxTUhOVlZkVTdhbXRyNzlRMHpSbUx4Ym96RGFxdXJyNWxlbjhrU1NhVGM2NkVtcHljUEdZWVJ0SXdqRWc4SHU5TEpCSUQ4WGg4SUJhTERjVmlzVzZyMWRvb0loS05SbzhVNXRQSnp1clZxNyt3MEJpVHlWU3kwQmdBUVBIUW9BRUFGSkxtZHJ0M2k0aUVRcUgvS0hZeCtXYXoyVmFMaU1UajhZdzNnRjFkWGVjWmhuRjZCVTFKU2NtRklpTGhjUGhQK2F5ajBKc0V6OVRjM1B4RHU5MitJeHFOSG81R280ZGpzVmhYT0J3K1BQMzQyT1RrNUw3SnljbDlnVURnL216bjlQdjkzODJ3UXVkNTZ1cnE3aFFSQ1FRQ0QwUWlrUVhqV1NNakkxK3ZycTUrbDY3ckxYVjFkZTgvZHV6WWpkbldsRFl3TUhCM1JVWEZ6UmFMcFY0cFpVb21rNkdqUjQrK1RYTGZaTGVrcGFYbEFiZmJmYm1JeU9qbzZOY1gyZVFSRVVrZE8zYnNKazNUWEt0V3Jlb29LU201dUtXbFpXOTNkL2ViZzhIZ1ErRnd1Ry8yM09tTlpUT1p2VUh0UWt3bWsxdEVKSlZLUldTZTM0ZFVLalUxMy9NejVPMTRhcnZkZm41VFU5Tlg3SGI3ZGhHUlpESTVQamc0K1BIWjQydzJXNlBYNnoyOTBYSk5UYzM3NC9GNDk4akl5TDBacHAxNDZxbW5LbVNPQnJQWDY3MURSQ1FXaTUwK2Vselg5UTB6WTQrekg0dmtmTnFUUmVSVW5MSzh2UHgxMDN2bmJEaDI3Tml0NlFHVmxaVnpiaklOQUZnZWFOQUFBQXFtcEtUa1JXYXp1VkpFWkd4czdPRmkxek9MVlU1RmxCWWRvWnJldStQMGlvTFp3dUh3ekNpVHE2U2s1RklSa2JHeHNmOWQ3R3RtVXVoTmdtZXd1Rnl1Qzh4bWM1V3U2ODBpY3RuTUp3M0RpRVVpa1lQaGNQaVpjRGo4VEN3VzJ4Y09oNStaYnI3TWVUTTZmYlQwdkZ3dTE4dW1teHZHOFBEdzNWbldteGdjSFB4SVkyUGp0MHBMUzYvVmRmMkR1YXh5Y0x2ZGw2MWV2Zm9yRm92bDlMSG5KcE9wWk51MmJYL3E2K3Q3MS9TK09ndmVaTnZ0OXRWTlRVMlBwSnNHdzhQRDkvVDA5TnkyY2VQR0o2ZFhvY3hwKy9idCt6Tzl4dDY5ZXl1T0hEbHlWWHBGanRsc0xtOXVibjd3MldlZnZTQWNEdjl1OXZnTW05QXVXa1ZGeFMwaUlyRlliTjdmeXdNSERyVG11bXJwREhnYUdobytYbEZSOFdhWjNrOG5HQXcrTkRnNCtMYnBsVVV6T1p1YW1oNDBtVXdseVdReUdBcUZmbGxhV3ZycWhvYUdyeVNUeVZBZ0VNaDBHdEtjcS84Y0RzZjVJcWRXMHFVL2RpYW5PSG05M3R1dFZ1c1dxOVhxTlp2TlhxdlZXcE4rSDdWWUxQV05qWTNmU284OWR1elk2OU8vem1LVFovYWdBWUFsamdZTkFLQmdTa3BLcmhRUmlVUWkreU9SU002eG5rTFJkWDNEaGcwYmZtMDJtNnVHaG9ZKzN0Zlg5OTdGekdPMzIzZUppRXhPVG1iY2dIU21pb3FLR3pSTnM4Zmo4WUZ3T0R6dmNiNjVPZ3ViQktmRjkrN2RXMjIzMjFkcm1yYkI0WEJzdE5sc3AvK3pXQ3gxZHJ0OW05MXUzemJ6b3Y3Ky9qc0dCd2NYZmRxUmlHajE5ZldmRWpuVjZKdWNuUHh6dGhlT2pvNSsxK3YxZmtqWDlhYnE2dXAzZDNkMy84MUMxNVNVbEZ4UVhWMzlRYmZiZlltSWlHRVl5YUdob2JzTXc0aDd2ZDQ3TFJaTGZWTlQwL2VxcTZ2Zk16UTA5QW0vMy8rZ2lDVG1taStWU3VrbWs2bFVSS1Mvdi8rRGc0T0RIeFlSTVp2Tm5obkhsbWRrTnBzOTh6eWQ2Tzd1dmlVYWpSNnNyYTM5ZEY5ZjM5OW5hczZJekgvelB0OGVORlZWVmJkNVBKN3JvdEhvMFdReU9lVndPSFk0SEk1ZElxZFdLR1c2Wm1wcTZra1JFVTNUY2pxdGJCR3Ewci9Zdm4zN1FiUFpYQ0VpRW8vSCszcDZldDRXREFaL2xPRWExL3IxNng5Mk9CeXRjbXFENXB1RHdlQ2o2OWV2LzZuTDVYcFpVNXpYRiswQUFDQUFTVVJCVkZQVHQ1UEpaQ2lMcHFGbXM5a2FyVmJyUnBmTDlSTERNQklURXhPblY4YWR5U2xPcTFhdHVzcnBkTDQ0L2Rnd2pIZzBHdTNTZFgxZElwSHdueng1OGhPUlNLUXJIbzhmRlpGSTdyOXRBSUNsaWdZTkFLQmd5c3JLWGkwaUVnd0dIeWwyTFRPVmw1ZGZaemFicTBSRUtpb3EvbUd4RFpxU2twS0xSRVRtdWltZXdWcGRYWDI3aU1oMDlDZHZrWTVpbUY0WjFETTVPZm56V1U5VnVOM3VWcnZkM3VwME9uME9oOE5udFZvYng4YkcvdjFNWHEraW91Sk42UnZxZ1lHQkQrZDRlV0o0ZVBpVDlmWDFYeW92TDM5ZGQzZjNQNG5JWUlaeDV0TFMwaXNyS2lyK3p1MTJ2eno5d2NuSnlTZDZlbnB1U2UrUE16WTI5bDhORFExZmRUZ2NiWGE3ZldkVFU5UDM2dXJxK2taR1J1N3orLzNmaWthamgyZFBISTFHdTdxNnVsN3FjRGhlNGZmN1R6YzFubm5tbWFZNWFyYjVmTDcwYVdjMWM5UjcydERRMEQxalkyTS95aVltbHF0RUl0SHJjRGphSEE1SDI4eVBCd0tCN3d3UEQzOHQweldkbloxdG1UNmVieDZQNS9UeDZkUE5HV05rWk9TcjNkM2Q3NVlNRzBqYmJMYkdwcWFtaDlJTnBvR0JnWThHZzhFZmk0Z2NPblRvNnMyYk4vL1dack50Ykc1dS92N0Jnd2Rma2Y1NzdYQTRXdTEyK3phYnpiWmUxL1gxdXE2dnQxcXQ2MHdtMCtsVGswS2gwSzlrL21QU3N6WXlNdkxWUUNEd25XZzAyaFdOUmc5SElwRnVFVW42ZkQ0am1Vd096MnAyV3RLL3NGcXRtMDBtazB2VHRCS0x4ZUpTU3BXWVRDYVgyV3d1MFRTdHhHUXlsYVRqYVJzM2J0eGpNcGxLK3ZyNjdnZ0dndy9sbzI0QXdKbWpRUU1BS0FpbjA3bGQxL1YxSWlLaFVHam1UNk1yc3AxamV0WEJRdVBISmNlampzZkh4LytudXJvNnFaUXlaV2d5Wk1YaGNQaDBYVytLeFdMZEM5MFlUKytEc3RZd2pQam82T2puRi9ONithWnBXdG1NaC9rNkdXcGtmSHo4cCtQajR6K2Q4YkVTRWNucFdQSFpWcTFhMVNFaUVnZ0VmakRIUnNLbE0zNmRuUDNreVpNbnYxRmRYZjFQSnBQSjdYYTdXMmV1anJCYXJac3JLeXR2OEhnOGI3QllMRFhwajBlajBjUDkvZjBmbkk2N25HNm9UVTFON2VuczdIeEJXVm5aRGJXMXRYZnF1cjdXWXJIVTFkVFV2SyttcHVaOVUxTlRlOGJHeGg0YUh4OS9lSEp5Y20vNnVrZ2tjandTaVdSY2NaSVBoV2pPaUlqNC9mNWZXNjNXOTVqTjVnckRNTFJFSWpFU0NvVituczNwWEl0bHQ5dFBSOHFVVWhsWEp0bnQ5aGRXVkZUY25INGNqVVlQZG5kM3Z6a1VDbVdNRDVhVmxWM2IwTkR3SlpQSlZDWWlNamc0K0tHQmdZRTdad3dKSEQxNnRHUDkrdlZQbU0zbThuWHIxajNTMmRsNVFTd1c2Nnl1cm41M1dWblpOVFBuaThWaTNhRlE2RTlPcC9OOGk4VlNrODhteCtqbzZMY1hHbU8zMnhzMmJ0ellwWlE2M2FEWnVuWHJna2UxcDAwM3FWS0pST0tjMnJnZEFKWTdHalFBZ0lKd3U5M1hpSnc2S2pzVUN2MDIvWEdmenplYzdSeWJObTFhYUdXS0hEdDI3TG81OW95WTA4VEV4R1A3OSsvZlliUFptc2JIeHhkMVZITDZKQjYvMy8vZCtjYlo3ZllYMXRiV2ZsQkU1T1RKay85djFyNDBaNE5tdFZvM3hHS3hnSnhxWmtWRnhPUDFldDhySXBKSUpFN0tBZzJ1WGJ0MkZUVkdjZVRJa1ZmYTdmWVhHb1l4TENMaWNEaHFEY1BRd3VId3FJZ2thMnBxM2lZaWtrcWx3aUlTeURCRjlQang0OWVFUXFGT09SVUZxNm10clgxcmFXbnBOVGFiYmRQTWdlRncrT25Cd2NGUEJRS0JmNWNNelo1cFJpQVF1RDhRQ0h5dnJLenNXcS9YKzA2NzNiNXp1amFmdytIdzFkVFVmQ1FhalhidDM3Ly9oU0xpejgvdnhPTGx1Q0h0VElPRGc0UFo3dm1URTV2TnRrYlR0TkpVS2hXTVJDSVRJaEt4Mld6bFhxLzNrOU5EakdnMG12SHZTemdjZm1KOGZQeW5icmY3c3BHUmtjOTNkM2ZmSVJuaVBycXVyNit2ci8vbmRKUFBNSXg0YjIvdk80ZUhoNS9YS0kxRUlrZVBIajE2emJwMTYvN2JiRFo3MXE5Zi85TWpSNDY4ZUh4OC9GR1R5VlF5TlRYMWg0bUppU2ZHeDhmL0tDTERUcWR6NTRZTkcvYWtVcW53OFBCdzFwdGk1ME00SEE1RW85RkRpVVFpbUV3bXg1TEpaUHIvWThsa2Nzd3dqUEZrTWhsS0pwUGppVVJpUEpWS2hSS0p4TVRHalJ2LzEydzJWK3paczhjaTg4VHlBQURGUVlNR0FGQVFIby9uZWhHUjZkVVVjOTNvRmswc0Z0c2ZpOFd5L29uelRGYXJkV041ZWZuclJVUkdSa2IrZGE1eHVxNjN0TFMwUEtTVXNzWmlzV045ZlgyNXhuUHlJVFY5VTVaeHI1TjB4R00rK1Q2bWVURm03dHZqY3JtdXJhK3YvOHpzTVJNVEU3K1k2L3BRS1BTYkdRL0hTMHRMcjA0M1p3ekRpQWVEd1I4TkR3OS9jV0ppNG45eUtDc3gzYWk1djZTazVBS1B4L09Xc3JLeTEyaWFaaGNSNmUzdC9VZFpBczBaa1ZNclRPWjZibnF6NndVM21NMDNsOHQxU1VORHcxZm5lajRVQ3YxU1RqVVVNekc2dXJwdUxpc3JlM2tnRUhoZWs5UnV0Nit1ckt6OFFIbDUrYzNwVlNhUlNPVEE4ZVBIYjV5YW1wcHp6NmlKaVluSGVudDdiMXU5ZXZYL001dk5sWnFtYlJvZEhiMXZkSFQwdmxsRGJhdFhyNzVQUk5UbzZPZzNaWEYvenBxSWVNeG1jNjFoR0hOOW5uTUpIVGh3WUd1dUw1ZytLbDVvemdEQWtrU0RCZ0NRZDNhN3ZUNTlVelI3czgxc1RocFo2c3htc3oyVlNrVkNvZEREc1Zqc3dGempYQzdYQlJhTHBTYVpURWFPSGozNldzbXdMOGJaRUlsRTlycGNycGZOL0ZnaWtSZ1pHeHQ3dUx1NysvYUZycy8zbjlrWnJPWVFFWkZ3T0h4bzVtUERNSktUazVPLzYrM3QvZnNzcDVnOGN1VEkxWTJOamZjRmc4SHZueng1OG40Uk9Ya21OWVZDb2NkRG9kRGpKMDZjZUp2SDQ3bmFZckdVam8yTi9lQk01c3luOUlhMG1jeTNTWEFoUmFQUlorWjZibXBxYWs5M2QvZGJGNWhpTUZOelJrUWtsVXJaeThySy9rb3BaVWttazJORFEwT2ZuVjRKdE9CcXNPSGg0Yy9iYkxZMXdXRHd3Y25KeWNjempiSFpiTFc2cmpjbms4bnhucDZlRDgwMzM5R2pSMThWajhkUHgvd09IejU4ZFhsNStWVStueThwcCtKenFwQ1JNUURBOGtHREJnQ1FkK0Z3dVBlWlo1NXBMQ2twdVNBVUNpMXFsY3BTTmpVMTlWUlhWOWZWaVVRaTQvSGFhYU9qbzkreVdxMHRrVWpraVN4dXdPTFRzWnFzeXhnWUdQaG8rdGZ6RFR4MDZOQnVPYldacURIOVgxTG1YcG1RbGdpRlFuT3VTRGtUTStiTitGUDhZREQ0dy9SbXBuTmMvK2llUFh0SzVkVDNNVXBPN1hHVDB3cUVhRFI2OE5DaFErZm5jazJXeHYxKy96Y0xNTytpSkJLSkVhV1ViYjR4c1Zpc1Y5TzBlY2NVUWlnVWV2THc0Y01YaUlobUdJWW1wLzRzalVRaWNXSjZZOXhGTi9LaTBlaWhFeWRPM094ME9zL3I2K3Y3dEdTT3ZzMnBwNmZudHZtZWowUWlSM3Q3ZS84dWxVb2xaVlp6THhxTkhveEdvNmRQclp0OW1sUXNGdHZ2OS9zVGJyZjdTc013b29sRW9xKzN0L2V1aFdvYUdCajRhQ3FWeWpvaW1zbnc4UEJubFZJbFp6SUhBQUFBQUFBNGUyelQvd0V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RBU2pYYXV2dUgvdGFMRzRwZEJ3QUFJaUphc1FzQUFBQUFpa0VwN1ZVaStvSFJ0dlovTUtUVlV1eDZBQUFyR3cwYUFBQUFyRnhLbkVyVVAvdmJ2RS81MjNaZlVPeHlBQUFyRncwYUFBQUFySGhLWkl1SSt0OUFhL3U5QTd0MlZ4YTdIZ0RBeWtPREJnQUFBQkFSRWFVTXBkNWtNNm5PZ0svOVprTkVGYnNpQU1ES3dUODZBQUFBV0pIOGJSM0cvQ09NMzBvcWRZdG56MC8ybnAyS0FBQXJHU3RvQUFBQWdJelVpNVZtZXRMZjFuNzM4SVlMU29wZERRRGczRWFEQmdBQUFKaURJV0lXVVhkb3J0TE9RT3Z1cTRwZER3RGczRVdEQmdBQUFPZWtHMis4OFhVMzMzeHphVDdtVWtwcURhVTlOTnJhOFovQjh6cWE4ekVuQUFBejBhQUJBQURBdVdwYklwRzQvY1liYjN5SjVPbjdYcVdrUFdrWSsvMnQ3ZTg1M0xKYno4ZWNBQUNJMEtBQkFBREF1YzBxSWxmZWNNTU4vM0R0dGRjMjVXTkNKY29tU24zY3MwcmJGMmp0ZUZrKzVnUUFnQVlOQUFBQXpubEtLYS9aYlA3YkcyNjQ0VFUzM1hTVE16OXp5anBEeVMvOWJSMy9PckdsM1p1UE9RRUFLeGNOR2dBQUFLd1VTaW4xd2xRcWRjZE5OOTNVbHNkNWI0elpwZFBmMnY3V0IwUk1lWndYQUxDQzBLQUJBQURBaXFLVWNoaUc4ZG84ejdwS2xQcnl4YTBkZnhqZTFaN1A1ZzhBWUlXZ1FRTUFBQURraTVKV2s2YitFR2h0LzF4ZzUwVjVPVUVLQUxBeTBLQUJBQUFBOGttSlppaDFhOHJrT0RqcTI1M25sVG9BZ0hNVkRSb0FBQUNnQUpSU1ZVclR2aGRvNi9qNStQYkxOeFM3SGdEQTBrYURCZ0FBQUNnZ1ErUVZDWXRwYjZDdC9ZTkcvZm4yWXRjREFGaWFhTkFBQUFBQWhhYkVhb2k2TTFCZGRtRFUxM0Zac2NzQkFDdzlOR2dBQUFDQXMwV3BKcVhKVDBaYk83NC91dlhTMWNVdUJ3Q3dkTkNnQVFBQUFNNHlwZVExU3JjY0NMUzIzMnJJUmVaaTF3TUFLRDRhTkFBQUFFQXhLSEVaU24wdTBPcllNN3JyaXZPTFhRNEFvTGhvMEFBQUFBREZwTlEycGFVZTkvczZ2dExmZWxGRnNjc0JBQlFIRFJvQUFBQ2cySlJTb3NsYmJNclpHV2piL1RwRFJCVzdKQURBMlVXREJnQUFBRmc2eWczUnZoVm83ZmkxdjYxamE3R0xBUUNjUFRSb0FBQUFnS1ZHeVlVaXhsUCsxdmFQbjl4eWthdlk1UUFBQ284R0RRQUFBTEFrS2JNbzlSNnozZkZzWU5mbFZ4YTdHZ0JBWWRHZ0FRQUFBSlkwVlcrWVRELzJ0N1UvUExqOTBqWEZyZ1lBVUJnMGFBQUFBSUJsUWYybHhXclo3L2UxMzI1czJXSXRkalVBZ1B5aVFRTUFBQUFzRTByRUxwcjZwTi9ldUhkNDErNlhGcnNlQUVEKzBLQUJBQUFBbGhrbGFvUEpwRDAyMnRweDM4VFdWMVFYdXg0QXdKbWpRUU1BQUFBc1Qwb3BlWDFNdDNXTytuYS8yZUI3ZXdCWTFuZ1RCd0FBQUpZekphVkswNzRXYk92NFhhQnQ5NjVpbHdNQVdCd2FOQUFBQU1BNXdCQjVnWWoyeDRDdjQ1LzlyUmV2S25ZOUFJRGMwS0FCQUFBQXpoR0dpTW5RNUI5RTZaMmpyWmRmVSt4NkFBRFpvMEVEQUFBQW5IdThTcGtlR0cxci8rK3huVmVzSzNZeEFJQ0YwYUFCQUFBQXpsRksxQ1VwazdGdnRIWDNCNHltaTJ6RnJnY0FNRGNhTkFBQUFNQTV6RkNpSzZWOU9GRGgzRC9hMW41SnNlc0JBR1JHZ3dZQUFBQllHWnFWcVAvMnQ3Vi9iMlRIRlhYRkxnWUE4RncwYUFBQUFJQVZSYjFXc3hqUCt0dDJ2KzB4dWNoYzdHb0FBS2ZRb0FFQUFBQlduaElSN2ZNN1dwMS9HbWx0ZjJHeGl3RUEwS0FCQUFBQVZpNGxPelJSdi9XM2RueHBiTXRsbm1LWEF3QXJHUTBhQUFBQVlDVlRvb21TVzVKMjgwRy83NG9iREJGVjdKSUFZQ1dpUVFNQUFBQkFSS1JDTk9QK1FGdjdyMFozN2Q1YzdHSUFZS1doUVFNQUFBQmdCdlVYeXFTZTl2dDIzelc0L1ZKbnNhc0JnSldDQmcwQUFBQ0FXWlJGTk8xOVZxdmx3TEN2L1lwaVZ3TUFLd0VOR2dBQUFBQnphVEJwNmo4Q3JlMFBCWGExTnhhN0dBQTRsOUdnQVFBQUFEQXZRNm1yREpNNk1OcTYrNTFHYTZ1bDJQVUF3TG1JQmcwQUFBQ0FiRGlVMGo0ZGtPcW4vYTJYWDFqc1lnRGdYRU9EQmdBQUFFRDJsTm9zeXZUclFGdkgxd2UzWDFwVjdISUE0RnhCZ3dZQUFBQkFycFFoOGthcnhkSTUycmI3alhkeVh3RUFaNHczVWdBQUFBQ0xvNlJNaWZiMVcxdmJIdy9zdW1KSHNjc0JnT1dNQmcwQUFBQ0FNNlBVaXd5VDhhUy90ZU5Ub3kyNzNjVXVCd0NXSXhvMEFBQUFBUExCSkVyZXBVcFZaOERYOGVwaUZ3TUF5dzBOR2dBQUFBQjVwR29NVFI3MHQ3WC8xMG5mWlMzRnJnWUFsZ3NhTkFBQUFBQUtRRjF1MWt6Ny9MNk85eG90dS9WaVZ3TUFTeDBOR2dBQUFBQUZvbXlpeVVjRHE3Um5ncjdkTHk5Mk5RQ3dsTkdnQVFBQUFGQllTbHBTbXZZTGYydjdkNFozWFZKYjdISUFZQ21pUVFNQUFBRGc3RkRxZXBQSitxeS90ZU1XUThSVTdISUFZQ21oUVFNQUFBRGdiSEtMa2k4RjJ6cWVHTmw1K1huRkxnWUFsZ29hTkFBQUFBRE9Pa1BFcDVsTXZ4OXA2L2o4aVcwZFpjV3VCd0NLalFZTkFBQUFnT0pRb21raWIzTmJqVTUvVy90MXhTNEhBSXFKQmcwQUFBQ0FvaktVcWhKUjMvVzNkdnh5eE5leHFkajFBRUF4MEtBQkFBQUFzRFFvZVpsSms2ZEhXenMrM04vYTZpaDJPUUJ3TnRHZ0FRQUFBTEJrR0NKV3BlUUROdkVlOExmdDNsM3NlZ0RnYktGQkF3QUFBR0RwVWRJb29qMDYydGIrb0wvMTRvWmlsd01BaFVhREJnQUFBTUNTcFVTOVdrUS9FR2pyZU1lZnBOVlM3SG9Bb0ZCbzBBQUFBQUJZMnBRNERaSFBOcmQ1OTR5ZjEvSGlZcGNEQUlWQWd3WUFBQURBY3JFMVlSaS9HVzF0djNkZzErN0tZaGNEQVBsRWd3WUFBQURBTXFLVVV1cE51a2wxanZqYWJ6WkVWTEVyQW9COG9FRURBQUFBWUJsU0hrMVQzL1MzdGYvRzM5cStyZGpWQU1DWm9rRURBQUFBWU5sU29sNHNTdTN4dDdYZlBiemhncEppMXdNQWkwV0RCZ0FBQU1CeVp4WlJkNWhjcGMrT3RPNitxdGpGQU1CaTBLQUJBQUFBY0c1UVVxY3A3U0YvYThjandmTTZtb3RkRGdEa2dnMjFJQ0lpZDk5OWQ1dFM2ZzlDMDI2bFM1cE1walh2Zk9jN2UvSTE0ZDEzMzkyamxLclAxM3hZdHBMeGVMenVmZTk3MzFDK0p1UjlDOU40MzhLaXZlbUIveWwyQ1NnZ1E0eUlNdFNkbzJPcGU5WjEvVmUwMlBVQXdFTE14UzRBUzROUzZwcEFaWXNXOEc0b2Rpa29Fa3NrSktzUC83bzN6emM1RzZLYXJlNC9MUzhSVWZTRFY2cXlWRkJlSHYvajRYdzJaMFJPdlc4NUd6bzE5NW9EK1p3V3kwaDhza1JHL25SSjN0KzNYSHEwN3EwditwRm95c2pYdEZpaUFnL1VGcnNFRkpBU1pSTWxuL0NVcWpjRzJpNS9TOW1mZnZLcll0Y0VBUFBocDQ2UU8rKzhVek1NdVhHaXJLN1lwYUNJbk9ORElpS1A1SG5hdXc1b3pZcm16TXJXbUJ3UXBkUzM4em5ucWZjdDQwWkhkWGMrcDhVeUV4MnBFU25BKzlhTEcvY3FtalBBdVVPSldtK0k2YkZBVy91M0o3YTBlNHRkRHdETWhRWU54RzYzdnlCbUs2bU42NjVpbDRLaU1jUVY3QlBETU83UDU2eEtxUXNIVFJYNW5CTExqaUhlMUlna2s4bUg4em1yM1c1L2djVTFYbXQyVE9Seldpd25oc2pVeVlhQ3ZHODFlL3J6T1NXQUpjSVFkVlBNTHAxK1gvdGJETzZEQUN4QnZERkJsRkt2bW5KWEY3c01GSkVsTWlIVzZNU0pkNy83M2IvUDE1eDMzMzMzaG9qU3E4T2k1MnRLTEVObHFURnhTcVR6UGU5NXovNTh6cXVVZXBWZVBwRFBLYkhNeEtkS0pEbmx6dnY3bHRNYXFYYnA0WHhOQ1dESlVhdEVVMThKdHJYL0llaTd0TFhZMVFEQVREUm9WamppVFJBaDNvVENJZDZFUWlsc3ZDblBzd0pZY2d4UmJTbGxlU0xRMm41UFlPZEZwY1d1QndCRWFOQ3NlTVNiUUx3SmhVTzhDUVZDdkFsQVBpalJES1hlTG1abjU2aXYvYStLWFE0QTBLQlo0WWczZ1hnVENvVjRFd3FGZUJPQWZESkVxcFdtL2ozUTF2R3o0ZTJYYzZRcGdLS2hRYk9DRVcrQ0NQRW1GQTd4SmhRSzhTWUFoV0NJWEd5eW1QYU8rdG8vMkZOL3ZyM1k5UUJZZWN6RkxnRDVkLzMxMSsvVU5PMkdoY1lORHcvWGVOZHZKZDYwb3VVVWIxTFhYMy85WFpxbVdSZWMxVEIyRTI5YTZhYmpUYW5zNGsyNXZHK3QzVnhLdkdrbFcwUzhLWnV2TDhNd2RoTnZBaUJLckVxcE81MWV6K3RIcXk2L3BYelBUMzVhN0pJQXJCeXNvRGszN2N4bVVHbHA2VHJpVFN0Ykx2R202NisvM3BkTmM4YmhjSGlpbXMxSnZHbGxLMDhGYzQwM1pmMitSYnhwWlZ0a3ZHbmVyeStIdytGeDZWRW44U1lBTTZ4Um11a25vNjN0RDR4dTMxMWY3R0lBckF3MGFNNHgxMXh6alYzVHRJMExqVk5LS2FmVHRabDQwOHFXWTd6cEw3SVpWRk5UYytHenByVkN2R2xsVzVQc3l6cmVsTnY3bG5NejhhYVZMZGQ0VXpaZlh6VTFOUmRlMExSUGlEY0JtRTBwZFkyeWFNK090TGJmYXNoRnBBOEFGQlFObW5PTXhXTFpJQ0ttaGNhNTNXNXYwbG5xSXQ2MGt1VVdieEtSckRKTGRydTlqbmpUU21kSVZjcWY5ZWxOdWJ4djJWWk51b2czcldDTGlEZGw4L1ZsdDl2cmlEY0JtSk1TbDZiVTV3S3RqaWRIZmJ0ZlZPeHlBSnk3YU5DY2U0ZzNJU3ZFbTFBbzVhbWcyQ1g2RFBFbTVCdnhKZ0JGcGRSMnBkUnZSMzN0WHhuZitJcnlZcGNENE54RGcrWWNRcndKdVNEZWhFSlprK3dUd3pDK21zMVk0azNJQmZFbUFFV25sRkthZWt2Q1pUc1lhR3UveVRpMXloZ0E4b0lHelRtRWVCT3lSN3dKaFhJcTNxU1V5dXJVQytKTnlCcnhKZ0JMUzdraDZ0dUIxbzVmKzdkZnVyWFl4UUE0TjlDZ09iY1FiMEpXaURlaFVOTHhwanZ1dU9Od2xwY1FiMEpXaURjQldKS1VYQ2hXODFQKzF2YVBuZHh5RVQvOUJIQkdhTkNjSTRnM0lSZkVtMUFveEp0UUtNU2JBQ3hkeWl4Sy9hUFo3bmpXNzl2OWw4V3VCc0R5UllQbUhFRzhDZGtqM29SQ0lkNkVBaUhlQkdCWlVQV2lhUThIMmpwK1BMajkwalhGcmdiQThrT0Q1dHhCdkFsWktVUzhxYVNrcEp4NEU0ZzNvVkFLRVc4cUtTa3BKOTRFb0JBTWtTc3RWc3QrdjYvOTl2MWJ0aXo0ZlJRQXBOR2dPUWNRYjBJdUNoUnZ1b2g0RTRnM29WQUtGRys2aUhnVGdFSlJJbmJSMUNkcmJFMS9EdXhxeityN0tRQ2dRWE1PSU42RTdCVW0zbVMxV211Sk42MTB4SnRRSUFXS04xbXQxbHJpVFN1YllSUzdBcXdJU2pZYUp2V3JRR3ZITjRlMnZvSmw3QURtUllQbTNFQzhDVmtwVkx3cG90bDE0azByRy9FbUZFcWg0azBsZWtRbjNyU3k5WTd4Z3dXY05jcFFjck5GdDNVR1c5dmZaSEFQQm1BT3ZEa3NjOFNia0l0Q3hadWVNYThqM3JUQ0VXOUNvUlFxM3ZUU3RVOFRiMXJoOWcydUxYWUpXR21VbEthVXV0ZmYxdkc3azIyN2R4VzdIQUJMRHcyYVpTNlhtRUNLZU5NS1Y3aDQwNUJXZm1hbFlaa2ozb1FDS1dpOGlaVlpLNWxoaUp3SWVJdGRCbFlvSmZJQ3MyaC9ETFMyZjhiZmZQR3FZdGNEWU9tZ1FiUDhaUjBUbUNUZXRLSVY3dlFtdXg0VFMzNkt4TEpVeUhpVGpYalRpbGJJZUpQTkhEdkQ2ckNjOVk1VlNHRFNNbExzT3JDaW1ReWxiak04ZXVkbzIrN1hGTHNZQUVzRERacGxqSGdUY2xHb2VOTSs0azByWGlIalRYYmlUU3RhSWVOTnZHMnRiUHNHMThyWTJOaWZpMTBIb0VTOFNyVHZqN2EyLzNSczV4WHJpbDBQZ09LaVFiT01FVzlDOW9nM29WQ0lONkZBaURlaFFOTHhwckd4c2VQRnJnVklVMHBkbWpRWit3S3Q3ZTgzbWk2eUZic2VBTVZCZzJaNUk5NkVyT1FTYjdyMjJtdGZRTHdKMlNMZWhFSWgzb1JDU2NlYkppY25BOFd1QlhnT0picWgxRWVDNWM1bmdyczZMaTUyT1FET1BobzB5eFR4SnVRaWwzaVR5V1I2V1RiamlEZEJoSGdUQ29kNEV3cUZlQk9XT2tQSjJwUkpmdVp2Ni9pM2tSMVg4RTA4c0lMUW9GbW1pRGNoZXpuSG03STZUWUI0RTRnM29XQ0lONkZBaURkaG1ibFdzeGpQK3R2YS84NlFheGI4OXhQQThrZURadmtpM29TczVCcHZVa3FaRnhwSHZBa2lJcFVwUC9FbUZBVHhKaFJLZDdDS2VCT1dteElSOVlWQTIrU2ZSdHF1ZUVHeGl3RlFXRFJvbGlIaVRjZ0Y4U1lVeXRwa0QvRW1GQVR4SmhUS1UzM3JpVGRobVZJN05jUDRuYisxL1lzOVd5N3pGTHNhQUlWQmcyWVpJdDZFN0JGdlFxRVlVcDRhSTk2RS9DUGVoQUl4REpHKzhRcmlUVmkrbEdpaTFOKzZiT1pPdisrS0c0eFQzN3NCT0lmUW9GbWVpRGNoSzhTYlVDaVZLYi9vUnZRcDRrM0lOK0pOS0pUdVlKVUVKMDBuaVRkaHVUT1VWSXBtM0I5b2EzOXNkTmZ1emNXdUIwRCswS0JaWm9nM0lSZkVtMUFvYTVNOUlpS2Z5MllzOFNia2duZ1RDdVdwdnZVU0NBU2VMSFlkUVA2b2x5cVRlbnEwdGYwamc5c3ZkUmE3R2dCbmpnYk5Na084Q2RrajNvUkNPUlZ2aXNmanY4cG1OUEVtWkkxNEV3cGtScnlwcDlpMUFQbWxMRXFwOTFzdGxnUCsxbzZPWWxjRDRNelFvRmwraURjaEs0V0lON2xjcmtyaVRVakhtOTcvL3ZlZnlQSVM0azNJU2lIaVRTNlhxNUo0RTlMeHBrZ2tNbDdzV29DQ1VOSWdTaDd4dDdZL0ZOalYzbGpzY2dBc0RnMmFaWVI0RTNKUmlIaFRmWDM5eGNTYlFMd0poVktJZUZOOWZmM0Z4SnRBdkFrcmhsSlhwVXpxUUtDMS9UYWp0WldmcUFITERBMmFaWVI0RTdKWG1IaVR4V0twSnQ2MDBoRnZRb0VVS041a3NWaXFpVGV0Yk1TYnNOSW9FWWVoMUdjQ1V2MjB2L1h5QzR0ZEQ0RHMwYUJaWG9nM0lTdUZpamVGbGMxTXZHbGxJOTZFUWlsY3ZHbktUTHhwWlNQZWhCVkxxYzJpdEY4SDJqcitKYlJyZDJXeHl3R3dNQm8weXdUeEp1U2lVUEdtcDgwYmlUZXRjTVNiVUNpRmlqZGR2TzVKM3JaV09PSk5XTm1VTWtUK09xNXBCMGZiZHIveFR1Ny9nQ1dOdjZETEJQRW1aSzl3OGFhVHhKdFdPT0pOS0pBQ3hwdWF5Z2JQdUR3c1g4U2JnR2xLeXBSb1g3KzFyZU0zZ1YyWDdTaDJPUUF5bzBHemZCQnZRbFlLR1c5SzhwYXhvaEZ2UXFFVU10NWsxcEpuV0IyV00rSk53UE9jYjVqTVQ0NjI3djdVYU10dWQ3R0xBZkJjM0cwdEE4U2JrQXZpVFNnVTRrMG9GT0pOS0JUaVRVQkdKcVcwZDhrcTFSbndYZjZxWWhjRDRQL1FvRmtHaURjaGU4U2JVQ2pFbTFBZ3hKdFFJTVNiZ1BrcHBXb016ZlJEZjF2N284SFczV3VMWFE4QUdqVExCZkVtWkNXWGVOTU5OOXp3WXVKTnlCYnhKaFFLOFNZVUN2RW1JRnRxZDBxcFoveXQ3ZjlvdE96V2kxME5zSkp4eDdYRTVSSVRjTG1JTjYxMHVjU2JETU80T0p0eHhKc2dVcmg0azh2bEl0NjB3aFVxM3ZTS2xqMjhiYTF3eEp1QVhDaWJLUFd4NENwdFg5QzMrK1hGcmdaWXFXalFMSEU1eEFScWtzU2JWcmhUOFNhbDFMOW1NVmdwcFJ6WnpFcThDUVdNTjlYbzdnbmlUU3ZaZEx3cHkvY3RFY2srM3JUR3c4cXNsWXg0RTdBNGhwSjFLVTM3aGIrMTQvN0oxc3RxaWwwUHNOTFFvRm42c28wSnRFeVdFRzlheWRMeHB0dHZ2LzBQQzQyZGpqY3QrUGVmZUJORUNocHZhdEdKTjYxbzZYaFROdTliTXhCdndvSzZnMVV5R2JNOVJid0pXQ1FsTjBTVnVkUGZ1dnNXSTRzZnVtRDVPZSs4ODg3NzRoZS8rTVhPenM3TzZMVGUzdDdlbi96a0p6OTV3eHZlOElaejliV1hPdTY2bGpEaVRjZ0Y4U1lVU2lIalRRN2lUU3NhOFNZVXlsTjk2MFd5Zk44Q01DZTNLTzFMZ2JhT0o0SzcydHVLWFV5ZVdmNys3Ly8rYlU4KytlU2VjRGdjSGg0ZUhuNzAwVWNmdmU2NjY2N0xkb0l2Zk9FTFgzanNzY2QrdWRDNHIzM3RhMS9yNysvdnI2aW95TFFpeWZySFAvN3hqei83MmM5K0pxY084SGlPOTc3M3ZmK2Z2Zk1PYjZwc3cvaDl6c2xPazNUdlVpaTBaYldNVWxxVUpWWmt5ZWRnZzUraUFncWlNZ1ZCR1lvaWlDQ280TVJQRUJ3cytZUVVyd0FBSUFCSlJFRlVXWUtpc3ZmZXM2VzBsTkxkSk0xT3p2ZEhTSnUwYVRPYTFYSisxOVdyeVRudmU5NDM2WnZUblBzODkvUE11bno1OG1XRlFxSFE2L1g2L1B6OC9COS8vUEhIbGkxYkpwaTNPM0hpeEluUFAvLzhjM3ZtZmVyVXFWTkZSVVZGeDQ4ZlB6NSsvUGp4aVltSmlad0hSRVZGUlQzNTVKTlBmdi85OTkrSGhvYldlZmYvNk5HangyZ0hPSHo0OEdGbnh0NjNiOSsrSTBlT0hBa1BEdytwWXpya1R6Lzk5Tk8rZmZ2MjFXZCs5cngvN3NabWdsQUc3OEhZbXhqc2g3RTNNYmdMeHQ3RTRDWVlleE9EbXpEWm14NmN0OXA2ZXo0TWJvSWdRTVZHUVg4NzE5c3plUmpvYUNDSll5V2QrbjVCNkpUdkJaemRXK2J0Q2RXSDBORFFzSzFidC82ZWxwYVdadHJHNC9GNGZSOVFYRnhjOU9lZmYvNVYxekdHREJreVpNS0VDUk1BSURZMnRsbDJkbmFXdFhaeGNYSHhZOGFNR1FNQXc0Y1BIN3hpeFlybDV2c0hEeDQ4c0ZPblRwMEFvRWVQSGwzMzdkdDN3SHovakJrejNoYUpSQ0xUODdDd3NMRG5uMy8rK1VHREJnMGFOV3JVeUUyYk5tMEdnRTZkT25YUzZYUTZlMTUveDQ0ZE94WVVGQlJNbVRKbHlxbFRwMDVjdm56NVJtRmhZVmw0ZUxnb01qS3lTWmN1WGRMMWVyMmhvS0RnZmwzSE9Ybnk1SW1nb0tEQXlNaklTSUZBWVBQYWdzMW1zNTBaV3lLUlNOcTFhOWZ1dDk5KzI5U3RXN2VlQUdxRXlNNmZQMy9laUJFalJseTVjdVZLZmVabnE0MG5ZQ0pvZkJ2RzNzUmdGNHk5aWNGZGhPbUxHSHNUZzF0ZzdFME03aUtySkJ3VkdwNGo1eTJmaDlVbUFZUkVWSE1IaHczLy9SdHM5cWRpbzhGOXJxLzlBNUlrUk44dXFuenF2MmM5UU5iK2ZZRDN5akJ3Qno1aHVaRWc0TGQ0RnRpZGEvL1lFand1ZU04L0IwTEFzMzl1cHI1c05zUy9yWEs0SDd0cktzaWdBSWY3UGZRUUlBRnlJaWpCdFpJTy9ZZDVlenIxZ1AvWFgzLzltWnFhbXJwczJiSmxMVnUyYkVrUWhEQXhNYkhWU3krOTlOSjc3NzAzNS9qeDR5ZnFPb0JFSWdsWXNXTEZDdFB6ZHUzYUpkWFd0bi8vL3BVZnZPN2R1M2VydnI5NzkrNDlUSSs3ZE9ueVNQWDlKbkZHTEJZSEV3VEJTMDVPVGw2NWN1VXFIby9IVzdkdTNmcTJiZHUyTXJVbENQdGpSN095c3JJKy9mVFRUL2Z0MjNlZ3NMQXdINEFxUHorLzhQVHAwNmUrK09LTEwxYXRXclhTMWpGZWYvMzExK1BqNCtPRlFxR1FJQWlTSUFqV29VT0hEajJZQzQ4Z0NMYjVUMnBxYXFvell3OFlNS0QvM2J0MzczYnQyclhyakJrenBsZWZSNDhlUGJyTm1qWHJIYlZhclI0eFlzU0krczdQMnpCWFhqNEtZMjlpY0FURzNzVGdMaEwwZHdERzNzVGdCaGg3RTRPN09KbmJDbWhrOWlaT241NFFyWmdQUXNDRGVOMktxcDhmbG9MZ1cyN2p2VFMwWnYrbmU0T2Qxc0grQVFrQ3JIYXRxNTVLUkhWK0gyQzFiUWw5OWwyTGJmeTNYb2FocUJUY1FmMUFoZ1JhN1VkcmRTQmpJaUJjK0E1QWV1YUR5KzdXR2J6WG52ZklXSTBSbWlCQ1FXRjljY3FBdjR0U2V0djhuKzlydlB2dXU5T1NrNU9USjAyYU5IblNwRW1UcmwyN2RnMkE0dnIxNjFkWHIxNjkrdjMzMzU5ZlZsWldaNFRRUng5OXRDQTBORFNVcG1rYUFGcTNidDJtdHJaZHVuUkpOejN1MEtGRGpRK2h1U2lRa0pDUVdOdHhlRHllR29ENndvVUxGOGFQSC8vYVcyKzlOWW5MNVhKZmUrMjExK3QreFI2REJxQXZMUzB0QlFDSlJDSUFvS3YyNHhTNXVibDNodzBiTnN4Z01Cam16NTgvcjVxUUl2anV1KzlXa3lSSnpwZ3hZOGJaczJmUGVucCtyb2F4T1Brb2pMMkp3WDRZZXhPRHU2RGhUMHNaZXhPRDYySHNUUXh1Z3FhQisvSUF1ODliRFFYRnN1OGdXdmtodUVNSFFqcGlZdVYyZ3NPQi82Rk5GdHNBZ0pYVUVuN0w1MVcxOHhPQ2xsZkEvOTlmYWgyajdMR2g0QTdxRC9XR0hYWE9oZFVwR1dSWU1EUTcvZ0YzNkZQZ1B0c1hWSFFFeU9od1FHK0FkTVJFQ0thT0E5Z3NLRDVjQVRJaURNSUZiMFB4MFJmUVoxVVQ1dlY2S0JaK0FkSEtqNHhqLzFxN1podHdhTE5kMjJtTkJtV1BEUVVvQ2dGSGY0ZWh4UHExdG1UMzJzckhaS0EveWg1OUZyUkdVK2RyWjZpQ0lPaGVCTmpuU2p2MSswaVpkMzlSWk40cGhiZm5aQS8vL2U5L255OG9LQ2hZdm56NUN0dXRhNUtVbEpRMGR1ellzWHE5WHI5bzBhTEZNMmZPbkpHVWxGU3JsYko5Ky9hVklXUnhjWEZ4QUlRQUtnQWdJQ0JBa3BLU2ttTGFIeDhmMzhMZWVTeGZ2dnlieno3N2JGbnIxcTFiMjI3dE9lN2R1M2NQQUNJaUlrTEt5OHRMWFhYY2d3Y1BIbHl5Wk1rbjA2Wk5tNzV4NDhZTjZlbnBLWGw1ZVVVclZxeFkyTHg1OCtZSER4NDh1R3paTXB2Q3ZMdm01MG9ZZ2NaM1lleE5ESFpSYVcrYVBwMnhOekc0bERCOUVUalFuWmpPMkpzWVhJekozalI5T21OdlluQXRXU1hoVU9tNEoyYlBudDVvN0UwQUFMMGU4cWtmZ0pZYmhXM3hPdE8xSlZIdE9hRFB6a1hGekkrTklnVUE5cU9kd0gzNlNjaW5MVEEySUVtd095VkRlN3ptaldiQnRIRzFDelFFQWU2d2dlQ1BHUTdGd2k4QkFPcGZ0a0YvNFNwNFkwWkFQbWtleU9nSWlMNWJESUp2dEN5SjEzOWhIREpBQXVIN1U2RGUrQWZVbTNkWkh0ZEFRN1B6SC9EZmZCbWFYWHRCUzJzUjd6bHNDeEdGREFtQytOY3ZLMThuQUJBaUlmeDNyYlhvVnY3a3FNcjJaRlFZZEdjdkF3QllxZTJndjU0SnVseUdnQk4yQi9NeFdNS2hRY3poUllTOVVCemU3N1dnMHp0MzJlN2lQajc5OU5OUCsvVHAwNmN1MGFKSmt5Wk5idDY4ZVJPQXdka3hLSXFpdnY3NjY2Lys5Ny8vL1RCejVzd1oxaUpqSHNCTFNFaElBSURpNHVMaW9LQ2dvTTZkTzdjNmZ2ejRTUURJeU1oNGdzVmlzYTVmdjM0OUlTRWhvVVdMRnZIMnppTWhJU0VjQUtSU3Fhc3IxUW5GWWpGWEtwV1dPTlA1enAwN09RQVFFUkVSY2ZYcTFldXVISHY2OU9tekgzMzAwYTZQUFBMSUkxOS8vZlgvbGl4WnNtakNoQW12YXpRYXphdXZ2am9PeGlnWmQ4N1BJekJYWHo0SVkyOWljQVRHM3NUZ0xoTDBkMEFReEVmMnRHWHNUUXlPd05pYkdOekZ5ZHhXZHArM0dncThGd2REdkdFVlJGOThBS3BGTXdzeHhocFViSFJWdmhnV0M3d1hCa094cUNwWEM4SGp3TytMRCt3YTIzLy9oc29jTjM1TDU0RHpaQTlJWDV3Q3pWOVZlVXpaUGRLaDNYc0U0ZzJyUUZBVU5MdjNRVHAwdk1WUFdlK1JxSGhuRVhRWHJsb2RoNVhlRWRCcXdSdjVqRjN6QWdBcXJna01kL05yYjZEWFF6cHNBc2lRSVBEZmVnV2kvMzBLS2lFT1ZMTW1JR01pd0dyVkF1S2Z2d0J2MUxNb2YzWXNhSzNXN3JFWnFrRVFUUW1TK0tPNFU3OE54YW05WTd3MWpiUzB0TFJXclZxMXFxdE5WbFpXVnV2V3JWc3ZXclRvNDZaTm16WUZZSGRpMkw1OSsvYk55TWpJS0Nzcks1c3paODY3MTY1ZHV5R1h5K1dKaVltSk1FYkdXTkM1YytlMkZFVlI5KzdkdTdkbno1NDlBSkNVbEpSc2Zqd0FXTE5temRxY25Kdzc0ZUhoNGY3Ky92NTJUSVdZUFh2MkhBRFl2My8vZm52bmIwNVVWRlRVa2lWTGxxeGJ0Mjdkdi8vKysrKzFhOWV1U2FWU0tVM1Q4ckt5c3FJK2Zmbzg2Y3h4czdLeXNnQWdPanE2aVJ2RzF2N25QLzhaVkZCUVVOQy9mLzkrMjdadDIwRVFCTEZnd1lJUEwxMjZkTmxWOC9NMmpFRGpnekQySmdiN1lleE5ETzdDYUcraWFmcUlQYTBaZXhPRDNURDJKZ1kzWWJJMzJYdmVhaWlvZjkwTytiaVpJR09qb0wrZUNlbUlpV1kvcjZNMGRVQzFiUk1CZ3pFNGdQL3lNS2pXYklTaHNOaXBzY3U2RDBKWjkwRUFBTjJ4MDVDOVBCV0duRHlMTnV6SHVrQ3oxL2lXNjdOendVN3ZVSmtQUi9qeFRQREhqVFRPWmNvWTZHL2VyakVHSWZZRHUyc3E1RE1XZ2p1b0h3aS9HdGU1VnVIMDZRRXlKaEtjaks2MXQzbXlCMFNybDRBdUs0ZDA4R3VneTZUdysyd3UvRDUrQjVxL0QwRTJlZ3BZN1Z1RE4rSnA0d0ppcUJjRWlPZGdZRjBwVGVuM0pvMmVublJxVUFCWUZFV1ovayt3VU10MTdvSUZDeFlBd0xScDA2Wm5aV1ZsMFRTdDBXZzBtdlBuejU5Lzk5MTMzd3NPRHJhU2pSc0FRQzVjdUhBaEFNeWZQMzkrZm41K0lRRER1WFBuenBFa1NYYnQyclZHRkUyM2J0MTZBTUN4WThlT25UNTkraFFBcEtTa1ZPWlA2ZDI3OTVNQXNIbno1bzBtZ2FGdDI3Wlc3VkorZm41QklTRWhmdDI3ZCsrK2ZmdjI3YzgvLy94LzgvTHk4bGF2WHYyTnpYZkhESk1BRkIwZEhUMTU4dVRKdzRjUEg5NnpaOCtlQ1FrSkNhYUV4T1hsNWVVVkZSVk9mVkhMemMzTmZuRDhHa0tkSzhZdUtpcTY5L0xMTDc4Q0FFS2hVSGpvMEtGRDgrZlBYK0NLK2ZrS2pNWEpOMm0wOWlZMlJTREtqNGNvRVJjaEFnNUNCQnlFQ2pnUWNpaHdLUkljaWdSQkFHcWRBV3E5QVFxdEhvVUtMUW9VR2x3dWt1TmFjWVczWDRKUDRRNTdrMGdrQ20xbzlpWXVpMFR6SUI1YUJQTVJMZUVnMnArTGFBa1hFaDRMQWc0SkhzdTRycFJhQTVSYUE2UXFIWExMTmNncFV5TzNYSTNNWWhWdUZpbWgxRG9WN2Rvb3FiUTNUWjlleCsxSkN4cXR2WWtpdWZEbk4wZUFvRGxFdkdpSXVORVE4V0xBWlluQklnVmdVVHdBQkhSNkpYUUdKZFE2S2VUcXU1Q3FjaUJUNWFKY2VRdWxpbHZRR1pUZWZpaytnVHZzVFNLUktMVEIycHRJTHNDUEJ3UXRBRjRNd0kweC9tYjVBeVFmb1BnQUNFQ3ZBQXhLUUNjRjFMbUE2ZzZneWdHVU53SEZEZU8raHh5VHZjbUI4MWFEZ0ZZb1FTc3MvNzdpMzFaVmlqQVdVQ1NrZzE0RkFMRFRPb0QzMGxDVXBqMEY0YnpKWUQ5cVdhREVmOC82eXNkbEdjTnR6a08xZml0Z3NCUXh5RUIvVURHUkVIMjNHRlJrT01RYlZobnowQXdkYjV6bkwxK0NhaG9ENVZjL2dXcGlQZUtiTzJRQWRLY3VRSGZtSXJTSFQ0RTM2aGtvVjYyMTJ0WUVKNk1yMkQyN1FENTVQb1N6Sm9KcTJ4TEs1ZC9YYUtmK1pSdVUzNndES1JaQk1ITUNxTmhveUY2WkRqSTBDSDZMWjBPMWJndmsweGFBOEkzcXVvMENnaUNFTkxDc0pFWDRTckcrLzdpZ3N6c091M084R3pkdTNHalJvb1ZGN2hhYXByV0FNYnFrUjQ4ZVBjejNyVm16WmsxRlJZVjh4b3daTTl1M2I5K2UvWUNrQnd3ZlBueFlSa1pHOTd5OHZDTHpma09IRGgyU25KeWNYRjVlWGs0UUJMRnUzYnIxNmVucG5aczFheFlIQUIwN2RrdzVlUERnUWZNK0dSa1pHUUJ3NE1DQkEyZk9uRGtGQUk4ODhrZ1hBRWhMUzB1UGlvcUt1bmJ0MnJWTGx5NWR2bmp4NG9VK2ZmcjA2ZENoUS92cXh3R0F6TXpNMitiUGMzTnpjL3YxNjlldnBLVEVJWXVUS1FGeWZuNSsvamZmZlBQdC9mdjM4L1B5OHU3bDUrZm5GeGNYNTVlV2xoWVVGaFk2ZlJmdDltMWozZnZvNk9nYUgzZ1hqVTJNR2pWcXBPbkpBMUhPN2kvd2RjM1BWMkFFR2gvRFVadEFuby9ibXdnQTBXSWUyZ1Q3b1YyWUNFM0VQSkIyeEo4TDJCUUViQW9CUERhaVJEem9ERFFPNUJqek9MM2NMaHFoUWc3T0Y4aHdzVkNPTzFMbFEzdlR3MUY3a3ozVjk2S2pvL3VlOEhGN0V3RWdQb1NQTHJGaTlHZ3VRV0lJSDVRZDFSOUVYQW9pTG9WUVB6WmFCUE10OWhsb0dqY0tWZGlmV1k0ajJWSmNMVkJVL3g3NlVQRncyNXNJQkFyaUVlbWZqcGlBSGdnVUpJSWdiQVlIZ2NNU2dRTVJCSnhRQkFnczgvelJ0QUdsaWh2SUtkdVB2TElqS0ttNEJ0bzUrM3VEeDAzMnByNlB0empxeTZjdE13aEFrQWo0UHdJRTlBUUVyUUE3MWhkWVlnQmlnQk1HQ0txbEthQU5nT0k2VUxZWEtEc0VWRnlCaytrVkdqU04wZDVVRzFTVFNKU21EYXl4M1pSTGhZcHZCdDY0a1pXVmtTcm1mRnJaaGhEdzRMOXZnMTJpakMwTUpXVW83ZkkwQUVDOFlSV2tnMTZGWk11M0VLMWVZbGQvTXRBZnZKSFBRUDdtWEFDQTh1dDFFSzlaQnZYV3YyREl1MSt6QTRjTjNndUR3QnYxRENxbWZ3amRxUXVRanA0Q3Y2Vno0TGRzTGhRTGxsY2JnQVIvM0Nod24rc0w5YS9iVVRGL0dhRFJ3bEJRQk5uWXQ4Ri9kUlI0UTUrQ2V1Tk9hUFllQVYzbTZuUWVEeThFZ2JhZzZJTWxLZjIvWmFIaUhmR3B2VVcyZXpuT3JWdTNialZyMXF5WldmUk1KU0VoSVNIVyttemF0R256cGsyYlRObWxCVzNidG8zdDFhdFg3eGt6WnJ6ZHFsV3JWZ3NXTEZnOGV2VG8wYWIyR1JrWkdjdVdMVnNLQUJLSlJMSmt5WklhQ3p3MU5iVlR0VTJjYnQyNmRRT01BczJKRXljdTZYUTZYVkpTVXBLL3Y3Ly84T0hEaHdQQXhvMGJOd0hBMmJObnp6ODRUbzFTenhxTlJxUFZhclVrU1pJM2J0eTRzWEhqeGszTGx5Ly96RmExcWJySXpzN09mdSs5OTk1MXRuOXRWRlJVRkFGQVdGaFlyVkVFOVJsNzhlTEZIdzhkT25Tb1RDYVRGUlVWRmFhbnA2ZFBtalRwemFWTGx5NTExZnk4RFNQUStCaU54ZDRVeUdNalBjb2ZYV1A4RWNDenZDdHhJS2NVaVVGQ2hBbzRkaDl2VjJZUmloUWFkSTBKUUtjSU1RQ2dpWmlIQVMxQ0lOWG9jQ2luREVmdWxxRlE4VEJsMzNlYnZTbkVWKzFONFNJTytyVUt4Tk50Z3hEcTU5cTdYU1JCSURHVWo4UlFQc2FraDZORW9jUHZsNHF4NDBvSmNzdlVMaDNMOTNsZ2I4TERaVzhTY3NJUUY5d2Y4YUgvZ1lBVDZ0SmpFd1NKUUdFaUFvV0phQmMxQmlwdENXNFUvbzdNb3AyUXFYSmRPcFpQNHo1N1U0alAyNXM0NFVEd1UwRG9zMGFSeFpVUUpDQnNhZnlKZWhYUUZnT0ZtNEdpYmNZb200ZUF4bXB2cWhXU3JETVhEUmtaQnVYS05SQjlhWGZrdjBNSVprMkU4cE92UUtzdHYzY1JRZ0ZvdFFheTBWTUFHQ05vYW9VZ0lKajlCclNIVGtKMy9nb0F3SkNUQi9XV1B5R2NNd215MTk2cEVTWEVmL01sc0pKYVFqWjJCdlRYYmdFQTZISVo1Sy9QaHQ4bjc0TFZvY29kd3Nub0JzRzhTZEFkUGdXQ3l3WDN1WDdnUHRldjVqVDRQTEI3ZG9IaGZoRzBSMDQ1OVg0dzFJTHh6dUFZSFFUUGxhYjBuK3gvYXNlUGhCMkpYQjJoVDU4K2ZVeVBqeDQ5ZWpRdExTMk5zT2VPWkJXS2l4Y3ZYcmw0OGVLVlRaczJiYmh5NWNyVmdRTUhXcWlmSTBhTUdCRWVIaDRPQURSTjA5ZXVYYnQyNU1pUnc4ZU9IVHRXVkZSVXZHSERoZzNtMVpnQW9IdjM3dWxDb1ZBb2w4dmxKMDZjT0FOQWQrYk1tVE9wcWFtcGp6MzJXSzhoUTRZTUJvQ05HemR1QklBTEZ5NmNCWUJISG5uazBlb1RQSFBtekpuMDlQVDA2dHQ5a2FLaUlsT0ZxZ0JYSDN2OCtQSGpwMDZkT2sydjErc0hEeDQ4UkNxVlNnOGVQSGpnZ3c4KytHREhqaDIvWDc5K1BkT2I4M01WakVEamV6Um9lMU1RbjQzQnJjS1JIQ3BDOVRPanprRGo1OHYzY0NpM0RJRjhOcWFsTllNL3ovWVN6Q3hUNG85YmhXam16OGVRVnVFMTlvczVMUFJ0SG93K3pZTnh1VWlPM1psRnVGSFNJQ3I5MVF0MzJac1U0TUhYN0UxdHdnVjRvVk1ZdXNWSmFxd3JkeEVvWUdGMGFoaGVUQTNEc1d3cC9uZXlBR2Z1K3FhdzRHb2VObnRUc0Y4YnRJbjRMMklDdWdFZVdtRThkaUNTSWtjaktmSkY1SlVmdzhXOC82RkFWck9pU21QRGZmYW1DdmlzdmNtdkxSRHhFaERRQTU1YVgyQUhBWkd2QUpFdkErVkhnTHp2QWRscHo0enRKUnFydmFrNlZId3prRUcyYzRocTl4MTEyWGlzTmdrVzJ3aVJFTnlCdmFGWStDVllxZTNBZmJZUHlLQkFVRkhoRUszK0JJUllCTkczaTJ3ZW16L2hCVkF0bWtJNjZrMkw3YXBWYXlCYSt4a0VVOFpDc1hpVnhUN2xpaDlBVnlnQXZlWG5uVmFvSUJzL0M0U29LbitOOXNBeGxBOFlEVm9xUjhEUjM2MUhERDBveFMxL2E2N04rVExVQnlLUUp2QkRhYWQrWTBwb3ZCWjRhdWNGYjgvSUdybTV1WGV6czdPenExdW1vcUtpb2dCZzJiSmxuODJaTTJkK3RTcERsRXFsVXBrbENxNEFnRjY5ZXZVQ2dDTkhqaHdCb0FPTWxxdlUxTlRVdVhQbnpvbUlpSWpJeWNuSk1lV21PWC8rL0pXS2lvcUs1czJiTjQrS2lvcStlL2V1dzNkdlNrdEw3U29iVGRNMERmZjlReklBQUovUDUxdmI2ZXpZQXdZTWVHcjU4dVhMQVdEQ2hBbXY3OTY5ZXhjQWZQYlpaNTlObWpScDBsZGZmZlh0WTQ4OTlqaHNDNEIxenM4WDhLMnJzSWVjaGx5OWlTSUlrQVFCUFcwVVlkN1pleDB6cS8zTStQYzZEdVVhSS9GS2xGb3NQNW1OQ20zZFg2alZlZ05Xbjc4TGZ5NGJyM2FNQWJzT0d3c0JvRTJ3SHlaM2JvbzNPdmxzWW02WDRhYnFUWDFQc1ZyN2pMMnBlUkFQaXdZMHczZERFdERkZytLTU9RU0E5Rmd4Vmo3WEFwODkzUnl0UXUwS1JHclFQQ3oySm45QmMvU0kveGg5V24rTG1JRHU4TmpGc3dVRUlpWHA2TjFxSlI1UFhJWWdZWjNGSnhvODdySTM5VWs0N2l1bnJTb0VMWUQ0VDRIV1B4cXRUTjQ2ZzBrZUFWcDlDeVIrQVFocnJUemI0R24wOWlZMkN3U1hDOUVQUzBDSVJZREJVQ014c0hURVJPZVBUNUpncFNRQklDQ2M4NVpSWU5IcklYeC9LbGp0MnhpYkJCbHZPTFBhSnNKdzd6NmcxME4vL2dvVUg2K0U3TlVaME4vTmgzVEllTkRsTXNoZW1RN1pLOU1Cb0RJZlRTVVVCY0hVY2VBKzh5VGtiODBGTFpWWjdLWlZhbFJNL3hDY2ZvOUJPRzh5Q0tIWi8xMlZ1b1k0QTVJQTRTOEdXQ3lRRVdHVjFaaG90UVowYWJuejd3bURHeUFlQlVHY0xrbnR1NUJ1MDlQbE5vQmJ0MjdkeXNyS3NocEY4Zmpqano5Mjd0eTVjNmE4TU5ibzNidjNFNjFidDI1OTh1VEprNlp0aVltSmlVODg4Y1FUZXIxZXYyVEprc1ZXU2tEckwxMjZkSWtrU2JKUG56NlYrVzY2ZE9uU0JRQ09IRGxTcVpidTJiUG5Id0JJVGs1T0JvRHQyN2ViL3ovVW56aHg0Z1JnR1JYa0NKbVptVlpmZTFSVVZIVGJ0bTBycTBmSlpES1pTQ1J5cXcyREpFbXJPb016WTNmcTFLbnpMNy84OGpORlVkU25uMzc2NlZkZmZWV3AzRTZlUFBuZG5KeWNuSjQ5ZXo0MmNlSkV1MCtDdGMzUEYyQWlhSHlJaG1odjRsSWsrcmNJUVVheklMZDg5Zno1OGoxbzlRWk1UbXNLTWNmKzVkb3F1T3E5NFZFa1ZQckc1c1YzbzcySjhyNjlpYzhtOFhKYU9FWjJEUFhLSlUxdHBEVVJvWE1URVRhZEw4TEt3L2NnMS9qb0hmdDYwZmp0VFN5U2orU29sOUU2WWdTOGM5RnNuUWhKR2lJa25YRzlZQlBPNUt5Q1Z1Lzk5OHFsdU5IZTFEVFFoNEltU0Q0UU5SYUkrQzk4YVgxQjBnV1FwQU1GdndFNW53T05hSDA5RFBZbWRzY2tBRFNVaTcrQzVzLzlFTDQvdFdvbmh3MFlhSkRoSVlCV1Y2TXZFU0NCK0NmTDNDeUd3bUpJZHY3UGNsdCtJVFM3L29YdTZpM29OLzRCL2ZVczBCcWpoWW11VUVDeTJWZ3NodGJwb1Z4aFRNaExxeldBMm9xOW5LSkE4TGlnbFNwUXNkR2dEWHFBeHdVQThDZU9CcnRIT21SajNvWSswN3BvcjgrOEEvbUUyUkIrK2g1NG80ZEErZmtQZGJ3N0JDVGJWb1BnY1FHdERxcjF2MXR0SmRsZGQrSmhCby9CQWsyK1hjb1RqaXJ0MUc5Q3dNbWQxdjlnVGpCeTVNaVJ0ZTJMajQ5dm1aeWNuTHhseTVZdFU2ZE9uYlp0MjdadGQrL2VMWkJJSk1JT0hUcTBHemx5NU1nWFgzenhSWnFtNlhuejVzMHg5UnMzYnR3NGdpQ0lyVnUzYnMzTnpiMXI3ZGhIamh3NW5KS1NrakowNk5EQnUzYnQyZ2tBYmRxMGFRTUFWNjlldldKcWQrclVxZjFhclZiTFpodXpVbS9kdXRYaXRaODhlZkpFejU0OWUvYnQyN2ZQZDk5OTk2MmpyNyswdExSTUxCWUhObS9lUEtabHk1YXQwOUxTMG52MTZ2VllVbEpTRWszVGRGeGNYTnp0MjdkdjM3eDU4MWJyMXExYnhjWEZ4VDlJUGx3OTZrUnZaWnRMY0hUc3VMaTQrRC8rK0dPSFFDQVFiTjY4ZWZPVUtWT21WV3RmOGNZYmI3eXhlZlBtellzV0xmcjQ0TUdEKzg2Y09YUE9IWFAzRkl4QTQxczBLSHRUaXdBQlhraUtSTEFkdVdSdWxpb1E2Y2VGZ0cxSElzUUg3TW9zd3MwU0JhYWtOVVhJZ3pHMEJyck9LQnByakU5cGdsMlpSYmhjMUhpK2pMclQzdVJ0MmtjSzhlNFRzWWlTMkoranlKTVFBSjVMRGtiM09Ba1cvSDBIUjdObE52czBKQnE3dlNsVTFCNlB4TTJHSDlkM0loQXRJWkFRK2h5aS9idmphTllDNUpVNzRnVHliZHhwYi9JWlJCMkF1UG1BRDY4dmhBNEIvSHNDV2ZPTTlxZEd3TU5nYjlLZHV3ejVtM09nUFhxbXhqNzJvNmtRVEIwTDZQUlEvYlRaWXA4aDl4N28wbktVOTN1aFh1TXJGcStxWVRlcWp1YVB2Y2JmMi80QzFhSXBXTzFiUS9IQmNuQ0gvd2VzMWkyZzJiSWJBS0Q2L21lb1Z2OEN1cnp1LzUrNnl6Y2dIVFlCdE54b1d5OGYrSEpsZEl3RkJnUEt1ajFuVEloTW8yYTViTm9BemE2OXFIajNrNXA5U1FMQ2VWUHFuQWVEbXlBUVJZUFlVcExTYnp0SlVXLzRIOStXNWM3aE5tellzUGFWVjE1NU9TVWxKV1hseXBWZnJseTVza2FDcExLeXNyS3hZOGVPK2V1dnYvNDJiUnMyYk5nd0FQajg4ODgvciszWVc3WnMyZno2NjY5UDdOKy9mMy9UdHREUTBGQUFNRlZ2QW9EQ3drTDVrU05IRG5mdjNyMUhYbDVlM3E1ZHUvNDJQODZCQXdjT1RwMDZkVnIzN3QyN08vcjZOQnFOWnRhc1dlL01talhybmVyN0RBYURZY2VPSFR0dTM3NTlId0MyYmR1MnJXUEhqaDF1M2JwMTNkcXh0RnF0dG4vLy9nUCsrdXV2UHgyZGh3bWxVbWsxMzRTalkyL2Z2djMzNE9EZzRNT0hEeDkrOXRsblI4SktCdnd0Vzdac1didDI3ZHBSbzBhTldydDI3VHFUT09iTS9Id0JScUR4RVJwUzlTWUNRSyttUVhndU1jeXVrUElLclI3Zm5NbUZINGZDeEU2eGR1V2RPWlV2eFlVQ09hWjNhUWFSV2VUTSt3ZHZvWCtMRUhTT2tOZ2R6aTdpVW5pOVV4TnN2MUdJUDI0VnVrY085akR1cXQ1MGxPVzk4SGNDd0xBT0laallOUW9PYW5CZUljU1BqYVgvYVk1dmp1Wmo5Zkg4UnJHdWdNWnNieUxRS253b09qYVpDS0lCdUhzRm5CRDBTbHlLYzduZjRrTGVhcmpwUnBaSGNaKzlxVVkxVWk5QUFPRWpnQ2FUMENEYzQ1eFFJUEZ6SUhjVmtQY3RHdnI2YXZUMkpoaHRQK2JpakhrRkorMi9oMUgrci9WS3h1WFBqSEg3M0V5b3Z2dlorSHV0VVNReUpmRlZMUHpDb2gwdHRmK0dtWGxWSmNNOUsxV2R6S210OUtLQnRpN08yTnJINEJrSVlvREJZSGk4SktYL3ZBRFY3YVhFcFV0dXFmaFJWRlFrNjlTcFU1ZHg0OGFOSGpKa3lORDI3ZHUzbDBna0VwbE1KcnQ4K2ZMbHJWdTNibHUxYXRWWDVlWGxGbmxjcmozZ24zLysrYWUyWS8vOTk5Ly83dGl4WTZkSVZKVUU2ZGl4WTBkWkxCYjc2dFdyRmtMRTBxVkxsM1hzMkRGbDVzeVo3K0JCYmhvVFc3ZHUzWFhxMUtsVEZSVVZsUitTYytmT25UdDkrblJOWmJZYVAvNzQ0NDh2dlBEQ0N4cU5ScE9YbDVkMy9mcjFHNWN2WDc1NC9Qanhrd2NQSHR5Ym41OWZhR283ZCs3Y2p6Z2NEbWZnd0lGUE5XM2F0S2xBSUJBUUJFSG9kRHFkUXFGUTVPVGs1SlNVbERoZGRldllzV1BIZHUvZXZkdmFQa2ZIdm4vLy9uMmxVcW5zMDZmUFFBREsyc1o4L3ZubngwVkhSMGV6V0N5YkY1cDF6YzhYYUFDWFFROEhJMGFNYUUrU1pLMWhlU1lrRWtsa1JHTGJFYm54RGd1ckxvRUF3R2RUNEZER3BWT3Uxb0dtWVZOMEtWTVp6ejhkd3NRWTJ5RzZ6cllxblFFN2J4VmlZSHdvV05XdTFDZnR1UXFWemdBL0RsVmpYMjFqaWprc21GeUdXajBOaFZiZndMK0swb2krdmg5Y1RVWDZ0R2syNzBRVEkwZU9YR2hQQkUxeWN2TFVqZHduWERSSHgrQ3lTTXpzRllNK0xYMDJvWHFkN004c3g1emQyVkJxRzdxVmpzWlQ2cjNnUUJkaHo1MW9SODVielZ2N2p3anA5TGV0cG02QklybEliellEellLY3NuUjduWnpTL1RpVU9SYzZmYTNmUzN3ZkdpZzRtUUdEVW1MUGVRdUFmZXNyT1RsNTZyUWU2MTB6UjJjaHVVQ3pkNEdnbXRWaEdnU2xlNEhNMllEZVoyOG0xZ2xOQTU4ZmZoWXFIZGZxZVd2VXFGR0w2K3EvL0dycDFMcjJNekF3ZUJMNkdrSFE0d0pPL0xIUDJ6TmhZUEJGcVFESkFBQWdBRWxFUVZRV1RBU043K0R6OWlZT1JXSmNoMmkwTnN2dk12WHZhNmpRNnZGUno0UTZlZ0t2N2JvTUhvdkU2R1Ria1Q4OEZvbG5FNjIvUnVwQkpNaXppV0hvRWxWM0ZZUFhkbDBHQUV4S2kwVzRrRnU1UGJOTWdSVW43MENsYTVnWDA0N1ltNFlQSDk3ZDErMU5QQmFKaGYyYklUMVc1Slh4WFVIM09BbVdQOTBjYi81K0N3cE53MXhYUU9PME43RklIcnJITDBTa0pNMHI0N3VDbUlEdWVEenhNL3h6N1Mxb0craEZkS08xTjVFOElINkpNYjlMUXlXZ3B6R0I4TFhYQWIwUDJjWHM1R0d3TnpIVUFrR0FpbzJDL3JiRHhXNFlmQllpa2FhSnZhV2QrdjJvVmVMdDBFczdtYzgxdzBOSEE0akRiZncwaE9wTlhJckVxeDFqTE1RWlI2RUlBbXlxZmtGYmxBdThMM0grQXJ6UktSWThWc05jL283WW0waVN0Q3Rrb0xKNms0ZmhzMGtzR3RDd3hSa1RTUkZDckhpNkJZUWMrL01zK1JxTnpkN0VJdm5vRWY5eGd4Wm5USVQ0SmVIeHhPVmdVMExialgwUWQxWnY4aG9rMzFpbHFTR0xNeWI4MmdHSks0RUd1TDRlQm5zVEFMRGFKSUNRV1BsZnlXSERmLzhHbS8ycDJHaHduK3RyLzRBa2FWRXEyMy9QZXFDT29pZThWNGFCTzdCYUZDNUJ3Ry94TExBNzE2NjFFand1ZU04L0IwTGcrRTBpZ3MyRytMZTY4K0pZZzkwMXRiSWlGWU52UW9QNEw0dVBxMlVkKzQrbG1ldFZob2NNWnNIN0FMNWV2WWtrZ0pmYVJhRlZrUGUvdUxrcU4wa3pmejdHZDJ3QzB1ZnFzdHJDNGVwTmRrWEplYU42RTBrUW1QOWtMRG8zYWZqaWpJazI0UUo4OGxRemx3aUpudWRCOVNZN3E2RDRldlVtZ2lEUnRmazhSRWc2ZTNSY2R4THMxd1k5RXhhRElCcVlDTmdZcXpjUkpORDhRMk5WcE1hQ1gxc2dZUm5RZ05iWHcxQzl5UVNuVDArSVZzd0hJZUJCdkc1RjFjOFBTMEh3TGJmeFhocGFzLy9UdmNGTzYyRC9nQVFCVnJ1cUd6ZUVSSVM2a3YreDJyYUVQdHV5d0EzL3JaZGhLQ29GZDFBL2tDR0JWdnZSV2gzSW1BZ0lGNzdqdWk5NU5tQjM2d3plYTg5N1pDeUcra0JJRENTK0t1blU3MWhaeXBNZHZUMGJCZ1pQd1ZpY2ZBT2Z0amR4S0JMckw5L0Qrc3MxTFFvS25iSE04TXk5VmhOeFcrQUs0d2Zod3JSSjhZRUNERzBkanZXWHZGOVp4bDRjdFRmWmMweHYyWnZHcG9lalc1ekU0K082bXc1UmZwalNJd3FML20xWUlkY1Irc0pHWlc5cUZ6VVcwUUhkUEQ2dXV3a1RkVUJxN0JRY3Y3M0lkbU1mb1ZIYW02SmVBd0o2ZUc5OGR5RktBV0xmQm01LzZPMloyTVhONHNpSHh0NmtXUFlkUkNzL0JIZm9RRWhIVEt6Y1RuQTQ4RCsweVdJYkFMQ1NXc0p2K2J5cWRuNUMwUElLK1AvN1M2MWpsRDAyRk54Qi9hSGVzS1BPdWJBNkpZTU1DNFpteHovZ0RuMEszR2Y3Z29xT0FCa2REdWdOa0k2WUNNSFVjUUNiQmNXSEswQkdoRUc0NEcwb1B2b0MrcXhxMFpSNlBSUUx2NEJvNVVmR3NYK3RQZEF1NE5CbXU3YlRHZzNLSGhzS1VCUUNqdjRPUTBtWjFYN21aYmZKUUgrVVBmcHNaVmx4QnQrQkFOR0pKbGpIU3p2MVgwSFQ2cm1CcC9hVWUzdE9EQXp1aEJGb3ZFeERxTjYwTktQMjZUbVNnOFpRVzNaOUIzRDF6Wlh1TVFISWthcHdNS2ZVZG1NZndGMzJKazlYYjNvODNoOHZwbnEvVkx5N2VEWXBHTmNMbGRoeXNkamJVN0dibHZxc1JtTnZpZzNzaGJhUjlTc3A2OHNraEQ2RFVzVjEzQ2pZNHUycDJFV2pxOTRVK0FRUStiSjN4dllFb1lNQXhWV2dZSk8zWjJLVFkzZmFQQlQySmdDQVhnLzUxQTlBeTQzUmlPSjFLeDdzSUtvOUIvVFp1YWlZK2JGUnBBREFmclFUdUU4L0NmbTBCY1lHSkFsMnAyUm9qNSt0TVl4ZzJyamFCUnFDQUhmWVFQREhESWRpb2JGQ3NmcVhiZEJmdUFyZW1CR1FUNW9ITWpvQ291OFdnK0FiYi95STF4c3JPSkVCRWdqZm53TDF4aitnM3J6TDhyZ0dHcHFkLzRELzVzdlE3TnBiZTVVbkR0dENSQ0ZEZ2lEKzljdksxd2tBaEVnSS8xMXJMYnFWUHptcXNqMFpGUWJkV1dPT1FsWnFPK2l2WjRJdWx5SGdoTjJuS0FZdlFCc2pLdCtpQ2U3dzRvNzkzZ2c2dmZOWGI4K0pnY0ZkTUFLTmwvRmxleE1CMXhiZU5ORDFQNW83Z2w4SHRRekQ1U0k1U3BSYU54emRsVFFPZTFPd2tJMlpqOGQ0YkR4djhXYTNLQnpObGlGZjFoRHV4dEVRMFJXZzBmRHRUWHgyTU5LYnpmVFllTjRpSmVZTjVKVWZSWVhheHdNSEdwdTlpUjFzck5qVTJJbVpESlFmQWRTK0cyRkswMEN4UXZKUTJKdDRMdzRHWjhEamdGS05pdmMvZzNEdXBEcmJVN0hSeG53eEJnUEFZb0gzd21CVXpLcUt1aU40SFBoOThRRktVd2ZZSE5zOHY0M2YwamtnL0FTUXZqZ0ZocHk4eXUzc0h1blE3ajBDOFlaVnFKanlBVFM3OTBHOS92ZWE4Mm9TQlhEWVZzZGhwWGNFdEZyd1JqNEQ1VXI3VGhkVVhCTVk3dFp4SHREcklSMDJBV1JJRUxnam53R25kemVvZnZnTmRMa2N0RTRMVnFzV0VNNmZBdlZQVzFEKzdGalFXbC8vSHNoQUFHRWdpVitLTy9VYnc5WmlndmpjVHRzaC9Bd01EUXdtQjQzMzhWbDdrNjB5MW82aWM0RkFVNWYvMlZtNEZJbi90bzEwK1hGZFRhVzl5WTRTdGI1c2I1clNJd3ArRFRpUnJyM3cyU1JtUDlIRTI5T3dpd2g5SVRpRTRYQmpzRGVseGs0R20vSnNuaTV2d0tMNDZOSnNscmVuWVJPVHZjbmUwdG9QOEYxN1UremJ3RU93dmtBSmdHWnp2VDJMT3JsWkhBbXRnZVBJZWF2Qm92NTFPK1RqWm9LTWpZTCtlaWFrSXlhYS9ieU8wdFFCMWJaTk5Jb3pBUGd2RDROcXpVWVlDcDJMNkN6clBnaGwzUWNCQUhUSFRrUDI4bFFMY1FZQTJJOTFnV2F2VVNmVForZUNuZDZoTWgrTzhPT1o0SThiYVp6TGxESFEzN3hkWXd4QzdBZDIxMVRJWnl3RWQxQS9FSDcyNVR6azlPa0JNaVlTbkl5dXRiZDVzZ2RFcTVlQUxpdUhkUEJyb011azhQdHNMdncrZmdlYXZ3OUJObm9LV08xYmd6ZmlhYVBxeDlBZ0lFQms2Rm5FK2RLVS91L2xSSGZoZTNzK0RBeXVoSW1nOFNLK2JHOUtEaFhoY3BIeHJuZGQrV1VjeVVGRDA0Q2VwaXRMWlR1RHU5TEh4UWNLRU1obiszUVVUV093TjNXTGsrQ3hGbldYUjI5TWRJcjJ3MU90QTdIdGNvbTNwMUluTGZWWkFEREhucmErYkcrS0R1aUdKb0dQZVd3OGJ4TXU3b1RtSVFOd3E5QjNRL01ibGIwcG9BY1ErTGpueC9VVzRsUWc1RDlBWWMxSUNGL2cySjAyZ0ozbnJZWU9yVkNDVmlndHRvbC9XMVVwd2xoQWtaQU9laFVBd0U3ckFONUxRMUdhOWhTRTh5YUQvV2lxUlZQL1Blc3JINWRsRExjNUQ5WDZyVUExdXpvWjZBOHFKaEtpN3hhRGlneUhlTU1xWXg2YW9lT044L3psUzFCTlk2RDg2aWRqQkkwVnVFTUdRSGZxQW5SbkxrSjcrQlI0bzU2QmN0VmFxMjFOY0RLNmd0MnpDK1NUNTBNNGF5S290aTJoWFA1OWpYYnFYN1pCK2MwNmtHSVJCRE1uZ0lxTmh1eVY2U0JEZytDM2VEWlU2N1pBUG0wQkNMYjF5QjRHMzRVbXdBVXdUeGdlK0dKeFdOOVhnMDc5OGFlMzU4VEE0QW9ZZ2NhTCtLcTlpU1FJUEowUWl2TUZNZ0NvTTcrTUl6bG9XQ1FCbllFR1phUFVkcUZDZ3lYSGJxTmNyUU1CZ01zaXdhWEl5dUFaZng0TFcyOFVZT3VOQXJ0ZXo5SmoyWFZWaHF6RUJTbHkzRWpEdHpkUkpJRUpqMFI0WkN4ZjRxWE80ZmpqYWlsMFBydkFqUFltaWtXZHRxZTFyOXFiQ0lKQ2granhIaG5MbDBpS2ZBbFpSYnRnb0hYZW5rcE5HcE85aWFDQTZEYzhPNll2RURrR0tOb0IrTmo2TXRtYktNcSs4MVpqaEdvU2lkSzBnVFcybTNLcFVQSE53QnMzc2pKNVg4V2NUeXZiRUFJZS9QZHRzRXVVc1lXaHBBeWxYWjRHQUlnM3JJSjAwS3VRYlBrV290Vkw3T3BQQnZxRE4vSVp5TitjQ3dCUWZyME80alhMb043NkZ3eDU5MnQyNExEQmUyRVFlS09lUWNYMEQ2RTdkUUhTMFZQZ3QzUU8vSmJOaFdMQjhtb0RrT0NQR3dYdWMzMmgvblU3S3VZdkF6UmFHQXFLSUJ2N052aXZqZ0p2NkZOUWI5d0p6ZDRqb011azlYazdHTHhETTRJZ2Q1ZWs5UHVWMXRKVGdzNy8wYkNxTkRBd1ZJTVJhTHlMVDlxYk9vU0pFTUJqbzIySUh4Nk5EbkRKTVh2SEJlUHgyRUJ3S050S1NZaUFnK25welNEVDZCQWw0amx0dFhwdGx6RUozS1MwV0lRTHVYYjErZmx5UHZiZDhiMW9oOFpRdmFsbmN3bWFCbnErV3BTM2lSQno4SFRiSUd3NFgrVHRxVmpGWkcrYVBIbWF2UXZmSisxTlRRSjZRc0p2NnJIeGZBVS9iZ1RpUTUvR3Rmc2JiRGYyTUkycWVsTkFMNERmelBQamVodHVKQkQ2TEhEZnQvSnhtdXhOMDZaTjlyMS8ySjZDSkMwU0E5ZllIUmtHNWNvMUVIMjV3QzNEQzJaTmhQS1RyMENyTGZPc0VVSUJhTFVHc3RGVEFCZ2phR3FGSUNDWS9RYTBoMDVDZC80S0FNQ1Frd2YxbGo4aG5ETUpzdGZlcVJFbHhIL3pKYkNTV2tJMmRnYjAxMjRCQU9oeUdlU3Z6NGJmSisrQzFhRnRaVnRPUmpjSTVrMkM3dkFwRUZ3dXVNLzFBL2U1ZmpXbndlZUIzYk1MRFBlTG9EMXl5cW4zZzhFSElJZ2hZQlA5U2xQNnYrTi9xbUlsZ2IyK3BTd3pNTmdKSTlCNENWKzFONUVFOEZSOEtIZ3NFaE5TWEpjLzQ1bUVVQURBcjFmeTRjZWgwSzk1U0ozdEEvbHNCUEk5SDI3YXUxa1FEdVNVdWlTaHNTdHA2UFlta2lBd05yMyswVE5hUFkzejl5cVFXYXhDaFVZUEhwdEVFMzh1MmtmNlFjQ3BmMHF0RW9VT1ovUGt5Sk5xUU5OQWtJQ0ZOdUVDeEFiVVQxZ2FsUktLelJlTG9mZkJLSnJHWUc4aUNCTHRvc2ZXNnhnR1dvdEMyWG1VS2JPZzFjdkJJdmtROFdJUUttb1BOaVZ3MFV6ZFErdndrYmhlc0JrMHJmZjJWQ3hvTlBZbWdnU2lYNnZmTVdndElEc0xLRE1CdlJ3ZytRQ3ZDU0RxQUZEMjVkdHdHTVUxUUhvQ0lEbEE0Sk1BUytMY2NjSmZBQW8yQWo2MHZoNG1lMU4xcVBobUlJTnNXNFcxKzQ2NmJEeFdHOHNvYVVJa0JIZGdieWdXZmdsV2FqdHduKzBETWlnUVZGUTRSS3MvQVNFV1FmVHRvbHFPV0FWL3dndWdXalNGZE5TYkZ0dFZxOVpBdFBZekNLYU1oV0x4S290OXloVS9nSzVRQUhyTDlVZ3JWSkNObndWQ1ZQVjUwaDQ0aHZJQm8wRkw1UWc0K3J2MWlLRUhwYmpsYjgyMU9WOEczNGNnNEVjRHk4dFNoQzhYMDMxZkRUcjloMnMrQ0F3TUhvUVJhTHlFcjlxYldnUUlFU2JrdU9YWTIyOFc0dDlzNDgwdUNaZU5SNk45THhkSklKK05kcUVpbkxudlN5R3VycmMzRVFUQjhxUzlxWDJVRUxFQjlrVXhXVU9oTWVDSGsvZXg2WHdSNUpxYUZ3a2Npa1QvVmdFWTF5VUMvbnpIVDJ2WEM1WDQ1bGcrRG1WSnJZcHpDU0Y4akU0TmN6cC9UcmlJZzI3TnhOaDdxOXlwL3U2amNkaWJRa1h0SWVZNUp5aHI5UXBjelBzZnJoZHNnbFpmYzc0VXlVRmNjRCswang0SExzdnh2Lzk5MlJsa0Z1NUF2dlFrbE5waXNFZ2VlT3hBQkFnU0VDbEpRMnpnNDJCUjljdHZLT1NHSThhL0crNlU3cTNYY1Z5S0creE5wdk9XeCsxTm9vNEFyNmx6ZmZVVlFONzNRTUZ2Um1HbU9pUUhDSDRLaUo0QU9MRythaVgzQ3lEdnU2cm5SZHVCMWo4NmR5eHVCT0RmQXlqOXh6VnpxeWNQcmIySnpRTEI1VUwwd3hJbzVpMEREQVpqTXVCcU9GMHVtaVRCNnRBR0FBSGhuTGRBTm8wQjlIb0kzNThLL1ZWanBBb1pGQUJEUVJGWWJSTmh1SGNmME91aFAzOEZpaHRab0tVeWlIOWRDZW1ROFJELzhpVmtyMHdIWUl5Z01lV2pxWVNpSUpqMENqaDllMEkyNW0zUVVwbkZibHFsUnNYMEQ0M2x1djBFVUN4YVpSUmxBRUNscmlIT2dDUkFpRVdnNVFxUUVXR1YxWmhvdFFaUWF3Q3E4UmNtWUxDRUp0Q09BSEc0SktYZlY0b0s5ZXpvcTM4N2x5V2JnY0VMTUFLTjkvQkplNU5LcDYrMEJyRkpBbncyaGJvY1JvNGtDUWFNK1dNQVlPZXRRa1Q0Y1JIbjczdUoxN3RFUzN4S29IR0h2VWtpa1lSNzB0N1VyMldnMDMxdkZhc3diVnNtOHFTMWw2dlc2QTNZZkxFWSt6TExzV1JnSEZxRjJoZnhZS0NCNzQvbjQvdmo5K3VNbXJwZXFNVE1uYmZ4ZUx3LzV2YU9CZHRHSGlWckRHZ2Q1SE1DVFdPeE44VUY5WFdxWDVreUUzdXZUNE5jblZkckc3MUJneHNGVzVCVHVoK1BKWHlDSUdFcnU0NWRLRCtQVTNlV28waCt5V0s3UmkrSFJpK0hWSFVIMlNWN2NDcG5PVHBFajBkODZOTk92UVlUelVNRytKUkE0dzU3azBRaUNmZUt2U25JZGlsaXF5aHZBdGNuQWVxN3RiY3hhSXpSS2FWN2dZVFBBS0VMb2hxTHRscUtNd0FndjF5L1k0Yjh4MmNFbW9mVjNzVHVtQVNBaG5MeFY5RDh1Ui9DOTZkVzdlU3dBUU1OTWp3RTBOWjBkUkFCRW9oL3Nzek5ZaWdzaG1Ubi95eTM1UmRDcyt0ZjZLN2VnbjdqSDlCZnp3S3RNZjd2cFNzVWtHeit4dmhZcDRkeWhURWhiNlVJVWgyS0FzSGpnbGFxUU1WR2d6Ym9BWjd4UmcxLzRtaXdlNlJETnVadDZET3RSMXJxTSs5QVBtRTJoSisrQjk3b0lWQisva01kN3c0QnliYlZJSGhjUUt1RHlrcUpid0NRN0s0NzhUQkRJNE1nQ0FDdkN2MTRnMG82OXA4VWNIckhUd1RnZTZITURBelZZQVFhTCtDcjlpWWVpOFNrdEtiSUtsT2lpWmdISWR2MkhRZDdrd1EzSkZvRitVSElwbENoOVkxd2JuZllteUlpSWpJOFpXOFNjaWowVG5UdXp2RHRFaFZlM1hBRE1yVjlmNHNTaFE1dmJMNkZid2JIMjh4M285WVo4TzZ1Yk96UHRGODArZnRHR2RRNkF6NTVLczd1UGliU21vZ2c1bEdRcW54alhRR053OTdFcG9Sb0d0VGI0WDdseXR2NDg4cXIwT2hrdGhzRFVHbEw4UGZWTi9CazYyOXM1cnE1a0xjYTUzSy9nVDNmQXpVNkdZN2QvaGhTMVIya05IRStDVzI0cERNNExERTBPdDhRbDkxaGI0cUlpTWp3dUwySkVnSkJkcDFXTFZGbUFWZGVBZXo5ZTJpTGdhdXZBYTEvcUYrdUcwMEJrUDJKbFIxV3F2MDRnaVROYUpIU2VWOWtmbGp0VGJwemx5Ri9jdzYwUjgvVTJNZCtOQldDcVdNQm5SNnFuelpiN0RQazNnTmRXbzd5ZmkvVWEzekY0bFUxN0ViVjBmeXgxL2g3MjErZ1dqUUZxMzFyS0Q1WUR1N3cvNERWdWdVMFczWURBRlRmL3d6VjZsOUFsOWQ5L3RWZHZnSHBzQW1nNWNib21mS0JMMWRHeDFoZ01LQ3MyM05Hbno2Tm11V3lhUU0wdS9haTRsMHJudzJTZ0hEZWxEcm53ZEN3b1lGZ2tGaFRtdEovYkxGTzkxclF1ZDJYYlBkaVlQQWVqRURqQlh6VjN0UXF5QTg4aWtTcklEZjU0YXRCMDRDT3BzRjJNZ2x3WGRRbjFRZUxKSkFTSWNiK082V3VtNURUdU1mZVJMSTV3WjZ5TjZYRytObVZITG82U3EwQlU3ZG4xUkJua2lLRVNHc2lRb1NZQTVsYWp5djNGZGg3cXh4cW5mRUNSS2JXWTlZZnQvSERzTVJhSTEwVUdnTW1iNzJGczNtV2QrUFpGSUh1Y1JLMGovUURqMDBpcTBTRlA2NlVvRlJaZFVmeVlKWVV1NjZXb2s5THh4Sm9zeWtDR2ZFQjJIVEJWNUlGTnc1N1U0UTRGUlRwbUMxVFoxQmk3NDFwTmNTWkVMKzJpSkNrUThnTmgxWW5SMUhGWmVTVTdvUGVvQVpnakg0NWNHczIrclZaRFpLd25pUHJudlFFenVWK1hXTTdBUko4VGhBQUVpcHRjWTJxUzFmeTF5UEVMOG5wTXVFVXdVYlR3QXhjTDlqa1ZIK1g0aVo3RTVkREJudmMzaVJPTTlxUUhNR2dCRzY4VlZPYzhVc0dKRjJNbGlHZEhLaTRaSXhLZWJDK29KY0J0OTRHMnZ3RTFMSytiSEo3Z1hVclZYMGhPRUJnYjZOVnk0czh0UFltR0cwLzV1S01lUVVuN2IrSFVmN3ZZYXY5eXA4WjQvYTVtVkI5OTdQeDkxcWpTR1JLNHF0WStJVkZPMXBxL3hvMXI2cGt1R2VscXBNNXRYMzVNOURXeFJsYit4Z2FGVFNCVG1CVGd3RXdBZzJEVDhNSU5ON0JKKzFOOFlHZVM0UkowOENQRis5Q3FUTmdYUHVZeWhMYXJrSnZkdmZFbVh5L2lZRkNueEJvM0dWdmtoT2UrMXVuUkRzbk1INTk5QjV5eTlTVnowVmNDdS8zYVlyMFdGR050dmt5RFdiL2tZMkwrVWJCNVZheENsc3VGbU53dTJDcngxN3c5NTBhNGt6SGFEKzg5MFFUaElzc0w4YkdwWWZqbTZQNVdIdTZxcXo3NzVlS0hSWm9BT043NFNzQ1RXT3hONFdKT3pyYzUxenVONUNwcXFwd2NsZ2lkRzMrUGlJbGFUWGFWbWp1NDhETjJTaVNYd1FBbENsdTRVYkI3MGdNRzJUMTJPV0tUSXZuYk1vUHlWRXZvWGx3ZjNCWVlnREdoTVQzcFdkdy91NTNLSlNmcjJ4N052Y3Jwd1VhQUFnVHAvaUVRT011ZTFNQTM3NW9KNWNpN3VSNG45eVZnQ3FuNmpsTEREVC95Q2pPVkVlVEQ5eDhHNUJmTUQ1WDNBUUtOZ0ZoUXgwZnQyZ0hVSGFnNmpuQk5pWW5kaFhpVGw0WGFCNVdleE1EQTBQOUlJQTlsRUgzbXVUMDdwdmVuZ3NEZ3kzcVgvYUV3U0VjdFFuSVBXUnZBb0MySVo2SjFER0pNMGZ2bHVQY2ZSazJYck54UjhRSnpLdmxPRk01cDVtUDVNWnhsNzNwTE12bUVuUVpYV0xGRHZjcGxHdXg4WHhWUGpjK204VFhnK090aWpPQU1RbnYwdi9FSWRxL0toSHhEeWZ1UTZPM0h0Wi8rTGJsbmUwUkhVUHgrVFBOYTRnekFNQmxrWGk5YTZTRklIT3JXT25RNnpHUkZPR1o2RFI3YUF6MkpnQ0l0SGJSV3djS1RTR3VGMnlzZk02aStIaXkxVmRXeFJrQUVITEMwQ3R4S1VTODZNcHRGL04rZ041Z1BTZFNiRkFHaE54dzQrUEFYaGlZL0ROYWhRK3ZGR2NBZ0NUWWlKQjBSdTlXWDFyTVg2cktoc3o4d3Q1QlF2emEybTdrQWR4bGI4cG80WVh5dDVKSEhXdXZLUUFLekVwU1V3S2cxZmZXeFJrQTRJUURpWjhEdkppcWJYbmZHblBUT0lLMkdMaGpGZ1ZBc0lEd0VZNGR3eForeWE0OW5oTThyUFltQmdZR0o2R1JwNmZwa1FFbmR6ekJpRE1NRFFVbWdzYkQrS3E5Q1FEbUhiZ0ZIb3QwS0FFcW15TGdUN0hzVGhKc2ppbGg4T2w4S1pvSDhORWh6UEVMK2RyUW1Za3lHb1BqM3ZzQUhoc2hBZzRLRlE1K1NYWXA3ck0zRlpIT0orMTFoRkEvdG9Wb1lpOXJUeGRZaUN0VGVrU2ptWTJjTWlJdWhUZTZSbUw2OWl3QVFMRkNpOE8zWmVqWnZHWnAyZTV4RXV5K1Znb3hqOEtNWGpIb1pVZDFwbmFSZnRoMTFSaFZwZFE2bDgvQjlINllSd1o1aDhaaGJ4SndRaTJFRTN1NG5QK1RoYmlTMm1ReUpEWnlmbkFvUDNTTW1ZaDlOOTRHQUNpMXhiaGJmaGhOQW5yV2FNdG5CMkZnMGk5UTYwb2g0TlFkQVVrUUZEckVqRWRlK1pIS2JWSlZEa1RtRitzT1lIby96S09EUEk0YjdVMU5BZ3BxYStJZU9HR1d3b2s5NVA5b0thNDBtUTd3YmVTc29rUkF6Q1RneG1UamMyMHhVSDRRQ09obC83aTNQN1RNRHhQeFgyTVpiMWRpZWovcUlTTFdoNGZaM3NUQXdPQW90TlpBNHh1RFN2RjI2S1c5bnZsU3dzRGdJaGlCeHZQNHBMMnBSWUFBVTlLYWVtdzhkNk0xRTJXVU91Y3VwcHRLK0Y0VmFCcUR2Y2xXb2w1ckdHZ2FmMTJ2c3BjbGh2SXhvTFY5Z2xLM09BbWlKRnpjTFRjS0lIdHVsRm9WYU9ZOUdZdUpYU01oNGxMZ3N1d0xKQ3hSVkZrRkpEem5UNTJ0UXdWZUYyZ2FpNzNKVnJMZTZ0QzBBYmVMLzZwOEhpaE1SUE1RK3lyMHhBUjBnNGdiQmRtRGlqelp4WDliRldnQVkybHVXK0tNaWVybHdiWDYrbFVwQ2hLMjhxcEEwNmpzVFk0bTY2VU5RUEh1cXVmQ2xrREl3TnJibXhQUUErQkdBK29IZjd2aVArMFhhSXAzQWFYL1ZqM25SZ0dSWTRDUzNiWDNjUlpoRzY4Sk5JeTlpWUdCd1I0STBDZDB0UDdWa0ZPN0dUR1hvVUhDV0p3OGlDL2JteUw4SEk5eThHVjBCaG90QWdSNHVWMDBXanFaOU5qYjc0a0Q5aWJDVisxTlVXSUhrMnNDT0hPM0FpV0txZ1NxejNlMFg2Z2tBRHphdENvUzYweHU3UmU3d1VLMjNlSU1BSnpNcWJvQkV4dmcvTnBvRnVTNTh1YTEwVmpzVFg3Y1NJZmFGOGpPUUtXdHVyWnJFekhLZ2Q0RW92eXI3QzRGc3BxVlZKeEJwcllVVS9qcytpWHZ0aFVONUc0YWxiMko2K0QvWU5rcFkvU0xpWWdYSGVoTUFQN2RMSTlsRDlvU0lIdVI1YmFtTXdIU1RmKy9iRVVEdVJIRzNzVEF3RkEzZEFsQXZ4NXdjbWRuUnB4aGFNZ3dBbzBIOFdWN1U1alE4UXRwWHlaRXdNR1V0S2JvRkNFRzVXUUc0bUNCazFVMFhJTDk5cVlYWDN5UjY0djJKZ0JvRXVDNEdISG1icFVRd21PUjZCcm5tUFV0MlN6UFM3RkNpektscm83VzluSDV2c0ppWGgyaW5QOXNSa204L1ZsN1lHK3kweWJncS9ZbUFCRHpZaDFxZjE5MnR2SXhpK1FoeXIrclEvMURSRW1WajVYYVlxaDBaUTcxcnc1TjYzRTJaNlhaRnFKR1JJMmppTGlPV2I1Y1NtT3lOd0VBcjZsajdXVm1IeW1TQi9qYkZkaFloYWhkMVdOdE1hQ3pJMUY5OWtMQWZCMEc5Z1lranpnMnJpTjRhWDB4OWlZR0JvYmFvR21hTGlleGkwVlRpWUVuZDM1aHV3Y0RnMi9EQ0RTZXhTZnRUWUQzbzBWOGtXQys5eTZrSysxTjAyemJCTFJhclYxWkxEMXRid0pnTTIrTU5hNFhWaVhnVFlvUWd1ZEFsQXNBeEZUTGVaTmRXajg3a1V5dHg5emQyWlhQU1FMbzI5SjVrU3ZTaWFnaVYxSmxiN0xiSnVDVDlpYkE4V2lSRWtWVnJxd1F2eVN3U01mV3A0aHJtWTlFcXN5dXBXWGQ2R2t0OHNxUFlQZVZWNUZiZHJCeWU0UWtGWHlPOWNwajl1TEhqYWhYLy9wZ3NqZlpjOTR5d3pmdFRZRGowU0tLYTFXUC9kb1pSUnBINEZZVDUyeXRyNUk5eGg4VExERVFPODJ4TVIzRjBhZ2lGMkd5TnpsdzNtSmdZSGdJa0ZGazhmcHd3Vy92SmdSY0hOOUtNbmo0OE9HZXZZQmlZSEFEVEE0YUQrR29UU0RQZy9ZbXdKZ1VsOEVTRWNkbTBJRGJjTVRlQkNERG5tTkdSRVJrSFBhZ3ZRa3dKc1YxbE94U1ZlWGpoQkRIcTJtRmlpekhsS24xRGgvRFJGR0ZGbE8yWmVLT1djNllKeElDNmhVRkU4RDM3bWV0c2RpYkFFREFDWEdvdlZSNXUvSnhnRERCaWZGQ0xaNXI5ZlpGQ3hsb0hRcGw1M0ZmZGhyM1pXZFFKTDlZb3dvVWkrU2pROHdFaCtkVUhSN2I4Zkx2cnNKOTlxYjk5WjJhYzFUN2U5dkViSDFCbUZqLzhmUjFDRk82Y21QMGpEa3hid0wxdE1qWmhPMjVDRXh6R0hzVEF3T0RPVHJRMmpNaTl2RjE0WDVIOVJSQkF3Qk4wekVVUlNVRCtNdEdkd1lHbjRZUmFEeUVMOXViQUVERVlaWkNkUVJzYndrMGp0bWJkRHFkVDlxYkFDQlE0UGk2a3FxcUJKVmdvZU5pUnZXSW13cU5jd0xOcVZ3NTN0dVZqV0t6NU1CQkFqWW05NmlmZUNybWVVLzRheXpWbTB6d0hMeFkxSmhkOFBMWmprZXFzQ2pMaUFoN0V2b1dWMXpHdmhzem9kRFVidEVSY3NMUUpXNDJBZ1dPaTBiVjRWQ3VxNGJuRUkzTjNnUTRMa2JvcFdaOUhSTVBBUUJVTlVHNkxnRXcrMk5qL2hrVDRsUWc1Qm5IeDNRVVN1VCtNYXJCMkpzWUdCak15ZU5TbWV2Q0JYdnU4Rm1WSjEyRHdYQ0RwdWxONjlldkwvTG0zQmdZWEFGelZlNDVmTmJlQkFCY2luRzdWWWZ0cGZmRWtlcE5XcTMyVWNLT0hEdmVzRGNCQUovdCtIc29OeE5VaEJ6SCsxZFAvRXZUdFRTc0JhMmV4dGRINytHbjB3VXdxOVlPRVpmQ3B3UGo2bFhCeVRnLzUzSWl1WUlvL2YxR1ViM0pCSnQwTE1KS3E2dTY0R1ZUamljUHA2b2xYcVZodTBMY3BYcy8xU25PeEFabTRKRzQyVFdPN1N5dU9vNmpOS3JxVFNaSUI4K1padXNMVHF5dm1vbDlhemw1bGU0MVZtNHk3OWQwdHVQak9ZT2p0aTBYY0swd21xbmV4TURBQUNWSlNQOE01UDM3ZHpEdmhtbWJ3V0NRR2d5RzdULy8vTE5yTXZjek1QZ0FqRURqQWV5MUNkQTA3UlY3RXdCUXBQY3VHbjBWWjVNTDE1ZkdZbThDQURibCtIdG9Mb29ZSEJSWEFFQm5zTHhvZG1RT1dTVXF6Tm1kYlpFSEJ6RG1qVmt5TU02cG5EclZZWG54czlaYW53bTQyTjVrT205NTJ0NEVBQ1RoV0lTVndVeFFvV25ISTZzTUJzdUUwL2FNSHh2NEdPNldIb0NlMWxyZG4xMnlCMXE5SE9uTlp0YXdVRGtEYVR0ZnVGdG9kUFltQUhCd2ZRRm1hNHEyTGQ3Vm9OcjZzanErVGdyYy90QnlXL1FFZ0JkVHM2MDc4TUw2T25RN0dXRHNUUXdNRHkwR1FLZ3UxWElBQUNBQVNVUkJWSDlSeURxek5seHdVTVdtVENkS1BVM1R4N1JhN1k3ZmZ2dE5VK2NCR0JnYUdJeEE0d0hzdFFrRUJBUkU2QVFTajl1YkdIeUp4bU52Y2hZdWk0QkNZMVJtMURySEwzTFVPa3RWaDJkbkZNK1dpOFZZdXY5dWpURjdOcGRnVmtZVGlMamV0Q2E1QWhwQ1d1bHllMU5BUUVBRVYrUjVlNU16c0VndXRIb0ZBRUJ2Y0R4NWRQVSs5aVFaamczTVFJUzRNNG9ycnFKY21ZVkMrWG5rbFIrM3lGK1RWMzRVdXk2L2dpZGFyWVRJUzBsWTZ3VU5LQnVidmNrWlNCNWdzcjBaVkhXM3RVYjFQalhXRncxa3pRZTBaaEg4ZnUyQThCR09qOVZBb0dsQXFoWXk5aVlHaG9lVUlnNTE5OWRRL2w5WC9kaVZKejZEd1pDajFXbzMvdmJiYjNlOU9UY0dCbmZCQ0RTZXdWNmJRTHhDN0ozazQzb0REZEtKYUlmR2pNRlJiNHdMY0llOUtTQWdJRndPejl1YkFLTmR5RkZMRDQ5RlFxRXhpaVJLcmVNQ1RmV3kycmFFRlpYT2dBVjdjdkRYZGN1U3RpSXVoU2s5b3RHbnBXdVRydXFkdUxIdUNxTDA5MEhTK3YyVEowOTF0YjBwbmh1VVY0K1pPWStCMW9JaTdMZjBVQ1N2VXFEUk9YRUJyYTVXVnB2RHNpOGZCNGNsUm9Ta015SWtuZEVTUTZFektIR2pZRFBPM2YwV09yMHhXa3VoS2NTQkcrK2diOXZWSU9wUllORUE1NU5pTzR0V0lZTE94ZmFtZ0lDQThBQ2VGKzFOQUVCckFRZldsNlZBbzZ5N3JUV3FsMjJ2dnI3dWZnT1UvbU01WHR3OGVMWWdwODUyRXhkeXJUQUdXajIxLysycGpMMkpnZUZoUWswUWlnUCtuQU5id3dRWFROdG9tbFlRQkxGNzNicDFoNzA1TndZR2Q4TUlORzdHRVp1QVVDaHNsUmNRN1lscDFVQ3RONEJOTmZRSUFkZWk5Y0tWdER2c1RXRmhZUm1IMlo2M053RkdnYVY2VGhoYlNIZ3NsQ2lNRndHRkZkWnRJWFZSS0xmc0UxUkhvdUpTcFE1dmJybFZ3OUxVdFprWU0zckZPSldrMkJZcUo2S0NYRUZyZlNaSWtweHVUMXRIejF1Q2NNL2Jtd0JBWjFBNmxIT0Z5NUpBOVNDeHFrSlQ2UEI0MWZ2d25LeVl3eUw1YUJVK0FwR1NMdGh6ZFNLVTJtSUF4akxnZDByK1JXemc0MDRkRjNBdU1xaSt1TVBlRkJZV2xwRVI3MFY3RTJBVVdSeko2Y09TQUEvK2xuQmlmYUY2cmlMelJOYlNFOERkcjZyTlR3V2NmOXIrNHgvdmFDekZ6VzhCUkw4T2lPelNZS3VONmRuMWRlaDJrdDNuTFFZR2hvWVBEZEEzQmF4TGF5TDgvaTFqRTJvQW9HbWFCbkNXSk1uZjE2eFpZenM3UHdOREE0ZkpET3RtR29xOVNhN3g3RjJ4aGtDRnh5K2tIYk0zRVlUdFpBQXNGb3ZyVFh0VDlXZ1dlNGdRVjVXd3ppdDMzRmFjYlZZU213QVE2bWU5SkxaV1Q5Y1FaemdVaWJkN3hlQ1RwK0xjSXM0QTlTdjc3VHhHZTFORlJjVWxlMW8zRkh1VFNsdG11NUVaZnR5SXlzZHl0ZU5SUDFLVnVSQkYxRHRuaklUZkRGMmJ6N1BZbGwyOHAxN0gxT2lrdGh1NUVqZlltMWdzRnRjbjdFM2FVdHR0ek9GR1ZqMVdPeEY1cjhvMmUwSllsdDNPV1laYWt3WTdnazRLeUU0RHQyWTQzOTlEbU94TjlwNjNHQmdZR2pabExLSndUWVRmK2hWTlJMdE00Z3lBQW8xRzgvVlBQLzIwamhGbkdCNFdtQWdhOStQejlpWUFLRlByRU83bm5lb2Z2b3FuUlNzM1ZXK0s4cGE5Q1RCR3dEUjFNTEZ1cEpsQWsxWGl1QTNsYW9HaTZsZ1NUcTFKZ2xjZHVXY2h6Z1FKMkZneXNCbGFocnIzL1hKR3RLb3ZKbnZUM0xsejdWVlNmTjdlQkFBS2JTRWsvS1oydHpjWGFNcFZXUTZQVjF4eDFleFlrYUFjVGlKYmt6QnhDa0pGN1ZFZ08vdGdqQ3YxT2w1MUc1YTdjWWU5U1NLUlJIbmQzZ1FBMmdLQTM4eis5dVlDalNyVDhmSE0vL2JjU0lBd0U1ZWRFWHpxeEVsTHM4NUIwYW9lbU94TkRweTNHQmdZR2lCYUFwcFRFczZSWDhJRUovVUVRUU1BVGROcW1xYjNybHUzN2gvQWpwS0pEQXlOQ0VhZ2NTTU54ZDRFQUhseU5Wb0dPVkVXMUFhRkNnMUNCTllqR0h5ZElvWGo5cHI2NEE1N1UyaG9hRTl2MlpzQUlMTlloZFFZKy9KMG1FZ0lxU3FkbkMvVDRMNU1pekNSL1JmQ0orNVVYZGpGQjFzdncxeW0xR0hEK2FwRW16d1dpYytlamtPTFd0cTdFbWVpZ3VwTFk3UTNBVUM1SWhNUjRsUzcyd2NJRWlvZlY2anpvZERjaDRCanZ6Q2VMejFoZHF3V2R2ZXpSWVE0dFZLZ1VkWHpBdGlaeUtENjRBNTdVMmhvYUUrdjI1c0FRSEVMRUtmWjMxNlFXUFZZZlEvUTNBY2NXRitRbW1sY1ptc1ZBSkQ0T1ZDd0VWRGRNZWE1b2JYR0VKTzYwTXVxTEZlQVVXd2l1QUEzQW9nY2JmKzh6UEhnK21Mc1RRd01qUnVhcHBIRFo5MzRLVnp3OXowZVMyNjIvUXBOMDV2WHJWdm5PVVdZZ2NHSFlBUWFOOUpRN0UwQWNML0NQYjd5RHc1bElqMVNnbjR0UWlEaGVtYTVWV2oxeUpPcEVSOVl2MGlJSXFVbkw2UmRYNzJKeFdKeHdlWUZlck42VTNhcDQrdXFmWlRsNStCd3RoVFB0TFV2MThmMVFpWHlwRlYvdDNhUjFqOVR1NjZWV2xScmV1MlJDSStJTXdCd1YrcnBIQ0VQN0UyS3htVnZBcXBiam13VFdpM254dDJ5STRnUHRTK0hSNm5paG9YNEVTcHE1OURZZGNGalYzMUdDZHR2ZlozSVZCNFVhTnhrYnhMd0VPaDFleE5RelhKa0I2S09scy9MRGdLaHo5blhWM0hOTWtwRzFNRnl2N0F0MEt5dFkvTXAyZ3BrenExNm5yVFJzZjdXVU9YVy94aDJ3TmliR0JnYU4zS0tMTjhkeFAxN1h5RFBQTnl3bENDSXJXdlhycjNvdFlreE1QZ0FUQTRhOTlJZzdFMkErNkpGQ0FEN2MwcngzdjZidUY3aUdldW9XbS9BcDhkdlk5SFJMSnk1Nzd4Zi9wN2NjeGZTbGZhbWFiWnRBbHF0OWxGN2ppbVJTS0traEhkTHR1YzVJVVkwOGVjaTFLOHFZbWFUV2FTTExYNDlaNW1ZczB1czllaWRVN2xWb29JL240Vm5rNEt0dG5NSG1jVk9sTit0Qis2MU45MnJ4OHpxajl4QjI0ZVkxOFFpYjh6MWdrMTI5NzE2LzFlTDU1R1NMbGJiM1N6Y2lpTlpDMUFrdC8vN3BYbnlZVDY3Zm9KcXVkSUphNDJUbU94TjlweTN6TEJwYndvV2xOZHpaaTVDN2FBWXdZdTFqSmdwK00zK3Z2ZlhXejZYMkhXYTl6d2VXbCtNdlltQm9YRmlJS0E3SzJJZm05ZGM5TDFKbktGcFdrZlQ5TDRyVjY0c1hyTm1EU1BPTUR6ME1BS05tM0RVSmlEM29yMEpBUExkRkVGRGtVYWYrK0NXWVVnSWRMMkZ5aG9jMHJpc3M4cVV1RlRvL0hlN08rV2V1NUIybDczcEFpdStQdE9xTjdkTG5GdFgvVnBWWGFUZUtGSmk5elhiVWE1WEN4VFllYVdxWGZNZ1hxMzViMjRXVmVXZTZSSXJyalZQalR1NFd1QkUrZDE2MEZqdFRRQlE3bWlFQTRDNDRMNlZqMHNWTjVCVnZOdG1uNUtLcThnczJsbjUzRi9RM0dydW16dWxlM0UwNnlQY0t0eU9QZGZlc010dXBLZTF1RzAyaHhCUnNzMCtkV0dlSjhmZHVNdmUxRFB1YkgybjVocFV0eDN2RXp5ZzZySGlPbEM4cy9hMkppcXVBRVZtYjZPZ2hXTzVienhKeFdXUERNUFlteGdZR2gvM09lU2RMMkpFLzJmdnpzUGpPdXU3LzMvT3pHaVowV2JKa21YWjhacWRyRTRnZGlCTkNxVlBJVUNCbGpTMFQrQlhLQzBKRkV6Q1VuZ2ExcGFIc3FVeS9LQUV5dEpvYzVnNGR1d2tUdUk5anVOOTMrUjlsMlJMMXI3T2N1N25EMW1LYkV2MmpLU2pvOUc4WDllbDY0Sjd6cHp6ZFhKeVcvT2QrM1B1Ly9uZDVNeTFYUjVQVkpLTU1jZERvZEM4c3JLeUY3ZHUzVHF5enhZQVJpa2FOQTVKcEhpVEpOVjNoRlhmMGYrODJCeUtxR3VRVzA1N0x6ekk5cm9oeG8zaTBmZkQ5c2ZmVm5TRkl3ZlcxQlZ4ckdsMU9XZDJiMUpLZXQ1NVQrN3dsRGhJTlMwaDFiVEVIeFg3ME52eTVPblRNL25KNnRNNmNJWEd4dG1Xc1A3UHk4ZGw5M2ttdzBOM0ZBeDRmRlBuV3cvcXZUWS92b2NZRDBWZFcxZ25Ha1p5QmMzWTNMMnBSMXRYamRxNmF1SjZ6N1VGSDVMVjU2Kyt6Y2Qvb3ZxMkF3TWUzeDQ2cTljUC82dU1lV3NPdkhIQ3gvby90dXRzNy8rT1JEdTA5dkNUQ2tmYit6MVdrb3l4dGVIby8xVkxuNVZBVTNML05KWS9Scjg2d25WcUhrVFRhbEFjakRkZE0yNFFXMVE3b2F1Nit5Y2VCUi9XUmI5YUhmK2hkS1dtV2Vpc2RQaHJVcC83U3hNK0h0ODFSMHE0Ym5CTnF6Z1Jid0xHbGs2UDFmWktYdnJMMzUrWjg4ZERBVitESk5tMjNXcmJkckNzck93WHdXQXd2ci9JZ1RHT1o5QTRKMkhpVFQzMjFMWHEvaWtYZjZDUDJFWlBienVsam9pdHgrNmFFdmNEZjczRDJBTGNkYTVGWjFxNjlMNlorYnJTQmtiZVBpLzZQUDBmYUNTdFBkV2dQN2ttdDk5ekhXMGMrRVBWY0hOcTl5YTM0MDA5M2p6ZUhIZUVhSEpPbWg2OE9VOHY3cXVYMUwwMTlXZWZPNlJQMzFPb0Q5ODZYam5wM1ZOWFI5alc4a09OK3VXNktqWDAyUjFwY2s2YVB2aTJnYU1pbmVHM0dqbGJUclhvY0YySGFwcERxbTRKcWJZMWNsR2pwMGVxMTZPQ3pCVGRPU2xESDcxdHZHNmRHUCtLc0QwMUkzZGZTV04zOTZhK3pqU3QxdzBUUGhyejhWbHBreld6NEVFZHFlMWVzUkNLdHVxMS9ZL3F0c21mMG5VRkgxYWFMMGVTRkxFN2RPTDhDbTAvL1V0MTl0bHVPU3R0c3E0dCtHQy81NTQyL3MrMDdkUXZaSnZ1WnZmNXR2MWF1dmZUdXZPYWY5S2tuSHZsODNZLzU4aVlxR3FhdDJqSDZhY3YyclVwTCtNbVRjbjlrL2orQWZSUkcwZXNhcWljMnIxcDFNU2JlalN0a3dab3lQVXI3UnFwNElOUzdlTHUveDl0a2ZaL1dwcjhqMUxCWDBrWDdpL1pIZEw1MTZUVFA1ZkM5WmU4L3krSHIvN2gxTHByUkM1RHZBa1lHNHhrVi9xOXUwdUtBbXRhVTMwaFNUTEcySlpsYlEySHcwdUN3ZURJTGlrR0VnUU5HZ2NrMHU1TmZRWDMxMmpwa1l1L3VZellScTJocUNUcHh4dU82N3QvY3EzOEtiRS94TklhN0ZhZS9iaHRRcGJXbkd6UXZDMG45T2s3SmlzN3RmL2IxeHREQStOUWZac3E5bFpyUzNXVC92NzJ5Y3BMVDduazlaSDdJQjFIdk1tak9PSk42MXlPTi9YWWVycDFVTTk0K2NKOWs3VGhSSXZxMnJvLzdIWkdiUDN5eldyOThzMXE1ZnA5U2sveDZGeHJXRkg3NG1hS3g3TDA1SHVuRE5pY2t5Ui9pa2R0Ris3ckRTZGkyODQzRkxWMXBxbExaNXE2dExTeVh2LzU0V3MxZTJwOE8xVDFmZmJOU0JqTDhhWWVaNXUzeE5XZ2thUzdwdnl6cXBvMnFDUFUvWHlqaU4ycDdhZitTOXRQL1pmU1UzTGw4NlNyTFhST3hrUXZlcDlsZVhUdnpDZmxHV0FSbXo4bFg3Y1VmVUs3cTM3WE85YmNlVUt2SC81WFdaWkg2YjQ4ZVQxcDZneWZWOFMrZUNXVnordlhPMmQrVTRQZS9salMyZVp0ZzM1dnZKeUxONjBaYW1uRHEzbHpmQTBhU1pyeXVOUzBYdXA1dHBEZEtaMzZlZmRQU3A3a1NlOWVPWFBKL1NYTEk4MzhqblQxUlpJeEd1Ym9adk9XNFQzZkFJZzNBWW12M3VjNSsvd0UvN0pkMmFsOVY4ZFVHMk1XbEpXVmpkQlNUeUF4MGFCeFFLTEZtM3FrZUR6NnQvdXZ2K3lEN1dPdmRHZk9IN3E1TUs3bWpEUzh2eDVha2o1MSsyUjk3NDBqK3NHYlIvWFlYVk0xTmZ2eWVFb00vUmx0T05QOUxlMmgrblk5dGZHNHZ2SE9tY3E0OEdlTEdxT3QxWU4vdUhCOFlvODNQZlRRUTFtSkZHL3FzZmxVaThKUkUvZHpYbkxTZlhycUwyZnE4ODhmVmt2WHhSOWtHam9pVWovZnUzZ3M2ZXZ2dVVhekpsLzV2NmxyeDZkclYvWGdIMXB0RytsTVU1ZWsyQnMwRWR0b3hhR1IzREZ5N083ZTFGZDE4eFpGVFZoZUsvYXQyTk44T1hyM0RUL1Y4djJmVnloNjhaK2o3MnFadml4NU5IdjYxeS9iQ2VwU3QwLyt0Sm83VCtwRS9mS0x4bzJ4MVJIdS80SFhQcTlmOTEvM0E0M3p6NHo1ejNBcDIwUjBvbjdGb044ZmwyU0lOL1ZvM2lTWmtHVEZzWHJVbHlQZE1FL2EvOW51RlRSOTlWMHRjeEdQTlAzSnkzZUNHZ3B2My9scGlIOGJtNGhVdjJ4bzU0amxNc1NiZ0lRV3N0UzVQanYxellWRkdkdDZncHZHbUU3THNsYVVscGF1VWZjaWRnQlh3RE5vbkpGdzhTWko2b2hFdGExbTRNYkV6ZVBqYnlRTjFDeHA3UE1Na0hoa3BucjFOemRQVkdOblJFOXRQRDZvbmFFNkkzYnZuL09hN1BTTG1qT1NkT0I4bTVwRGc2c3ZYdkhzM3VUeitmcmZOdVlTb3luZUpFbk5uVkd0UE53NHFQZmVVT0RYZi8vTkRicHh3dFczd003UFNORlBQalJUZjNuTDFiZmtudnNuazNWYlVZYW01YWJGL1RNOUwxMGZ1RGxQSDdnNXZ0MTJ0cHhxVlgzN3lOeFgwdGpldmFtdlVLUlpKK3RYeHYyK3ZNQU5ldDh0djFWZXhvMVhQZGFmbXE4L3ZlSEh1cTdnUTFjOTFySzh1dSs2NytydXFYT1Y0cjE2REM0dmNJUCs0dVpmYTFMTzdKanFIa2hOODFaMUR2amhmM2lOK2QyYitvbzBTWmMwMjJJU3VFbTY1WCtraktzdVNwTlNDNlFiaXFXQzJMWjhqMW5XSFpJbnJmdC9wMDhaMnJtYU4wdmg4ME92NlNxSU53R0p5UmhqanFWN0szODRJL3QzQ3k0MFoweTNQWkorWEZwYXVsbzBaNENZc0lKbW1DVnF2S25IaGpPTnVtZFN6ckNkcjcvK3pMclRqVnAwOEt5K05tZEczTSswa2FTM0YyWHJ6VE9aMmwvWHFsOXVQYVd2M3p0REV6UFRZbjcvbTZjYjFSVzFsZXIxNkIvdW1IeFJjMGFTMXA4WlhETmhNT0tKTjNrOG5nZGlPZWRvaWpmMWVHbC92ZjdpeHNHdDZKbVdtNlkvZlB4R3JUblNwR1VIRzdUdmJIdHY3R21jMzZjYjh2MjZmMmFPM25kVHJ0SjhzZldjYjVrWTBHOGVHdGwvUmkvdEg1a1B6ejJTSWQ3VTQyamR5NW94L2kvaWZsOTIrbFE5ZU12dmRhcmhkUjAvdjB6bjIvYXBJMVFuSXlrOVpaeHlBemRvU3U2ZmFNYjQ5OG5yaVgyT3NlVFJ6Uk0vcnVzS1BxaGo1MS9WbWNiMWFtZy9wTTV3Z3l6TEkzL0tlT1ZuM3FLcGVlL1IxTndITkJ4ckRZL1d2VFRrYzhRcWFlSk5QZXBlbE1ZL0dQLzcwcWRMdDVSSkRhdWw4NjlJYlh1bFVKMGtJNlhrU29FYnBkd0hwUEVmZUt1Uk1weDh1ZExiZmk4MWJaSnk3eC9hdWVvV0QwOU5WMEc4Q1VnOHJUNnIvc1h4R1N2ZXpFM3RqUzRaWTg3YnRyMm9vcUppNUxZV0JNWUlHalRETEZIalRUME8xTGZyZkVkWTQvMnh4d1d1NkpJbE5FY2IyelYvWDdVaXR0RXZ0cDdVVitmTXVLeEJFb3VQM0RCQisrdGExUlcxdGZEZ09UMTJWMnpmRGhwSnEwOTJmMUIrK09hSm1waHg4Uy9GVFYwUmJhK0o3WmtrUXpmMjQwMDl0cDV1VlhWelNFWFo4VGZrcE82UHIzOTZiWTcrOU5yaGF4Nk9wTHEyc0ZZTmNoWFI0Q1JIdktsSFRmTld0WFpWS3pOdE1MdTJXWnFTKzRDbTVNYlUvNHhMaWpkVE4wejRhOTB3NGErSC9keDlkWVRyZExKK2xhUFg2SlZNOGFZZXpadWxyaW9wYmRJZzNteEp1ZS91L25GRDRLYnVuNkVJMTBrakVKOGozZ1FrbHFoTWVGdDI2dWFLd3NDR2lOZGpTNUl4Sml4cGJTZ1VlaTBZREVhdmNnb0EvYUJCTS93U010N1V3elpHU3c2ZDA5L2ZQdm15MXhxN3d2ckp4bU02MnhhU1pVbHBYby9Tdko0clB2T2x1YXM3MHZHZkcwL0ljMkZ4UTJacTkrL3BYVkZiOC9kVjY5TzNYeFBUYzJQNm1wcWRydXZ6QWpwVTM2NEQ1Mk9QT1cycmFWWnRlMGozVE1yUk82OFpkOW5yeTQrZFY3U2ZIWHljRU0vdVRZa2FiK29SdFkxK3ZhRkczLzVmVTkwdXhSWGwyMnNWc1VkdVpXOHk3TjdVbHpGUjdUcnpHNzF6NXJmY0xzVVYrNm9yWkp1UmljOGx6ZTVOZlptb2RPYS9wSm4vNW5ZbDdxZ3U2WDRHamNPSU53R0pvenJOYzZ4aVlzYnk0MzVmMzhuN3NHM2JDeW9xS3ZwLzRCcUFtTkNnR1VhSkhtL3FzYm02V1IrOHJrRDVsOFNQeHFXbDZDdXpaNmc1RkZGaFJtcE11eVY5Ni9YRHFtMFA2ZkhaMHk1YnJUSlU5MDRlcDBQMTdUR3Z3REdTWGo1Y3E4S01WUDNkTFpkLzA5N1lHZWxkWFRNU2tpWGUxT08xZ3czNnpPeUptcHd6dUZVMGlhcTJOYXpnenBGZEdaQk04YVlleDg2L3B0c24vNE15MHk1dkxvOWw3YUZhSFRnYkhMSHJKVjI4cWNmNVY2VEpqMHBKZG44cGRFNDZPMzlFTGtXOENSajlPcnhXeThvOC82cFh4NmNkN0JrenhyUllsdlZpYVducHlHMGxDSXhoUENSNEdDVjZ2S21IYll3V0hUelg3MnVacVY1TnlreUxxVG5qdExzbVppc256YWYzenJqNlEyR2w3dFV6ZFIxaGZYYldGS1Y1TDcvMVh6MWFONEtySEpJbjN0UWphaHY5OHMzUnQvckNhYzlzUGF0d2RDU2ZpM2NoM2hSalRDRFI0MDA5aklscSs2bi9jcnVNRWJlMytoblpKand5RjB2R2VGTVBFNVZPL2N6dEtrWmU5ZStsRWJpL2lEY0JvNXN0UmZkbXBtejl6c3lzMy9WcHprUnQyMTVmWDEvL1E1b3p3UEJoQmMzd1N1aDRVMTliYTVwMWIxMnJic2tmblUwa3FUdGk5YjM3cjFOcVA4MldTMFZzbzBVSHp1cVJXNHRVMU04RGhZODJkb3pvNnBsa2lqZjF0ZUpRb3o3MHRtYk5tWmJ0ZGlralluZDFtNEk3UjNhbDc1Um9kVkxGbS9vNlViOUMxelo5VUpOeTVyaGR5b2lvYmQyakEyZWZHN0hySldXOHFhLzZaVkxUaDZXY2Q3cGR5Y2hvM1NXZGZYWkVMclh2M0RUaVRjQW9WWmZpcWZwam9YOVpaV1pxMzA3NmFXUE1ndkx5OHRPdUZRYU1VYXlnR1NieHhnUmFSMm04cWEveXZkWHFpdHI5dnJidzREbWRhdytOY0VXWGk2VTVJMGtyajUvWEhZWFpla2ZSNVErWkRVZU5mcnR6WlA5K2NTcmV0SHVVeHB2NitvK1ZwOVVSN3YrK0drdTZJcmIrZmZuSXg0RnVpeHhPdW5oVFh4dVAvMUNSYUlmYlpUZ3VhbmRwL2RHUmZTYUtjL0dtSFVNdGJlUWMvNzRVYlhlN0N1ZlpYZExSNzR6WTVWNC9laWZ4Sm1DVUNWbFd4OHE4OU5lK2QyMU9lVTl6eHJidERtUE1vdExTMG5sbFpXVTBad0FIc0lKbW1JeVZlRk5mOVIxaGZXM2x3WDVmdTNhY1gvOTMzVkU5L0xhSnVuZnk1US9iSGFxbFIrcTArRkIzek1ybnNaVHU4OGpuNlQ5VzFkd1ZrVzJrUUlwWHFkN3VZOGFsZDkvYTMxaDlVRTJkRVprTFkxdHJMdittdGlOc0Q5aUlja2J5eFp2NnFta0o2U2VyVCt1YmZ6NjJIeGo4OUlZYW5Xam9HdUdyR3FVcGxIVHhwcjdhdW1xMCtjUlBkZS9NSjkwdXhWRTdUdjlhelowajJEQkw1bmhUWDEzVjBva2ZTVE8vNDNZbHpqcjlTNm56K0loY3loaXBQWnhPdkFrWUpZeGtqdmg5KzU2WjZGL1ZtT2JybENUVGJXYzRISDRoR0F5Ty9sOEdnQVJHZzJiNGpKbDRVMStoQVJvWHQwL0kwaDJGV1hwbWQ1Vk9OSFhxNFpzbnhyMFQwNVc4LzlwODNaeWZvZHowRk9Xa1hmazIvZnFxZzJycWl1aVJXNHMwcS9EeTZNd1R5eXZWRWJIMWd6Kzk0YkxYTmxVMTZmZTd6Z3hiM2JGSTFuaFRYeS90cjllTkUvejZtenNLM0M3RkVhOVVOcWg4Vy8vUGNYTFNsR2kxUERJcmtqSGUxTmVSdXBlVW0zR0RiaXI4RzdkTGNjU3g4NjlvZjAzNWlGNHo2ZU5OZmRVdGxqSnVsQXIvMXUxS25ISCtaYWttNWo3Y2tPMDdOMDIyOGNRemJ3RndTTFBQVTdlNElHM1pwcHowdnI4Y256UEdMQ292THova1dtRkFFcUZCTXd6R3l1NU44ZnFyR3d1MS9XeXoxcHlzVjBja3FrLzFzelgzVUV6UDhjZDBYSHNrS2treDcrYlU0MFJUaDU3WlBmSWZPcE50OTZhQnpGdGJwWm5qL1hyN05ZblRXSXJGdnJQdHJrU2JwTjU0MHhkak9UYnVlRlBoNkk4MzliWDE1TTgwemo5VEU3UGY3bllwdytwODIzNnRQL3I5RWIrdVUvR21CMGI3N2swRE9mbVU1TDlPeW42SDI1VU1yN2E5SXhwdGtucmpUVEhOV3dDY0ViYXMwT1lzMzhaZ1VjYW1xR1VaU2JKdE8rVHhlRmFYbHBhdWtEVDJzK25BS01FemFJYkJXSXczOWVkazg4WFBkY2hKOCttZGs3c2pOWnVxbXJTcGF1Uy9DWTNZcG5lSG5KeTBsSmpmZDZhbFN6L2ZjbEpSTTVLNzYwaE94SnZTMHRJeUVpWGUxRmZVTnZxWEY0OXBUMDJiMjZVTW15UG5PL1dsRjQ2TTRHNWdmWFhIbTFwYld3L0hjblRjOGFhTXhQcHkyNWlvMWh6NnV1cGE5N2hkeXJCcGJEK2lGUWUrSk50RVJ2YkNEc1NiMHRMU01nTHB5cHVTU1BHbXZreFVPdlNFMUxyYjdVcUdUL3RoNmNBL1N5TjRmL1hFbTJLZHR3QU1MeU9qazZtZXcwOU55L3I5L0VtWkczdWFNNVpsVlliRDRaK1dscFl1RTgwWllFVFJvQmtlWXpMZWRLbGY3eml0bzQwWFB4enh2bXZlZXY3TWtjYVJmM0JpVTFmM0w1S1dwRHgvYkEyYTB5MmRlbXJUY2JXRm93NVcxci9lZU5OWHJ4NFRpQ1BlTkNXUjRrMTl0WVdpK3VLaUk5cGRuZmhObWtOMUhYcjB1VU5xN2h6NSswcTZLTjRVNjlPNzQ0ZzNWUStoTXZlRW8yMWFjV0N1YXNmQWgraUc5a042cmZJeGhTTE5JMzd0bm5oVExQTldIMWVMTjAxSnlIaFRYOUUyNmNEbnBOYWRibGN5ZE8wSHBjclBTSkdSL1hmU0o5N2svcTREUUpKcDlhaHBVVUZnNFU5bTVpdzZrKzV0a1NSalRHTTBHaTBwS1NuNWJUQVlITG50VFFIMG9rRXpSR054OTZhQmRFVnMvV3p6U2UycGZldWI5R3V5MDVVZlNKVWt6WWd4a2pTY2FscTdIOEk2M3AraWxBRWVJdHpYd2ZvMlBiWHh1TnBkYU01SXpzU2I4dlB6MzVVSXV6Y05wRDFrNjR1TGptamQ4WkgvNERsY3RwMXUxV1BQSFZaTGx6djNsVVM4YVNEaGFMdFdISmlyTTQzcjNDNWwwTTQyYjlOcit6K25VS1RGbGVzN0VXL0t6ODkvMXdPSnRIdlRRS0p0MG9IUFM0MXIzYTVrOEpxM1NQcy9JN25RL0NQZUJJdzhZeW15S3lObDAzZXZ5LzNkcXZIcFJ5VEpHQk9SdExheXN2SkhGUlVWdTF3dUVVaHFOR2lHS0ZuaVRUMjZvclordWZXa1hqNVNxNTUwMEFOVGMzVjlYa0QzVExwOEMydW5uVzNyL3RKdFVsYjZWWTlkY2Z5OGlqZWZVRWZFclpXYXpzU2JvajUvYnFMRm15N1ZFYmIxbGNWSDlidE5OWElsSFRSSVJsTEY5bHI5ODhMRGFnMjUxNXdoM25SbGtXaUhWaDM4cW5aWC9VNG1vVlpxRysydm1hL2xsVjlRT09yU3Z3T0g0azJaNmRIY2hJMDNYU3JhTGgzOGtsVDFHeVZXRXNCSU5XVlM1YU9TQy9jWDhTWmc1SjFMOVp6NnhUVVp6L3ozbE16WHV6eUtTcEp0Mnljc3kvcFphV25wNHExYnQ0YmRyaEZJZGp3a2VPaVNJdDdVbDVHMDVGQ3RqalYyNk85dUtkSjdwNC9YZTZlUGQ2V1dubGpWekhFRHI5N3ArYnovWE9YWkVhaG9ZQTd0M2pTbDBjb2FlbkdqZ0pIMDZ3MDEybHZUcm45NXp4Uk55SXo5bVVKdWFPaUk2S2RyVG12NXdVYTNTM0U0M3BRNHV6ZGRtZEhPMDc5Ulhlcyt6WjcrTlFWU0o3aGQwQlYxaGh1MCtjUlRPbEcvM05VNkhOcTlhVXBoNWxoYk9XK2swLzhsdGU2UnB2OGZLWFdVLzMwZnJ1L2VMcnorTmRkS0lONEVqSnhPajlYK2VtNzZtaGNMMHZ0dVo5OW1XZGJTOHZMeWVPWjNBQTVqQmMwUUpGTzhxVDk3YWx2MXZUZU9hUDJaUnJteDZNRTJVdVg1N21lWDNEUSs0N0xYamFRdDFjM3FjbTNGek1XY2lqZnQ4MTA3cExwR20zWEhtL1czcFpWNmNWKzlLL2ZWMVJoSnl3ODI2dUdTL2FPaU9TTVJiNHJIbWNaMVdyTDc3M1NrOWtWcGxONWhKK3FYYS9IdWo3dmVuSkdjaXplOWEzcmlQeGVvWDQxcnBkMGZrMm9YYTdUZVg2cC9UZHI5MTY0Mlp5VGlUY0JJTUpKOUlPRGI5ZS9Ucy8rN3B6bGpqTEdOTVZ1NnVycCtXRkpTUW5NR0dHVllRVE1FeVJadjZrOW54Tll6dTZ2MHhxa0dmZVNHUWwyZkZ4aXhheDlwYUZkN09LcmM5QlJOdmVUNU44Y2FPN1Q0MExuZUJvNzduSXMzMVh2R1hlM1FoTk1XaXVyZmw1L1VDM3ZQNjNQdkxOS3N5YVBqdjUwOU5XMTZlbjJOTnA5eTUxa2cvZXVKTjdVUmI0cFJPTnFtOWNlK3I4TzFMK2pPS1o5VFlkWXN0MHVTSk5XMTd0R08wMCtycG5tTDI2VjBjekRlTkRubi9MQ1VPQ3BGMjZSajM1RnFuNWVtZkVIS3V0dnRpcnExN3BaTy8wSnEzdVIySlcvRm05cUlOd0ZPYVVqeG5GdFE0RisyS3p1MTkwbi94cGlhVUNqMGZEQVlQT1ptYlFBR1JvTm1hSkl1M2pTUW80MGRlbXJUY2QwMFBrTVBYbHVnNi9JQ3V2b2plNGRtOWNudUpmSnpKdWZJOXQ3WGtBQUFJQUJKUkVGVVV2ZDNsY2NhMi9YcTBmUGFkVzQwZllBbTNqUll1NnZiOU5pQ3czckhsQ3g5K3A1QzNUazUwL0g3NmxKRzBwN3FOdjNQbHJONjQ5am9lNUF4OGFiQnEyM2RvMlg3UDZlaTdIZm8xc21mVW1IV25aSUxkMWh0Nng3dHJYcEdweHZmR09Gclh4bnhwaUZxM1NYdC8wY3BlN1kwK1ROUzFsMXk0LzVTNnk2cDZ2ZFM0K3NqZk8yQkVXOENuQk9TdWpibnBMMFpMQXBzN1ZsRGJvenBOTWFzTEM4dlg2M1J1YndQd0FVMGFBWXAzcGhBMVJpTE53Mms4bnliS3MrM3FUQWpWZStlTmw2MmNlYnZnUHFPc0hhY2JWR0sxOUk5azNLMDduU2pWcDA0cnpNdFhZNWNiNmhpalRjOTlOQkQzbmppVFd2SFdMeHBJSnRQdFdqenFSWk5IWmVtaCs4czBIdXVINmRjdjdQVFYzTm5WS3VQTk9yWkhiVTZjcjdUMFdzTkJmR21vYXR1M3F6cTVzM0tUcCtxbXliK2phYm12a2ZwS2M0K2VEc1VhZGJKaHRXcVBQdEhOYllmY2ZSYWcrVmN2R25sVUV0TExNMGJ1My9TcDBrVC8xYktmYStVa3Vmc05TTk5Vc05LNld5RjFENzZGcWtRYndLR256RkdKLzIrQTg5TTlLK29UVTlwN3htMmJYdGZPQnhlR0F3R20xd3RFRUJNYU5BTUV2R21LenZiRnRMOGZiMHJLcldwcWtsdkw4clJ4SXhVZWF5aGZZTm9HK21aM1ZXeWpWRmVXcXErOThZUk9kUUhHaWF4eDVzazVTVjd2T2xLVGpaMjZjZXJUK3VuYTA3cjlxSU0vZG4xNDNUWE5WbWFucHNtYnd6YnJGK0piWXhPTm5ScDI1bFdyVHpVcUcxbldoTmdSeW5pVGNPcHVmT2tOaDMvaVRZZmYwb0ZXYmRyV3Q1N1ZKaDl0M0xTcDhteXJ2cVA3WXFNc2RYY2VWSm5XN2JyWlAxS25XM2VOcnAzbENMZU5QdzZUMGpILzBNNi9pTXA2dzRwNzgrbDdMZEw2VE9rSWQ1Zk1uYjMrVnUyU3ZYTHBPYXRHcTA3U2hGdkFvWmZpOWRxZURuZnYySmRidnJ4bmpGalRMMmtGOHJMeS9lNVZ4bUFlTkdnR1R6aVRYRlllcVJPUzQvVUtjM3IwWXh4ZmwyYkcxQytQMFhqMGxPVW01NGl2OCtqRks5SHFWNUxscVJRMUNnVXRkVVJzZFhVRlZaRFowVG5PMEk2MnRDaEEvVnRpbHo0NUZ6WFB2cFhSOGNaYjVvVHl6bVRJZDUwSmJhUmRsUzFhVWRWOXpPRy9Da2UzVG94UTNkTXlsQlJkcW9tWktab1FtYXFNdE04U3ZONWxPN3p5RkwzTTVNNkk3YmFRclpxVzhNNjF4cFNkWE5JdTZyYnRidTZUVzJ1YnBVZFArSk56akN5ZGE1bGg4NjE3SkFrK1R4K0ZXVGVxb0tzMjVXWk5rbUIxQWtLcEU1UWlqZERQaythdko1MFdiSVVzVHNWc1RzVmpyYXBJMVNydHRBNXRZV3FWZHV5VzdXdHV4V09qcFpuWWwwZDhTWW4yVkxMOXU0ZlNmTDRwY3picGF3N3BiUkozVHRBcFU2UXZGbVNKMDN5cEV1eUpMdXoreWZhS29YT1hmaXBrbHAyU3EwN3U1OTlrd0NJTndIREoyb3B2RE1yZFV0cG9YOTl4T3V4SmNrWUV6Ykd2RkZWVmZYYTZ0V3JJMjdYQ0NBK05HZ0dnWGpUNEhWRjdkNFlWTEtJTTk3MHpsak9tVXp4cGxoMGhPM2VHRlF5SWQ0ME1pSjJSMjhNS2xrUWJ4cEJkc2RiTWFna1FMd0pHQjQxcWQ3ajVVV0JaY2Y5dnQ3b2ttM2JSenM2T2hZc1hManduSnUxQVJnOEdqU0RRTHdKc1NQZUJLY1FiNEpEaURmQkljU2JnS0hyOEZpdEszTFRWcjlXNEsvc0dUUEd0RVNqMFpmbno1OC9TcllCQkRCWU5HZ0doM2dUWWtLOENVNlpGajFEdkFtT0lONEVwK3l1bVVHOENSZ2tXN0wzQjFKMmxFNE9yRzN6ZXNLU1pJeXhMY3ZhVkY5Zi8rTFNwVXRINTA0WkFPSkNneVpPeEpzUUQrSk5jTW9ka1lQRW0rQUk0azF3eXFvamR4RnZBZ2FoUHRWYi9WeUJmOW1lckpUZTZKSXg1a3cwR2wwd2YvNzhVMjdXQm1CNDBhQ0pFL0VteEk1NEU1eGlsS0tvV2x0ajJ6K1hlQk5pUnJ3SkRqRkdDa1ZUMWQ1T3ZBbUlWY2hqZGF6TFRsMjNjR0pnUjgrWWJkc2RIbzluV1ZsWjJWbzNhd1BnREJvMDhTUGVoSmdRYjRKVHBrWFB5Qmp6S3ZFbUREZmlUWERLN3BvWjhjNWJRTkl5eHBoakFkLytad29EcStyVGZSMDlZNUoyaGNQaFJjRmdrRzlTZ0RHS0JrMGNpRGNoSHNTYjRKUTdJZ2ZsOC9uK01aWmppVGNoSHNTYjRKUlZSKzZLZWQ0Q2tsbXoxenEvcENDd2ZPTzR0Tjdva20zYmRkRm9kT0d6eno1NzBNM2FBRGlQQmswY2lEY2hkc1NiNEpUdWVOT1h2L3kxbURMbnhKc1FNK0pOY0VoUHZPbHJYL3N5ejhvQUJoQzFyTkRXN0pTTkZSUFNOMFc5WG5OaE9HU01XVk5lWHI1Y2t1MW1mUUJHQmcyYStCQnZRa3lJTjhFcFBmR21PTjVDdkFreElkNEVwL1RFbTl5dUF4aU5qS1F6YWQ0akZVWCs1YWZTVTFwNng0MDUyTjdlL3Z6Q2hRdnBjQU5KaEFaTmpJZzNJUjdFbStBVTRrMXdDdkVtT0lWNEU5Qy9ObythWHh1ZnZuTFZlSC92dzdOdDIyN3llRHhMeXNyS2RycFpHd0IzMEtDSkVmRW14Rzc0NDAxK3Z6K0hlQk9JTjhFeERzU2IvSDUvRHZFbUVHOENMaGVWaWU3TlROMzJUS0YvWFNqRkcra1pqa2FqR3lLUnlNdkJZSkNIYVFOSmlnWk43SWczSVNZT3hadW1FbThDOFNZNHhhRjQwMVRpVFNEZUJGeXNOc1Y3K284VC9jc09aS1QwZHErTk1TZWowZWlDK2ZQbjg1Y3hrT1JvME1TQWVCUGlFV2crSzh1eWxsenR1SGppVFhsNWVYT0lOK0YyNGsxd1NGZGRVVXp6Vm85WTdxKzh2THc1eEp0QXZBbm8xbW1wZlcxZTJ1dExDZ0o3ZXNhTU1lMjJiYjlTVVZHeDNzM2FBSXdlTkdoaVFMd0pzVFBLYWpndFNhVXhIQnh6dkNuc0MrUVFiMHAyUnFuRW0rQUVJN1dmbXlyRk5tOUppaTNlbEJNSTV4QnZTbTdFbXdCSnN1eURBZS9la3FMQTZxWVViNWNrR1dPTXgrUFoxdFRVdEhqSmtpWHRibGNJWVBTZ1FSTWI0azJJU1VwbnExSkRiY2VITzk1VWIrVU12VGdrdE9uUk01TDBTaHh2SWQ2RW1JVGJzeFJ0eno0KzNQR21TVm0xUTZ3TWlXNTN6VXdwdm5rTEdGTWFmRmJ0b2dtQjE3Wm5wMWIzak5tMmZWYlM4eVVsSlVkZExBM0FLRVdENWlxSU55RWVGK0pOdzdwN1UxNWUzcHcxdmhsREx3NEo3YmJJUVhtOTNuK0s1VmppVFlqSGhYalRzTzdlbEplWE4yZjIxQlZETHc0SmJkV1JXVEhQVzhCWUVwYTZOdVdrckE4V1pXNnhMNHdaWTdxaTBlaXErZlBucjFUMzd0b0FjQmthTkZkQnZBbXhjeTdlMU9oaEJVMXlJOTRFaHpnWWJ5cks1Z0hCeVl4NEU1S1JNVVluL2I2RFpVV0JGVFZwdnJhZVlVbjcyOXJhRmk1YXRLalJ6Zm9Bakg0MGFLNk9lQk5pUXJ3SlRpSGVCS2NRYjRKVGlEY2gyYlI0ck1aWDhnTXIxdWFsSGVzWnMyMjd3Ump6UWtWRnhWNDNhd09RT0dqUVhBSHhKc1FqMW5qVDNYZmZuVUs4Q2ZFZzNnU25FRytDVTRnM0lWbEVMVVYyWnZxMmxCVmxyQTk3UEZGSk1zWkVMTXQ2bzZxcTZ0WFZxMWRIM0s0UlFPS2dRWE1GeEpzUXU5ampUVGZkZEZNaDhTYkVqbmdUSEVLOENRNGgzb1JrVVpQcU9mSHN4TUN5STRHVXZ0R2xveDZQWjBGSlNjazUxd29Ea0xCbzBGd1o4U2JFSko1NGt6SG1Ic3V5cm5wTzRrMlFpRGZCT2NTYjRCVGlUUmpyT2oxVzY2cng2YXVYamsrdjdCbXpiYnZWc3F5WHk4cktOcnRaRzRERVJvTm1BTVNiRUk5NDRrMlM3b25sbk1TYklHT0lOOEV4eEp2Z0JHT0lOMkhzc2lXN01zTzNxM1JTeHBwV3J5Y3NTY1lZVzlMbTFOVFVGLy93aHo5MHVsd2lnQVJIZzJZQXhKc1F1N2pqVFZlOXI0ZzNRWko4aWhKdmdqT0lOOEVoNGFpUGVCUEdwSHFmVlJNczlDL2JtNVYydG1mTXR1MHFuOCszNEpsbm51RWJEd0REZ2diTndJZzNJU2JFbStDVWFkRXFpWGdUSEVDOENVN1pjM2FHUkx3SlkwaklvODcxT2FuckZoUm1iTzh6M0dIYjl2THk4dkxYWFNzTXdKaEVnNllmeEpzUUQrSk5jSVF4dWlWNjJCQnZnaE9JTjhFSnhraHJqOTBSODd3RmpHYkdHSE04a0ZKWlVwU3hzaTdWMDlFelpvelozZHJhdW1qeDRzVXRidGNJWU95aFFkTVA0azJJSGZFbU9NT25xSHdtMHZIbEwvOEw4U1lNTCtKTmNFZzQ2bE5YeE5meEwvOUN2QW1KcmNYck9iOGtQMjNGaHR6MHZ0OW0xRm1XdGFpc3JPeUFhNFVCR1BObzBQU1BlQk5pUXJ3SlRwa1dyWkpsV1V2amVBdnhKc1NFZUJPY3N1ZnNqSGpuTFdCVWljaUV0MmFsYkpvL01YTkQxR3NaU1RMR2hHM2JmajBTaVN3TEJvTlJ0MnNFTUxiUm9Ma0U4U2JFWTdqalRaWmxXY1NiMEJOdjh2bDhjMk01bkhnVDRqSGM4YWFlZVl0NFUzTHJpVGZGT204Qm8wMVZtdmRvK2NUQThwTitYM1BQbUczYmg0d3h6MWRVVk5TNVdSdUE1RUdENWhMRW14Qzc0WTgzWldSazVCSnZRays4Nllrbi91Vk1MTWNUYjBMTUhJZzNaV1JrNUJKdndsdnhwaWRpbXJlQTBhTERZelcvbHBlK2FrVisrcUdlTWR1Mm15VXRLUzh2MytGaWFRQ1NFQTJheXhGdlFrd2NpamZOSU40RTRrMXdpa1B4cGhuRW0wQzhDWW5HbHFKN01uemJTeWNHM3VoTThVWXVERWVOTVJ2RDRmQkx3V0F3NUdxQkFKSVNEWm8raURjaEhrN0VtM0p5Y3U3ZVFid3B1UkZ2Z29PY2lEZmw1T1RjUFh2cWx1RXBFQW1KZUJNU1RWMnE5OHdmSi9pWFZXYW05RWFYYk5zK0ZRNkhGd1NEUVZhQkFYQU5EWm8raURjaGRzN0VtN3A4bWRuRW01SWI4U1k0eHFGNFUxNUdaemJ4cHVSR3ZBbUpvc3V5MnRlT1MxMjd1REN3dTJmTUdOTnVXZGFyNWVYbGI3cFpHd0JJTkdndVJid0pNWEVxM2xUcnlSMlcrcEM0aURmQktVN0ZtNmFNT3pmRXlwRG9pRGRodERPU09Senc3UzBweWx6Vm1HSjFTWkl4eGtqYTRmRjRYaWdwS1dsenVVUUFrRVNEcGhmeEpzVERxWGpUZHUvVVlha1BDWXA0RXh6a1ZMenA3c21iaHFkQUpDVGlUUmp0R24xVzdlS0NqR1ZiY2xMNmZrdHhMaFFLTFF3R2c0ZGRLd3dBK2tHRDVnTGlUWWlkYy9HbUprLzJjQlNJQkVXOENZNXhNTjVVbU5VNERBVWlVUkZ2d21nVnRoVGFtcE82L3RuQ3dKYW9aUmxKTXNaMEdXTldsNWVYcjVSa3Uxd2lBRnlHQnMxYmlEY2hKazdGbStxSU55VTlSK05OK2NTYmtobnhKamlGZUJOR0cyT01Udmw5aDhvbUJsWlVwL3RhKzR6dk44WXNMQzh2YjNDelBnQzRFaG8wSXQ2RStNUWFiM3Jvb1lkU1Jid0pzWEk2M2pTQmVGTXlJOTRFSnhCdndtalQ2dlUwTFIyZnRtSnRYdnJSUHNNTmxtVXRMaTB0M2VOYVlRQVFJeG8waWk4bUVDWGVsT1JpanpkNVBKNHBIbytIZUJOaVFyd0pqbkVzM3RSRnZDbkpFVy9DYUdGYml1ektUTmxhVmhSNHM4dmppVXFTTVNZaWFWMWxaZVdyVzdkdURidGNJZ0RFaEFaTnQ1aGpBbTNFbTVKYVBQRW1uOC8zOWxqT1Nid0pFdkVtT01lNWVOUFpJVmFHUkVlOENhUEIyVlRQeVdjblppdzdIUEQxUnBlTU1jZERvZENDWURCWTQyWnRBQkN2cEcvUUVHOUNQT0tKTnhsalpsM3QrVFBFbXlCSkZ2RW1PSWg0RTV4Z0c0dDRFMXpWNmJIYVZvOUxXL1B5QlArK25qSGJ0bHNsTFMwdkwyZUNBcENRa3I1QlE3d0pzU1BlQkdla0trUzhDYzRnM2dTSGRJVFNpRGZCRlVheUsvM2UzU1ZGZ1RXdHFiNlFKQmxqYk11eXRvYkQ0U1hCWUxERDdSb0JZTENTdmtFajRrMklFZkVtT0lWNEU1eEN2QWxPMlhOMk92RW1qTGg2bitmczh4UDh5M1pscC9hTkxsVWJZeGFVbFpXZGNLMHdBQmdtU2QyZ0lkNkVlQkJ2Z2hNc1kzUlQ5S2hOdkFsT0lONEVKOWpHMHZvVHQ4WThid0ZERmJMVXVUNDc5YzJGUlJuYjdBdGp4cGhPeTdKV2xKYVdycEZrM0t3UEFJWkxVamRvaURjaGRzU2I0SXhVaFpRaXUvNkpKNzVDdkFuRGkzZ1RITklSU2xQWVRxbi8ybGVJTjhGWnhoaHozTzg5VURvcGMyVnRxcmU5Wjh5eXJEMlNGcFdXbGphN1hDSUFES3VrYnRDSWVCTmlSTHdKVHJrUWIzb3BqcmNRYjBKTWlEZkJLUmZpVGZITVcwRGNXbjFXL1V2ai9jdlg1YWIzTGdVMXhweTNiWHRSUlVWRnBadTFBWUJUa3JaQlE3d0o4U0RlQkNmMHhwdFNmTitJNVhqaVRZZ0g4U1k0b1UrOEthWjVDNGhYVkNhOExUdDFjMFZoWUVQRTY3RWx5UmdUbHJRMkZBcTlGZ3dHb3k2WENBQ09TZG9HRGZFbXhJNTRFNXpSRTI5Ni9QR3ZWTWR5UFBFbXhJeDRFeHp5VnJ6cDhaam1MU0FlMVdtZVkrVVRNNWFmOFB1YStnd2Z0bTE3UVVWRlJaMXJoUUhBQ0VuYUJvMklOeUZHeEp2Z0ZPSk5jQXJ4SmppRmVCT2MwT0cxV2xibStWZTlPajd0WU0rWU1hYkZzcXdYUzB0THQ3bFpHd0NNcEtSczBCQnZRanlJTjhFSnhKdmdKT0pOY0FMeEpndzNXNHJ1ejB6WjhVeVIvNDBPcnpkOFlUaHEyL2FtaG9hR2w1WXVYZHJsYW9FQU1NS1Nza0ZEdkFteEcvNTRVMlptWmdIeEpoQnZnbU1jaURkbFptWVdFRzhDOFNZTXA3b1VUOVVmQy8zTEtqTlRhL3NNbnpiR0xDZ3ZMei90V21FQTRLS2tiTkNJZUJOaTVFUzhhZHk0Y2RjU2J3THhKampGaVhqVHVISGpyaVhlQk9KTkdBNGh5K3A0SXpkdDdhSUovbDA5WTdadGQxaVc5V3BaV2RrNk4yc0RBTGNsWFlPR2VCUGk0VVM4S1RzNysvYXR4SnVTR3ZFbU9NbUplRk4yZHZidGQwL2VNRHdGSWlFUmI4SlFHY2tjOGZ2MlBUUFJ2Nm94emRjcFNhYmJ6bkE0L0VJd0dHVHBKNENrbDNRTkd1Sk5pSjB6OGFaMlgxWVc4YWJrUnJ3SmpuRW8zcFNmMlpaRnZDbTVFVy9DVURUN1BIV0xDOUtXYmNwSlA5Tm4rSnd4WmxGNWVma2gxd29EZ0ZFbTZSbzBJdDZFR0RrVmJ6cHJqUjk2Y1Vob3hKdmdGS2ZpVGROeitVeWU3SWczWVREQ2xoWGFuT1hiR0N6SzJCUzFMQ05KdG0ySFBCN1A2dExTMGhXU2JKZExCSUJSSmFrYU5NU2JFQStuNGsxYnZOeFh5WXg0RTV6a1ZMenBqcUwxdzFNZ0VoTHhKc1RMeU9oVXF2ZHd4YVRNRldmU3ZTMDk0NVpsVlVwNnZyUzB0TUhGOGdCZzFFcXFCZzN4SnNUT3VYaFRzNGY3S3BrUmI0SmpISXczRldRMkRVT0JTRlRFbXhDUFZvK2FsbzBQckZ3MVB2MUl6NWd4cHRHMjdTVVZGUlc3cnZSZUFFaDJTZFdnRWZFbXhJaDRFNXhDdkFsT0lkNEVweEJ2UWl5TXBjak9RTXEyc3NtWjY3bzhpa3FTTVNaaVdkYjZ5c3JLcFZ1M2JnMjdYU01BakhaSjA2Q0pOU1lnU1lGQTRPWm9TNjFTdXRxY0xndWpWRXFvTGFhWXdQdmYvLzYwV09KTmtwU2RuWDJieHpSb1RuakhzTlNJUkdScHNuM085cVdrREd1OFNlcWV0N3JxSjZxK1BXdG9KU0poUlRzeWh6WGVKSFhQVzZlYUxDM2ErNjZoRjRpRWRhaHVxcDBTWXl3VHllbGNxdWZVL0VML3NzTVpxZlU5WTdadG4vQjRQQXRLUzB2cDhnSkFqSkttUVJOclRFQ1NhbXBxWHZiNTZ0SWRMZ2tqekJnVG1UQmh3aCs5WG04a2x1TXRqMmZOMVk3Sno4K2ZhWXlKNmI2cXFxcDZKU1dsTmoybWc1RlFMTXVxTHl3c2pPbURzVzNib2NjZmp5MG1FUGU4VmVkTGovRndKSWg0NXkyUHg3cnF2TlVqbHZ1cnFxcnFsZHJhbEhRcE5kYlRJb0hFZW4vRk0yOGh1WFI2clBiWGM5UFh2RmlRdnJmUGNKdGxXVXZMeTh2aldjMEhBRkFTTldnVVkweEFrdXJyNjNuSzVoaGsyM2JsZi83bmZ6NDduT2VNUnFOM2VUeWVtSTV0YUdqZ3ZocWpMTXY2M1U5Lyt0UDlEcHlhZVN2Sk9URnY5WEhWKzR0NWEyeHorUDdDR0dZaysyREF0NmRrWXNicTVsUlBTSktNTWJha2JhRlFhSEV3R094d3VVUUFTRWhKMGFDSkp5YUFzY3ZyOWU0Y3p2TzkvLzN2VDVOMDIzQ2VFd2twVkZKU011ek5HZVl0U01NL2IvWGcvb0xrM1AyRnNhMGh4WE51UVlGLzJhN3MxTjVWVmNhWW1sQW85SHd3R0R6bVptMEFrT2lTb2tFVFQwd0FZNU14SnR6VjFUV3NPd2ZFRTIvQzJHWGJkcDBUNTJYZWdoUHpWZy91THpoNWYyRnNDa2xkbTNQUzNnd1dCYmJhRjhhTU1aM0dtSlhsNWVXckpSbjNxZ09Bc1NFcEdqU0tJeWFBc2NrWWN5UVlESWFHODV6eHhKc3dkbm05M2xjY09qWHpWcEp6WXQ3cWcvc3J5VGw4ZjJFTU1jYm9wTjkzNEptSi9oVzE2U250UGNPMmJlOExoOE1MZzhGZ2s2c0ZBc0FZTXVZYk5Dempoa1M4Q1k0aDNnVEhFRytDazRnM0lSWXRYcXZoNVh6L2luVzU2Y2Q3eG93eDlaSmVLQzh2MytkZVpRQXdObzM1QmczTHVFRzhDVTRoM2dTbkVHK0NrNGczNFdxaWxzSTdzMUszbEJiNjEwZThIbHZxdm0rTU1XOVVWVlc5dG5yMTZwaDJsZ01BeEdmTU4yakVNdTZrUjd3SlRpSGVCS2NRYjRLVGlEZmhTbXBTdmNmTGl3TExqdnQ5dmRFbDI3YVBkblIwTEZpNGNPRTVOMnNEZ0xGdXpEZG9qREdialRGYjNhNEQ3dkY2dldlSCs1eVdaVzAzeHZEdFl4THplRHpHaVhpVHhMd0ZaK2F0SHR4ZmNQTCtRdUxxOEZpdEszTFRWcjlXNEsvc0dUUEd0QmhqWGlvdkwyZk9BSUFSWUxsZEFBQUFBT0NFUng1NTVNZFhldjFubFExZkdhbGFSaXNqUmZjRlVuYVdUZzZzYmZONndwSmtqTEZ0Mjk3VTJOajQ0dEtsUzd2Y3JoRUFrc1dZWDBFREFBQUE0SEwxS1o3cTV5WUVsdTNKU3VtTkxobGp6a1NqMFFYejU4OC81V1p0QUpDTWFOQUFBQUFBU1NUa3NUcldaYWV1V3pneHNLTm56TGJ0RG8vSHM2eXNyR3l0bTdVQlFES2pRUU1BQUFBa0FXT01PUkx3N1M4dERLeXFUL2QxOUl4SjJoVU9oeGNGZzhGV2wwc0VnS1JHZ3diQXNKZzliL3RjU2NXU1pCc1ZiLzdTck1kZExna0FCczFzdUhPdUxLdFlrbVNaWXV1ZUhjeHBTR2pOWHV2OGtvS01aUnZIcFo3dUdiTnR1eTRhalM1ODl0bG5EN3BaR3dDZ0d3MmFKUFRaVi9iTnRZd3BsaVJqVFBIVEQ5N0tMNTBBRWtMSmh0bTlINXFOWllvL2VjOUc1aThBQ2NNN3ZVRytXMm9sU2RGajR4VFpOOEh4YTBZdEs3UTF5N2V4ck5DL3lYaTk1c0p3eUJpenByeThmTGtrMi9FaUFBQXhvVUVEQUFBQWpERkcwcGswNzVHeUl2L3lNK2twTGIzanhoeHNiMjkvZnVIQ2hlZGRMQThBMEE4YU5BQUFBTUFZMHVaUjgvTDh3TW9WZVdtSGU4WnMyMjd5ZUR4THlzcktkcnBaR3dCZ1lEUm9BQUFBZ0RFZ0toUGRtNW02N1psQy83cFFpamZTTXh5TlJqZEVJcEdYZzhGZ3lOVUNBUUJYUklNR0FBQUFTSEMxS2Q3VGY1em9YM1lnSTZVM3VtU01PUm1OUmhmTW56Ky95czNhQUFDeG9VRURBQUFBSktoT1MrMXI4OUplWDFJUTJOTXpab3hwdDIzN2xZcUtpdlZ1MWdZQWlBOE5HZ0FBQUNEaFdQYkJnSGR2U1ZGZ2RWT0t0MHVTakRIRzQvRnNhMnBxV3J4a3laSjJ0eXNFQU1TSEJnMEFBQUNRUUJwOFZ1MmlDWUhYdG1lblZ2ZU0yYlo5MXV2MUxpZ3BLVG5tWm0wQWdNR2pRUU1BQUFBa2dMRFV0U2tuWlgyd0tIT0xmV0hNR05ObDIvYktpb3FLVmVyZVhSc0FrS0JvMEFBQUFBQ2ptREZHSi8yK2cyVkZnUlUxYWI2Mm5tRkorOXZhMmhZdVdyU28wYzM2QUFERGd3WU5BQUFBTUVxMWVLekdWL0lESzlibXBmVkdsMnpiYmpER3ZGQlJVYkhYemRvQUFNT0xCZzBBQUFBd3lrUXRSWFptK3JhVUZXV3NEM3M4VVVreXhrUXN5M3FqcXFycTFkV3JWMGZjcmhFQU1MeG8wQUFBQUFDalNFMnE1OFN6RXdQTGpnUlMra2FYam5vOG5nVWxKU1huWENzTUFPQW9HalFBQUFEQUtORGhzVnBYajA5ZnZYUjhlbVhQbUczYnJaWmx2VnhXVnJiWnpkb0FBTTZqUVFOZ1dHeWNPMnVlcEhsdTF3RUF3OEdhczRNNURTUEdsdXdER2I2ZEpaTXlYbS8xZXNLU1pJeXhKVzFPVFUxOThROS8rRU9ueXlVQ0FFYUE1WFlCQUFBQWdCTWVlZVNSSDEvcDlaOVZObnhscEdvWlNMM1BxZ2tXK3BmdHpVbzcyek5tMjNhVnorZGI4TXd6ejV4MHN6WUF3TWhpQlEwQUFBQXd3a0llZGE3UFNWMjNvREJqZTUvaER0dTJsNWVYbDcvdVdtRUFBTmZRb0FFQUFBQkdpREhHSEEra1ZKWVVaYXlzUy9WMDlJd1pZM2EzdHJZdVdyeDRjWXZiTlFJQTNFR0RCZ0FBQUJnQkxWN1ArU1g1YVNzMjVLYjNqUzdWV1phMXFLeXM3SUJyaFFFQVJnVWFOQUFBQUlDRElqTGhyVmtwbStaUHpOd1E5VnBHa293eFlkdTJYNDlFSXN1Q3dXRFU3Um9CQU82alFRTmdXTXlldDMydXBHSkpzbzJLTjM5cDF1TXVsd1FBZzJZMjNEbFhsbFVzU2JKTXNYWFBEdVkwREVwVm12ZG8rY1RBOHBOK1gzUFBtRzNiaDR3eHoxZFVWTlM1V1JzQVlIU2hRWk9FUHZ2S3ZybVdNY1dTWkl3cGZ2ckJXL21sRTBCQ0tOa3d1L2REczdGTThTZnYyY2o4QldCVTZ2Qll6YS9scGE5YWtaOStxR2ZzRS9sSGJya3ZwKzc5a21Sa2JxNlFtTU1BQUwxbzBBQUFBQUREeEphaWV6SjgyMHNuQnQ3b1RQRkdMZ3hIalRFYjc4MDZYeTNwL1c3V0J3QVl2VHh1RndBQUFBQ01CWFdwM2pPL3VpYXo1TCtuWkszdWFjN1l0bjJxcTZ2cjUyVmxaUXQ5bHVGWk13Q0FBYkdDQmdBQUFCaUNMc3RxWHpzdWRlM2l3c0R1bmpGalRMdGxXYStXbDVlLzZXWnRBSURFUVlNR0FBQUFHQVFqbWNNQjM5NlNvc3hWalNsV2x5UVpZNHlrSFI2UDU0V1NrcEkybDBzRUFDUVFHalFBQUFCQW5CcDlWdTNpZ294bFczSlNxdm9Nbnd1RlFndUR3ZUJoMXdvREFDUXNHalFBQUFCQWpNS1dRbHR6VXRjL1d4allFclVzSTBuR21DNWp6T3J5OHZLVmtteVhTd1FBSkNnYU5BQUFBTUJWR0dOMHl1ODdWRFl4c0tJNjNkZmFaM3kvTVdaaGVYbDVnNXYxQVFBU0h3MGFBQUFBNEFwYXZaNm1wZVBUVnF6TlN6L2FaN2pCc3F6RnBhV2xlMXdyREFBd3B0Q2dBUUFBQVBwaFc0cnN5a3paV2xZVWVMUEw0NGxLa2pFbUltbGRaV1hscTF1M2JnMjdYQ0lBWUF5aFFRTUFBQUJjNG15cTUrU3pFek9XSFE3NGVxTkx4cGpqb1ZCb1FUQVlySEd6TmdEQTJFU0RCZ0FBQUxpZzAxTGI2dHowTlM5UDhPL3JHYk50dTFYUzB2THk4azB1bGdZQUdPTm8wQUFBQUNEcEdjbmU3L2Z1TGkwS3JHbE45WVVreVJoalc1YTFOUndPTHdrR2d4MXUxd2dBR050bzBBQUFBQ0NwMWZzOFp4Y1dCbDdibVpWeXRzOXd0VEZtUVZsWjJRblhDZ01BSkJVYU5BQ0d4Y2E1cytaSm11ZDJIUUF3SEt3NU81alRra0RJVXVmNjdOUTNGeFpsYkxNdmpCbGpPaTNMV2xGYVdycEdrbkd6UGdCQWNySGNMZ0FBQUFCd3dpT1BQUExqSzcxZUVJb0dhbE85N1pKa2pER1daZTB4eGl3cUt5dHJIcGtLQVFCNEN5dG9BQUFBa0pUNk5HZk8yN2E5cUtLaW90THRtZ0FBeVlzR0RRQUFBSktTTVNZc2FXMG9GSG90R0F4RzNhNEhBSkRjYU5BQUFBQWdHUjIyYlh0QlJVVkZuZHVGQUFBZzBhQUJBQUJBY21tVzlGSnBhZWsydHdzQkFLQXZHalFBaHNYc2Vkdm5TaXFXSk51b2VQT1haajN1Y2trQU1HaG13NTF6WlZuRmtpVExGRnYzN0dCT1MzeFIyN1kzTlRRMHZMUjA2ZEl1dDRzQkFPQlNOR2lTMEdkZjJUZlhNcVpZa293eHhVOC9lQ3UvZEFKSUNDVWJadmQrYURhV0tmN2tQUnVadndERTRyUXhaa0Y1ZWZscE40dG8vOWIxYzQzVi9XV0drU25PL081aDVqQUFRQzhhTkFBQUFCaVRiTnZ1c0N6cjFiS3lzblZ1MXdJQXdOWFFvQUVBQU1DWUZBNkhmeFFNQmx2ZHJnTUFnRmg0M0M0QUFBQUFjQUxOR1FCQUlxRkJBd0FBQUFBQTRESWFOQUFBQUFBQUFDNmpRUU1BQUFBQUFPQXlHalFBQUFBQUFBQXVvMEVEQUFBQUFBRGdNaG8wQUFBQUFBQUFMcU5CQXdBQUFBQUE0RElhTkFBQUFBQUFBQzZqUVFNQUFBQUFBT0F5R2pRQUFBQUFBQUF1ODdsZEFJQ3hZZVBjV2ZNa3pYTzdEZ0FZRHRhY0hjeHBBQUFBQUFBQUFBQUFBQUFBQUFBQUFBQUFBQUFBQUFBQUFBQUFBQUFBQUFBQUFBQWtBOHZ0QWdDTURiUG5iWjhycVZpU2JLUGl6VithOWJqTEpRSEFvSmtOZDg2VlpSVkxraXhUYk4yemd6a05BQUE0aW0yMms5Qm5YOWszMXpLbVdKS01NY1ZQUDNncnYzUUNTQWdsRzJiM2ZtZzJsaW4rNUQwYm1iL3EwcWtnQUFBZ0FFbEVRVlFBSkl6MmIxMC8xMWpkWDJZWW1lTE03eDVtRGdNQTlQSzRYUUFBQUFBQUFFQ3lvMEVEQUFBQUFBRGdNaG8wQUFBQUFBQUFMcU5CQXdBQUFBQUE0RElhTkFBQUFBQUFBQzZqUVFNQUFBQUFBT0F5R2pRQUFBQUFBQUF1bzBFREFBQUFBQURnTWhvMEFBQUFBQUFBTHFOQkF3QUFBQUFBNERJYU5BQUFBQUFBQUM2alFRTUFBQUFBQU9BeUdqUUFBQUFBQUFBdTg3bGRBSUN4WWVQY1dmTWt6WE83RGdBWUR0YWNIY3hwQUFBQUFBQUFBQUFBQUFBQUFBQUFBQUFBQUFBQUFBQUFBQUFBQUFBQUFBQUFBQUFrQTh2dEFnQ01EYlBuYlo4cnFWaVNiS1BpelYrYTliakxKUUhBb0prTmQ4NlZaUlZMa2l4VGJOMnpnemtOQUFBNGltMjJrOUJuWDlrMzF6S21XSktNTWNWUFAzZ3J2M1FDU0FnbEcyYjNmbWcybGluKzVEMGJtYjhBSkl6MmIxMC8xMWpkWDJZWW1lTE03eDVtRGdNQTlQSzRYUUFBQUFBQUFFQ3lvMEVEQUFBQUFBRGdNaG8wQUFBQUFBQUFMcU5CQXdBQUFBQUE0RElhTkFBQUFBQUFBQzZqUVFNQUFBQUFBT0F5R2pRQUFBQUFBQUF1bzBFREFBQUFBQURnTWhvMEFBQUFBQUFBTHFOQkF3QUFBQUFBNERJYU5BQUFBQUFBQUM2alFRTUFBQUFBQU9BeUdqUUFBQUFBQUFBdTg3bGRBSUN4WWVQY1dmTWt6WE83RGdBWUR0YWNIY3hwQUFBQUFBQUFBQUFBQUFBQUFBQUFBQUFBQUFBQUFBQUFBQUFBQUFBQUFBQUFBQUFrQTh2dEFnQ01EYlBuYlo4cnFWaVNiS1BpelYrYTliakxKUUhBb0prTmQ4NlZaUlZMa2l4VGJOMnpnemtOQUFBNGltMjJrOUJuWDlrMzF6S21XSktNTWNWUFAzZ3J2M1FDU0FnbEcyYjNmbWcybGluKzVEMGJtYjhBSkl6MmIxMC8xMWpkWDJZWW1lTE03eDVtRGdNQTlQSzRYUUFBQUFBQUFFQ3lvMEVEQUFBQUFBRGdNaG8wQUFBQUFBQUFMcU5CQXdBQUFBQUE0RElhTkFBQUFBQUFBQzZqUVFNQUFBQUFBT0F5R2pRQUFBQUFBQUF1bzBFREFBQUFBQURnTWhvMEFBQUFBQUFBTHFOQkF3QUFBQUFBNERJYU5BQUFBQUFBQUM2alFRTUFBQUFBQU9BeUdqUUFBQUFBQUFBdTg3bGRBSUN4WWVQY1dmTWt6WE83RGdBWUR0YWNIY3hwQUFBQUFBQUFBQUFBQUFBQUFBQUFBQUFBQUFBQUFBQUFBQUFBQUFBQUFBQUFBQUFrQTh2dEFnQ01EYlBuYlo4cnFWaVNiS1BpelYrYTliakxKUUhBb0prTmQ4NlZaUlZMa2l4VGJOMnpnemtOQUFBNHl1TjJBUUFBQUFBQUFNbU9CZzBBQUFBQUFJRExhTkFBQUFBQUFBQzRqQVlOQUFBQUFBQ0F5MmpRQUFBQUFBQUF1TXpuZGdHajFZU2JadDA3NjZGUGZXM3k3ZTk0d0p1YTVtODRmYlR5eElZMWl6ZVgvUHlIa3RxdjlONXIzbkhmKzk0ejk5OS9HL3ppLzU3ZFVYL21kSC9IWkUyZWVjTmZQZlhNdXMwbFAvdm12aGYvK0t1K3IwMTcrLzBQdnVmclB5cDc2VHVQZnVEY25oMXY5bjF0em1lKytwT1o3M3J2UnpQekM2OHh4cGk2dy91MmJmM2pyMzl3Y3NPYUpUM0hmUHpYTCs3ZjkvS3pUKzlhVkZKOHBUci85amRMS2p1YUdtdlRzc2VOejhqTm41Z1N5TWcyUnFhcnJibXg4ZVNSZlVkV3Z6eC96MHZQL3RkQTczL29sOC92SEQvanh0dXZkSTBlZFVmMzczanU4eCtiRmU4MVAvYUw1N2ExTjlUWHZ2elUxeDlTZlgxemYrZSs3OUZ2ekN1NlpkWjl3Uy84emQyRHJTdVdZNEZFY2QxdFdmZCs4Qk5GWDd2cHJwd0hVdE1zZjlYeHpzcXRiOVF2WHZqMDZhdk9YN2ZmbS9lK3ozeHorbSsvODhqKzJmWDFIZjNPWDVNbnA5M3dyNys5YmQxelQ1Lzg1c3FGNXk2YXYrNThWKzZEajMzMzJySWZmZW5BQjQ3c2FibG8vdnJiTDB6N3lkdmZuZnZSdkFscDE4Z1ljK0pBMjdiRmY2ajZ3YlkzR25ybnJ4L052MlAvcWhmT1BiMjBvdnFLODllUC9uaEhaV3RqcERZanh6cytaM3phUkgrR0o5c1ltZmJtYU9PWjQrMzdOaTZybTc5OHdia0I1Ni8vVzNiN3ppblhCV0thSjA0Y2JOL3g1Q2QyellyM212Lyt6RzNiV2hvanRULzh6djZIVks5KzU2OVBQREY5M2cxM1p0MzN6VS91dm51d2RjVnlMSkJvN3Buc3YvZUorOFo5N1UrbUJ4NUk5MW4rUTNXaHlwY3EyeGYvMjVxNnE4NWpmM1p0eHZ1ZS92Q0Uzejd3aDJPeno5U3IzM25zcHZ5MEcxNzcxT1IxLzdieS9EZC9zN1hwb25uc2ZUY0VIdnpkUjR2Sy9ucCsxUWZXbitpNGFCNzd3Wi9uLytSRE4yZCtkSEsyN3hvam1aM1ZvVzAvV2xQM2c2V0gyM3Zuc1IyZm43Yi9OOXVhbnY3RitzWXJ6bU03UGordHNyWTlVanMrNEJ0Zm1PbWJtSlhteVRiR21LWk91M0YvYldqZmd0MHQ4Mys5dFduQWVXempvOU4yM2xxWUd0TjhzYnVtYThlY3AwL09pdmVhYjM1MjZyYTZOcnYyNzB0UFAxU3YvdWV4SDcrdllONDdwL3J2ZTlldlQ5NDkyTHBpT1JZQWtnRU5tbjY4NDVFdmZ1L3V2L3VuSjQyeDdaWnoxU2NzajZkNS9Jd2JiOCtmZWZPZGphZVBIRGkwNnVYeWdkNGJ5TTh2K3ZPdi9xZ3NMU3NuYitic2R6NjRkMm53MS8wZGQ4ZUhIdjY4UHpzMy81YS8rTmcvWHRxZ3VmVWpqM3d4TFNOcjNLM3YvL2hqS3k5cDBOejZ3WTgvWmtmQzRZWXpKdzRGc3NmbEY5NTg1NzBQZnZ1WGl6Zjk0ZWRQYm52MlY5K1hwSEZUWnR3MGJzcTFOMTN0ejVsenpjd2JjNjdSalpJVTdtaHZiYTQrZmRUeWVEenAyYmtGUmJlKy9mNkM2MjY1ZTg5THovNUtrdW52L1lkWHYxVGVYbDlYSGNnWlYyRDVVbE16OHdzbnAyWm01NTQvY1hqdnBjZldIenUwZXpEWGJLbXBPakhqblgvMmtmZC84ZC9MbG43bmN4KzY5THkzZitTUnViZCsrSkV2bnRtNVljVlE2Z0xHaXIvNnB5bmYrOGluSno5cGpMSHJxcnRPZEhpczVxblhCVzZmZGtQZ3pwcmpuUWZXdjFvMzRQeVZuNitpeDc0M3N5d3oyNWQzeC8zWkQ2NWExTkh2L1BXZWg0cytuNVhyeTMvM1J3di84ZElHemY5NnVQQ0xnU3pmdVBkK3JQQ3hTeHMwNy8xWTRXT1JpQW1mUGRWNUtEUEhsMy90YlZuM1B2N1RHeGMvOTZ0VFQ3N3crelBmbDZTaUdmNmJKazczWDNYK0twcm12MUhUdXVlU3pnNjc5ZHlacnFNZVM1NnMzSlNDbTJabDN6L2pwc3k3bHk4NE4rRDh0ZTdWdXZKYnptZFhaNDFMS2ZENXJOVGNDV21UTTdLOHVXZU9kbHcyVDV3KzByNTdNTmVzcStrNmNmY0RlUjk1NGw5dktIdnF5d2N2bTcvKzR1SEN1Zi9yNFlsZjNMTzVxWGYrR2t4ZHdGanpyWGZuZis5ckQrUSthZHV5VHphR1QzZzlWdk10aFdtMzN6WXg3YzdLK3RDQjRPN21nZWV4Z0lyKzU2OEx5M0w5M3J5L21KN3o0Ty9xbS9xZHgvN2g3ZG1mSHgvdzV2LzkzVG4vZUdtRDVyRjNqUHRpVHJwbjNEL2NsZjNZcFEyYXo3eGozR01SMjRTUDFJY1BqYy93NXQ5elRkcTl6LzN2eVl1L3U2TCt5Uis5Y2Y3N2tuUjlmdXBOTithbFhuVWV1ejQvOWNicmxYcWpKTFdHN05aakRlR2pIa3VlZ29DMzRMNXAvdnRuVFVxOSs5ZmR0ZlU3anoyN3A3bThwc1ZmblovaEswajFXcW1Uc24yVHg2VjdjdmZYaGk2YkwvYWNEZTBlekRWUE5vWlBmT2ltekkvOCt1T1R5ajQyditxeWVleWZaNCtiKzduWjQ3NjQ2bGg3N3p3Mm1Mb0FBT2pYclI5NCtMRkhsKzQxOXozNmpYbFpXVm5qKzd6a3o3N21tdXQxbFZqWSs3NzFzMFdQTHQxckhsMjYxOXozK1NmLy80R09lL2pweFhzZlhiclhmUGFsWFJGSjZYMWVzajc5M0liR1I1ZnVOUS85Nm9VOWw3N3YwYVY3emYxZitFN3ZMeEpGdDczai9yLzk3NWNQUHZyeUhqdi8ydHZ1N3UrWWdUeTZkSzk1OEx1L2ZIRmNVZEcwUzE4Yk4zSGk5SnpDcVRPdmRvNis3bnYwRy9NZVhiclhTRW9aeG11bS9WVnh4WVpIbCs0MXQvM2wzLzF6M3hjS3JudmJySDlhc3FQcmsyV3Jxekl6Q3ljTXBTNE0zZXg1MitmT25yZmR6SjYzM2J5amVQdC91bDFQTW5ydlgwOTRyR1RqSFBPSko2YlB5OHJTUmZOWHdUVnBWNTIvSHYveGpZdEtOczR4SlJ2bm1QL3Zxek1HbkwvK1kvNGRlMHMyempIL3MzNzJaZlBYMHl2ZTBWaXljWTc1ajRvN0xwdS9TamJPTVovNnhzemV1ZW5tV1puMy8vaTVPdzgrczJHT2ZlMU5nYnY3TzJZZ0pSdm5tQzgvZGRPTDQ0clNMNXRMSms1TW4xNDROVDJ1K2VzVFQweWZWN0p4emhYbmlVRmNNKzA3djd0dFE4bkdPZWE5RDAyOGFQNmFkbDFnMXUvZm1OMzE4NWZ1cnNyTTFJRHpWeXgxd1JsbXc1MXp6Y1paeG15Y1pjeW1PNW5UUnNnLzNaM3pXTnUzcnpjL2ZsL0JaZlBZeklLcnoyTi8vUGlrUlczZnZ0NjBmZnQ2ODlNSEN3YWN4N1orZnRyZXRtOWZiNXEvZGYxbDgxajExNjl0YlB2MjlXYkw1NlpkTm8rMWZmdDY4N01QVE9pZG8rNmZrWDcvemk5TVA5ajZuZXZ0dTRwUzd1N3ZtSUcwZmZ0NnMrQi9UM3B4eGpoZE5xZE1INWMrZldwT2ZQUFlqOTlYTUsvdDI5ZGZjYjRZeERYVDF2ekRsQTF0Mzc3ZVBIcFA3a1h6MkIyVFVtWTFQSGxkMTVFdno2Z3F2TUk4Rmt0ZEFJQnVQSVBtRW5kODdOTmZQYk56dzRvM2Z2V0R1UzB0TGVmN3ZOVFJmUHIwSVVuMlFPK2RkdStmZjNUNnZYLzI0YVl6Snc1SjB2anBOd3kwdkRNd2JzcU1teVRKOG5pOUJkZTk3ZWFlRi9LbVhuZHpha1pXamlUbEZGMHpVNUoxcFhxcmQyOSsvYlYvZSt6RHNpeHI1bjN2L21oc2Y4cTN0TmFkTzkxWVhYM2kwdkhHbXByalRXZFBIbzNuWEoydExRMlNsSldWbFQyTTEreGErY01uSHU1cSszL3MzWGQ0VkZYQ0J2QjNTaWFaOU41SkFnUkNDR21VSkNCTmlnMFZVQ25xcnJBS3JycHFkQ2syV0ZkV1ZLeWc3aXJMWjJVUnNBRXFpSWdnaUVCQUNFZ2dDUkJTSUlYMFhpYmxmbitjbVdReW1abGtRakFNdkwvbm1jZk1yV2Q4M1BlZVBlZmNjNnJLRStZdGV0MG5QQ3BCdTEwOVlmR0tkWEtsamVybnQ1NmJVMTE5c2ZCU3kwVms3Vzc1VThDaWxNTVZQNjE5TXl1eHFncnQ4cXZvUW9QWi9Jb2I1ekY5NkZpM3FRWG42ODhBUUovK0psK3pzZmNQRmlOYzVIS1pJampVdmpXL2ZJTlU0ZmFPQ2hjQThBcXc3VFMvVXBPcjk3NjU0TlJVbVF5eW1QRWVGdWRYYVpIbVFubCtmWWNzS1Npb3o3cVlVMjlSZnRWVU4ybHpBbVp6d3NKN05xeDg3c3lzMnFxbThuc2ZEM285Tk1xNU5iOGVXUjY2VG1ralU2MWVkblpPZFRWTTVsZFh5MFYwdFVnYzdiWm9kMmJ0VDR1MkYzWElzWE5GNW5Oc2FyalQ5Q2xoRGxQUGxqYWVBWUFvSDF1VE9UYlFRNHh3VWNpZ2lQYTNhYzJ4Q0hkVnVMT3QzQVVBUXR4c09zMnh2Wm4xZSsvNkxHK3FUSUxzOW5CbmkzTXN0N3pwUW1ZNU9tUktWbmw5Vms2RlpUbFdVUzkxS1M4c3ZHZkQzSy9PejZxb2J5bC82UWFQMStNRDFLMDU5dEYwLzNVcWhVejE0TmVGY3k2YXliR3Vsb3VJaU5oQTA0Rzl1NWVmeXQ3SjFjSGIyOGZDVTlXakgxcjhGZ0Q4L1BhU0I2b3U1bVo1OUEyTGhwRUh1OCtBcUVpWlRDNXZhVzV1QWdDM29QNURkUHY2akJoMUV5QmUvMUdxN05ScWQvL0F6bTVja3AxOUhnQ1VLanUxaFdYdVViV2xSZmtBb0hKM045bUwwaDNsK2ZuWnU5OThacTVDYWFPNmNlazdteHk4dkh5dmUvalpGVzU5K29XbmJ2OXlUYzV2di83WUcrVWl1dEs0ZXRyNE9UZ3BYUjI4WVhGKzNmMWswRnNBc0daWnhnUEYrUTFaUVFQdGplYlhnTUhPa1RJNTVNM05VaE1BOUJtb2JzMnZvZGQ1M0FTSTEzOVV0bksxdTcrNjAvekt6OWFjQndCYmxieFg4NnVpV0pNUEFJN3VxaDdPci9yczkxNDRPMWRoSTFjOThjcUFUUTVlOFAzemd1QVYvaUgyNGJzM0Y2MUpTYW93bTErWHExeEVWeXBmUjZXZnExcmg2dTFnZVk2OWNxUG5Xd0R3eU9hQ0I3TExHN01pZld5TjV0aXdRSFdrWEFaNVU0dklzWEN2dGh5Yk9ORHhKa0M4L3FOV3l0VCs3dWcweDhwTFJJN1oyY2g2TmNmeXF4dnpBY0JYMWJONWtWbU83TDl1enArclVzcFU2MmY3YmZKeWdPL3JOM3V0Q1BOVWhYK1lYTEhtcDh3YXN6bDJ1Y3BGUkhRMXV1WWFhTzVlODIzYXNOa1BMekcxUCt2Z1Q1dTlCa1FNKzlQSFArWGQrL0dPekJudmIwbVpzbnpOanFocGYzNENnTWtINy9BL1BmcVVrN2QvOE9tZnZsbWIvL3ZSWDRyT25EcWljbkIwOWdnSkNUTTgxcjNmd0VnQXlEcXdhNHY0UGloYXQ2L1BzREUzUTVLa2s5cytYdzBBYnNGQkhjNDNGSGJEblRNQm9DVG5USWVodUJheVZidjc5L0VkR0IwWEdETjhQQUNGSlNmWEZCZGVBQUE3VjEvZm5yNW4xdjdkV3c1Lyt1OS8yTHQ1K3Q2Mi9LUGRrYmZkODJoVllWNzJucldyRmw2bWNoRmRjVjc5UERydDlnY0NUT2JYa1ovTE52Y2Q1RERzdlMwSmVXOXRqczE4WlgxMHlsUHZoTys0K1c0L3MvbDF4NE9CVDNuNjJRYi8rbjN4MnRPL1YvMlNtVlo3Uk8yZ2NQWVBVWFhJbjRBQjZrZ0FPTHEzZkFzQTlPbnYySnBmVWFOY2I1WWtTTHUrdXJnYUFId0NPcDV2YU96dFhqTUJJUGRjN1NYbmw3dS91ay9mQ09lNFFjTmR4OFBDL0NvcGFMd0FBTzZlOWhibFYxZnVlZXlYOGkxZnJqbi9EeGNQRzkvbjM0bmVQWG1HMzZQRitRM1pINjdPNkRTL3Vsa3VvaXZXc2I4RnB6MDExc05ram4yYldyMDUxdGQyV01hQ0FYbW5Fa015ZjNza09PVzdQd2ZzK050SVY3TTV0bVM4NTFOQkxzcmc5Y2VyMXY1NnZ2Nlg1UHlHSTA2MmN1ZUJIaDF6S01wSEZRa0EzNlhYYkFHQWFHOVZhNDdkTUVCOXN5U0Q5T0Z2RmFzQllLQ3JRNmM1ZG5PczAwd0FTQ2xvdU9RYzgzZEhuK0dCNnJqUklYYmpZV0dPWGFnUWVlSHZLTGNveDdweXoyL1RhN2Y4YTFmcFAzd2NGYjQvemczZS9WQzg2Nk01RlUzWnozOVQyR21PZGJOY1JFVFhwR3R1a21DWHdINWhEbDQrSm50RGZueDUwUU5WUllXNUE4YmVQTlBSMnk5SUpwUExQWUpESS9vTUhUVTU3S2E3NW0xZjlLZHhCcTgrUWUzaEVSQnoxMThXYVdxcUtwSStmV3NSQUJTZFR2bXQzK2pKZDNyMGl4eFJrcFdWcG4rOGYrU3dNUUNRc20zRCszMUhUWmptRXpaa2hIYVh2ZCtRNFdNS1Q1ODRsSGRzL3c4eGQ4NWQ0Qms4WUVoZThzR2QrdWNyVkNvN0FDb0hMeS8zMExFMzN4TjMzeFBMYTh1S0M5SVA3L25LZ244Vk5nRFE5N3FKZC9qSHhFKzBkM0gzVmprNHRodDYrdU9LeFhkbi9MeDFRMWN2V0Z0WW1Bc0E5dTRlZnBmam5rYzJ2TGZjTjNMbzJENURSMDF1YVdyVTdIeHh3U3hUS3p0WldDNGlxK0FYckE3ejhMWTFtVi8vWG5ybWdkSkNUVzc4WkkrWkhqNjJRVEk1NUFIOTFCRkQ0bHdtajd2ZGU5N3lCNCtQTTNobEFCNGU2b0FwOS9vdnFxMXVybGo3bjdPTEFDQXpyZXEzRWRlNzNkbHZzTk9Jdkt5U2R2a1ZGdU00QmdCKy9LcmcvV0hqWEtmMWkzQm96YSt3R0tjeDUwN1ZIRHB4cVB5SFcvN2t0eUFrMUg1STZ1R0tkdmxsWXlQVDVoZmN4MDN5dStldVIvb3NyeWhwTE5penY4amkvQm94enUyT2lPRXhFNTNkYkx6VkRvcDJXZkx1MHJOM0orMG83bkorbFJkcGNnSEEyVk5wTnIrNmU4OXZQc2hkSGg3alBIWkluTXZrcGtaSjg1OW5NMmFaV3RuSnduSVJXWlVCbnFxd0FDZUZ5UnliKzNYQkEvbFZUYmwzREhHYTJjZkZKa2d1Z3p6Y1N4VnhmVC83eVgrSmRabDMvZHJzRGprV3FFWkE0aWpYUlpVTkxSWFAvbGl3Q0FDTzV0WC9OaTNjOGM2aGdYWWpUcGRvMnVYWXFDRDFHQUJZODF2bCs3Y05jcHcyTk1DdU5jZEdCYXZISERsZmYyam4yYm9mSGgvbHRpREN4MmJJeitmUUxzZlVOckFEb1BKeWdQdmRrZTczUEQvUmZmbkY2dWFDYmNlckxNNngyd2M3M2pHK24zcWl0NFBTMjhsVzNpNVQ1bnlaZi9lWEo2dTduR01YYXh0ekFjRGJXZVVIMVBmNFBWZnNMVmsrSnRodTdQWDk3Q2RybWlUTm43NHNtR1ZxWlNjTHkwVkVSRnJYUkFQTmpVdmYzdVRpSHhRcXlXUXlBQWdkZStOTW40alkwV2hwYnNyLy9mQ2VmZSsvbktoM2VPM0IvM3R0NGNIL2UyMGhBQmxjWEZ5RHc0YU9HbnJQZzB0OHdxSVNodjVsd1N0NzN2N25mUDNyeDgxNWNwblMxczQrTiszNHJtR3pIMW5tSFRaa2hIdlFnQ0VBNEJVV09lTDBybS9YNmg4ZkVETnlVck9tb1Q0ditlRGVzcHh6cVY0RGhnd0hZQk02OXNaYkZUWXEyOHo5T3pjVlo2V25BSUJILy9BWXc5OFRObW5xbkxCSlUrZm92dGRWbGhYLzhQeGowN3JTV0tGSERnQnlwWTJOcHJxOHRQSkNabnA5UlZsUmJVVkpZVzFGV1ZGdGNWRit4czlidjdIZ2VxaXRLU3dBQUR0WEwxUERraS9wbmg0aElXR2VvZUd4QUNDVHk3dmNxOVNGY2hGZHNaNTRkZUFtbjBDN1VKazJ2K0luZXN3TWkzSWEzZFNNcHZTakZYdld2cG5WTHIvV3Y1TzljUDA3MlFzQnlGeGM0Tm8zd20zVTFIa0JTMElqSEJObVB0Yi9sUTlleW1pWFgzYzg1TGRNWlNlM1AzdTRjdGVzZVgyWDlSdmtPQ0t3di8wUUFPZ2I3amhpMzdhU2R2a1ZFZTh5cVZIVFVwOTZ1R0p2WG1aZGFyOXd4K0VBYkJJbXVkK3FWTWx0RC85Y3Nxa2dveUlGQVBvTXNPK1FYMk9tZU0wWk04V3JOYitxeXBxS1Z5MDhNNjByalJWNjVBQ2dVTXBzcWl1YlN2T3o2OU9yeXhxTHlzc2FDNnRMTlVYbFpVMzVTVHVLTGNxdm92S2FBZ0J3Y2JNeG0xL2R2YWQvaUNvc2VJQkRMQURJRlYzdkZlOUN1WWl1ZUJ0bStXM3E3NjRLbGNuRTYwWjNEbkdhT1NwWVBicXBwYVhwbDZ6NlBZdTJGN1hMc1dkK0xGNzR6SS9GclRtVzRHMC82dW14SGt2aUF1MFNWb3ozZXVXUmI0dmE1ZGh6azMyVzJkdkk3UGRrMXUxYU9zRjcyVEIvdXhHRHZWVkRBR0M0disySURjZlJMc2V1NzZ1ZVZOOGsxZjk4cm1admVwRW1kYWkvM1hBQU5uY09jYnpWVmlHejNaSmV2ZW40eFpvVUFJanhVWFhJc1h1aVhlYmNFKzNTbW1NbHRjM0ZNemJtVCt0S1k0VWVPUUNvNURLYnNycVcwak9sZGVsRjFVMUZ4YlV0aFlYVkxVVVhxNXZ5dnp4WmJWR081WlkzRmdDQWo0UGNiSTUxOTU0RFBWUmhVYjYyc1FDZ2tNdTZuR05kS0JjUkVXbGRFdzAwZHM2dUhtN0IvUWZMWkhMeFlISjBkdk53ZEhZREFNZ1Y1djRkU0tpb0tNcyt0SHRyOXFIZE8yZjk5OXZra0ZFVHArbzMwTVROZWZ6RlFaT216Z1dBZ09qNENRSFI4Uk1Bb0xsUjB3QkprbnpDSXVQMEwrZ2VGRHJZM3NQTFArL0VvVDBBTkJmVGpoOXdEeGt3eEh0UTdQQis0MjZaRFFBWiszLzR1cmE0T0wrdW9yVEkyK0I4QUtncHVaaGJWMUZhMkZCVFhaR1huTFE3L2R1MTcxVlhWeGRaK0srbEFRQXk5bXpmdVBlZGZ6NWs0YmxHMVJRVmxRT0Eyc1hWczZmdnFmYjNEN3BsMlljNzFNNXVudWs3dDN3U052SDIreVlzWHY3Sit2bTN4UUtvdThSeUVWMnhISjF0UEFMNjJnK1d5VVhGMnNGSjRlYmdwSFlEQUtYQ2JJWkxGUlVvTzdhL2JPdXgvV1U3VjJ5TVNoNDIxblhxQnkraE5iL3VmS2pQaTJOdTlaNExBSU5IT0U4WURPY0pBTkNrYVdtUUpKblVQOEs1WGY3NEJxa0d1M21vL05PUFZ1MEJvRGx6b3VaQVlILzdJYUdSVHNQakozbk9Cb0JEdTBxK0xpNUdmbFZaWTFIL0NJY08rVlZlcE1tdEtHMHNyS2xwcWtqN3JXcjNqeHN2dkZkZGpXN2wxOEdmU2pkKzlQSzVIc292bEFPQW81dlNiSDUxNTU1dS91cWd4VytINzNCeVUzcitzclhvazlHM2VOMDMvNTk5UDFrODgzZ1g4cXZUY2hGZDhUenNGUjZEdkZTRDVUS1JZNjUyY2pkWE81WElNYm04MHh6N29hSjI2dzluYW5jZS9WdHc4aTJEbktaQ3I0SG1ueE04WHZ4VGpQTmNBQmpYMTM3Q3VMNllBQUFOelZLREpJTTB3dCt1WFE1RnVLc0cremtwL2ZkbDErMEJvRG1ZVzNkZ3NMZHFTRnlBZXZoZGc1MW1BOERtOU5xdmkydVJYMVRiWERRc1FOMGh4L0txbW5PTGFwb0tLK3RiS3ZaazFlNys2RWpwZXdYZHpMRXZVNm8yUHI2MXNFZHlyS2hHNUlXbldtRTJ4N3B6VDM4M0JIMTdYOEFPRDN1RjUyZkhLejY1TzhibHZnK21lbjhTOCsvc1RuT3NDK1VpSWlLdGE2S0Jac3VpKzhicS9uN28rNVBTcVcxZnJPNUdvMFJEOGVtVXczM0gzREJEZjZOUGVNeEltVXd1THorZm1aYWY4dHUrd3RPL0h5dzRjenlwTENNajllNy8yM3JLbzkrZ0dJZ2hwWTBBNEI4N2NoSUFGSnhNM2djQXVjY1A3d20vNmE3NWZVZFBtQjQ4Zk16TkpkbG5UMnBYaTBMUjJkVGtvS0dqSmpzNk9ucnBOOEJrSiszOXJ0UHlTNDNORnY2K25sQVBBRFpxQjZlZXZLaWpvNlBYYlMrczN1SGc1ZFBuNkJjZnJEajA0WnRQMTFkVmxFWlB2Ky9KMFE4OTg0ckJDS2cvckZ6VVhsSmk3Q29BcTNxN0hGZWJGeDg2MlpwZmE1TVNwRjJiQzFkM28xR2k0ZHlwbXNOeEV6M2E1ZGZBSVU0alpYTEk4elByMHRKL3I5NTM1a1Qxd2N4VE5Vbm5NNnBUWC9zeTVsVHdBSFc3L0lvYTVUWUpBRktQVis0RGdQUmpGWHV1bitZMWY4UjR0K25SMTduZW5IdXU3cVIydFNoa242NU5qb2h6bWV6b0NDLzlCcGlqdjVaLzExbjVwVWFwMS9KTGJTL3Y0ZnlDMXpNckIrN3c4RkgxK2ZiVHZCV2YvenZuNmRxS3B0SWI3L0Y3OHM5L0QzbkZZQVRVSDFZdTZwd3M0Umd6cllkTS91aENhNDdWUEQ5QSt1QzNpdFhkYUpSb09KTFhjSGo2WU1kMk9SWVhhRGRTTG9QOFRMRW1iWDlPN2I2a0MvVUhEK1UxSktWZTFLUWVlelQ0VktTZmJic2NHei9RZmhJQUhNaXAyd2NBK3pMcjk5d2Y2ekovYXJqRDlCc0dPTnljV3FRNXFWMHRDci9uYTVJbmhLb24renJDUzc4QjV2djA2dTg2SzMrTGhGN0xNVWU3bnMwTFgwZDRiYnNuZUVlZ3M3TFBtNytXcjFpNnMranBrbnFVUGhidjh1UnJOM205WWpBQzZnOHJGeEhSMWVpYW15VFluTEdQL2ZQOVFSTnZuMk5pdDROdjVQQnhaZGtaSjNVYm5KeWNQSHpDbzBjMjF0VldiM2h3YnR5ZXQvODVQM1g3MXgrVVpXU2tBR2d1emtnOXByQlIyZm9PakdnZEh1cy9aTmhZQU1nL2NmZ1hBTWc5Y2VCbkFJaWUrdWRFaGNyV0x2dWdtRGdZQUlyU1R4eUVUQ2J6SFhyZDlaYitsc3BDTVRHdU9TMU5UWTB5bVdVVDBIV0ZRbUZqMDJQM2RIZDN2dm5sRDdlN0JQWUxTOSs1NVpOREg3NzVOQUFjK08rS1o4ck9uMHNkY3Z1OWovbkhKa3k2MUhJUldidS9QTlB2L2JGNnJ3NFpjQmdVNnp6dXdyazZ2ZnlDUjJpVTQ4ajZ1cGJxeFk4ZWovdmdwWXo1ZTcrOStNSDVqT29VQU0wNTZiWEhsQ3E1YmIrSXR0ZVVCc1c0amdXQXM4Y3JmZ0dBdEVNMVB3UEFEYlA4RW0xVWNydmY5cGEyNXRmcGsxVUhaVExJaGlTNFc1eGZwVVdhVHZPcnVVbHFsTXU2UHNTK3F4UUtoY21jc1BpZTduQis2aitSMi8yQzFXRy9iQzM2NVBOLzV6d05BUDlibGYxTVhsWnQ2dVNadm8rRmozRHBZbjZaTGhmUjFlTHRLZDd2M3h2alpETEhSZ2VyeDZWZWJHaVhZM0Y5MUNPck5TM1ZrLzZkSGZmSXQwWHpQMG11K2lEMW9pWUZRUFB4Z3NaanRncVo3UWpmdGh3YkZhUWVDd0Q3Y3VwL0FZQmZ6MWIrREFDUEpMZ20yaWxsZHQrbFZyZm0yT0h6OVFkbEVtVFhoVGhhbkdNWEtwbzd6YkhHRnFsUktaZDZQTWRzWkRLVGVXSHBQZDBCNTYvdUNkbyt3Rk1WOXRueGlrK1c3aXg2R2dDZTNsNzRUSHF4SnZYaEJOZkh4dmR6NkZLT21Tc1hFUkVKMTF3RFRWVmhYbmJseGR4c1kvdjZqN3RwMXBqRUYxWUhKWXk3VFgrN1QzaFV3dlNWNjNjNmVmc0gvNzdwNDdkMDIwTnZtalZmcWJKVG45bjEzZitBNGlyRDZ4V21uemdFQUNGamJyeEx0ODJ6LzZBWUFDakpPWE1DQU9wS1NuTEw4M0xPeXBVMktnREkvblYzNjd1L2hhbkhrd0FnWVBpWUd5MzluYldsWW1KY0FBN2VnMkpIUms2ZjgrUXR5OTdiZHUvSE96SmRmSUw3QWtCZFJVbWhvMDlBc0tYWDdwUjJyZ3hqTEx5bnc3VG4zdjdlSXpSaWFNN2h2ZC92ZnVQWmVYcjdHbmEvdmRlc2ZJd0FBQ0FBU1VSQlZIU2VCRW1hdEdqRjJpNHRpMjZtWEVUV29EaS9JYnNrcjhGb2ZpVk1kSi8xbDZmN3JoNDYycTFkZm9WR09TYzgvK0dRblo1K3RzSGIxK2UzNXRmNE8vM25xMnpsNmwrM0ZmOFB4ZWlRWDJkUFZSNENnQkhYZTdibWwzWkVEWExQTkowQWdKS1N1dHlMRityUEttMWtLZ0E0dnFlaU5iOHlVMnFTQUNBeTN0WGkvQ290Ykd6TnI5QklwNUUzemZaN2N1RmI0ZHZlMmh5YjZlTmoxeGNBcXNvYUN6MzlWRDJlWHpKRnh5VjVkU3k4cDhNL1ZrUjhIeExtTVBUNC9vcnYvN3NzbzExKy9mZGZtZk1nUWZyYkM2RnJ1N0lzdXJseUVWbVRuSXFtN0p6eVpxTTVkdGNRcDFudjNPcXordVpRKzNZNUZoK2dUdGo5UUorZFFTN0s0TGVUS2xwejdNRm90L2xxcFV5OTRYalYvNHJSTWNlTzV0VWZBb0Nwa2ZhdE9SYmxheHNEQU9sNU5TY0E0RUlkY2pOS05XZFZDcEZqMzU2cGJjMnh3L20xU1FBd3FaK0R4VG1XVjlXV1kzRUI2cEdQSnJnK3VlbmVnRzJuRWtNeWcxMUVqaFhWdEJRR3VWNkdISk9aemdzTDcrbnd4ZjJCMzhmNDJRN2RjYmIyKy9tYkM5dmwyTisrSzV3bnRVRDZjTHJQMnE0c2kyNnVYRVJFSkZ3VHJ6anBXemRuY29pcGZja2IvL3RTd3YwTFhyM2wrZjk4VTFkWlZ0eFFVVjZzZG5YM3RuVnljWWNrU2IrdGUrK0ZNN3UzZmFZN2Z0Q05kOXdQU1pKT2Z2dngyOGF1ZCtIb25xM0E0dGY3ajc1eHhzRVAzbndLQUJ5OWZQdlVWWlFXMVJZWDUrbU95enVXOUpPcmYxQm9aY0dGY3hmUC9KNmsyMTZhbnB3a1NTMHRnZEh4RXkzNWpaTFUwakx5L3IrL092S0JoYStwWGQyOTlmZFZGK2JuYUJUaTlhZjhrMGYzaFk2OWVkYTlIKy9JMU5UWDFiUzdSbk9qWnQrcTUvOWFjUHJrWVV2dXJUMjMwZFErUys0NTVjWC9mdVU3T0haVWZzcHZlN2Y5NCtFN0FUVHBIMStZY216LzhhOCtlajNtcmdjV1QvajdLK3UvZmZyK0NkMHRGNUUxZUhKYWNvaXBmVnMrem52cDdzZUNYbjN5amJCdnFzcWFpcXZMRzR1ZFBHeThIWjJWN3BJRWFkTUhGMTQ0OEVOeGEzNk52ZFg3ZmttQzlNUEdDMGJ6Ni9pdnBWdnZlVHprOWZpSkhqTTJ2cHZ6RkFDNCs5ajJxU3ByTENvdXJtM05yNU8vVmY3a0UyZ1hXcGhiZis3TXFjclcvTXI0dlN4SmFrSEw0QkV1bHVWWEMxcG1QOWJuMWJzVCs3em03R2JUTHI5S0NocHlOQXBaTXdDa0hxdmNOM0t5NTZ5M05zZG1OdFMxdE11U3BzWVd6WWNyTXY1NjdtU3R4Zm5WM05oc01pY3N1ZWZpdHdkOU5TREthVlJhY3VYZTE1OU03WkJmR1NsVis3ZXV5M3Y5MWovN0wzNzhuNFBYdi96SUtiUDVaYTVjUk5Za2ZHVm1pS2w5Sy9hVnZ2VFNKTTlYdjd3MzRKdVMydWJpMHRybVlrOEhoYmViV3VFdXlTQzkvSFBaQzErY3FHek5zZnRpWGU2WFpKRGVUU28zbW1QZnAxZHZmV215eCt2VEJ6dk9XUEpqOFZNQUVPaXM3Rk5VMjF4MHZoYXRPZmJ6dWJxZitydXJRalBMR3M4ZHVWRFhtbU8vNXRjbXRVaG9HZC9QM3FJY2E1SFFzdnhHejFkZnVzSHpOUzhIUmJzY08xL1JsTk1vcjI4R2dQM1p0ZnZ1R3VJMDYxUmlTR1p0bzlRdVV6VE5raVp4Uy9GZkR4ZFlubU9OTFpMSnZMRGtubHZ1OWY4cW9ZOTYxTDdzdXIzVDErVjJ5TEVEMlhYN1Z4MG9lLzNKVVc2TFA3a3JjUDNObjF3d20yUG15a1ZFUk1JMTEwQmp6ckV2UG55dDhPeXA1T2lwOXlYNkRvNFo1UklRTktDdXZMUXdZKysyRGI5L3VYYWxmdU1KQUdocXF5dE83OTYydmlRN085WFk5VXF5c3RKTy8vVE5XcmVnL3VHNmJXVlpwMU1LVHFlMHUwN3E5NSt2RGgxMzAreERuN3p6RC8zdFZWVlZKV2QyZnZPcGUvK3dhTjIyaWd2bjBpdHlNOCtZK3gyWkIzWnQ2WnR3L2UyTmRiWFZwVmxuVXNyUFo2WVZuMHROTGpoeFpHL2V5U01IQVBGZTlLK3IzMW9va3lua3ZvT2pSN2tGaEF5VUs1VTJrdFRTMHR6UVVGZGRXcFF2U1FxTFIxaVZacDFKeWYvOXlGNVQreTI1cDUyenEwZkJ5YVA3dGl4YWNDdE1URUIzOElNM24zUDJEZXJ2N0IvWTcxTEtSV1R0dHYwdjc3WE05SnJrbTJmN0pBNkljaDdsRTJ3M29MSzBxZkRnanBJTk85WmZYS25mZUFJQXRkWE5GUWQyRksvUHo5WVl6YSs4TEUzYXI5OFhyL1VMVWJmbTE0Vnp0U2xuVDFTMXU4NnVMd3BXSjB6eW1QMzFtZ3NHK1lXU1g3Y1ZmZHBuZ0gxcmZ1Vm4xNlVYNU5TYXphOGplMHEzREIzbmRudDliVXYxaFl6YWxMeWN1clNzdE5yazlPVEt2YWVQVjdYbTE0WTNjeGNxNVhMNWdDakhVVzVCZGdNVlNwbU4xSUlXVFVOTFhYbUpKbDhoS1MzT3J3c1p0U2xwUjZ0TTVvUWw5M1J3dHZFNGM3eHEzL0lscDB6bTE4WjNjNTd6Q1ZUMzkvWlhtYzJ2enNwRmRMVlk5V3ZaYThmek5jbVB4cmtrSmdUWmplcm5vUnBRVk5OVStNV0pxZzN2SEtwWXFkOTRBZ0NWZGMwVlgvemVzUDVNaWZFY08xMmlTVnQvdkdwdG1LZE5hNDZkS3RTay9KWmIzKzQ2SHlTWHJaNFI2VFQ3WDd0TE8rVFl1dU1WbjBiNTJyWG0ySmxpVFhwR1daUFpIUHN1clhyTGxFR090OWRvV3FwUEZXcFMwb3MxYWNjTE5Na0hzbXYzN3N1cGE4MnhaM2NYTEZRbzVQTDRRTHRSb2M3eWdUWnltVTJMaEphNnB1YTZncXJtL0JhbFpIR09uU3JVcE96THJqT1pGNWJjMDEydDhOaWZVN3Z2M285elRlYllraCtMbit2clp0Ty9yNXVOMlJ6cnJGeEVSRVJFUkVSRVJFUkVSRmNFdmd0S1JEMGlmbFZ5SW9DVkFOQWlZZVhoSjJLZjdPVWlFUkYxbTNRd0poRXkyVW9BZ0V4YUtZczd4a3dqSWlLaXkrcWFteVNZaUlpSWlJaUlpT2hLd3dZYUlpSWlJaUlpSXFKZXhnWWFJaUlpSWlJaUlxSmV4Z1lhSWlJaUlpSWlJcUpleGdZYUlpSWlJaUlpSXFKZXhnWWFJaUlpSWlJaUlxSmV4Z1lhSWlJaUlpSWlJcUpleGdZYUlpSWlJaUlpSXFKZXhnWWFJaUlpSWlJaUlxSmV4Z1lhSWlJaUlpSWlJcUpleGdZYUlpSWlJaUlpSXFKZXhnWWFJaUlpSWlJaUlxSmV4Z1lhSWlJaUlpSWlJcUpleGdZYUlpSWlJaUlpSWlLaXE1QU13S0RlTGdRUlVUY3d2NGpJMmpISGlJam9taFVId01QSWRsc0ExVjA0UHd6QVF4YmNUd0Znbjk3M1l1MDJVNVlDdU45Z213ekExd0FtbVRuUEhzQWlBSTRXbEUzSERvRFVqZk9tQVBEdHhubEUxRDNNcjQ2WVgwVFdoVG5XRVhPTWlNaEs4UlduUzNjUGdPMFFEOUJqZXA5REFCd010ajFuNVB4NUFDWmJjRDhaZ092MHZudG90NW1TQUNEZFlOc2JBQW9BUEF6QTM4UjVHZ0NoQUw3RUgvZmZ5VzBBWHZ5RDdrVkV6SytleFB3aTZoM01zWjdESENNaUlxdW5CTEFYd0xNRzIwMzFYaVFBS05mN1NBYmZqWDBBNEJHOSsrbGZWOUp1QTREckFkeW4vZnN4QUNrQTZnR2thZjlXQXZnUGdQK0RlTmozMDVaOXNJbmZKZ2Z3TTRCSFRlelhxVGZ5a1l4czAvMFczVzhvNk1KSGd2aDNTVVE5ai9uRi9DS3lkc3d4NWhnUkVWRTc3bWpyM2REMTBoeUhlS2pwOTl4c05EanZGb2docmpvS21CN3UycVQ5cDdHS2dRMkFSQUFsQUdicDdSc0I0RHZ0My8wQkpFRlVFUFEvaFFDT0FualF4SDBmQUZBR3dNM0VmbDBaOUIvZUFXaXJCT2k0UWxRT2pQMkdBQUNqOWI1UFFOdHdaVllNaUM0djVoZnppOGphTWNlWVkwUkVSSGdHb2xma0NJQVl0SzhFR0tzWUhFUGJlOG8yRUwwbUFYclhjNFRwZDRZTkt3YlYybzhFNEFjQUJ3RU1NRGpuUllnSGV4ckVPOVpQbUxqMlFBQ1JKdlo5RHVBaXpBOTVOWHg0VDRhb2JPalRyeGdBd0JDSTMvNEdnQXNRdlVPRElZYnpMZ2FRQjJBaHhHOHlOM1NZaUxxSCtTVXd2NGlzRjNOTVlJNFJFUkVCY0lLWVRLMHJrOUFaV2diZ1ZvTnRsbFFNZENRQUMyRDgvZVNURUQwZ2FkcnYyOUJXUWZrU3dBdDYyNDF4QTFBRFlDeEVyNUNMaWVNTUt3WWZBYWdFTUVOdm0ySEZZRG1BSElqS2xUT0EyUUN5dEdYckJ5QUl3R2FJb2NCa0JlSlhKU2ZHcjBxVzRsY2xTeU5XSnIvVjIrV2hUakcvMnNyQS9LSU9wSU14aVZKU3JDUWx4VXJTb1JobTJwV0pPZFpXQnVZWUVSR1JsbjdGSUJVZGg2K21vTzNoRElpZWpXYnQzNTlDckFDZyswZ0czM1hNVlF5VTZNZ0hZb0s1TkFBTmFIdi9XU2RGNy90WkU3OXJLWUN0MnIvWEFmaVhpZVAwS3dZeklJYlZqZ2R3R3FKblJvR09GUU5mQUNydFB6K0Q2UDBLQkJBUDBlczFGNkxIaHNOcXJRUWJhS3dXODR2NVJVYXdnY2FxTU1lWVkwUkVSSzMwS3daTkpvN1JQY3lqQVJ5QThSNmE3dmJjR0tzWTZOTlZTaklnaHVBZVJPY1ZBeCtJQi93bzdmY0JBQ29BOURWeXJBVFJxL004UkkrTmJqVUVENGpmdWgxQUg3U3ZHQVFBZUVWN2p4Y2hsc1BVY1FId05rUmxZVDRBejA1K0gxMEIyRUJqdFpoZnpDOHlnZzAwVm9VNXhod2pJcm9xY0pudG5xZEF4L2VkaitudEQ0SHhaUjU3eWhvQWFpUGJuUUhVUWF4ZWtOREpOV1RhNjJ3RHNGKzc3UXpFcWdNZm9lMzliWDJ2QTdnTHdEZ0FQMnEzbFVCVUVwUUF4dWdkT3hPaU1qSlFXOWFIQU9TaXJiY3FBMkxaekFnQTB3QU03NlM4Uk5Rem1GL01MeUpyeHh4ampoRVJXYTNPV3Z5cDY2SWhlanM2czZVSDd4ZG5zTTBWd1AwQUhnWXdFV0pGQUQrSWQ0a1BRS3h5c0s4TDEzNFpRQlNBb1FiYmwwSk1PcmNTWXZsSWZVOUI5Tm9ZOWx4VlE2eUk0S3EzN1Z1SWQ1dkxBRFRDZU0rTVVydHZTaGZLUzBTWGh2bkYvQ0t5ZHN3eDVoZ1JrZFZqQTgybFUwSDBQaHdFOEJlSWQ1cGpqQnhuYXNoc1p4UVF2UjR5aUY2VGNJaUg3Ly9RTmtPL0w4UU0vUEVRRTd3MVFmUzRIQWRRQ3VBVVJDOUlDdHFXVVV5Qm1NRmZueExBbXdEdWhaaVFydFJnZnkyQU93SDhDakg4OVZHSXlvQnVuMkdsUUE1UkdhbUE2TEZxMEc2djAzNzQzeDlSNzJKK3RlMWpmaEZaSitaWTJ6N21HQkdSbFdNd1g3cHhFQS85eHdCc2dIaGc2OWdDYUlIb3BkQVlPZGNMUUxMQnRseUloN3krSElqSjRZNENlQi9pZ2E5N2o3Z1NiZTh1TjBJc2pRaTBQWHdOS1FIWVE2d0tFQVpSa2JIWDdsc0JZQ3BFcGVDa2tYT2gzVDRad0RjQW5nWHd0SW5qQUZHWnlkWmVYd1BSNDJOTWdabHJFTkhsdy93eWpmbEZaQjJZWTZZeHg0aUk2SnBqRCtBR3ZlLzZ2UmQzQURnUDRCekVjRlY5cG1ic3Z4eVdhUCs1QUVBc1JDVW1Fc0I3QUE2amJabEhONGdKNWJyQ0U0Q045dThRaUVxQUtYSVQrK1ZvWDVIcTZqNjZBbkdTWUt2RS9HSitrUW1jSk5ocU1NZVlZMFJFVncxellVNUUxR1h4cTVJVG9lMmRhNUd3OHZBVHNVLzJjcEdJaUxwTk9oaVRDSmxNakRpUVNTdGxjY2VZYVVSRVJIUlpjUlVuSWlJaUlpSWlJcUpleGdZYXVoeGtBQWIxZGlHSWlMcUIrVVZFMW80NVJrUmtwZGhBYytuaVlQeDlZVnVJcFEwN0V3YmdJUXZ1cDBEN0pScUx0ZHRNV1FxeDVLTStHWUN2SVpaZE5NVWV3Q0lBamhhVVRjY1dRR28zenBzQ3NSSUNFZjB4bUY4ZE1iK0lyQXR6ckNQbUdCR1JsV0lEemFXN0I4QjJpQWZvTWIzUElRQU9CdHVlTTNMK1BJalorTHRLQnVBNnZlOGVNRCtYVUFLQWRJTnRiMERNMlA4d0FIOFQ1MmtBaEFMNEVuL2NmeWUzQVhqeEQ3b1hFVEcvZWhMemk2aDNNTWQ2RG5PTWlLaVhjWm50UzdjUXdDNEFqd09JMGR0dUI3RzhZb3pCOFFrUUZRa2RGd0FWQU1yTjNNTVZ3Q01BL3ROSldhNEgwQWZBcHhBckJQd1Y0dUhlSDJKVmd4Z0Fid05RQVhnUVl0Yi9EUkE5UjZjTXJ0VUVVWEhZcGIzM3UyYnVXOS9GN2ZYYTM2S0VXSXJ5b29uejlKZDc5QUdnTm5NUEl1bys1aGZ6aThqYU1jZVlZMFJFUk8yNG82MTNROWRMY3h5QWhQWTlOeHNOenJzRllvaXJqZ0ttaDd2cWxvMVVhcStySTBFc3M1Z0lvQVRBTEwxOUl3QjhwLzI3UDRBa0FDa0duMElBUnlFcUNzWThBS0FNWXVsSFV5U0lpcEJPQURwV2RGelI5bkEzL0EwQkFFYnJmWitBdHVIS2h0ZW1LeFNYMmJaYXpDL21GeG5CWmJhdENuT01PVVpFUklSbkFLUUJPQUxSSzZKZkNUQldNVGlHdHZlVWJRRHNoWGdvNmppaS9RTlRuMkhGb0ZyN2tRRDhBT0FnZ0FFRzU3d0k4V0JQZzNqSCtna1QxeDRJSU5MRXZzOGhlbGpNRFhrMWZIaFBocWhzNk5PdkdBREFFSWpmL2dhQUN3QWVCVEFZb3FkcE1ZQThpRjZ4QWVCeThFU1hBL05MWUg0UldTL21tTUFjSXlJaUF1QUVNWmxhVnlhaE03UU13SzBHMnl5cEdPaElBQmJBK1B2Skp5RjZRTkswMzdlaHJZTHlKWUFYOUxZYjR3YWdCc0JZaUY0aEZ4UEhHVllNUGdKUUNXQ0czamJEaXNGeUFEa1FsU3RuQUxNQlpHbkwxZzlBRUlETjZIdzRNUkYxRC9PcnJRek1MeUxyeEJ4ckt3TnpqSWlJU0V1L1lwQ0tqc05YVTlEMmNBWkV6MGF6OXU5UElWWUEwSDBrZys4NjVpb0d4dVlTOG9HWVlDNE5RSVAybnlsNisxUDB2cDgxOGJ1V0F0aXEvWHNkZ0grWk9FNi9ZakFEWWxqdGVBQ25JWHBtRk9oWU1mQ0ZlQWZiRjhCbkVMMWZnUURpSVhxOTVrTDAySEJZTGRIbHhmeGlmaEZaTytZWWM0eUlpS2lWZnNXZ3ljUXh1b2Q1TklBRE1ONUQwOTJlbTg0bWU5WlZTaklnaHVBZVJPY1ZBeCtJQi93bzdmY0JFSlBvOVRWeXJBVFJxL004UkkrTmJqVUVENGpmdWgxaTBqejlpa0VBZ0ZlMDkzZ1JZa2xJSFJlSVNmU09BSmdQd0xPVDMwZEUzY2Y4WW40UldUdm1HSE9NaUlpb2xYN0Z3Tmo3enNmUTlqQ2ZDakg1MnVXcUdLeUJtRzFmWHhyRThOV3U5dHpJQUh3RDBhT2k3dzBBUDZQdC9XMzlNcXdCY0FKQXJNRStSd0E3SVpiQjFGVU1aa0tzclBBMVJLOVNzWWxQUFVUUDBVMGdvc3VGK2NYOElySjJ6REhtR0JFUlVhdHFpQjZaRzlCNXhVRG5VaXNHMFJDOUd2b1ZBMWVJSWJ0S0FCTWhWaXZZQ3pIRTlpU0FmQUQ3dEI5ekZZTlhJTjVEZGpmWWJnOVJ5WGpIeUc5eGgva2VKUDJodFdvQVh1aFl5ZEZuYmg4UjlSem1GL09MeU5veHg1aGpSRVJFQU1UN3U4MFFQUkd6MGZuUVdsUGZBZU1WQXdYRWU4VE5FSk8rSFFUUUNORkw4b24yK0VEdHNUZENESjhGeE1QWEUyTFNPdDNRV3NPZUd4MWR4VUFKTWFTMUJFQ0VpZDhSQVRFYzlsT0kzaURkYnpIMmpySmNXd1liaU5VVktnejJzMkp3RmVFeTIxYUorY1g4SWhPNHpMYlZZSTR4eDRpSXJocWR2VE5MblJzSDhRQjdETUFHQVAvVDIyY0xvQVZpSm55TmtYTzlBQ1FiYk11RldPNVFYdzdFNUhCSEFid1BNWG1icmhla0VtMFA5a2FJcFJFQlVWR3BNM0pQSlVRUFRBM0Vrby9OMnU4QXNBSmk2TzlZaUo0ZVkwNUN2TnY4RFlCbkFUeHQ0amhBRE5ITjFsNWZBMkNsaWVNS3pGeURpQzRmNXBkcHpDOGk2OEFjTTQwNVJrUkUxeHg3aUNHMU92bzlOM2NBT0EvZ0hJQ1hEYzR6TldQLzViQkUrODhGRU84bVB3WWdFc0I3QUE2amJabEhONGdKNWJwQzF5TURBQ0VRbFFCVDVDYjJ5OUcrSXRYVmZYUUY0Z2dhcThUOFluNlJDUnhCWXpXWVk4d3hJcUtyaHJrd0p5THFzdmhWeVluUTlzNjFTRmg1K0luWUozdTVTRVJFM1NZZGpFbUVUQ1pHSE1pa2xiSzRZOHcwSWlJaXVxemt2VjBBSWlJaUlpSWlJcUpySFJ0bzZIS1FBUmpVMjRVZ0l1b0c1aGNSV1R2bUdCR1JsV0lEemFXTGcvSDNoVzBobG4zc1RCaUFoeXk0bndKaWVVYWRZdTAyVTVZQ3VOOWdtd3pBMXdBbW1UblBIc0FpaUJVTkxHVUxJTFViNTAwQjROdU44NGlvZTVoZkhURy9pS3dMYzZ3ajVoZ1JrWlZpQTgybHV3ZkFkb2dINkRHOXp5RUFEZ2JibmpOeS9qeUkyZmk3U2diZ09yM3ZIakEvbDFBQ2dIU0RiVzlBek5qL01BQi9FK2RwQUlRQytCSi8zSDhudHdGNDhRKzZGeEV4djNvUzg0dW9kekRIZWc1empJaW9sM0daN1V1M0VNQXVBSThEaU5IYmJnZXh2R0tNd2ZFSkVCVUpIUmNBRlFES3pkekRGY0FqQVA3VFNWbXVCOUFId0tjUUt3VDhGZUxoM2g5aVZZTVlBRzhEVUFGNEVHTFcvdzBRUFVlbkRLN1ZCRkZ4MktXOTk3dG03bHZmeGUzMTJ0K2loRmlLOHFLSjgvU1hlL1FCb0RaekR5THFQdVlYODR2STJqSEhtR05FUkVUdHVLT3RkMFBYUzNNY2dJVDJQVGNiRGM2N0JXS0lxNDRDcG9lNzZwYU5WR3F2cXlOQkxMT1lDS0FFd0N5OWZTTUFmS2Y5dXorQUpBQXBCcDlDQUVjaEtnckdQQUNnREdMcFIxTWtpSXFRVGdBNlZuUmMwZlp3Ti93TkFRQkc2MzJmZ0xiaHlvYlhwaXNVbDltMldzd3Y1aGNad1dXMnJRcHpqRGxHUkhSVjRDdE9sK1laQUdrQWZnUVFCZkh3TnljTWJlOHAyd0I0R3FLSFJVZXR2VlpYVktQdDNlcnZBTndOMFN1a1gvbVlDbUNUdG94S0FPc0JEREg0ZUFPWURlQ0FpZnZjQ0RITWRrRVh5d1VBZ3dHY003Ty9DVUFrUklYZ0RZZ0tTNHoydkZBQXd3R2NnT2dWR3dpZ3dZSjdFMUhYTUwrTVkzNFJXUS9tbUhITU1TSWl1aVk1UVV5bTFwVko2QXd0QTNDcndUWkh0Ty9SMEdldTUyWUJqRGUybllUb0FVblRmdCtHdGw2a0x3RzhvTGZkR0RjQU5RREdRdlFLdVpnNHpyQjM1U01BbFFCbTZHM1Q3N2tCZ09VQWNpQXFWODRRbFpNc2JkbjZBUWdDc0JtZER5ZW1Ld1JIMEZnZDVsZGJHWmhmMUFGSDBGZ0Y1bGhiR1poalJFUkVXdm9WZzFSMEhMNmFncmFITXlBbW8ydlcvdjBweEFvQXVvOWs4RjNIWE1YQTJGeENQaEE5TG1rUVBSOXAybkxvcE9oOVAydmlkeTBGc0ZYNzl6b0Evekp4bkg3RllBYkVzTnJ4QUU1RDlNd28wTEZpNEF2eERyWXZnTThBSEFFUUNDQWVZbGp5WEloSjl6aXMxa3F3Z2NacU1iK1lYMlFFRzJpc0NuT01PVVpFUk5SS3YyTFFaT0lZM2NNOEdtSVlxN0VlbXU3MjNIUTIyYk91VXBJQjRLRDIwMW5Gd0FmaUFUOUsrMzBBeENSNmZZMGNLMEgwNmp3UDBXT2pXdzNCQStLM2JvZVlORSsvWWhBQTRCWHRQVjZFV0JKU3h3VmlFcjBqQU9ZRDhPems5OUVWZ0EwMFZvdjV4ZndpSTloQVkxV1lZOHd4SXFLckF1ZWc2WGtLdEorUVR2ZlJDWUh4WlI1N3locUlkNmdOT1VPc1pwQ2cvWmdqMDE1bkc0RDkybTFuQVB3ZnhMQlpoWkZ6WGdkd0Y0QnhhSHQvdXdTaWtxQUVNRWJ2MkprUWxaR0IyckkrQkNBWGJiMVZHUkRMWmtZQW1BYnhMalFSWFg3TUwrWVhrYlZqampISGlJam9HbGNOMFNOekF6cXVHS0Q3R1BiSVhHclBUVFJFcjRaK3o0MHJ4SkJkSllDSkVCUFY3WVVZWW5zU1FENkFmZHFQdVo2YlZ5RGVRM1kzMkc0UDBRdjBqcEhmNGc3elBVajZRMnZWQUx6UXNSZEtuN2w5Uk5Sem1GL01MeUpyeHh4ampoRVJFUUVRNys4MlEvU0t6RWJuUTJ0TmZRZU1Wd3dVRU84Uk4wUDBtaHdFMEFneHUvNG4ydU1EdGNmZUNOSHJBWWlIcnlmRUtDbmQwRnJEZDU5MWRCVURKY1NRMWhLSVhoTmpJaUNHdzM0SzBSdWsreTNHM2xHV2E4dGdBN0U2UUlYQmZsWU1pSG9YODR2NVJXVHRtR1BNTVNJaW9sYVRJU29EODdUZjlTc0d0aEFQeGY3b3VFU2hCTkY3Y2FFTG4vMFFEK0xISUNadjAzOEl2d1BSSTFJUG9BckF3MGJLcUY4eFVFSTgwSk1nbHBzTUJaQ24zZjhHZ0d5WXJoVG9qSURvQlhwRjc3Y1lxeGdvSUZZZmtDQisvd3FEL2JxSGY0R0pEeXNHUkpjWDg0djVSV1R0bUdQTU1TSWlvbGIyRUVOcWRmUXJCbmNBT0EvZ0hJQ1hEYzR6TldQLzViQkUrODhGQUdJaEtoaVJBTjREY0JodHl6eTZRVXdvMXhXNkhobEF2TTh0TTNPczNNUitPWUQvbVRuSDFENGk2aG5NTCtZWGtiVmpqakhIaUlpSWlJaUlpSWlJaUlpSWlJaUlpSWlJaU9pcVlHNDRKRkYzeVNEZXEwN3I3RUM2ZXNTdlNrNEVzQklBV2lTc1BQeEU3Sk85WENTaTdtQitFUUJBT2hpVENKbHNKUUJBSnEyVXhSMWpwcEcxWUk0UkVWa3BlVzhYNENvUUIrUHZDOXRDTFB2WW1UQUFEMWx3UHdYRThvdzZ4ZHB0cGl3RmNML0JOaG1BcndGTU1uT2VQWUJGRUNzYVdNb1dRR28zenBzQ3dMY2I1eEZSOXpDL09tSitFVmtYNWxoSHpERWlJaXZGQnBwTGR3K0E3UkFQMEdONm4wTUFIQXkyUFdmay9Ia1FLeEIwbFF6QWRYcmZQV0IrSkZRQ2dIU0RiVzlBek03L01BQi9FK2RwSUZZVytCSi8zSDhudHdGNDhRKzZGeEV4djNvUzg0dW9kekRIZWc1empJaW9seWw3dXdCWGdZVUFkZ0Y0SEVDTTNuWTdBSFVHMndEeG9ONnU5OTBGUUFXQWNqUDNjQVh3Q0lEL2RGS1c2d0gwUWR0U2tIK0ZlTGozaDFqVklBYkEyd0JVQUI2RW1QVi9BMFRQMFNtRGF6VkJWQngyYWUvOXJwbjcxbmR4ZTczMnR5Z0JOQUs0YU9LOEFyMi9mUUNvemR5RGlMcVArY1g4SXJKMnpESG1HQkVSVVR2dWFPdmQwUFhTSEFjZ29YM1B6VWFEODI2QkdPS3FvNERwNGE2NlpTT1YydXZxU0JETExDWUNLQUV3UzIvZkNBRGZhZi91RHlBSlFJckJweERBVVlpS2dqRVBBQ2lEV1ByUkZBbWlJcVFUZ0k0VkhWZTBQZHdOZjBNQWdORjYzeWVnYmJpeTRiWHBDaFcvS2preGZsV3lGTDhxV1JxeE12bXQzaTRQZFJuemkvbEZSa2dIWXhLbHBGaEpTb3FWcEVNeHpMUXJHM09NT1VaRWRGWGdLMDZYNWhtSUNkaCtCQkFGOGZBM0p3eHQ3eW5iQUhnYW9vZEZSNjI5VmxkVW8rM2Q2dThBM0EzUks2UmYrWmdLWUpPMmpFb0E2d0VNTWZoNEE1Z040SUNKKzl3SU1jeDJRUmZMQlFDREFad3pzNzhKUUNSRWhlQU5pQXBMalBhOFVBRERBWnlBNkJVYkNLREJnbnNUVWRjd3Y0eGpmaEZaRCthWWNjd3hJaUs2SmpsQlRLYldsVW5vREMwRGNLdkJOa2UwNzlIUVo2N25aZ0dNTjdhZGhPZ0IwYzNpdncxdHZVaGZBbmhCYjdzeGJnQnFBSXlGNkJWeU1YR2NZZS9LUndBcUFjelEyNmJmY3dNQXl3SGtRRlN1bkNFcUoxbmFzdlVERUFSZ016b2ZUa3hYQ0k2Z3NUck1yN1l5TUwrb0E0NmdzUXJNc2JZeU1NZUlpSWkwOUNzR3FlZzRmRFVGN1pjNm5BeWdXZnYzcHhBckFPZytrc0YzSFhNVkEyTnpDZmxBOUxpa1FmUjhwR25Mb1pPaTkvMnNpZCsxRk1CVzdkL3JBUHpMeEhINkZZTVpFTU5xeHdNNERkRXpvMERIaW9FdnhEdll2Z0ErQTNBRVFDQ0FlSWhoeVhNaEp0M2pzRm9yd1FZYXE4WDhZbjZSRVd5Z3NTck1NZVlZRVJGUksvMktRWk9KWTNRUDgyaUlZYXpHZW1pNjIzUFQyV1RQdWtwSkJvQ0QyazluRlFNZmlBZjhLTzMzQVJDVDZQVTFjcXdFMGF2elBFU1BqVzQxQkErSTM3b2RZdEk4L1lwQkFJQlh0UGQ0RVdKSlNCMFhpRW4wamdDWUQ4Q3prOTlIVndBMjBGZ3Q1aGZ6aTR4Z0E0MVZZWTR4eDRpSXJncWNnNmJuS2RCK1FqcmRSeWNFeHBkNTdDbHJJTjZoTnVRTXNacEJndlpqamt4N25XMEE5bXUzblFId2Z4RERaaFZHem5rZHdGMEF4cUh0L2UwU2lFcUNFc0FZdldOblFsUkdCbXJMK2hDQVhMVDFWbVZBTEpzWkFXQWF4THZRUkhUNU1iK1lYMFRXampuR0hDTWlzbHBjWnJ2blJFUDBkblJtU3cvZUw4NWdteXVBK3lHV1pad0lzU0tBSDhTN3hBY2dWam5ZMTRWcnZ3d3gyZDVRZysxTElWWWFXSW4yaytvQndGTVF2VGFHUFZmVkVDc2l1T3B0K3hiaTNlWXlpR1VlamZYTTZKYUFuTktGOGhMUnBXRitNYitJckIxempEbEdSR1QxMkVCejZWUVF2UThIQWZ3RjRwM21HQ1BIbVJveTJ4a0ZSSytIREtMWEpCemk0ZnMvaUljMElONGZ2Z0R4M25DV2R2OStpSGVJU3dHY2d1Z0ZTVUhiTW9vcEVLc0g2Rk1DZUJQQXZSQVQwcFVhN0s4RmNDZUFYeUdHdno0S1VSblE3VE9zRk1naEtpTVZFRDFXdWxVQTZyUWYvdmRIMUx1WVgyMzdtRjlFMW9rNTFyYVBPVVpFWk9VWXpKZHVITVJEL3pFQUd5QWUyRHEyQUZvZ2VpazBSczcxQXBCc3NDMFg0aUd2THdkaWNyaWpBTjZIZU9EcjNpT3VSTnU3eTQwQUZtdi8xajE4RFNrQjJFT3NDaEFHVVpHeDErNWJ3K1BsN3dBQUlBQkpSRUZVQWJFazVGaUlsUWVNT1FreFhQWWJBTTlDTEZGcGlneEF0dmI2R29nZUgyTUt6RnlEaUM0ZjVwZHB6QzhpNjhBY000MDVSa1JFMXh4N0FEZm9mZGZ2dmJnRHdIa0E1eUNHcStvek5XUC81YkJFKzg4RkFHSWhLakdSQU40RGNCaHR5enk2UVV3bzF4V2VBR3kwZjRkQVZBSk1rWnZZTDBmN2lsUlg5OUVWaUpNRVd5WG1GL09MVE9Ba3dWYURPY1ljSXlLNmFwZ0xjeUtpTG90Zmxad0liZTljaTRTVmg1K0lmYktYaTBSRTFHM1N3WmhFeUdSaXhJRk1XaW1MTzhaTUl5SWlJaUlpSWlJaUlpSWlJaUlpSWlJaUlpSWlJaUlpSWlJaUlpSWlJaUlpSWlJaUlpSWlJaUlpSWlJaUlpSWlJaUlpSWlJaUlpTHFjVnhtbTRoNkJKZlpKcUtyQ1pmWkppSWlvaithdkxjTFFFUkVSRVJFUkVSMHJXTUREUkVSRVJFUkVSRlJMMk1ERFJFUkVSRVJFUkZSTDJNRERSRVJFUkVSRVJGUkwyTUREUkVSRVJFUkVSRlJMMk1ERFJFUkVSRVJFUkZSTDJNRERSRVJFUkVSRVJGUkwyTUREUkVSRVJFUkVSRlJMMk1ERFJFUkVSRVJFUkZSTDJNRERSRVJFUkVSRVJGUkwyTUREUkVSRVJFUkVSRlJMMk1ERFJFUkVSRVJFUkZSTDJNRERSRVJFUkVSRVJGUkwyTUREUkVSRVJFUkVSRVJFUkVSRVJFUkVSRVJFUkVSRVJFUkVSRVJFUkVSRVJFUkVSRVJFUkVSRVJFUkVSRVJFUkVSRVJFUkVSRVJFUkVSRVJFUkVmVUNXVzhYZ0lpdUR2R3JraE1CckFTQUZna3JEejhSKzJRdkY0bUlxTnVrZ3pHSmtNbFdBZ0JrMGtwWjNERm1HaEVSRVYxVzh0NHVBQkVSRVJFUkVSSFJ0WTROTkVSRVJFUkVSRVJFdll3Tk5FUkVSRVJFUkVSRXZZd05ORVJFUkVSRVJFUkV2WXdOTkVSRVJFUkVSRVJFdll3Tk5FUkVSRVJFUkVSRXZZd05ORVJFUkVSRVJFUkV2WXdOTkVSRVJFUkVSRVJFUkVSRVJFUkVSRVJFUkVSRVJFUkVSRVJFUkVSRVJFUkVSRVJFUkVSRVJFUkVSRVJFUkVSRVJFUkVSRVJFUkVSRVJFUkVSRVJFUkVSRVJFUkVSRVJFUkVSRVJFUkVSSDh3V1c4WGdPaGE1UlFjT2RMdmhybUxuZm9OSHllM3NWTTNGR2FtbFo3WTg4MkY3OTliQWFEVzNMbnVFU052Q3A3MXdnZHBLLzhTWDFlYWU4SFlNYmFlL1FZT2VmS0RYODl2ZTNkcDRhOWZ2YSsvenkzOHVsdjZ6M2w1WGZxYXg2ZFVaUnpicjcrdno3UUZyM3RFalordWN2VUpsQ1JKcXIyUWRqUnZ4NGN2bDUzYzg2M3VtS2huTjZjVzdmOWlkZjdQNjFhYUsyZjBjNXZTR3F2TGlwUU9yaDQyVGg2K0NqdEhaMENTbW11cnl1c3VuanRWbkx4OVErRXZYN3huNnZ6SXB6OC9idTgzSU1yY1BYVHFjdE9QL2Y3cTdGaEw3eG01ZVAzUnhxcXlvclQzbHN3QVNpdU5YVHZrenNXckhQdEZqMDU1N2Q1aDNTMVhWNDRsc21hakl0VWpGLzNaYi9HNG9ZN2oxTFl5ZFZwV2ZkcVdmVlhmL0hOMVhxZVpkdU5JNTVzK1hCcjhRZHlmenNibmx0WVp6YlJCQWJZRGYvbGd3SzlMVmhjc1hiMnB1RjJtM1hTZDh5M3JYd2haZDhzVG1WTU9wRlMxeTdUWEh3dDQvWTdyWGFZSGVLc0NKUW5TMGZTNm95OTlYUGp5ZC92S1dqTXRkY1BnMU5WYlNsYXZYSC9SYkthbGZSNlJWbFN1S2ZKd1VYcjRldGo0T2p2SW5TVUpVbmxsVS9tcHJJWlQ2MzhzM2ZEK1Z5VW1NKzM0dWtISG8wTFZYY3FPWTZkcmo4WCtPVDNXMG5zZStYVFEwZUx5cHFLNy8zbDJSbWtwakdiYXlyOEhyaG9UNHpCNjJIM3B3N3BicnE0Y1MwUkVSSlpSOW5ZQmlLNUZBVk1lV1JZNGVkNFNTWkphTkdWNTJjME5OWlZxL3dGUkFRRmhNZldGMmVuRlI3WjladkprZTArL3Z2ZSt2RTdwNE9MdVBDamhscnI5WC8zWDJHRis0Kzc2bTlMUjFkTjcxQjN6RFJ0b2ZNYmYrN2hDN2VUcU5mTE9odzBiYUh5dnUrdGhxYm01c2I0bzU0ekN3ZFhUTVNScTVNQUhWMzV6WWV1L2wrVHUrTC9sQUtEMkNSNms5ZzRlMU5udnRQTU9DYlB6RGdrRGdHWk5iWFZEeVlWek1wbGNyblJ3ODNMcVAzU3NRNS93WVlXL2ZQRStBTW5ZK1NWSHRuM1dHQnFYcjNSMDhaSXJiRlEyTGo0QlNudG50N3FDakpPR3g5YmtuajNSblhzMmxPVmx1dzJaTUczZ1g1OWZkM3AxNG0yRzEvVVplMCtpejlpN0g2ODhmZWluU3lrWDBkWHNoUWY5bHkyOTMyZEppeVMxNU9ScnNpdmxzc3FvVVB1b21JSDJNV2V5NnRMWC9WQm1NdE04UGVIMzJiS1FkZTdPQ3ZkYnh6cmNzbnB6bmRGTWUyaVcxOTg4M1d3OEg1enVNZCt3Z2VhSldWNlB1em9wWEIrNXkvMWh3d2FhaCsveWZMaXhTV284Yzc3aGpLZUwwbk5rcFAzSWI5OEkrZWE1OSsyV3ZQUlIvbklBR05UWGRsQjRpS3JUVEFzTFZvV0ZCYXZDQUtDNnJxWDZYSzdtbkZ3R3VaZWJ3bXRzck9QWVlZUHNoNzMvVlluSlRGdi9RL2xuK1NXTitWNnVTaStWVXE0SzhMWUpjSE5TdUowOFY5OGhPMDVrMUovb3pqMXpDalRaMDhhNVRQdmt1WDdyYmx0d3JrT21QVDdMS3pGeGx0Zmp1dzVYdDJaYWQ4cEZSRVJFUkdUMXZNZk1lRGgrVmJJVWN1ZmlWWEJ5OHREYnBiYjFDaHdBUUc3dS9JSHozdG9jdnlwWmlsK1ZMUFc5NjVsM1RSMFgrY3pYSitOWEpVdHhieDFwQW1DbnQwczIvSlY5NWZHcmtxV29aNzVNTVR3dmZsV3kxRy9tczYzLzU4ZHhRT3pZNkNWYlRzZXZQTnBpSHpSb21MRmpUSWxmbFN3TmV2RHQ3K3hjL1lJTjk5bTUrb2JZK1FUMTYrd2Era0x1WEx3cWZsV3lCTUNtQis5cEcvSGtwd2ZqVnlWTHZtTm1QYXEvdzk1L2NHemNtNGNhaHY3cnh6dzQrbmhmU3JtSXJsWVAzZW54c0pRVUs2MzhlK0FxSnllMHk3UitnYmFkWnRxbTEvcHVscEppSlNrcFZucDNVYURKVER1NUlmeWtsQlFyTlIySTZaQnA1VDlGbFV0SnNWTEsrdkFPbVNZbHhVcXJuK25UbWxkall4M0hudjV5OE9tV2c3RXRRd2ZaRHpOMmpDbFNVcXowM1p2OXYrdnJaOWNoWDBKODdVSUdCdGxabEdrci94NjRTa3FLTlpzZDNiaW43Y0VQQng2VWttS2x4Mlo0dGN1MDZGRDcySVo5TVExNVc0ZmsrVGpDWktaMXBWeEVSRVRVODh4V21vaW81L2xmUDJkUjVlbERQMlY5OVdvaXFxcEs5SGJWTlJSZE9BT2d4ZFM1cnRFVHBydEZqcDlhWDVSekJnRFUvdjFORFVtM3QvY1JJMXhrY3JuQzNuOXd1RzZIeWpjMFhLRjJjQUVBVzQvQWZ1amtWY2ZxTThsN1V6OTRmQ3BrTXBsYjVJVHBYZnVWYlRUbEJSZnF5L096RGJmWGx4ZGsxVi9NT1dmSnRacnFLc3NBQUU1T3pqMTR6NGFNajU2YTFWeFhWZDVuMnQ5ZmR3NkpTdEJ1VjRmT2ZYR2RUR0dqeXZoc3lSeFVYeXk4MUhJUlhZMFcvOGwzMGE3RDFUODk4ZWFGeEtvcXRNdTBjeGNhekdiYUhlTmNwMDhiNnpyMXpQbUdNd0FRM2Qva2F6YjJnNEx0QmdHQVFpNVRSSWZhdDJaYVJKQXEzTVZSNFFJQS9RSlVuV2JhM3VUcXZYY3NPRHRWSm9OcytuZ1hpek10dDBoeklUTy92a08rWkJYVVo1M09xYmNvMDhxclc4b0F3TWtKWnJQRHduczIzUDFjenF6eXF1YnkxeDRQZUQwK1N0MmFhZXVYQjY5VDJjaFVjNWVkbjNPeEdpWXpyYXZsSWlJaW9wN0ZCaHFpUDVpTnM1ZWZRdTNrQ2dkdkh3dFBWWWRNWC9nV0FKeGI5OElERGFWNVdmYitnNkpoNVArTU9JZEVSVUltbDBzdHpVMEFvUFlQR2FMYjV4RSs2aVpBdlA0anQ3RlZxOTM5QXp1N3NTWS8rendBS0czczFCYVd1VWRwS29yekFVRGw2RzZ5NTdjNzZzdnpzOCt1ZTM2dVhHR2pDbjNnelUxdzhQSU52dXVwRldxZnZ1R0ZCNzVhVTVHYTlHTnZsSXZJR3ZoNUt2MWNuT1N1M3Q2d09OUGVmRExnTFFDWXYrejhBMW41bXF5b2dYWkdNeTFoc0RwU0xvZThxVmxxQW9Db2dlcldUTHZ4T3RlYkFQSDZqOXBXcnZiM1YzZWFhUmV6TmVjQndGNGw3OVZNS3lqVzVBTkFzTHVxUjdNak03OCsrNzRYY3VhcWJHU3F6YS8wMytUbEJkOTNGZ1N1Q0EreEMxK3p1V1ROanFRS3M1bDJ1Y3BGUkVSRTVyR0JocWlIUlQrM0tTM2dwdmxMVE8wdlA3RjdzME9mOEdIeHk3L1BpM2wrYTJiVU0xK21ESHJrdlIxKzQrOTlBb0RKLzdNUWVNdERUOW02K1FVWEg5cTZ0aXJ6NkM4MTUwOGRVYWdkbkZYK1lyNFZmV3JmMEVnQUtEdXhld3NBMkFlR1IrdjJ1WVNQdkJtU0pGMzg5ZXZWQUtEeURPcHd2aUd2a2RObkFrQnRma2FIMXdjc1pLdDI5Ky9qM0RjaXpqVjArSGdBQ2t0T2JxeTRlQUVBN08xOWZYdjZudVVuZG0rNXNQMjlmOWc0ZS9oR0phN1o3VHQ2MXFNTlpmblptUnYrcy9BeWxZdklLcVI5SHBIMjNBTitKak50MDg4Vm00Y05zaCtXdnlVMkwzTnpSR2JLK3ZDVUhlK0U3bmppYmgrem1mYlBCLzJmQ3ZaVEJhLzl2blR0bnQrcmZqbVNWbnZFMlVIcFBEQkUxU0dUSWdhb0l3Rmd5OTZLTFFBUTNkK3VOZE51SHVWMHN5UkJXdjFWOFdvQUdCd2c3elRUYnIvZGZTWUFwSnlydStSTTgvZFg5eGtlb1k0YlA5eHhQQ3pNdFBNRm1nc0E0T09wc2lqVHVuTFBiMzhwMzdKMFRjRS9mRDFzZlBlK00zajMzMlo0UFpxZHI4bCtlblZPcDVuV3pYSVJFUkhSSmVJa3dVUTl6TTQ3Sk16VzJjdGtEKzZaVDU1K29FOUZVYTVuN0tTWnRtNitRWkRKNVdyZi9oRXVZUW1UdlVaT24vZjd1MzhaWi9EcUU5UWVIZ0YrMTg5WjFGeFhVNUd4K2UxRkFGQ1RrL3FiZS9Ta081MzhCNDhveWN0SzB6L2VNVFIyREFBVTd2dnFmYmZJQ2RPY2dnYVAwTzZ5ZCtvL2RFeDFkc3FoeXZSOVAvaGYvNmNGOXY3OWgxU2NQcmhULzN5Wmpkb09nQW9PWHU1K2NUZmZFempsYjhzYkswc0tpcEorK2NxQ2Z4VTJBT0FhUGVtTzZMQ0VpVFlPN3Q0S3RVTzc0ZklaSHo5emQzSHk5ZzFkdmFDbXJDQVhBSlN1SG42WDQ1NjUyOWNzZCtvM2RLeExXTUprcWJsUmMrN2pwMmVaV3RuSnduSVJXYTJ3WUZWWWtMZlNaS2Jkc3pUcmdiekN4dHlaazExbkJ2bW9ndVJ5eUNQNjJVVk1qbk9hUE85Mjkza2pIMHdkWi9EcUV3STkxQUdMN3ZWYVZGSGRYTEh3UDltTEFPQndXdTF2ZDE3dmVtZjhZS2NScDdOSzJtWGF1QmpuTVFEdy9sZUY3MDhiNXpKdFJJUjlhNmFOaVhFYWMraFV6YUVkaDZwL1dQQW43d1ZEUWgySDdEeGMweTdUVkRZeU93QXFMeSs0LzNtUzl6M0xIL0ZiWGxEU1dMQmxmNm5GbVRaOW5Pc2RFNFk3VGZSMlUzZzdPeWpiNWN2c3BWbDNiOXhSMXVWTXl5MXF6Z1VBWDA4YnM1blczWHN1L3lCLytiZ1loN0dUNDV3bWF4b2x6ZXhuejgweXRiS1RoZVVpSWlLaXk0QU5ORVE5WU9EOE56YlplZlFKaFV3dUF3QzMyQnRuUnZVZk9scHFibTZxeWppeUordXJWeFAxRHE4OXYvbU5oZWMzdjdFUWdBd3VMcTV1ZmFKR0JVeWV0OFFoSkNxaDd5MS9meVZ6NHd2ejlhL3ZkOE9qeStRcU8vdUswMG03K3Q0NmY1bGo4SkFSYXQvUUlRRGdHQkk1b3VTM2JXdjFqM2NlR0QrcHBWRlRYM0g2NE43Nml4bXBEbjBHRHdkZzR6NzB4bHZsU3BWdFdjcXVUUlhaWWpTTWZjQ2dHTVBmNHhsMzZ4elB1RnZuNkw0M1ZaY1huLzNnNzlPNjBsaWhSdzRBY29YU3BxR212TFRoWWxhNnBycTBxS202dkZCVFhWYlVWRldZWDV5OC9Sc0xyb2VhOHZJQ0FMQng5REQxS3NVbDNWUGxIeExtRURCSUxCOHJVM1M1Sjd3TDVTS3lLcHRlN2JjcE5OQTJWQ1lUcnh2Tm1PZzI4N29veDlGTnpWTFR6MGVyOXp6eDVvVjJtYmJ3bmR5RkM5L0pYUWhBNXVJQzE5RVJ6cU9XelBOZGtoRGhrUERtWTBHdnpIOHBwMTJtTFh2SWM1bTluZHgrMStHcVhmK2FGN2hzK0NESEVaSDk3WVlBUUZ5NGVzVGFiV2lYYVJQam5TYlZhMXJxZHg2dTJadWEyWkE2UE54K09BQ2JtWlBjYjdWVnlXdzMvMXk1NldoR1JRb0FSQSt3N1pCcGM2ZDR6Sms3eGFNMTA0ckxHb3VuTDh5WTFwWEdDajF5QUxCUnlteEtLcHRMMDdNYjBvdktHb3VLeXBvS2kwcWJpbkxMR3ZNMzdpaXpLTk55eTJzS0FNRGJUV1UyMDdwN3o0RWhxckRZQVhheEFLQlFkSDEwVHhmS1JVUkVSSmNCRzJpSWVvQlM3ZUtoOXUwL0dESzVIQUNVOXM1dVNudG5Od0NRS1JUbS9uY21vYUtpckt6aWw2MWxLYi9zakhyMjYyUzNxSEZUTXplaTlmL01CRXg1NUVXditOdm5Bb0RMd1BnSkdCZy9BUUJhbWpRTk1rbVNIUHRFeE9sZlVPVWJPbGpsNHVWZmVmYTNQUUEwVlZtL0gxRDdEUmppRkJ3NTNIUG9EYk1Cb09UWXpxOVJXNXpmV0YxVzVCRGMvbndBMEZRVTVqWlZseFkyMVZWWFZKdzl0RHZ2bC9Ydm9icTZ5TUovTFEwQVVIcDArOFp6bjcvMGtJWG5HbGRUVkE0QVNtZG56NTYrcDlyTlAyalFYOS9ib1hSMDlTdys5TjBubmlPbTNOZjMzaGMrT2I1OGVpeUF1a3NzRjVGVjhYUldlQXp1YXpkWUxoY05CRzVPQ2pjM0o0VWJBQ2dWTXJPWlZsR0JzcTM3SzdkdTNWKzU4OVRHOE9TcFkxMm16bitwTGRQKzlaRGZpM051OVp3TEFCTkdPRTJZQUtjSkFOQ2drUm9rQ2RLSUNQdDJtUlFScEJyczc2SDAzM3UwZWc4QXpZRVROUWVHOUxjYk1pcFNQWHoySk5mWkFQRDVyckt2aTR1UlgxVFdWQlFmNGRBaDAzS0xHbk12bGpZVlZ0WTBWK3o2cldyM21vMEY3eFZVbzF1Wjl2bFBaUnYvK3ZMNUhzbTBvaUtVQTRDSG05SnNwblhubnYzODFVRTczKzYzdzlQTnh2UGpyU1dmelBuLzl1NDF5b3J5enZmNHQyL2NydzBJQ2dpQ2dCRVZ6QndWMGZGT1lveWF5UVZ4c2s2Y0hBVkhQU0hHYUV5TWVoSU5TZENFaWRHSmlaT3JlQnN6VG81UlFjeHk1aWdTQll5QzJraWpBb0xJemVabU4zVFRRTy96NHRsRlYxZnYydDJOVGV0MmZUOXIxYUtyYXRldUtsNzhWLy82WC9VODUvVzc1QS9mSDNIdlVSY3RhN0dtdGVLNkpFblNRZUFmYUtSMjhQcWRVMCtMZmo3cDUwc3k3LzMxUCs0NWdEOUs3TjY1ZHRtTDVlTW5UWTV2N0RuOHVKTXBLaTZ1M2JTbXNucmxrZ1UxYTE5WldMdnF0VVUxbTFZdUgzZmpvNjkzR3pKbVBPRXgrRDBBZmNmOGozTUEzbCsxWkFGQTljcVhuajNrNUM5TzZ6dnVuTS8zUHVyVXo5UnVYTGtzTzFzVXU5WlZMdWs5WnNJa2V2UVlFUDhEekk2S1o1OW82Zm96c0srTjk5Y2U2Z0NLTy9mbzJhN2YycVBIZ05GWC9lSXZuZm9NR3ZydTAzKzRiZDNqUC8vTzNsM2J0dzQ2NDM5ZU0veUwxODlNUEFIVmNkY2xmVWorL29vMzk5ZTB6S0xqTS8vMmFOVTlCL0JIaWQxL2U3MzJ4UytkM2J0SlRadDRUUGVUaTRzcHJseTl1M0xCcXpVTFhuaXRadUhmWHE5WjlPcksrdVVySGpuNjlmR2p1aldwYVdkTjdIME93UHhYYWhZQVBMTzArdGxwLzlCdjJ1ZlA2UGY1ejV6Uzh6UExWdFV0eTg0V3haSTNhcGRNT3JIbnBFRTlHQkQvQTh5Y3YrNTRvcVhyMzd2bnc2dHB2YnNWdFd2dEdOU0RBWFB2R1BHWG9RTTdEYjE5OXFiYnZ2Mkw5ZC9adG1QZjFtdStmTWcxZDN4enlNekVFMUFkZGwyU0pDay9Cd21XT3RDSWk3NzdxMzRuWHZoUEtidTc5enp5NzA2djNiaHkyZjR0UFh2MjYzbkUrSlAzMWUrcWVmVkhVMDljL2ZBdDA5NTc0ZEhmMW14YVdRSHMyN2wreGRMaTBrNmR1dzBkdS8rUi9sNGovKzQwZ09xVlM1NEQyTGxxOFRNQWc4NzR4NnVMeXpwMTJWWVJCZzRHcUhuN3RZVVVGUldWano3bHpMYmVTOTMyTURCdVBwbDllL2RraXNyYU5HaG1hNVFVbDVhMTN6bkxleDF6NVQzenVod3lmRXpWNGlmdVhmZjR6NzhEc09iL3pycWhkdFBxNVFQLy91THB2VWRQT09lRFhwZjBjWFRQRFVOL2RVbnMxYUdFN3FjZDMvMzBaYXZxOXRlMG5qM3BkL0p4M1UrdXFXMm8rZnV2dlg3aXRCK3RuZmE3eDdmKzl0V1Y5UlhBdnFVcmRpM3QzS21vOHdsanUrMnZhYWVQNzNFYXdGOWYyZmtjd1B6RmRjOEFmSDFLLzZ1N2RDcnU4dWo4OS9mWHRCZVc3VnBZVkVUUmFSUEsyMXpUM25tdnZzV2F0bWR2Wms5eFVWSDcxN1NTb3RUYTBkWnpscGZUYTg3ZFkrYU5HZFpwekIvbWJMbjMyNzlZL3gyQWIvNzgzUnVXdjEyMy9Pc1hEWmgremduZFcxZlQ4bHlYSkVscWYvNkJSbXBudTdkdFdGTzdmZE9hWFB2S1AzbnVsQkZUYnJ5bjc5alRMNGh2N3pYOHVBbkhYSFB2MDUzN0hqcHM0Lzk3NEdmUjlzTk9tanl0dUt4ejE2MHZ6cjBmcXFxVDMxZXp1bUl4UVAvakozMHAydFk5TzZiTTNxbzNYd09vM2JMbDNicXFkOTRxS2luckJMRGp0ZWYyajFldzgrMVhGd0gwR1RQaDAyMjl6L3J0bTk2TlR0bHoyTEVuSDNyNlY2NFpjOFV2NW83LzNwelZYWG9QUEFKZ1Q4M1d6WjM3RFJyVzF1OXVXYWJaTkx5Uk5wNnoreWV1K2RtVDNZY2MvY250eTU5L2N1VUROMCtON2R1OSt1RmJwMEltTS9Jck0rNXIzYlRvNmRjbEZhbzFHK3JYckY1Zm43T21YWFIyM3luLzlwMmg5NXgvYXQ4bU5lMms0N3BPZU9GM281OGVkbWluWVhjOHRIbC9UYnZxaXdPbmRlMWMzUFcrdVZ2dnI2cWlXVTFiL1BxdXhRQ1R6K3l6djZhTkg5VjFQTUN5Ti9lK0JyQnVTKzI3YjYzYi9WYW5zcUpPQUU4OHUzVi9UVnRZVWJNSTROeVR1cmU1cG0zWXZIZC9UWnQ0Yk5lVHI3bDQ0RFZ6ZnpaeTd1cEh4NjRlTnJETEVRQ2J0KzNkUE96UVR1MWUwMHBLbWs4dEhtbmpPYnMvZnR2b0p6ODVwdHNubjN6Ky9TZi8xNjFybTlTMHkzNndibW9tUSthK1c0NjRyelhUb3VlN0xrbVMxUDU4eFVscVowdS9mOTd3dEgzcm52N2RqNFpkY1BYdG95Ky80N0c5TmR1cjl1emNVVlhXbzg4aHBkMTdsNVBKWk41OTZwNWJxbDZhKzJEMCtRRVRQbmNwbVV4bTNYUDMzNW5yKzdhKzhkeWNZWHp6cCtYano1bTg5ckU3dmczUXFlL0FvWHRxdHIyM3E2cHFmZlM1NmhVTC82dEwvNkZIN3Q2eWJ0WDcyVC9LQUd4Yjkrb2lNZzBOdmNhY2RIYWJiakxUMEhENGhkKzRmZGlGMS95a3JHZjVJZkZkOWRzMnJDMHFMdGtIVUwxcTZZSit4MzlxeXZqdnpWbmRVRis3czhsWDdOdFR2L0toR2YrODY1MWxMN2JwM01DK2ZRMTcwdmExNVp4SFhYbjNmL1lhZnR6RTZwVXZ6MS94cS8vOVJXQnZrKzlhdWZUNURmOTkzMDhQUGZ1ZnJqLzZxek1lZXYwWGw1OTFvTmNsRmFyaC83QnNlTnErSC85aDQ0OXVtejc0OXNkbkRYK3NhdHZncXFydERWV0g5Q3M5cEx4WFNYa21RK2FXMzI2NjVZR250dTJ2YVplZDMrL1NUSWJNM1E5dnlsblRIdi9yOWprLy9mcmduMzdwN0w2VHIvL1g5ZDhHR0RxdzA5RDN0dTE5NzUycVhmdHIybi8vcmZxL2poelMrY2pWNys1ZXRmRDEydjAxN2ErdnZyK29vWUdHczA3bzFhYWExdEJBdzIzVEQ3djk5cXNQKzhraGZVdWIxTFIzTnRhdkxTa3AyZ2V3WUduTmdpbVQrazVaL2VqWTFUdHJHNXJVbDkxN012VlgzTGIybjE5Y3Rxdk5OYTErVHlhMWRyVGxuUFB1SFBtZkU0L3JQbkgra3ByNTUxMnpzbGxOZTZHaSt2bFpEMno2NmJlK012RDZoNzgvK3FFenIzb2piMDNMZDEyU0pLbjkrUWNhcVFOdGZQb1BQNmxkVzdsazRKbi9lSFhQWWVNbWRoa3dkTlRlbXEyYnQ3NzgxTDl2ZXZiQk8rSi9QQUhZVjFlelk4dkw4eDZxMzdCbWVhN3ZxMS8vZG1YVjRqbjNkVDMwaUU5RTIzWnRlTE9pNXUxbFRiNW40NEpIN3luLzVIa1hyM3Z5N3YvVDVBdXFxN2U4dC9qeDJkMkhqQmtYYmFyYi9QYUtYWnZmZVRQZmZXeXJlT2JQZmNhZWNXSEQ3dHFhMmcxdlZ0UnVXbE5aczI3NWtwcVZyOHl2WHZYU0MyVEhwM24zc1R1dkt5NHVLdTQrZk56RUxnT0dqUzRxS1MwajA5RFFzR2QzYmYzN1ZSdEtTMHJhL0JSZjdZWTNLNnBYdmpRL2JYOWJ6bG5hdlhlLzZsVkxGcngrNTdmUEoyWFF6TFdQM1hGajUvNkRSM2JwUDJURUI3a3U2ZVBvOXZzMy8rVGxGVHVYWEgzeHdLc25IdGRqNHFoaHBhTTJiOTI3K2FHL3ZQL3ZkejYwNlk3NEgwOEFkdFRzMi9IUVg3WTlWTEdtUG1kTmUrUHQrc3I3bnR4NjN5ZUdkOWxmMHlwVzFWWXNlbTFYaysrNSt6KzIzRFBsbkw0WDMvVHJEVTFxV25VMVcyYlAzVEw3dUZIZDl0ZTBGV3ZxVjd5eGRuZmVtdmJuWjNmOCtjTFRlMTFZczZ1aHBtSmxYVVhsMnJyS2x5dDNMWGx1eWE3NUMxNnAzbC9UcnYyWFRkY1ZGeGNWVHp5dSs4VFJoM2NlWFZaYVZOYlFRRVB0N29iYURWdjJiQ2pKWk5wYzB5cFcxbFU4KzNKMWF1MW95em43OVNydHQrQ1ZtZ1Zmdk9uTjFKcDIvYit1djNIRWtNNGpqemlzYzk2YTF0SjFTWklrU1pJa1NaSWtTWklrU1pJa1NaSWtTWklrU1pJa1NaSWtTWklrU1pJa1NaSWtTWklrU1pJa1NaSWtTWklrU1pJa1NaSWtTWklrU1pJa1NaSWtTWklrU1pJa1NaSWtTWklrU1pJa1NaSWtTWklrU1pJa1NaSWtTWklrU1pJa1NaSWtTWklrU1pJa1NaSWtTWklrU1pJa1NaSWtTWklrU1pMMDhWWUVIUFZoWDRRa3RSTnJtaVJKa2xRQVRnVDY1ZGplR2FocHhmRmpnQ3ZhY0w0U1lFRnN2U3E3TGMzTndLV0piVVhBbjRCejhoelhEZmdXMEtNTjF4YnBBbVFPNExqUEFvTU80RGhKN2NlYTFwdzFUWklrQVZEOFlWK0FwTHkrRE13ai9OSy9OTFlzQnJvbnR0Mlk0L2lwd0tRMm5LOElPQ1cyM2krN0xjMEVZRVZpMnl4Z0kzQWxjRmpLY2ZYQWtjQWpkRndkdWdDWTBVSG5rcFNiTmEzOVdOTWtTWktrRGxRS3pBZSttOWllMW5HZEFHeVBMWm5FZXE0RjRLclkrZUxmbThsdUF6Z1R1Q1Q3ODNTZ0FxZ0RLck0vbHdKM0E3OGhCSlFSMldzL091WGVpb0ZuZ0srbDdJL1U1Vmd5T2JaRjl4TGR3OFpXTEJuQy82V2tqbUZOczZaSmtpUkpCYXVjeG81czFGbCtoZkNMZUx6Yi9IRGl1UE1JaitWSFNraC9SSDl2OXQ5Y1lhWU11QnJZQWt5SjdUc0JlQ0w3ODBoZ0VTSFV4SmZOd012QTVTbm52UXpZQnZSTjJSOWRRenh3REtZeHVFVDZFQUpOcm5zWURKd2FXeitMeGxjc0RETlN4N09tV2RNa1NaS2tnbklEb1pQN0VqQ2Vwc0VsVjVoWlN1UFlDbVdFVHUvZzJQZjFJSDJjZzJTWXFja3VHZUFwWUNFd0tuSE1ERUlZcVNTTUMvR05sTzhlRFJ5YnN1K1B3Q2J5UDZhZkRCeVRDQUVwTGg1bUFJNGgzUHNzWUIyaG8zMDA0UldFNjRIMXdIV0VlOHIzdW9PazltTk5DNnhwa2lSSlVvSHBTUmdBc2pVRFp5YmRDcHlmMk5hV01CUEpBTmVTZTB5RlpZU3ViV1YyZlM2Tm9lb1I0SmJZOWx6NkFqdUIwd2lkN040cG4wdUdtZDhEN3dPVFk5dVNZZWFId0ZwQ0lPd0ZYQXk4bmIyMkVjRGh3S09FMXhja2RReHJXdU0xV05Na1NaS2tBaFFQTTh0cC9zaDlCWTJCQWtJM2RsLzI1OW1FV1V1aUpaTllqK1FMTTZVME41QXdLR1lsc0p2R01Sc2lGYkgxdDFMdTYyWmdUdmJuQjRBZnBId3VIbVltRTE0Rk9BTjRnOUJOTHFGNW1Ca0VkTXIrK3lDaFl6OEVPSW5RcWY4cW9jdnNxd0JTeDdPbVdkTWtTWktrZ2hRUE0zdFRQaE1Ga0hIQUMrVHVLaDlvdHpsWG1JbUxndFJLd21zREMyazV6QXdraEpLSjJmVlJ3QTdnaUJ5ZnpSQTYwZDhqZEptakdWejZFZTUxSGpDVXBtRm1NREF6ZTQ0WmhDbDhJNzJCT3drQlp4clF2NFg3azlTK3JHbldORW1TSktrZ3hjTk1yakVhbHRJWVFENUhHRER5WUlXWlh3TmRFOGRXRWg2NWIyMjN1UWg0ak5BRmpwdEZtQUdsSkxFOWt6M3ZhOER4aVgwOWdLY0pVL2RHWWVZaW9KWXdtT2h1bW5iWDQwc2RvZHQ5THBJNmtqWE5taVpKa2lRVnBCcENGL2xUdEJ4bUloODB6SXdqZEdMallhWVA0VFdEVXVCc3dnd3I4d212QlN3RE5nQUxza3UrTURPVE1IWkNlV0o3TjBJd3Vpdkh2WlNUditzZGZ4MmdLekNBNXNFc0x0OCtTUWVYTmMyYUprbVNKQldjVG9RQVVVc1lGTEtsMXdIUzFpRjNtQ2toakgyd2p6QlE1VUpnRDZHemUyLzI4ME95bi8wMDRaRi9DSUdoUDJHZ3plaDFnR1MzT1JLRm1WTENZL2hiZ0xFcDl6R1c4QWovYkVJMzBXQnlBQUFSRzBsRVFWUUhPN3FYWE9NcUZHZXZvWXd3STh5T3hIN0RqUFRSWTAyenBrbVNKRWtGYVJJaHdFek5yc2ZEVEdmQ0wvSWpDWSs5eDJVSUhkZDFyVmllSjRTSDZZUUJKK1BCNFM1Q0Y3Y09xQWF1ekhHTjhUQlRTZ2doaXdqVDFCNUptUDRWd3VQK2EwZ1BNcEVUQ0ozcm1iRjd5UlZtU2dnenBtUUk5MzliWW44VVdEYW1MSVlacWVOWjA2eHBraVJKVWtIcVJuZ05JQklQTTE4QTNnRldBVDlPSEpjMnk4akJjRlAyMzJzSjR5bE1CNDRGZmdtOFNPUFV0SDBKZzJDMlJ0UkZCaGhPR09NaFRYSEsvbUxnL2p6SHBPMlRkUEJZMDZ4cGtpUkpraVJKa2lSSmtpUkpraVJKa2lSOURCUUJSMzNZRnlGSjdjU2FKa21TSkJXQUU4azl4a0Zud2xTMUxSa0RYTkdHODVVUXBwU05WR1czcGJrWnVEU3hyUWo0RTNCT251TzZBZDhpek1MU1ZsMDRzTUV3UHdzTU9vRGpKTFVmYTFwejFqUkprZ1NFUWVVa2ZYUjlHWmhIK0tWL2FXeFpESFJQYkxzeHgvRlRDYk9tdEZZUmNFcHN2Ui81QjdPY0FLeEliSnRGbUZIa1N1Q3dsT1BxQ2JPaFBFTEgxYUVMZ0JrZGRDNUp1Vm5UMm84MVRaSWtTZXBBcGNCODRMdUo3V2tkMXduQTl0aVNTYXpuV2dDdWlwMHYvcjJaN0RhQU00RkxzajlQSjB4QlcwZVlramFhanZadTREZUVnRElpZSsxSHA5eGJNZkFNOExXVS9aRzZIRXNteDdib1hscWFpalk1TFcydTZXNGxIUnpXTkd1YUpFbVNWTERLYWV6SVJwM2xWd2kvaU1lN3pROG5qanVQOEZoK3BJVDBSL1NqcVc1emhaa3k0R3BnQ3pBbHR1OEU0SW5zenlPQlJZUlFFMTgyQXk4RGw2ZWM5ekpnRzJHNjJqVEp3REdZeHVBUzZVTUlOTG51WVRCd2FtejlMQnBmc1RETVNCM1BtbVpOa3lSSmtncktEWVJPN2t2QWVKb0dsMXhoWmltTll5dVVFVHE5ZzJQZjE0UDBjUTZTWWFZbXUyU0FwNENGd0tqRU1UTUlZYVNTTUM3RU4xSytlelJ3Yk1xK1B3S2J5UCtZZmpKd1RDSUVwTGg0bUFFNGhuRHZzNEIxaEk3MjBZUlhFSzRIMWdQWEVlNHAzK3NPa3RxUE5TMndwa21TSkVrRnBpZGhBTWpXREp5WmRDdHdmbUpiVzhKTUpBTmNTKzR4RlpZUnVyYVYyZlc1TklhcVI0QmJZdHR6NlF2c0JFNGpkTEo3cDN3dUdXWitEN3dQVEk1dFM0YVpId0pyQ1lHd0YzQXg4SGIyMmtZQWh3T1BFbDVma05ReHJHbU4xMkJOa3lSSmtncFFQTXdzcC9rajl4VTBCZ29JM2RoOTJaOW5FMll0aVpaTVlqMlNMOHlVMHR4QXdxQ1lsY0J1R3Nkc2lGVEUxdDlLdWErYmdUblpueDhBZnBEeXVYaVltVXg0RmVBTTRBMUNON21FNW1GbUVOQXArKytEaEk3OUVPQWtRcWYrcTRRdXM2OENTQjNQbW1aTmt5UkprZ3BTUE16c1RmbE1GRURHQVMrUXU2dDhvTjNtWEdFbUxncFNLd212RFN5azVUQXprQkJLSm1iWFJ3RTdnQ055ZkRaRDZFUi9qOUJsam1adzZVZTQxM25BVUpxR21jSEF6T3c1WmhDbThJMzBCdTRrQkp4cFFQOFc3azlTKzdLbVdkTWtTWktrZ2hRUE03bkdhRmhLWXdENUhHSEF5SU1WWm40TmRFMGNXMGw0NUw2MTNlWWk0REZDRnpodUZtRUdsSkxFOWt6MnZLOEJ4eWYyOVFDZUpremRHNFdaaTRCYXdtQ2l1Mm5hWFk4dmRZUnU5N2xJNmtqV05HdWFKRW1TVkpCcUNGM2tUOUZ5bUlsODBEQXpqdENKalllWlBvVFhERXFCc3drenJNd252QmF3RE5nQUxNZ3UrY0xNVE1MWUNlV0o3ZDBJd2VpdUhQZFNUdjZ1ZC94MWdLN0FBSm9IczdoOCt5UWRYTlkwYTVva1NaSlVjRG9SQWtRdFlWRElsbDRIU0Z1SDNHR21oREQyd1Q3Q1FKVUxnVDJFenU2OTJjOFB5WDcyMDRSSC9pRUVodjZFZ1RhajF3R1MzZVpJRkdaS0NZL2hid0hHcHR6SFdNSWovTE1KSGV6b1huS05xMUNjdllZeXdvd3dPeEw3RFRQU1I0ODF6Wm9tU1pJa0ZhUkpoQUF6TmJzZUR6T2RDYi9JanlRODloNlhJWFJjMTdWaWVaNFFIcVlUQnB5TUI0ZTdDRjNjT3FBYXVETEhOY2JEVENraGhDd2lURk43SkdINlZ3aVArNjhoUGNoRVRpQjBybWZHN2lWWG1Da2h6SmlTSWR6L2JZbjlVV0RabUxJWVpxU09aMDJ6cGttU0pFa0ZxUnZoTllCSVBNeDhBWGdIV0FYOE9IRmMyaXdqQjhOTjJYK3ZKWXluTUIwNEZ2Z2w4Q0tOVTlQMkpReUMyUnBSRnhsZ09HR01oelRGS2Z1TGdmdnpISk8yVDlMQlkwMnpwa21TSkVtU0pFbVNKRW1TSkVtU0pFbVM5REZRQkJ6MVlWK0VKTFVUYTVva1NaSlVBRTRrOXhnSG5RbFQxYlprREhCRkc4NVhRcGhTTmxLVjNaYm1adURTeExZaTRFL0FPWG1PNndaOGl6QUxTMXQxNGNBR3cvd3NNT2dBanBQVWZxeHB6Vm5USkVrU0VBYVZrL1RSOVdWZ0h1R1gvcVd4WlRIUVBiSHR4aHpIVHlYTW10SmFSY0Fwc2ZWKzVCL01jZ0t3SXJGdEZtRkdrU3VCdzFLT3F5Zk1odklJSFZlSExnQm1kTkM1Sk9WbVRXcy8xalJKa2lTcEE1VUM4NEh2SnJhbmRWd25BTnRqU3lheG5tc0J1Q3AydnZqM1pyTGJBTTRFTHNuK1BKMHdCVzBkWVVyYWFEcmF1NEhmRUFMS2lPeTFINTF5YjhYQU04RFhVdlpINm5Jc21SemJvbnRwYVNyYTVMUzB1YWE3bFhSd1dOT3NhWklrU1ZMQktxZXhJeHQxbGw4aC9DSWU3elkvbkRqdVBNSmorWkVTMGgvUmo2YTZ6UlZteW9DcmdTM0FsTmkrRTRBbnNqK1BCQllSUWsxODJReThERnllY3Q3TGdHMkU2V3JUSkFQSFlCcURTNlFQSWREa3VvZkJ3S214OWJOb2ZNWENNQ04xUEd1YU5VMlNKRWtxS0RjUU9ya3ZBZU5wR2x4eWhabWxOSTZ0VUVibzlBNk9mVjhQMHNjNVNJYVptdXlTQVo0Q0ZnS2pFc2ZNSUlTUlNzSzRFTjlJK2U3UndMRXArLzRJYkNML1kvckp3REdKRUpEaTRtRUc0QmpDdmM4QzFoRTYya2NUWGtHNEhsZ1BYRWU0cDN5dk8waHFQOWEwd0pvbVNaSWtGWmllaEFFZ1d6TndadEt0d1BtSmJXMEpNNUVNY0MyNXgxUllSdWphVm1iWDU5SVlxaDRCYm9sdHo2VXZzQk00amRESjdwM3l1V1NZK1Qzd1BqQTV0aTBaWm40SXJDVUV3bDdBeGNEYjJXc2JBUndPUEVwNGZVRlN4N0NtTlY2RE5VMlNKRWtxUVBFd3M1em1qOXhYMEJnb0lIUmo5MlYvbmsyWXRTUmFNb24xU0w0d1UwcHpBd21EWWxZQ3Uya2NzeUZTRVZ0L0srVytiZ2JtWkg5K0FQaEJ5dWZpWVdZeTRWV0FNNEEzQ04za0VwcUhtVUZBcCt5L0R4STY5a09Ba3dpZCtxOFN1c3krQ2lCMVBHdWFOVTJTSkVrcVNQRXdzemZsTTFFQUdRZThRTzZ1OG9GMm0zT0ZtYmdvU0swa3ZEYXdrSmJEekVCQ0tKbVlYUjhGN0FDT3lQSFpES0VUL1QxQ2x6bWF3YVVmNFY3bkFVTnBHbVlHQXpPejU1aEJtTUkzMGh1NGt4QndwZ0g5VzdnL1NlM0xtbVpOa3lSSmtncFNQTXprR3FOaEtZMEI1SE9FQVNNUFZwajVOZEExY1d3bDRaSDcxbmFiaTRESENGM2d1Rm1FR1ZCS0V0c3oyZk8rQmh5ZjJOY0RlSm93ZFc4VVppNENhZ21EaWU2bWFYYzl2dFFSdXQzbklxa2pXZE9zYVpJa1NWSkJxaUYwa1Q5RnkyRW04a0hEekRoQ0p6WWVadm9RWGpNb0JjNG16TEF5bi9CYXdESmdBN0FndStRTE16TUpZeWVVSjdaM0l3U2p1M0xjU3puNXU5N3gxd0c2QWdOb0hzemk4dTJUZEhCWjA2eHBraVJKVXNIcFJBZ1F0WVJCSVZ0NkhTQnRIWEtIbVJMQzJBZjdDQU5WTGdUMkVEcTc5MlkvUHlUNzJVOFRIdm1IRUJqNkV3YmFqRjRIU0hhYkkxR1lLU1U4aHI4RkdKdHlIMk1Kai9EUEpuU3dvM3ZKTmE1Q2NmWWF5Z2d6d3V4STdEZk1TQjg5MWpScm1pUkprbFNRSmhFQ3pOVHNlanpNZENiOElqK1M4Tmg3WEliUWNWM1hpdVY1UW5pWVRoaHdNaDRjN2lKMGNldUFhdURLSE5jWUR6T2xoQkN5aURCTjdaR0U2VjhoUE82L2h2UWdFem1CMExtZUdidVhYR0dtaERCalNvWncvN2NsOWtlQlpXUEtZcGlST3A0MXpab21TWklrRmFSdWhOY0FJdkV3OHdYZ0hXQVY4T1BFY1dtempCd01OMlgvdlpZd25zSjA0RmpnbDhDTE5FNU4yNWN3Q0daclJGMWtnT0dFTVI3U0ZLZnNMd2J1ejNOTTJqNUpCNDgxelpvbVNaSWtTWklrU1pJa1NaSWtTWklrU2RMSFFCRncxSWQ5RVpMVVRxeHBraVJKVWdFNGtkeGpISFFtVEZYYmtqSEFGVzA0WHdsaFN0bElWWFpibXB1QlN4UGJpb0EvQWVma09hNGI4QzNDTEN4dDFZVURHd3p6czhDZ0F6aE9VdnV4cGpWblRaTWtTVUFZVkU3U1I5ZVhnWG1FWC9xWHhwYkZRUGZFdGh0ekhEK1ZNR3RLYXhVQnA4VFcrNUYvTU1zSndJckV0bG1FR1VXdUJBNUxPYTZlTUJ2S0kzUmNIYm9BbU5GQjU1S1Vteld0L1ZqVEpFbVNwQTVVQ3N3SHZwdlludFp4blFCc2p5Mlp4SHF1QmVDcTJQbmkzNXZKYmdNNEU3Z2srL04wd2hTMGRZUXBhYVBwYU84R2ZrTUlLQ095MTM1MHlyMFZBODhBWDB2Wkg2bkxzV1J5Ykl2dXBhV3BhSlBUMHVhYTdsYlN3V0ZOczZaSmtpUkpCYXVjeG81czFGbCtoZkNMZUx6Yi9IRGl1UE1JaitWSFNraC9SRCthNmpaWG1Da0RyZ2EyQUZOaSswNEFuc2orUEJKWVJBZzE4V1V6OERKd2VjcDVMd08yRWFhclRaTU1ISU5wREM2UlBvUkFrK3NlQmdPbnh0YlBvdkVWQzhPTTFQR3NhZFkwU1pJa3FhRGNRT2prdmdTTXAybHd5UlZtbHRJNHRrSVpvZE03T1BaOVBVZ2Y1eUFaWm1xeVN3WjRDbGdJakVvY000TVFSaW9KNDBKOEkrVzdSd1BIcHV6N0k3Q0ovSS9wSndQSEpFSkFpb3VIR1lCakNQYytDMWhINkdnZlRYZ0Y0WHBnUFhBZDRaN3l2ZTRncWYxWTB3SnJtaVJKa2xSZ2VoSUdnR3pOd0psSnR3TG5KN2ExSmN4RU1zQzE1QjVUWVJtaGExdVpYWjlMWTZoNkJMZ2x0ajJYdnNCTzREUkNKN3QzeXVlU1llYjN3UHZBNU5pMlpKajVJYkNXRUFoN0FSY0RiMmV2YlFSd09QQW80ZlVGU1IzRG10WjREZFkwU1pJa3FRREZ3OHh5bWo5eVgwRmpvSURRamQyWC9YazJZZGFTYU1razFpUDV3a3dwelEwa0RJcFpDZXltY2N5R1NFVnMvYTJVKzdvWm1KUDkrUUhnQnltZmk0ZVp5WVJYQWM0QTNpQjBrMHRvSG1ZR0FaMnkvejVJNk5nUEFVNGlkT3EvU3VneSt5cUExUEdzYWRZMFNaSWtxU0RGdzh6ZWxNOUVBV1FjOEFLNXU4b0gybTNPRldiaW9pQzFrdkRhd0VKYURqTURDYUZrWW5aOUZMQURPQ0xIWnpPRVR2VDNDRjNtYUFhWGZvUjduUWNNcFdtWUdRek16SjVqQm1FSzMwaHY0RTVDd0prRzlHL2gvaVMxTDJ1YU5VMlNKRWtxU1BFd2sydU1ocVUwQnBEUEVRYU1QRmhoNXRkQTE4U3hsWVJIN2x2YmJTNENIaU4wZ2VObUVXWkFLVWxzejJUUCt4cHdmR0pmRCtCcHd0UzlVWmk1Q0tnbERDYTZtNmJkOWZoU1IraDJuNHVram1STnM2WkpraVJKQmFtRzBFWCtGQzJIbWNnSERUUGpDSjNZZUpqcFEzak5vQlE0bXpERHluekNhd0hMZ0EzQWd1eVNMOHpNSkl5ZFVKN1kzbzBRak83S2NTL2w1Tzk2eDE4SDZBb01vSGt3aTh1M1Q5TEJaVTJ6cGttU0pFa0ZweE1oUU5RU0JvVnM2WFdBdEhYSUhXWktDR01mN0NNTVZMa1EyRVBvN042Yi9meVE3R2MvVFhqa0gwSmc2RThZYURONkhTRFpiWTVFWWFhVThCaitGbUJzeW4yTUpUekNQNXZRd1k3dUpkZTRDc1haYXlnanpBaXpJN0hmTUNOOTlGalRyR21TSkVsU1FacEVDREJUcyt2eE1OT1o4SXY4U01KajczRVpRc2QxWFN1VzV3bmhZVHBod01sNGNMaUwwTVd0QTZxQkszTmNZenpNbEJKQ3lDTENOTFZIRXFaL2hmQzQveHJTZzB6a0JFTG5lbWJzWG5LRm1STENqQ2tad3YzZmx0Z2ZCWmFOS1l0aFJ1cDQxalJybWlSSmtsU1F1aEZlQTRqRXc4d1hnSGVBVmNDUEU4ZWx6VEp5TU55VS9mZGF3bmdLMDRGamdWOENMOUk0TlcxZndpQ1lyUkYxa1FHR0U4WjRTRk9jc3I4WXVEL1BNV243SkIwODFqUnJt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SSmtpUkpraVJKa2lUcHdQMS9SMkd3M3lZdCtZd0FBQUFBU1VWT1JLNUNZSUk9IiwKCSJUaGVtZSIgOiAiIiwKCSJUeXBlIiA6ICJmbG93IiwKCSJWZXJzaW9uIiA6ICIiCn0K"/>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271C6B8-660D-4ED1-91DB-EF5E42D7A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40</Pages>
  <Words>3091</Words>
  <Characters>17623</Characters>
  <Application>Microsoft Office Word</Application>
  <DocSecurity>0</DocSecurity>
  <Lines>146</Lines>
  <Paragraphs>41</Paragraphs>
  <ScaleCrop>false</ScaleCrop>
  <Company>Sky123.Org</Company>
  <LinksUpToDate>false</LinksUpToDate>
  <CharactersWithSpaces>20673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Sky123.Org</cp:lastModifiedBy>
  <cp:revision>8</cp:revision>
  <dcterms:created xsi:type="dcterms:W3CDTF">2023-03-26T12:08:00Z</dcterms:created>
  <dcterms:modified xsi:type="dcterms:W3CDTF">2023-03-27T02:25:00Z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7ED4C68DDFB74A768DF8992284937462</vt:lpwstr>
  </property>
</Properties>
</file>