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  <w:lang w:eastAsia="zh-CN"/>
        </w:rPr>
        <w:t>转发市教科院关于“</w:t>
      </w:r>
      <w:r>
        <w:rPr>
          <w:rFonts w:hint="eastAsia" w:ascii="方正小标宋_GBK" w:eastAsia="方正小标宋_GBK"/>
          <w:b/>
          <w:sz w:val="32"/>
          <w:szCs w:val="32"/>
        </w:rPr>
        <w:t>STEAM理念下的实验室课程重构培</w:t>
      </w:r>
      <w:r>
        <w:rPr>
          <w:rFonts w:ascii="方正小标宋_GBK" w:eastAsia="方正小标宋_GBK"/>
          <w:b/>
          <w:sz w:val="32"/>
          <w:szCs w:val="32"/>
        </w:rPr>
        <w:t>训活动</w:t>
      </w:r>
      <w:r>
        <w:rPr>
          <w:rFonts w:hint="eastAsia" w:ascii="方正小标宋_GBK" w:eastAsia="方正小标宋_GBK"/>
          <w:b/>
          <w:sz w:val="32"/>
          <w:szCs w:val="32"/>
          <w:lang w:eastAsia="zh-CN"/>
        </w:rPr>
        <w:t>”</w:t>
      </w:r>
      <w:r>
        <w:rPr>
          <w:rFonts w:hint="eastAsia" w:ascii="方正小标宋_GBK" w:eastAsia="方正小标宋_GBK"/>
          <w:b/>
          <w:sz w:val="32"/>
          <w:szCs w:val="32"/>
        </w:rPr>
        <w:t>通知</w:t>
      </w:r>
    </w:p>
    <w:p>
      <w:pPr>
        <w:spacing w:line="480" w:lineRule="auto"/>
        <w:rPr>
          <w:rFonts w:ascii="仿宋_GB2312" w:hAnsi="仿宋_GB2312" w:eastAsia="仿宋_GB2312" w:cs="仿宋_GB2312"/>
          <w:b/>
          <w:bCs/>
          <w:sz w:val="28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2"/>
          <w:lang w:eastAsia="zh-CN"/>
        </w:rPr>
        <w:t>全区</w:t>
      </w:r>
      <w:r>
        <w:rPr>
          <w:rFonts w:hint="eastAsia" w:ascii="仿宋_GB2312" w:hAnsi="仿宋_GB2312" w:eastAsia="仿宋_GB2312" w:cs="仿宋_GB2312"/>
          <w:b/>
          <w:bCs/>
          <w:sz w:val="28"/>
          <w:szCs w:val="32"/>
        </w:rPr>
        <w:t>各</w:t>
      </w:r>
      <w:r>
        <w:rPr>
          <w:rFonts w:hint="eastAsia" w:ascii="仿宋_GB2312" w:hAnsi="仿宋_GB2312" w:eastAsia="仿宋_GB2312" w:cs="仿宋_GB2312"/>
          <w:b/>
          <w:bCs/>
          <w:sz w:val="28"/>
          <w:szCs w:val="32"/>
          <w:lang w:eastAsia="zh-CN"/>
        </w:rPr>
        <w:t>中小学（含幼儿园、中职学校）</w:t>
      </w:r>
      <w:r>
        <w:rPr>
          <w:rFonts w:hint="eastAsia" w:ascii="仿宋_GB2312" w:hAnsi="仿宋_GB2312" w:eastAsia="仿宋_GB2312" w:cs="仿宋_GB2312"/>
          <w:b/>
          <w:bCs/>
          <w:sz w:val="28"/>
          <w:szCs w:val="32"/>
        </w:rPr>
        <w:t>：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2"/>
        </w:rPr>
        <w:t>为了贯彻《关于“十三五”期间全面深入推进教育信息化工作的指导意见》及《中国学生发展核心素养》精神，落实习近平总书记在全国教育大会上的重要讲话精神，落实教育部办公厅关于印发《2019 年教育信息化和网络安全工作要点》的通知，落实成都市教育局有关工作要求，更好推进STEAM教育培训工作，加强多学科融合，搭建交流学习平台，</w:t>
      </w:r>
      <w:r>
        <w:rPr>
          <w:rFonts w:hint="eastAsia" w:ascii="仿宋_GB2312" w:hAnsi="仿宋_GB2312" w:eastAsia="仿宋_GB2312" w:cs="仿宋_GB2312"/>
          <w:sz w:val="28"/>
          <w:szCs w:val="32"/>
          <w:lang w:eastAsia="zh-CN"/>
        </w:rPr>
        <w:t>由成都市教科院主办、双流区研培中心与双流中学共同承办的“STEAM理念下的实验室课程重构培训活动”将于</w:t>
      </w:r>
      <w:r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  <w:t>5月23日在双流中学举行，会期半天（活动内容及流程见附件：STEAM教育案例开发系列之STEAM理念下的实验室课程重构培训活动通知）；请各学校结合实际情况，按通知要求安排学校STEAM相关负责人及学科教师1-2人参与培训学习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  <w:t>特此通知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</w:p>
    <w:p>
      <w:pPr>
        <w:spacing w:line="360" w:lineRule="auto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  <w:t>成都市双流区教育研究与教师培训中心</w:t>
      </w:r>
    </w:p>
    <w:p>
      <w:pPr>
        <w:spacing w:line="360" w:lineRule="auto"/>
        <w:ind w:firstLine="560" w:firstLineChars="200"/>
        <w:jc w:val="right"/>
        <w:rPr>
          <w:rFonts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  <w:t>2019年5月17日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815C4"/>
    <w:rsid w:val="00061977"/>
    <w:rsid w:val="00206C94"/>
    <w:rsid w:val="004B7123"/>
    <w:rsid w:val="004C7AA2"/>
    <w:rsid w:val="005270BB"/>
    <w:rsid w:val="007B4231"/>
    <w:rsid w:val="00812063"/>
    <w:rsid w:val="00813AAD"/>
    <w:rsid w:val="008940D6"/>
    <w:rsid w:val="0094527C"/>
    <w:rsid w:val="00A6777F"/>
    <w:rsid w:val="00BA550C"/>
    <w:rsid w:val="00C06F20"/>
    <w:rsid w:val="00E363CE"/>
    <w:rsid w:val="00FE1979"/>
    <w:rsid w:val="0130516D"/>
    <w:rsid w:val="081419FC"/>
    <w:rsid w:val="0B3511DF"/>
    <w:rsid w:val="0B79043E"/>
    <w:rsid w:val="0BD52EB0"/>
    <w:rsid w:val="0EEE115A"/>
    <w:rsid w:val="0F8B05A9"/>
    <w:rsid w:val="106036DC"/>
    <w:rsid w:val="114300D1"/>
    <w:rsid w:val="11581768"/>
    <w:rsid w:val="13052BBA"/>
    <w:rsid w:val="1559364A"/>
    <w:rsid w:val="16446AE1"/>
    <w:rsid w:val="16C5655A"/>
    <w:rsid w:val="17FB4078"/>
    <w:rsid w:val="193B19B7"/>
    <w:rsid w:val="19463222"/>
    <w:rsid w:val="19CD3A82"/>
    <w:rsid w:val="19EF3B14"/>
    <w:rsid w:val="1B4F1A12"/>
    <w:rsid w:val="1BBE6854"/>
    <w:rsid w:val="1D205EF1"/>
    <w:rsid w:val="1D504B5C"/>
    <w:rsid w:val="1E053CEF"/>
    <w:rsid w:val="1EE937FD"/>
    <w:rsid w:val="1F2B54CB"/>
    <w:rsid w:val="227D315B"/>
    <w:rsid w:val="22B86A2D"/>
    <w:rsid w:val="235C0C46"/>
    <w:rsid w:val="248D7E86"/>
    <w:rsid w:val="26C53E88"/>
    <w:rsid w:val="274F4535"/>
    <w:rsid w:val="29F86586"/>
    <w:rsid w:val="2C0A0175"/>
    <w:rsid w:val="2C314A21"/>
    <w:rsid w:val="2CD36665"/>
    <w:rsid w:val="2CFB31E7"/>
    <w:rsid w:val="2E0372E2"/>
    <w:rsid w:val="2E27246F"/>
    <w:rsid w:val="2F1815C4"/>
    <w:rsid w:val="31A82BD7"/>
    <w:rsid w:val="3322270D"/>
    <w:rsid w:val="34770995"/>
    <w:rsid w:val="34F15084"/>
    <w:rsid w:val="37941651"/>
    <w:rsid w:val="379D2A6D"/>
    <w:rsid w:val="37C160E6"/>
    <w:rsid w:val="37EB334D"/>
    <w:rsid w:val="3860177C"/>
    <w:rsid w:val="39222968"/>
    <w:rsid w:val="3A1B31B1"/>
    <w:rsid w:val="3B4F6192"/>
    <w:rsid w:val="3D3340C0"/>
    <w:rsid w:val="41C91823"/>
    <w:rsid w:val="42435404"/>
    <w:rsid w:val="436E6FB4"/>
    <w:rsid w:val="442063DE"/>
    <w:rsid w:val="452944E5"/>
    <w:rsid w:val="46A21D97"/>
    <w:rsid w:val="4EC57FE0"/>
    <w:rsid w:val="4EF4393F"/>
    <w:rsid w:val="50A76CF1"/>
    <w:rsid w:val="50B4000C"/>
    <w:rsid w:val="51E80B85"/>
    <w:rsid w:val="54304451"/>
    <w:rsid w:val="54A20F23"/>
    <w:rsid w:val="576A4822"/>
    <w:rsid w:val="583A0898"/>
    <w:rsid w:val="5B9F056C"/>
    <w:rsid w:val="5C724777"/>
    <w:rsid w:val="5E43199C"/>
    <w:rsid w:val="61B21DD9"/>
    <w:rsid w:val="636174F9"/>
    <w:rsid w:val="64770981"/>
    <w:rsid w:val="678B0C43"/>
    <w:rsid w:val="67A22380"/>
    <w:rsid w:val="68391364"/>
    <w:rsid w:val="6A240CB6"/>
    <w:rsid w:val="6C461722"/>
    <w:rsid w:val="6D8A126C"/>
    <w:rsid w:val="700E7FAD"/>
    <w:rsid w:val="71657A47"/>
    <w:rsid w:val="72334090"/>
    <w:rsid w:val="76365305"/>
    <w:rsid w:val="76C06D3F"/>
    <w:rsid w:val="77BA7AAC"/>
    <w:rsid w:val="79054899"/>
    <w:rsid w:val="7AF67D91"/>
    <w:rsid w:val="7B33234A"/>
    <w:rsid w:val="7BBD55EB"/>
    <w:rsid w:val="7CE33CF5"/>
    <w:rsid w:val="7D3A5EE8"/>
    <w:rsid w:val="7D4E6BF6"/>
    <w:rsid w:val="7FA4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1455</Characters>
  <Lines>12</Lines>
  <Paragraphs>3</Paragraphs>
  <TotalTime>16</TotalTime>
  <ScaleCrop>false</ScaleCrop>
  <LinksUpToDate>false</LinksUpToDate>
  <CharactersWithSpaces>1707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2019-04-23T02:17:00Z</dcterms:created>
  <dc:creator>CALM</dc:creator>
  <cp:lastModifiedBy>咖啡语茶</cp:lastModifiedBy>
  <cp:lastPrinted>2019-04-25T06:22:00Z</cp:lastPrinted>
  <dcterms:modified xsi:type="dcterms:W3CDTF">2019-05-17T02:33:10Z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