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40" w:lineRule="exact"/>
        <w:rPr>
          <w:rFonts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关于开展“守初心、行使命、传师道、铸师魂”</w:t>
      </w:r>
    </w:p>
    <w:p>
      <w:pPr>
        <w:pStyle w:val="2"/>
        <w:spacing w:line="540" w:lineRule="exact"/>
        <w:rPr>
          <w:rFonts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双流好教师宣讲团走进</w:t>
      </w:r>
      <w:r>
        <w:rPr>
          <w:rFonts w:hint="eastAsia" w:ascii="黑体" w:hAnsi="Calibri" w:eastAsia="黑体" w:cs="Times New Roman"/>
          <w:b/>
          <w:sz w:val="28"/>
          <w:szCs w:val="28"/>
        </w:rPr>
        <w:tab/>
      </w:r>
      <w:r>
        <w:rPr>
          <w:rFonts w:hint="eastAsia" w:ascii="黑体" w:hAnsi="Calibri" w:eastAsia="黑体" w:cs="Times New Roman"/>
          <w:b/>
          <w:sz w:val="28"/>
          <w:szCs w:val="28"/>
        </w:rPr>
        <w:t>彭镇中小学、幼儿园的通知</w:t>
      </w:r>
    </w:p>
    <w:p>
      <w:pPr>
        <w:spacing w:line="480" w:lineRule="exact"/>
        <w:rPr>
          <w:bCs/>
          <w:sz w:val="28"/>
          <w:szCs w:val="28"/>
        </w:rPr>
      </w:pPr>
    </w:p>
    <w:p>
      <w:pPr>
        <w:spacing w:line="480" w:lineRule="exact"/>
        <w:rPr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双流区彭镇中小学、幼儿园</w:t>
      </w:r>
      <w:r>
        <w:rPr>
          <w:rFonts w:hint="eastAsia"/>
          <w:sz w:val="28"/>
          <w:szCs w:val="28"/>
        </w:rPr>
        <w:t>：</w:t>
      </w:r>
    </w:p>
    <w:p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经研究决定，开展“双流好教师宣讲团”走进彭镇中小学、幼儿园活动</w:t>
      </w:r>
      <w:r>
        <w:rPr>
          <w:rFonts w:hint="eastAsia"/>
          <w:sz w:val="28"/>
          <w:szCs w:val="28"/>
          <w:lang w:eastAsia="zh-CN"/>
        </w:rPr>
        <w:t>，</w:t>
      </w:r>
      <w:bookmarkStart w:id="0" w:name="_GoBack"/>
      <w:bookmarkEnd w:id="0"/>
      <w:r>
        <w:rPr>
          <w:rFonts w:hint="eastAsia"/>
          <w:sz w:val="28"/>
          <w:szCs w:val="28"/>
        </w:rPr>
        <w:t>现将有关事项通知如下：</w:t>
      </w:r>
    </w:p>
    <w:p>
      <w:pPr>
        <w:pStyle w:val="15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时间</w:t>
      </w:r>
    </w:p>
    <w:p>
      <w:pPr>
        <w:spacing w:line="480" w:lineRule="exact"/>
        <w:ind w:firstLine="560" w:firstLineChars="200"/>
        <w:rPr>
          <w:rFonts w:ascii="宋体" w:cs="宋体"/>
          <w:sz w:val="28"/>
          <w:szCs w:val="28"/>
        </w:rPr>
      </w:pP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9年12月26日16:00--17：00。(签到15:30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15:50)</w:t>
      </w:r>
    </w:p>
    <w:p>
      <w:pPr>
        <w:pStyle w:val="15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地点</w:t>
      </w:r>
    </w:p>
    <w:p>
      <w:pPr>
        <w:spacing w:line="48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 </w:t>
      </w:r>
      <w:r>
        <w:rPr>
          <w:rFonts w:hint="eastAsia" w:eastAsia="黑体"/>
          <w:sz w:val="28"/>
          <w:szCs w:val="28"/>
        </w:rPr>
        <w:t>艺体中学</w:t>
      </w:r>
    </w:p>
    <w:p>
      <w:pPr>
        <w:spacing w:line="480" w:lineRule="exact"/>
        <w:rPr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三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参会人员</w:t>
      </w:r>
    </w:p>
    <w:p>
      <w:p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艺体中学、彭镇初中、彭镇小学、彭镇幼儿园、彭镇柑梓幼儿园干部和教师</w:t>
      </w:r>
    </w:p>
    <w:p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四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具体安排</w:t>
      </w:r>
    </w:p>
    <w:tbl>
      <w:tblPr>
        <w:tblStyle w:val="7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550"/>
        <w:gridCol w:w="44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2550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主题</w:t>
            </w:r>
          </w:p>
        </w:tc>
        <w:tc>
          <w:tcPr>
            <w:tcW w:w="4463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主讲教师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09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16:00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hint="eastAsia" w:ascii="仿宋_GB2312" w:eastAsia="仿宋_GB2312"/>
                <w:szCs w:val="21"/>
              </w:rPr>
              <w:t>16:30</w:t>
            </w:r>
          </w:p>
        </w:tc>
        <w:tc>
          <w:tcPr>
            <w:tcW w:w="2550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《不忘初心，扎根教育》</w:t>
            </w:r>
          </w:p>
        </w:tc>
        <w:tc>
          <w:tcPr>
            <w:tcW w:w="4463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冯中惠（四川省教书育人名师、四川省优秀教师）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09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16:30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hint="eastAsia" w:ascii="仿宋_GB2312" w:eastAsia="仿宋_GB2312"/>
                <w:szCs w:val="21"/>
              </w:rPr>
              <w:t>17:00</w:t>
            </w:r>
          </w:p>
        </w:tc>
        <w:tc>
          <w:tcPr>
            <w:tcW w:w="2550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《向着春天出发》</w:t>
            </w:r>
          </w:p>
        </w:tc>
        <w:tc>
          <w:tcPr>
            <w:tcW w:w="4463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赵兴莉（成都市优秀班主任、双流区青年优秀教师、双流区品社学科带头人、东升街道名教师）</w:t>
            </w:r>
          </w:p>
        </w:tc>
      </w:tr>
    </w:tbl>
    <w:p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五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要求</w:t>
      </w:r>
    </w:p>
    <w:p>
      <w:p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参会学校要结合本校主题活动开展情况</w:t>
      </w:r>
      <w:r>
        <w:rPr>
          <w:rFonts w:ascii="宋体" w:cs="宋体"/>
          <w:sz w:val="28"/>
          <w:szCs w:val="28"/>
        </w:rPr>
        <w:t>,</w:t>
      </w:r>
      <w:r>
        <w:rPr>
          <w:rFonts w:hint="eastAsia" w:ascii="宋体" w:hAnsi="宋体" w:cs="宋体"/>
          <w:sz w:val="28"/>
          <w:szCs w:val="28"/>
        </w:rPr>
        <w:t>及时组织教师就本次宣讲主题展开交流讨论</w:t>
      </w:r>
      <w:r>
        <w:rPr>
          <w:rFonts w:ascii="宋体" w:cs="宋体"/>
          <w:sz w:val="28"/>
          <w:szCs w:val="28"/>
        </w:rPr>
        <w:t>,</w:t>
      </w:r>
      <w:r>
        <w:rPr>
          <w:rFonts w:hint="eastAsia" w:ascii="宋体" w:hAnsi="宋体" w:cs="宋体"/>
          <w:sz w:val="28"/>
          <w:szCs w:val="28"/>
        </w:rPr>
        <w:t>并于2020年1月3日前交听宣讲后感悟文章</w:t>
      </w:r>
      <w:r>
        <w:rPr>
          <w:rFonts w:ascii="宋体" w:hAnsi="宋体" w:cs="宋体"/>
          <w:sz w:val="28"/>
          <w:szCs w:val="28"/>
        </w:rPr>
        <w:t>3--5</w:t>
      </w:r>
      <w:r>
        <w:rPr>
          <w:rFonts w:hint="eastAsia" w:ascii="宋体" w:hAnsi="宋体" w:cs="宋体"/>
          <w:sz w:val="28"/>
          <w:szCs w:val="28"/>
        </w:rPr>
        <w:t>篇。邮箱</w:t>
      </w:r>
      <w:r>
        <w:rPr>
          <w:rFonts w:ascii="宋体" w:hAnsi="宋体" w:cs="宋体"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</w:rPr>
        <w:t>5545579</w:t>
      </w:r>
      <w:r>
        <w:rPr>
          <w:rFonts w:ascii="宋体" w:hAnsi="宋体" w:cs="宋体"/>
          <w:sz w:val="28"/>
          <w:szCs w:val="28"/>
        </w:rPr>
        <w:t>@qq.com</w:t>
      </w:r>
      <w:r>
        <w:rPr>
          <w:rFonts w:hint="eastAsia" w:ascii="宋体" w:hAnsi="宋体" w:cs="宋体"/>
          <w:sz w:val="28"/>
          <w:szCs w:val="28"/>
        </w:rPr>
        <w:t>。</w:t>
      </w:r>
    </w:p>
    <w:p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</w:p>
    <w:p>
      <w:pPr>
        <w:spacing w:line="480" w:lineRule="exact"/>
        <w:jc w:val="right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成都市双流区教育研究与教师培训中心</w:t>
      </w:r>
    </w:p>
    <w:p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</w:t>
      </w:r>
      <w:r>
        <w:rPr>
          <w:rFonts w:hint="eastAsia" w:ascii="宋体" w:hAnsi="宋体" w:cs="宋体"/>
          <w:sz w:val="28"/>
          <w:szCs w:val="28"/>
        </w:rPr>
        <w:t>9年12月23日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123E"/>
    <w:multiLevelType w:val="multilevel"/>
    <w:tmpl w:val="43F3123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1CD61B6"/>
    <w:rsid w:val="00003DB9"/>
    <w:rsid w:val="000D796D"/>
    <w:rsid w:val="001321FC"/>
    <w:rsid w:val="001503D0"/>
    <w:rsid w:val="00157D9B"/>
    <w:rsid w:val="001662EF"/>
    <w:rsid w:val="001D4167"/>
    <w:rsid w:val="00200173"/>
    <w:rsid w:val="002277DF"/>
    <w:rsid w:val="002322FD"/>
    <w:rsid w:val="0025766B"/>
    <w:rsid w:val="00276B1B"/>
    <w:rsid w:val="002773CB"/>
    <w:rsid w:val="002774C2"/>
    <w:rsid w:val="002A7698"/>
    <w:rsid w:val="002E19EF"/>
    <w:rsid w:val="002E2F2A"/>
    <w:rsid w:val="002E56C2"/>
    <w:rsid w:val="002F2851"/>
    <w:rsid w:val="0033676E"/>
    <w:rsid w:val="00340691"/>
    <w:rsid w:val="003509C6"/>
    <w:rsid w:val="00364212"/>
    <w:rsid w:val="00385E41"/>
    <w:rsid w:val="00392115"/>
    <w:rsid w:val="003C4744"/>
    <w:rsid w:val="003D10D3"/>
    <w:rsid w:val="00446615"/>
    <w:rsid w:val="00455F36"/>
    <w:rsid w:val="00550DBB"/>
    <w:rsid w:val="005B36E3"/>
    <w:rsid w:val="005B7CD3"/>
    <w:rsid w:val="006156ED"/>
    <w:rsid w:val="00645E2E"/>
    <w:rsid w:val="0066192C"/>
    <w:rsid w:val="00670B3C"/>
    <w:rsid w:val="0072297A"/>
    <w:rsid w:val="00724BDA"/>
    <w:rsid w:val="00755B03"/>
    <w:rsid w:val="00767AA2"/>
    <w:rsid w:val="0077156C"/>
    <w:rsid w:val="007750E8"/>
    <w:rsid w:val="00776E40"/>
    <w:rsid w:val="007A1E39"/>
    <w:rsid w:val="007B54A4"/>
    <w:rsid w:val="007E08EA"/>
    <w:rsid w:val="007E0D18"/>
    <w:rsid w:val="007F2B4E"/>
    <w:rsid w:val="00806EA1"/>
    <w:rsid w:val="008149CA"/>
    <w:rsid w:val="00816466"/>
    <w:rsid w:val="0084344E"/>
    <w:rsid w:val="00880768"/>
    <w:rsid w:val="0088416F"/>
    <w:rsid w:val="00884E54"/>
    <w:rsid w:val="008A1FAF"/>
    <w:rsid w:val="008A204C"/>
    <w:rsid w:val="008E485F"/>
    <w:rsid w:val="008F0666"/>
    <w:rsid w:val="0091334E"/>
    <w:rsid w:val="0096095F"/>
    <w:rsid w:val="009914E6"/>
    <w:rsid w:val="00995F28"/>
    <w:rsid w:val="009D3036"/>
    <w:rsid w:val="009E63FB"/>
    <w:rsid w:val="009F49C1"/>
    <w:rsid w:val="009F59AF"/>
    <w:rsid w:val="00A053D3"/>
    <w:rsid w:val="00A11AE9"/>
    <w:rsid w:val="00A4001B"/>
    <w:rsid w:val="00A420D2"/>
    <w:rsid w:val="00A676B5"/>
    <w:rsid w:val="00AF6A41"/>
    <w:rsid w:val="00B10040"/>
    <w:rsid w:val="00B22746"/>
    <w:rsid w:val="00B26831"/>
    <w:rsid w:val="00B4022E"/>
    <w:rsid w:val="00B57099"/>
    <w:rsid w:val="00B61BF7"/>
    <w:rsid w:val="00BD07D8"/>
    <w:rsid w:val="00BD13CA"/>
    <w:rsid w:val="00BD3A7F"/>
    <w:rsid w:val="00BD7540"/>
    <w:rsid w:val="00BE7BAE"/>
    <w:rsid w:val="00C058FC"/>
    <w:rsid w:val="00C13F59"/>
    <w:rsid w:val="00C225A5"/>
    <w:rsid w:val="00C452E2"/>
    <w:rsid w:val="00CB78FE"/>
    <w:rsid w:val="00CF05B0"/>
    <w:rsid w:val="00D20DA0"/>
    <w:rsid w:val="00D40900"/>
    <w:rsid w:val="00D92785"/>
    <w:rsid w:val="00E421F3"/>
    <w:rsid w:val="00E56E8E"/>
    <w:rsid w:val="00E928F3"/>
    <w:rsid w:val="00EF035B"/>
    <w:rsid w:val="00F112A6"/>
    <w:rsid w:val="00F253D9"/>
    <w:rsid w:val="00F56601"/>
    <w:rsid w:val="00F933BA"/>
    <w:rsid w:val="00FC1AFA"/>
    <w:rsid w:val="00FC660D"/>
    <w:rsid w:val="00FF0820"/>
    <w:rsid w:val="052E1402"/>
    <w:rsid w:val="0CDD3AB1"/>
    <w:rsid w:val="0F0279A5"/>
    <w:rsid w:val="14F96AEE"/>
    <w:rsid w:val="25AD07E1"/>
    <w:rsid w:val="2FCB3E1D"/>
    <w:rsid w:val="363D4DE7"/>
    <w:rsid w:val="567E3C6B"/>
    <w:rsid w:val="595A789B"/>
    <w:rsid w:val="66DE4532"/>
    <w:rsid w:val="693327A3"/>
    <w:rsid w:val="6C5B27F9"/>
    <w:rsid w:val="6E194493"/>
    <w:rsid w:val="6F9A3C57"/>
    <w:rsid w:val="71CD61B6"/>
    <w:rsid w:val="778E2FF0"/>
    <w:rsid w:val="7AA152B2"/>
    <w:rsid w:val="7FCD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line="680" w:lineRule="exact"/>
      <w:jc w:val="center"/>
      <w:outlineLvl w:val="0"/>
    </w:pPr>
    <w:rPr>
      <w:rFonts w:ascii="Times New Roman" w:hAnsi="Times New Roman" w:eastAsia="方正小标宋简体" w:cs="宋体"/>
      <w:bCs/>
      <w:sz w:val="44"/>
      <w:szCs w:val="48"/>
    </w:rPr>
  </w:style>
  <w:style w:type="paragraph" w:styleId="3">
    <w:name w:val="heading 3"/>
    <w:basedOn w:val="1"/>
    <w:next w:val="1"/>
    <w:link w:val="16"/>
    <w:semiHidden/>
    <w:unhideWhenUsed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Char"/>
    <w:basedOn w:val="9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脚 Char"/>
    <w:basedOn w:val="9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日期 Char"/>
    <w:basedOn w:val="9"/>
    <w:link w:val="4"/>
    <w:qFormat/>
    <w:locked/>
    <w:uiPriority w:val="99"/>
    <w:rPr>
      <w:rFonts w:cs="Times New Roman"/>
      <w:kern w:val="2"/>
      <w:sz w:val="24"/>
      <w:szCs w:val="2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3 Char"/>
    <w:basedOn w:val="9"/>
    <w:link w:val="3"/>
    <w:semiHidden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68</Words>
  <Characters>389</Characters>
  <Lines>3</Lines>
  <Paragraphs>1</Paragraphs>
  <TotalTime>31</TotalTime>
  <ScaleCrop>false</ScaleCrop>
  <LinksUpToDate>false</LinksUpToDate>
  <CharactersWithSpaces>456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2017-03-09T06:20:00Z</dcterms:created>
  <dc:creator>sl</dc:creator>
  <cp:lastModifiedBy>Administrator</cp:lastModifiedBy>
  <cp:lastPrinted>2019-12-16T04:36:00Z</cp:lastPrinted>
  <dcterms:modified xsi:type="dcterms:W3CDTF">2019-12-23T03:32:35Z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