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201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9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—20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20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</w:t>
      </w: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一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 xml:space="preserve">   道德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与</w:t>
      </w:r>
      <w:r>
        <w:rPr>
          <w:rFonts w:hint="eastAsia" w:ascii="黑体" w:hAnsi="黑体" w:eastAsia="黑体" w:cs="黑体"/>
          <w:b/>
          <w:kern w:val="0"/>
          <w:sz w:val="48"/>
          <w:szCs w:val="48"/>
          <w:lang w:eastAsia="zh-CN"/>
        </w:rPr>
        <w:t>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请把不好的行为用“~~ ”勾出来，在旁边的横线上写出正确的做法。（标出一处和写出一处各1分，最多得20分）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jiǔ diǎn  diàn shì  zhēn hǎo  kàn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九点  电 视 真 好 看，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yī zhí  kàn dào  shí èr diǎn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一直 看 到  十二点。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zǎo shàng tài kùn  qǐ  bú  lái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早 上 太困 起 不 来，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bú  xǐ liǎn  lái  bú  chī fàn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不 洗脸 来 不 吃饭。 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pǎo guò mǎ  lù chuǎng hóng dēng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跑 过马 路 闯  红 灯，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Jìn  xiào méi dài hóng lǐng jīn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进 校没戴 红领巾。  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Xià  kè  zhuī zhú yòu dǎ nào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下 课 追 逐又打闹。 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shàng kè  méi jìn  bú sī kǎo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上 课 没 劲 不思考。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měi shù yòng jù méi  dài  qí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美术用 具 没 带 齐，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Tǐ  yù kè shàng chuān pí xié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体育课上  穿皮鞋。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Dà jiā tǎo lùn  bú  cān  jiā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大家讨 论 不 参 加， 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jiào  dé  bié rén  bú  rú  tā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觉 得 别 人 不 如他。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yǎn  kàn zhōng wǔ hái  méi  dào 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眼 看  中 午 还 没 到，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dù  zǐ   è  dé  gū  gū  jiào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肚子 饿 得 咕 咕 叫。 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</w:t>
      </w:r>
    </w:p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2019—2020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</w:t>
      </w: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二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 xml:space="preserve">   道德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与</w:t>
      </w:r>
      <w:r>
        <w:rPr>
          <w:rFonts w:hint="eastAsia" w:ascii="黑体" w:hAnsi="黑体" w:eastAsia="黑体" w:cs="黑体"/>
          <w:b/>
          <w:kern w:val="0"/>
          <w:sz w:val="48"/>
          <w:szCs w:val="48"/>
          <w:lang w:eastAsia="zh-CN"/>
        </w:rPr>
        <w:t>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我们身边的公物还好吗？让我们去观察一下吧（10分）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40"/>
        <w:gridCol w:w="3450"/>
        <w:gridCol w:w="3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地点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公物</w:t>
            </w: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它们怎么样了</w:t>
            </w:r>
          </w:p>
        </w:tc>
        <w:tc>
          <w:tcPr>
            <w:tcW w:w="3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学校教室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桌椅</w:t>
            </w: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  <w:vertAlign w:val="baseline"/>
                <w:lang w:val="en-US" w:eastAsia="zh-CN"/>
              </w:rPr>
              <w:t>好（  ） 有损坏（  ）  不能用了（  ）</w:t>
            </w:r>
          </w:p>
        </w:tc>
        <w:tc>
          <w:tcPr>
            <w:tcW w:w="3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  <w:vertAlign w:val="baseline"/>
                <w:lang w:val="en-US" w:eastAsia="zh-CN"/>
              </w:rPr>
              <w:t>好（  ） 有损坏（  ）  不能用了（  ）</w:t>
            </w:r>
          </w:p>
        </w:tc>
        <w:tc>
          <w:tcPr>
            <w:tcW w:w="3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  <w:vertAlign w:val="baseline"/>
                <w:lang w:val="en-US" w:eastAsia="zh-CN"/>
              </w:rPr>
              <w:t>好（  ） 有损坏（  ）  不能用了（  ）</w:t>
            </w:r>
          </w:p>
        </w:tc>
        <w:tc>
          <w:tcPr>
            <w:tcW w:w="3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  <w:vertAlign w:val="baseline"/>
                <w:lang w:val="en-US" w:eastAsia="zh-CN"/>
              </w:rPr>
              <w:t>好（  ） 有损坏（  ）  不能用了（  ）</w:t>
            </w:r>
          </w:p>
        </w:tc>
        <w:tc>
          <w:tcPr>
            <w:tcW w:w="3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学校操场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  <w:vertAlign w:val="baseline"/>
                <w:lang w:val="en-US" w:eastAsia="zh-CN"/>
              </w:rPr>
              <w:t>好（  ） 有损坏（  ）  不能用了（  ）</w:t>
            </w:r>
          </w:p>
        </w:tc>
        <w:tc>
          <w:tcPr>
            <w:tcW w:w="3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  <w:vertAlign w:val="baseline"/>
                <w:lang w:val="en-US" w:eastAsia="zh-CN"/>
              </w:rPr>
              <w:t>好（  ） 有损坏（  ）  不能用了（  ）</w:t>
            </w:r>
          </w:p>
        </w:tc>
        <w:tc>
          <w:tcPr>
            <w:tcW w:w="3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  <w:vertAlign w:val="baseline"/>
                <w:lang w:val="en-US" w:eastAsia="zh-CN"/>
              </w:rPr>
              <w:t>好（  ） 有损坏（  ）  不能用了（  ）</w:t>
            </w:r>
          </w:p>
        </w:tc>
        <w:tc>
          <w:tcPr>
            <w:tcW w:w="3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  <w:vertAlign w:val="baseline"/>
                <w:lang w:val="en-US" w:eastAsia="zh-CN"/>
              </w:rPr>
              <w:t>好（  ） 有损坏（  ）  不能用了（  ）</w:t>
            </w:r>
          </w:p>
        </w:tc>
        <w:tc>
          <w:tcPr>
            <w:tcW w:w="3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回家路上</w:t>
            </w: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  <w:vertAlign w:val="baseline"/>
                <w:lang w:val="en-US" w:eastAsia="zh-CN"/>
              </w:rPr>
              <w:t>好（  ） 有损坏（  ）  不能用了（  ）</w:t>
            </w:r>
          </w:p>
        </w:tc>
        <w:tc>
          <w:tcPr>
            <w:tcW w:w="3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i w:val="0"/>
                <w:caps w:val="0"/>
                <w:color w:val="333333"/>
                <w:spacing w:val="0"/>
                <w:sz w:val="18"/>
                <w:szCs w:val="18"/>
                <w:u w:val="none"/>
                <w:shd w:val="clear" w:fill="FFFFFF"/>
                <w:vertAlign w:val="baseline"/>
                <w:lang w:val="en-US" w:eastAsia="zh-CN"/>
              </w:rPr>
              <w:t>好（  ） 有损坏（  ）  不能用了（  ）</w:t>
            </w:r>
          </w:p>
        </w:tc>
        <w:tc>
          <w:tcPr>
            <w:tcW w:w="3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我发现有这样一些爱护公物的行为：（5分）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我有这样一些爱护公物的好办法：（5分）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rPr>
          <w:rFonts w:hint="eastAsia"/>
          <w:sz w:val="28"/>
          <w:szCs w:val="36"/>
          <w:u w:val="singl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                                  </w:t>
      </w:r>
    </w:p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2019—2020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</w:t>
      </w: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三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 xml:space="preserve">   道德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与</w:t>
      </w:r>
      <w:r>
        <w:rPr>
          <w:rFonts w:hint="eastAsia" w:ascii="黑体" w:hAnsi="黑体" w:eastAsia="黑体" w:cs="黑体"/>
          <w:b/>
          <w:kern w:val="0"/>
          <w:sz w:val="48"/>
          <w:szCs w:val="48"/>
          <w:lang w:eastAsia="zh-CN"/>
        </w:rPr>
        <w:t>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我们已经在学校生活了两年多了，以对学校有了一定的了解。（10分）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我们学校的名称是（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），学校地址在（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），现任校长是（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），现有教职员工（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）人，在校学生（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）人。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我们学校的建校时间、历史变迁是：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我们学校取得的荣誉有：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我们学校开展过的有意思的活动有：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我不仅喜欢校园的一草一木，更关心学校的发展。为了让我们的学校明天更美好，我愿意为学校出点力。（10分）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经过调查，我发现学校还以一些值得改进的地方是：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我提出的相关建议是：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2019—2020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</w:t>
      </w: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四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 xml:space="preserve">   道德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与</w:t>
      </w:r>
      <w:r>
        <w:rPr>
          <w:rFonts w:hint="eastAsia" w:ascii="黑体" w:hAnsi="黑体" w:eastAsia="黑体" w:cs="黑体"/>
          <w:b/>
          <w:kern w:val="0"/>
          <w:sz w:val="48"/>
          <w:szCs w:val="48"/>
          <w:lang w:eastAsia="zh-CN"/>
        </w:rPr>
        <w:t>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我们班级已经四岁了，我爱我所在的班级，让我向你们介绍吧。（15分）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我们的班主任是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，现有同学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人。我们班的优势是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取得的</w:t>
      </w:r>
      <w:bookmarkStart w:id="0" w:name="_GoBack"/>
      <w:bookmarkEnd w:id="0"/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荣誉有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教师和同学之间发生了很多难忘的故事。让我告诉你吧。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班级中温暖感人的故事是：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班级中幽默有趣的故事是：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班级中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的故事是：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每个班级都不同，我们也要积极向其他班级学习。（5分）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我们认为，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班级的特点是：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这个班值得我们学习的地方有：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2019—2020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</w:t>
      </w: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五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 xml:space="preserve">   道德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与</w:t>
      </w:r>
      <w:r>
        <w:rPr>
          <w:rFonts w:hint="eastAsia" w:ascii="黑体" w:hAnsi="黑体" w:eastAsia="黑体" w:cs="黑体"/>
          <w:b/>
          <w:kern w:val="0"/>
          <w:sz w:val="48"/>
          <w:szCs w:val="48"/>
          <w:lang w:eastAsia="zh-CN"/>
        </w:rPr>
        <w:t>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在中华文明的历史画卷里，一代又一代劳动人民用汗水和智慧创造了无数的光辉业绩，一个又一个科学巨人取得了不朽的科技成就。请利用相关书籍、图书馆、博物馆、互联网等资源，搜集和整理关于中国古代科技的资料信息。（15分）</w:t>
      </w:r>
    </w:p>
    <w:tbl>
      <w:tblPr>
        <w:tblStyle w:val="3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1036"/>
        <w:gridCol w:w="5304"/>
        <w:gridCol w:w="1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人物</w:t>
            </w:r>
          </w:p>
        </w:tc>
        <w:tc>
          <w:tcPr>
            <w:tcW w:w="103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时代</w:t>
            </w:r>
          </w:p>
        </w:tc>
        <w:tc>
          <w:tcPr>
            <w:tcW w:w="53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事迹</w:t>
            </w:r>
          </w:p>
        </w:tc>
        <w:tc>
          <w:tcPr>
            <w:tcW w:w="162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  <w:t>突出成就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3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3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2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3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3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2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3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3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2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3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3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2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3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530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62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both"/>
              <w:textAlignment w:val="auto"/>
              <w:outlineLvl w:val="9"/>
              <w:rPr>
                <w:rFonts w:hint="eastAsia" w:ascii="Arial" w:hAnsi="Arial" w:eastAsia="宋体" w:cs="Arial"/>
                <w:b w:val="0"/>
                <w:i w:val="0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我国古代科学家追求真理、献身科技的故事，对你有什么启发？（5分）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widowControl/>
        <w:jc w:val="center"/>
        <w:rPr>
          <w:rFonts w:hint="eastAsia" w:ascii="宋体" w:hAnsi="宋体"/>
          <w:b w:val="0"/>
          <w:bCs/>
          <w:kern w:val="0"/>
          <w:sz w:val="36"/>
          <w:szCs w:val="36"/>
        </w:rPr>
      </w:pP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双流区小学</w:t>
      </w:r>
      <w:r>
        <w:rPr>
          <w:rFonts w:hint="eastAsia" w:ascii="宋体" w:hAnsi="宋体"/>
          <w:b w:val="0"/>
          <w:bCs/>
          <w:kern w:val="0"/>
          <w:sz w:val="36"/>
          <w:szCs w:val="36"/>
          <w:lang w:val="en-US" w:eastAsia="zh-CN"/>
        </w:rPr>
        <w:t>2019—2020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学年度</w:t>
      </w:r>
      <w:r>
        <w:rPr>
          <w:rFonts w:hint="eastAsia" w:ascii="宋体" w:hAnsi="宋体"/>
          <w:b w:val="0"/>
          <w:bCs/>
          <w:kern w:val="0"/>
          <w:sz w:val="36"/>
          <w:szCs w:val="36"/>
          <w:lang w:eastAsia="zh-CN"/>
        </w:rPr>
        <w:t>上</w:t>
      </w:r>
      <w:r>
        <w:rPr>
          <w:rFonts w:hint="eastAsia" w:ascii="宋体" w:hAnsi="宋体"/>
          <w:b w:val="0"/>
          <w:bCs/>
          <w:kern w:val="0"/>
          <w:sz w:val="36"/>
          <w:szCs w:val="36"/>
        </w:rPr>
        <w:t>期开放性试题</w:t>
      </w:r>
    </w:p>
    <w:p>
      <w:pPr>
        <w:jc w:val="center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  <w:t>六</w:t>
      </w:r>
      <w:r>
        <w:rPr>
          <w:rFonts w:hint="eastAsia" w:ascii="黑体" w:hAnsi="黑体" w:eastAsia="黑体" w:cs="黑体"/>
          <w:b/>
          <w:bCs/>
          <w:sz w:val="48"/>
          <w:szCs w:val="48"/>
        </w:rPr>
        <w:t>年级</w:t>
      </w:r>
      <w:r>
        <w:rPr>
          <w:rFonts w:hint="eastAsia" w:ascii="黑体" w:hAnsi="黑体" w:eastAsia="黑体" w:cs="黑体"/>
          <w:b/>
          <w:bCs/>
          <w:sz w:val="48"/>
          <w:szCs w:val="48"/>
          <w:lang w:val="en-US" w:eastAsia="zh-CN"/>
        </w:rPr>
        <w:t xml:space="preserve">   道德</w:t>
      </w:r>
      <w:r>
        <w:rPr>
          <w:rFonts w:hint="eastAsia" w:ascii="黑体" w:hAnsi="黑体" w:eastAsia="黑体" w:cs="黑体"/>
          <w:b/>
          <w:kern w:val="0"/>
          <w:sz w:val="48"/>
          <w:szCs w:val="48"/>
        </w:rPr>
        <w:t>与</w:t>
      </w:r>
      <w:r>
        <w:rPr>
          <w:rFonts w:hint="eastAsia" w:ascii="黑体" w:hAnsi="黑体" w:eastAsia="黑体" w:cs="黑体"/>
          <w:b/>
          <w:kern w:val="0"/>
          <w:sz w:val="48"/>
          <w:szCs w:val="48"/>
          <w:lang w:eastAsia="zh-CN"/>
        </w:rPr>
        <w:t>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学校：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班级：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姓名：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得分：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163830</wp:posOffset>
            </wp:positionV>
            <wp:extent cx="1752600" cy="1752600"/>
            <wp:effectExtent l="0" t="0" r="0" b="0"/>
            <wp:wrapSquare wrapText="bothSides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48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2019年</w:t>
      </w:r>
      <w:r>
        <w:rPr>
          <w:rFonts w:hint="eastAsia" w:ascii="楷体" w:hAnsi="楷体" w:eastAsia="楷体" w:cs="楷体"/>
          <w:i w:val="0"/>
          <w:caps w:val="0"/>
          <w:color w:val="333333"/>
          <w:spacing w:val="8"/>
          <w:sz w:val="24"/>
          <w:szCs w:val="24"/>
          <w:shd w:val="clear" w:fill="FFFFFF"/>
        </w:rPr>
        <w:t>12月4日</w:t>
      </w:r>
      <w:r>
        <w:rPr>
          <w:rFonts w:hint="eastAsia" w:ascii="楷体" w:hAnsi="楷体" w:eastAsia="楷体" w:cs="楷体"/>
          <w:i w:val="0"/>
          <w:caps w:val="0"/>
          <w:color w:val="333333"/>
          <w:spacing w:val="8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双流区“宪法驻我心”主题活动暨宪法宣传周启动仪式在凤翔湖公园顺利举行。活动现场一系列宪法文艺演出精彩纷呈，十大法治人物颁奖与宪法宣誓更将活动推向高潮。了解精彩，请您扫码回顾直播哦。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2019年12月4日是全国第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个“国家宪法日”。2019年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月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日至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日是第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个“全国宪法宣传周”。（5分）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今年，我了解或参加的“国家宪法日”开展的校外活动有：（5分）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2019年，国家宪法日活动的主题是“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”。（2分）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我对这个主题的认识是：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（5分）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none"/>
          <w:shd w:val="clear" w:fill="FFFFFF"/>
          <w:lang w:val="en-US" w:eastAsia="zh-CN"/>
        </w:rPr>
        <w:t>在“全国宪法宣传周”学校开展的活动或你希望学校开展的活动有：（3分）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default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72BE73"/>
    <w:multiLevelType w:val="singleLevel"/>
    <w:tmpl w:val="C172BE7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B29DCEA"/>
    <w:multiLevelType w:val="singleLevel"/>
    <w:tmpl w:val="CB29DCE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C348C93"/>
    <w:multiLevelType w:val="singleLevel"/>
    <w:tmpl w:val="CC348C9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1D22A6F1"/>
    <w:multiLevelType w:val="singleLevel"/>
    <w:tmpl w:val="1D22A6F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9AB2141"/>
    <w:multiLevelType w:val="singleLevel"/>
    <w:tmpl w:val="69AB2141"/>
    <w:lvl w:ilvl="0" w:tentative="0">
      <w:start w:val="2"/>
      <w:numFmt w:val="decimal"/>
      <w:suff w:val="space"/>
      <w:lvlText w:val="%1."/>
      <w:lvlJc w:val="left"/>
    </w:lvl>
  </w:abstractNum>
  <w:abstractNum w:abstractNumId="5">
    <w:nsid w:val="71193E49"/>
    <w:multiLevelType w:val="singleLevel"/>
    <w:tmpl w:val="71193E4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12637"/>
    <w:rsid w:val="0E7E799D"/>
    <w:rsid w:val="27816182"/>
    <w:rsid w:val="2AD12637"/>
    <w:rsid w:val="31A06A75"/>
    <w:rsid w:val="353545CA"/>
    <w:rsid w:val="3E440115"/>
    <w:rsid w:val="48F5173A"/>
    <w:rsid w:val="4D995FA9"/>
    <w:rsid w:val="52B262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2018-12-07T02:13:00Z</dcterms:created>
  <dc:creator>keaide123</dc:creator>
  <cp:lastModifiedBy>Administrator</cp:lastModifiedBy>
  <cp:lastPrinted>2019-12-19T01:23:26Z</cp:lastPrinted>
  <dcterms:modified xsi:type="dcterms:W3CDTF">2019-12-19T01:46:44Z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