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3D" w:rsidRPr="001C7D55" w:rsidRDefault="00663456" w:rsidP="004C7FA8">
      <w:pPr>
        <w:spacing w:line="276" w:lineRule="auto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1C7D55">
        <w:rPr>
          <w:rFonts w:ascii="黑体" w:eastAsia="黑体" w:hAnsi="黑体" w:hint="eastAsia"/>
          <w:b/>
          <w:color w:val="000000" w:themeColor="text1"/>
          <w:sz w:val="28"/>
          <w:szCs w:val="28"/>
        </w:rPr>
        <w:t>双流区</w:t>
      </w:r>
      <w:r w:rsidR="004C7FA8" w:rsidRPr="001C7D55">
        <w:rPr>
          <w:rFonts w:ascii="黑体" w:eastAsia="黑体" w:hAnsi="黑体" w:hint="eastAsia"/>
          <w:b/>
          <w:color w:val="000000" w:themeColor="text1"/>
          <w:sz w:val="28"/>
          <w:szCs w:val="28"/>
        </w:rPr>
        <w:t>研培中心高中英语专项培训通知</w:t>
      </w:r>
    </w:p>
    <w:p w:rsidR="004C7FA8" w:rsidRDefault="007C6810" w:rsidP="00663456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双流区各高</w:t>
      </w:r>
      <w:r w:rsidR="004D1390">
        <w:rPr>
          <w:rFonts w:asciiTheme="minorEastAsia" w:hAnsiTheme="minorEastAsia" w:hint="eastAsia"/>
          <w:sz w:val="28"/>
          <w:szCs w:val="28"/>
        </w:rPr>
        <w:t>完</w:t>
      </w:r>
      <w:r>
        <w:rPr>
          <w:rFonts w:asciiTheme="minorEastAsia" w:hAnsiTheme="minorEastAsia" w:hint="eastAsia"/>
          <w:sz w:val="28"/>
          <w:szCs w:val="28"/>
        </w:rPr>
        <w:t>中：</w:t>
      </w:r>
    </w:p>
    <w:p w:rsidR="007C6810" w:rsidRDefault="007C6FFB" w:rsidP="00093E12">
      <w:pPr>
        <w:spacing w:line="276" w:lineRule="auto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双流区研培中心特邀西南大学外国语学院前院长，教育部外语教材专家审定组组长，</w:t>
      </w:r>
      <w:r w:rsidR="004D1390">
        <w:rPr>
          <w:rFonts w:asciiTheme="minorEastAsia" w:hAnsiTheme="minorEastAsia" w:hint="eastAsia"/>
          <w:sz w:val="28"/>
          <w:szCs w:val="28"/>
        </w:rPr>
        <w:t>英国驻华大使馆英语文化教育顾问李力教授</w:t>
      </w:r>
      <w:r w:rsidR="005B14A4">
        <w:rPr>
          <w:rFonts w:asciiTheme="minorEastAsia" w:hAnsiTheme="minorEastAsia" w:hint="eastAsia"/>
          <w:sz w:val="28"/>
          <w:szCs w:val="28"/>
        </w:rPr>
        <w:t>来我区对高中英语教师进行</w:t>
      </w:r>
      <w:r w:rsidR="00C60BAF">
        <w:rPr>
          <w:rFonts w:asciiTheme="minorEastAsia" w:hAnsiTheme="minorEastAsia" w:hint="eastAsia"/>
          <w:sz w:val="28"/>
          <w:szCs w:val="28"/>
        </w:rPr>
        <w:t>有关</w:t>
      </w:r>
      <w:r w:rsidR="005B14A4">
        <w:rPr>
          <w:rFonts w:asciiTheme="minorEastAsia" w:hAnsiTheme="minorEastAsia" w:hint="eastAsia"/>
          <w:sz w:val="28"/>
          <w:szCs w:val="28"/>
        </w:rPr>
        <w:t>新课程、新课标、新教材</w:t>
      </w:r>
      <w:r w:rsidR="00C60BAF">
        <w:rPr>
          <w:rFonts w:asciiTheme="minorEastAsia" w:hAnsiTheme="minorEastAsia" w:hint="eastAsia"/>
          <w:sz w:val="28"/>
          <w:szCs w:val="28"/>
        </w:rPr>
        <w:t>、新高考的专题专项培训</w:t>
      </w:r>
      <w:r w:rsidR="00493859">
        <w:rPr>
          <w:rFonts w:asciiTheme="minorEastAsia" w:hAnsiTheme="minorEastAsia" w:hint="eastAsia"/>
          <w:sz w:val="28"/>
          <w:szCs w:val="28"/>
        </w:rPr>
        <w:t>。本次培训内容涉及到新课标中语用知识，一共两讲。现将</w:t>
      </w:r>
      <w:r w:rsidR="00580EF7">
        <w:rPr>
          <w:rFonts w:asciiTheme="minorEastAsia" w:hAnsiTheme="minorEastAsia" w:hint="eastAsia"/>
          <w:sz w:val="28"/>
          <w:szCs w:val="28"/>
        </w:rPr>
        <w:t>培训地点、时间和参训人员</w:t>
      </w:r>
      <w:r w:rsidR="00093E12">
        <w:rPr>
          <w:rFonts w:asciiTheme="minorEastAsia" w:hAnsiTheme="minorEastAsia" w:hint="eastAsia"/>
          <w:sz w:val="28"/>
          <w:szCs w:val="28"/>
        </w:rPr>
        <w:t>与要求</w:t>
      </w:r>
      <w:r w:rsidR="00580EF7">
        <w:rPr>
          <w:rFonts w:asciiTheme="minorEastAsia" w:hAnsiTheme="minorEastAsia" w:hint="eastAsia"/>
          <w:sz w:val="28"/>
          <w:szCs w:val="28"/>
        </w:rPr>
        <w:t>等事项通知你们</w:t>
      </w:r>
      <w:r w:rsidR="00093E12">
        <w:rPr>
          <w:rFonts w:asciiTheme="minorEastAsia" w:hAnsiTheme="minorEastAsia" w:hint="eastAsia"/>
          <w:sz w:val="28"/>
          <w:szCs w:val="28"/>
        </w:rPr>
        <w:t>，请你们组织全体高中英语（高三有课教师除外）届时参加。</w:t>
      </w:r>
    </w:p>
    <w:p w:rsidR="00093E12" w:rsidRPr="004A3F8D" w:rsidRDefault="004A3F8D" w:rsidP="004A3F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8"/>
          <w:szCs w:val="28"/>
        </w:rPr>
      </w:pPr>
      <w:r w:rsidRPr="004A3F8D">
        <w:rPr>
          <w:rFonts w:asciiTheme="minorEastAsia" w:hAnsiTheme="minorEastAsia" w:hint="eastAsia"/>
          <w:sz w:val="28"/>
          <w:szCs w:val="28"/>
        </w:rPr>
        <w:t>培训内容：中学教材中的语用知识与语用能力培养；</w:t>
      </w:r>
    </w:p>
    <w:p w:rsidR="004A3F8D" w:rsidRDefault="004A3F8D" w:rsidP="004A3F8D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培训时间：第一讲时间是</w:t>
      </w:r>
      <w:r w:rsidR="00477D91">
        <w:rPr>
          <w:rFonts w:asciiTheme="minorEastAsia" w:hAnsiTheme="minorEastAsia" w:hint="eastAsia"/>
          <w:sz w:val="28"/>
          <w:szCs w:val="28"/>
        </w:rPr>
        <w:t>9月16日（本周六）上午8:30至12:00；</w:t>
      </w:r>
    </w:p>
    <w:p w:rsidR="00477D91" w:rsidRDefault="00477D91" w:rsidP="00477D91">
      <w:pPr>
        <w:pStyle w:val="a3"/>
        <w:spacing w:line="276" w:lineRule="auto"/>
        <w:ind w:left="93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第二讲时间是9月18日（下周一）上午8:30至12:00；</w:t>
      </w:r>
    </w:p>
    <w:p w:rsidR="0077551C" w:rsidRPr="0077551C" w:rsidRDefault="0077551C" w:rsidP="0077551C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8"/>
          <w:szCs w:val="28"/>
        </w:rPr>
      </w:pPr>
      <w:r w:rsidRPr="0077551C">
        <w:rPr>
          <w:rFonts w:asciiTheme="minorEastAsia" w:hAnsiTheme="minorEastAsia" w:hint="eastAsia"/>
          <w:sz w:val="28"/>
          <w:szCs w:val="28"/>
        </w:rPr>
        <w:t>培训地点：双流区棠湖中学新校区阶梯会议室</w:t>
      </w:r>
    </w:p>
    <w:p w:rsidR="00FD35B4" w:rsidRDefault="0077551C" w:rsidP="0077551C">
      <w:pPr>
        <w:pStyle w:val="a3"/>
        <w:numPr>
          <w:ilvl w:val="0"/>
          <w:numId w:val="1"/>
        </w:numPr>
        <w:spacing w:line="276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参训人员：</w:t>
      </w:r>
      <w:r w:rsidR="00AC568A">
        <w:rPr>
          <w:rFonts w:asciiTheme="minorEastAsia" w:hAnsiTheme="minorEastAsia" w:hint="eastAsia"/>
          <w:sz w:val="28"/>
          <w:szCs w:val="28"/>
        </w:rPr>
        <w:t>双流区全体高中英语教师，</w:t>
      </w:r>
      <w:r w:rsidR="00414332">
        <w:rPr>
          <w:rFonts w:asciiTheme="minorEastAsia" w:hAnsiTheme="minorEastAsia" w:hint="eastAsia"/>
          <w:sz w:val="28"/>
          <w:szCs w:val="28"/>
        </w:rPr>
        <w:t>区内部分初中英语教师</w:t>
      </w:r>
      <w:r w:rsidR="00FD35B4">
        <w:rPr>
          <w:rFonts w:asciiTheme="minorEastAsia" w:hAnsiTheme="minorEastAsia" w:hint="eastAsia"/>
          <w:sz w:val="28"/>
          <w:szCs w:val="28"/>
        </w:rPr>
        <w:t>、</w:t>
      </w:r>
      <w:r w:rsidR="00AC568A">
        <w:rPr>
          <w:rFonts w:asciiTheme="minorEastAsia" w:hAnsiTheme="minorEastAsia" w:hint="eastAsia"/>
          <w:sz w:val="28"/>
          <w:szCs w:val="28"/>
        </w:rPr>
        <w:t>区教研</w:t>
      </w:r>
    </w:p>
    <w:p w:rsidR="0077551C" w:rsidRDefault="00AC568A" w:rsidP="00FD35B4">
      <w:pPr>
        <w:pStyle w:val="a3"/>
        <w:spacing w:line="276" w:lineRule="auto"/>
        <w:ind w:leftChars="443" w:left="930" w:firstLineChars="500" w:firstLine="14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员团队</w:t>
      </w:r>
      <w:r w:rsidR="00FD35B4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成都市部分郊区、县、市教研员</w:t>
      </w:r>
      <w:r w:rsidR="00414332">
        <w:rPr>
          <w:rFonts w:asciiTheme="minorEastAsia" w:hAnsiTheme="minorEastAsia" w:hint="eastAsia"/>
          <w:sz w:val="28"/>
          <w:szCs w:val="28"/>
        </w:rPr>
        <w:t>。</w:t>
      </w:r>
    </w:p>
    <w:p w:rsidR="00414332" w:rsidRDefault="00414332" w:rsidP="00414332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请各校务必将培训事项通知到每一位高中英语教师</w:t>
      </w:r>
      <w:r w:rsidR="00FD35B4">
        <w:rPr>
          <w:rFonts w:asciiTheme="minorEastAsia" w:hAnsiTheme="minorEastAsia" w:hint="eastAsia"/>
          <w:sz w:val="28"/>
          <w:szCs w:val="28"/>
        </w:rPr>
        <w:t>，组织好交通，并注意安全。</w:t>
      </w:r>
    </w:p>
    <w:p w:rsidR="007B44DE" w:rsidRDefault="007B44DE" w:rsidP="00414332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7B44DE" w:rsidRDefault="007B44DE" w:rsidP="007B44DE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双流区严培中心</w:t>
      </w:r>
    </w:p>
    <w:p w:rsidR="007B44DE" w:rsidRPr="00414332" w:rsidRDefault="007B44DE" w:rsidP="007B44DE">
      <w:pPr>
        <w:spacing w:line="276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2017年9月13日</w:t>
      </w:r>
      <w:bookmarkStart w:id="0" w:name="_GoBack"/>
      <w:bookmarkEnd w:id="0"/>
    </w:p>
    <w:sectPr w:rsidR="007B44DE" w:rsidRPr="00414332" w:rsidSect="0066345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671B"/>
    <w:multiLevelType w:val="hybridMultilevel"/>
    <w:tmpl w:val="87FC4A4E"/>
    <w:lvl w:ilvl="0" w:tplc="FA30C9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456"/>
    <w:rsid w:val="00093E12"/>
    <w:rsid w:val="001C7D55"/>
    <w:rsid w:val="00265224"/>
    <w:rsid w:val="00414332"/>
    <w:rsid w:val="00477D91"/>
    <w:rsid w:val="00493859"/>
    <w:rsid w:val="004A3F8D"/>
    <w:rsid w:val="004C7FA8"/>
    <w:rsid w:val="004D1390"/>
    <w:rsid w:val="00580EF7"/>
    <w:rsid w:val="005B14A4"/>
    <w:rsid w:val="00663456"/>
    <w:rsid w:val="0077551C"/>
    <w:rsid w:val="007B44DE"/>
    <w:rsid w:val="007C6810"/>
    <w:rsid w:val="007C6FFB"/>
    <w:rsid w:val="009D0F3D"/>
    <w:rsid w:val="00AC568A"/>
    <w:rsid w:val="00C60BAF"/>
    <w:rsid w:val="00CB23FB"/>
    <w:rsid w:val="00FD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2017-09-12T22:50:00Z</dcterms:created>
  <dcterms:modified xsi:type="dcterms:W3CDTF">2017-09-13T01:05:00Z</dcterms:modified>
</cp:coreProperties>
</file>