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ED" w:rsidRPr="00F071FB" w:rsidRDefault="00F071FB" w:rsidP="00F071FB">
      <w:pPr>
        <w:jc w:val="center"/>
        <w:rPr>
          <w:rFonts w:hint="eastAsia"/>
          <w:b/>
          <w:sz w:val="36"/>
          <w:szCs w:val="36"/>
        </w:rPr>
      </w:pPr>
      <w:r w:rsidRPr="00F071FB">
        <w:rPr>
          <w:rFonts w:hint="eastAsia"/>
          <w:b/>
          <w:sz w:val="36"/>
          <w:szCs w:val="36"/>
        </w:rPr>
        <w:t>双流区高中英语学科工作会安排</w:t>
      </w:r>
    </w:p>
    <w:p w:rsidR="00F071FB" w:rsidRDefault="00F071FB">
      <w:pPr>
        <w:rPr>
          <w:rFonts w:hint="eastAsia"/>
        </w:rPr>
      </w:pP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 w:rsidRPr="00F071FB">
        <w:rPr>
          <w:rFonts w:hint="eastAsia"/>
          <w:sz w:val="28"/>
          <w:szCs w:val="28"/>
        </w:rPr>
        <w:t>会议内容：</w:t>
      </w:r>
      <w:r>
        <w:rPr>
          <w:rFonts w:hint="eastAsia"/>
          <w:sz w:val="28"/>
          <w:szCs w:val="28"/>
        </w:rPr>
        <w:t>研究、讨论，布置新学期学科工作要求与安排</w:t>
      </w: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会议时间：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2:30</w:t>
      </w: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会议地点：双流区研培中心三楼</w:t>
      </w: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参会人员：双流区各高完中高中英语学科组长，高一、高二、高三高中英语学科备课组长，高中英语教研员和兼职教研员</w:t>
      </w: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</w:p>
    <w:p w:rsid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双流区研培中心</w:t>
      </w:r>
    </w:p>
    <w:p w:rsidR="00F071FB" w:rsidRPr="00F071FB" w:rsidRDefault="00F071FB" w:rsidP="00F071F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F071FB" w:rsidRPr="00F071FB" w:rsidSect="0071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1FB"/>
    <w:rsid w:val="007120ED"/>
    <w:rsid w:val="00F0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2017-08-31T01:32:00Z</dcterms:created>
  <dcterms:modified xsi:type="dcterms:W3CDTF">2017-08-31T01:40:00Z</dcterms:modified>
</cp:coreProperties>
</file>