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成都市教育科研课题结题申报汇总表</w:t>
      </w:r>
    </w:p>
    <w:p/>
    <w:tbl>
      <w:tblPr>
        <w:tblStyle w:val="6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973"/>
        <w:gridCol w:w="3031"/>
        <w:gridCol w:w="3260"/>
        <w:gridCol w:w="1134"/>
        <w:gridCol w:w="1134"/>
        <w:gridCol w:w="1276"/>
        <w:gridCol w:w="1276"/>
        <w:gridCol w:w="1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区（市）县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t>课题承担单位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课题类别</w:t>
            </w:r>
          </w:p>
          <w:p>
            <w:pPr>
              <w:jc w:val="center"/>
            </w:pPr>
            <w:r>
              <w:rPr>
                <w:rFonts w:hint="eastAsia"/>
              </w:rPr>
              <w:t>（填序号）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课题立项</w:t>
            </w:r>
          </w:p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预计结题时间</w:t>
            </w:r>
          </w:p>
          <w:p>
            <w:pPr>
              <w:jc w:val="center"/>
            </w:pPr>
            <w:r>
              <w:rPr>
                <w:rFonts w:hint="eastAsia"/>
              </w:rPr>
              <w:t>（填序号）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是否申报教学成果奖</w:t>
            </w:r>
          </w:p>
          <w:p>
            <w:pPr>
              <w:jc w:val="center"/>
            </w:pPr>
            <w:r>
              <w:rPr>
                <w:rFonts w:hint="eastAsia"/>
              </w:rPr>
              <w:t>（填序号）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</w:tcPr>
          <w:p/>
        </w:tc>
        <w:tc>
          <w:tcPr>
            <w:tcW w:w="973" w:type="dxa"/>
          </w:tcPr>
          <w:p/>
        </w:tc>
        <w:tc>
          <w:tcPr>
            <w:tcW w:w="3031" w:type="dxa"/>
          </w:tcPr>
          <w:p/>
        </w:tc>
        <w:tc>
          <w:tcPr>
            <w:tcW w:w="3260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276" w:type="dxa"/>
          </w:tcPr>
          <w:p/>
        </w:tc>
        <w:tc>
          <w:tcPr>
            <w:tcW w:w="1276" w:type="dxa"/>
          </w:tcPr>
          <w:p/>
        </w:tc>
        <w:tc>
          <w:tcPr>
            <w:tcW w:w="119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</w:tcPr>
          <w:p/>
        </w:tc>
        <w:tc>
          <w:tcPr>
            <w:tcW w:w="973" w:type="dxa"/>
          </w:tcPr>
          <w:p/>
        </w:tc>
        <w:tc>
          <w:tcPr>
            <w:tcW w:w="3031" w:type="dxa"/>
          </w:tcPr>
          <w:p/>
        </w:tc>
        <w:tc>
          <w:tcPr>
            <w:tcW w:w="3260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276" w:type="dxa"/>
          </w:tcPr>
          <w:p/>
        </w:tc>
        <w:tc>
          <w:tcPr>
            <w:tcW w:w="1276" w:type="dxa"/>
          </w:tcPr>
          <w:p/>
        </w:tc>
        <w:tc>
          <w:tcPr>
            <w:tcW w:w="119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</w:tcPr>
          <w:p/>
        </w:tc>
        <w:tc>
          <w:tcPr>
            <w:tcW w:w="973" w:type="dxa"/>
          </w:tcPr>
          <w:p/>
        </w:tc>
        <w:tc>
          <w:tcPr>
            <w:tcW w:w="3031" w:type="dxa"/>
          </w:tcPr>
          <w:p/>
        </w:tc>
        <w:tc>
          <w:tcPr>
            <w:tcW w:w="3260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276" w:type="dxa"/>
          </w:tcPr>
          <w:p/>
        </w:tc>
        <w:tc>
          <w:tcPr>
            <w:tcW w:w="1276" w:type="dxa"/>
          </w:tcPr>
          <w:p/>
        </w:tc>
        <w:tc>
          <w:tcPr>
            <w:tcW w:w="119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</w:tcPr>
          <w:p/>
        </w:tc>
        <w:tc>
          <w:tcPr>
            <w:tcW w:w="973" w:type="dxa"/>
          </w:tcPr>
          <w:p/>
        </w:tc>
        <w:tc>
          <w:tcPr>
            <w:tcW w:w="3031" w:type="dxa"/>
          </w:tcPr>
          <w:p/>
        </w:tc>
        <w:tc>
          <w:tcPr>
            <w:tcW w:w="3260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276" w:type="dxa"/>
          </w:tcPr>
          <w:p/>
        </w:tc>
        <w:tc>
          <w:tcPr>
            <w:tcW w:w="1276" w:type="dxa"/>
          </w:tcPr>
          <w:p/>
        </w:tc>
        <w:tc>
          <w:tcPr>
            <w:tcW w:w="119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</w:tcPr>
          <w:p/>
        </w:tc>
        <w:tc>
          <w:tcPr>
            <w:tcW w:w="973" w:type="dxa"/>
          </w:tcPr>
          <w:p/>
        </w:tc>
        <w:tc>
          <w:tcPr>
            <w:tcW w:w="3031" w:type="dxa"/>
          </w:tcPr>
          <w:p/>
        </w:tc>
        <w:tc>
          <w:tcPr>
            <w:tcW w:w="3260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276" w:type="dxa"/>
          </w:tcPr>
          <w:p/>
        </w:tc>
        <w:tc>
          <w:tcPr>
            <w:tcW w:w="1276" w:type="dxa"/>
          </w:tcPr>
          <w:p/>
        </w:tc>
        <w:tc>
          <w:tcPr>
            <w:tcW w:w="119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</w:tcPr>
          <w:p/>
        </w:tc>
        <w:tc>
          <w:tcPr>
            <w:tcW w:w="973" w:type="dxa"/>
          </w:tcPr>
          <w:p/>
        </w:tc>
        <w:tc>
          <w:tcPr>
            <w:tcW w:w="3031" w:type="dxa"/>
          </w:tcPr>
          <w:p/>
        </w:tc>
        <w:tc>
          <w:tcPr>
            <w:tcW w:w="3260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276" w:type="dxa"/>
          </w:tcPr>
          <w:p/>
        </w:tc>
        <w:tc>
          <w:tcPr>
            <w:tcW w:w="1276" w:type="dxa"/>
          </w:tcPr>
          <w:p/>
        </w:tc>
        <w:tc>
          <w:tcPr>
            <w:tcW w:w="1195" w:type="dxa"/>
          </w:tcPr>
          <w:p/>
        </w:tc>
      </w:tr>
    </w:tbl>
    <w:p>
      <w:pPr>
        <w:adjustRightInd w:val="0"/>
        <w:snapToGrid w:val="0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备注</w:t>
      </w:r>
      <w:r>
        <w:rPr>
          <w:rFonts w:hint="eastAsia"/>
          <w:sz w:val="24"/>
          <w:szCs w:val="24"/>
        </w:rPr>
        <w:t>：</w:t>
      </w:r>
    </w:p>
    <w:p>
      <w:pPr>
        <w:adjustRightInd w:val="0"/>
        <w:snapToGrid w:val="0"/>
        <w:spacing w:line="360" w:lineRule="exact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 w:ascii="宋体" w:hAnsi="宋体"/>
          <w:sz w:val="24"/>
          <w:szCs w:val="24"/>
        </w:rPr>
        <w:t xml:space="preserve"> 课题类别：A.全国教育科学规划办课题；B.四川省普教科研资助金项目；C.成都市教育科研重点课题；D. 成都市教育科研一般课题；E.成都市教育科研农村教育专项课题；F.成都市教育科研职教成教专项课题；G.其他（请具体说明）</w:t>
      </w:r>
    </w:p>
    <w:p>
      <w:pPr>
        <w:adjustRightInd w:val="0"/>
        <w:snapToGrid w:val="0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2.预计结题时间</w:t>
      </w:r>
      <w:r>
        <w:rPr>
          <w:rFonts w:hint="eastAsia"/>
          <w:sz w:val="24"/>
          <w:szCs w:val="24"/>
        </w:rPr>
        <w:t>：A.2017年3月；B2017年4月；C2017年5月；D2017年5月——2017年12月</w:t>
      </w:r>
    </w:p>
    <w:p>
      <w:pPr>
        <w:adjustRightInd w:val="0"/>
        <w:snapToGrid w:val="0"/>
        <w:spacing w:line="36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是否申报教学成果奖：A.是；B.否。</w:t>
      </w:r>
    </w:p>
    <w:p>
      <w:pPr>
        <w:adjustRightInd w:val="0"/>
        <w:snapToGrid w:val="0"/>
        <w:spacing w:line="360" w:lineRule="exact"/>
        <w:jc w:val="left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4.请承担了成都市级及以上级别课题单位填报，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此表请于３月７号前上传1020493055！</w:t>
      </w:r>
    </w:p>
    <w:p>
      <w:pPr>
        <w:adjustRightInd w:val="0"/>
        <w:snapToGrid w:val="0"/>
        <w:spacing w:line="360" w:lineRule="exac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Lucida Sans Unicod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D7F"/>
    <w:rsid w:val="0009031D"/>
    <w:rsid w:val="007745CD"/>
    <w:rsid w:val="00A94EA1"/>
    <w:rsid w:val="00CC7D7F"/>
    <w:rsid w:val="00D07A35"/>
    <w:rsid w:val="00D62784"/>
    <w:rsid w:val="00E85467"/>
    <w:rsid w:val="00FF6786"/>
    <w:rsid w:val="382D5C8E"/>
    <w:rsid w:val="554974D0"/>
    <w:rsid w:val="706E665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Swjtu</Company>
  <Pages>1</Pages>
  <Words>51</Words>
  <Characters>297</Characters>
  <Lines>2</Lines>
  <Paragraphs>1</Paragraphs>
  <ScaleCrop>false</ScaleCrop>
  <LinksUpToDate>false</LinksUpToDate>
  <CharactersWithSpaces>347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2017-02-23T03:55:00Z</dcterms:created>
  <dc:creator>Dana</dc:creator>
  <cp:lastModifiedBy>Administrator</cp:lastModifiedBy>
  <dcterms:modified xsi:type="dcterms:W3CDTF">2017-02-27T09:23:02Z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