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b/>
          <w:color w:val="000000"/>
          <w:kern w:val="0"/>
          <w:sz w:val="32"/>
          <w:szCs w:val="32"/>
        </w:rPr>
        <w:t>关于参加2016年四川省初中</w:t>
      </w:r>
      <w:r>
        <w:rPr>
          <w:rFonts w:hint="eastAsia" w:cs="宋体"/>
          <w:b/>
          <w:color w:val="000000"/>
          <w:kern w:val="0"/>
          <w:sz w:val="32"/>
          <w:szCs w:val="32"/>
          <w:lang w:eastAsia="zh-CN"/>
        </w:rPr>
        <w:t>生物</w:t>
      </w:r>
      <w:r>
        <w:rPr>
          <w:rFonts w:hint="eastAsia" w:cs="宋体"/>
          <w:b/>
          <w:color w:val="000000"/>
          <w:kern w:val="0"/>
          <w:sz w:val="32"/>
          <w:szCs w:val="32"/>
        </w:rPr>
        <w:t>优质课展评活动的通知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z w:val="30"/>
          <w:szCs w:val="30"/>
        </w:rPr>
        <w:t>各初中</w:t>
      </w:r>
      <w:r>
        <w:rPr>
          <w:rFonts w:ascii="仿宋_GB2312" w:hAnsi="宋体" w:eastAsia="仿宋_GB2312"/>
          <w:sz w:val="30"/>
          <w:szCs w:val="30"/>
        </w:rPr>
        <w:t>学校</w:t>
      </w:r>
      <w:r>
        <w:rPr>
          <w:rFonts w:hint="eastAsia" w:ascii="仿宋_GB2312" w:hAnsi="宋体" w:eastAsia="仿宋_GB2312"/>
          <w:sz w:val="30"/>
          <w:szCs w:val="30"/>
        </w:rPr>
        <w:t>：</w:t>
      </w:r>
    </w:p>
    <w:p>
      <w:pPr>
        <w:spacing w:line="54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为学习我省各地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生物</w:t>
      </w:r>
      <w:r>
        <w:rPr>
          <w:rFonts w:hint="eastAsia" w:ascii="仿宋_GB2312" w:hAnsi="宋体" w:eastAsia="仿宋_GB2312"/>
          <w:sz w:val="30"/>
          <w:szCs w:val="30"/>
        </w:rPr>
        <w:t>新课程改革的成果，促进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生物</w:t>
      </w:r>
      <w:r>
        <w:rPr>
          <w:rFonts w:hint="eastAsia" w:ascii="仿宋_GB2312" w:hAnsi="宋体" w:eastAsia="仿宋_GB2312"/>
          <w:sz w:val="30"/>
          <w:szCs w:val="30"/>
        </w:rPr>
        <w:t>教师之间的交流学习，提高初中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生物</w:t>
      </w:r>
      <w:r>
        <w:rPr>
          <w:rFonts w:hint="eastAsia" w:ascii="仿宋_GB2312" w:hAnsi="宋体" w:eastAsia="仿宋_GB2312"/>
          <w:sz w:val="30"/>
          <w:szCs w:val="30"/>
        </w:rPr>
        <w:t>教学质量，建议各学校派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生物</w:t>
      </w:r>
      <w:r>
        <w:rPr>
          <w:rFonts w:hint="eastAsia" w:ascii="仿宋_GB2312" w:hAnsi="宋体" w:eastAsia="仿宋_GB2312"/>
          <w:sz w:val="30"/>
          <w:szCs w:val="30"/>
        </w:rPr>
        <w:t>教师参加由四川省教育科学研究所举行的2016年四川省初中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生物</w:t>
      </w:r>
      <w:r>
        <w:rPr>
          <w:rFonts w:hint="eastAsia" w:ascii="仿宋_GB2312" w:hAnsi="宋体" w:eastAsia="仿宋_GB2312"/>
          <w:sz w:val="30"/>
          <w:szCs w:val="30"/>
        </w:rPr>
        <w:t>优质课展评活动，现将有关事宜通知如下：</w:t>
      </w:r>
    </w:p>
    <w:p>
      <w:pPr>
        <w:spacing w:line="54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一、活动时间、地点</w:t>
      </w:r>
    </w:p>
    <w:p>
      <w:pPr>
        <w:spacing w:line="54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活动</w:t>
      </w:r>
      <w:r>
        <w:rPr>
          <w:rFonts w:hint="eastAsia" w:ascii="仿宋_GB2312" w:eastAsia="仿宋_GB2312"/>
          <w:sz w:val="30"/>
          <w:szCs w:val="30"/>
        </w:rPr>
        <w:t>定于201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日至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日在</w:t>
      </w:r>
      <w:r>
        <w:rPr>
          <w:rFonts w:hint="eastAsia" w:ascii="仿宋_GB2312" w:eastAsia="仿宋_GB2312"/>
          <w:sz w:val="30"/>
          <w:szCs w:val="30"/>
          <w:lang w:eastAsia="zh-CN"/>
        </w:rPr>
        <w:t>双中实验校</w:t>
      </w:r>
      <w:r>
        <w:rPr>
          <w:rFonts w:hint="eastAsia" w:ascii="仿宋_GB2312" w:eastAsia="仿宋_GB2312"/>
          <w:sz w:val="30"/>
          <w:szCs w:val="30"/>
        </w:rPr>
        <w:t>举行</w:t>
      </w:r>
      <w:r>
        <w:rPr>
          <w:rFonts w:ascii="仿宋_GB2312" w:eastAsia="仿宋_GB2312"/>
          <w:sz w:val="30"/>
          <w:szCs w:val="30"/>
        </w:rPr>
        <w:t>。</w:t>
      </w:r>
    </w:p>
    <w:p>
      <w:pPr>
        <w:spacing w:line="540" w:lineRule="exact"/>
        <w:ind w:left="15" w:leftChars="7"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二、活动内容</w:t>
      </w:r>
    </w:p>
    <w:p>
      <w:pPr>
        <w:spacing w:line="540" w:lineRule="exact"/>
        <w:ind w:left="15" w:leftChars="7"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利用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实验教学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手段促进初中生物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重要概念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建构的教学研究。</w:t>
      </w:r>
      <w:bookmarkStart w:id="0" w:name="_GoBack"/>
      <w:bookmarkEnd w:id="0"/>
    </w:p>
    <w:p>
      <w:pPr>
        <w:spacing w:line="540" w:lineRule="exact"/>
        <w:ind w:firstLine="596" w:firstLineChars="19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三、参加人员</w:t>
      </w:r>
    </w:p>
    <w:p>
      <w:pPr>
        <w:spacing w:line="540" w:lineRule="exact"/>
        <w:ind w:firstLine="585" w:firstLineChars="19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本着学校自愿的原则。建议初中</w:t>
      </w:r>
      <w:r>
        <w:rPr>
          <w:rFonts w:hint="eastAsia" w:ascii="仿宋_GB2312" w:eastAsia="仿宋_GB2312"/>
          <w:sz w:val="30"/>
          <w:szCs w:val="30"/>
          <w:lang w:eastAsia="zh-CN"/>
        </w:rPr>
        <w:t>生物</w:t>
      </w:r>
      <w:r>
        <w:rPr>
          <w:rFonts w:hint="eastAsia" w:ascii="仿宋_GB2312" w:eastAsia="仿宋_GB2312"/>
          <w:sz w:val="30"/>
          <w:szCs w:val="30"/>
        </w:rPr>
        <w:t>中心组成员、各校</w:t>
      </w:r>
      <w:r>
        <w:rPr>
          <w:rFonts w:hint="eastAsia" w:ascii="仿宋_GB2312" w:eastAsia="仿宋_GB2312"/>
          <w:sz w:val="30"/>
          <w:szCs w:val="30"/>
          <w:lang w:eastAsia="zh-CN"/>
        </w:rPr>
        <w:t>生物</w:t>
      </w:r>
      <w:r>
        <w:rPr>
          <w:rFonts w:hint="eastAsia" w:ascii="仿宋_GB2312" w:eastAsia="仿宋_GB2312"/>
          <w:sz w:val="30"/>
          <w:szCs w:val="30"/>
        </w:rPr>
        <w:t>教研组长、备课组长参加。</w:t>
      </w:r>
    </w:p>
    <w:p>
      <w:pPr>
        <w:spacing w:line="540" w:lineRule="exact"/>
        <w:ind w:firstLine="584" w:firstLineChars="194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四、活动费用</w:t>
      </w:r>
    </w:p>
    <w:p>
      <w:pPr>
        <w:spacing w:line="540" w:lineRule="exact"/>
        <w:ind w:firstLine="582" w:firstLineChars="19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食宿及交通费用回学校报销。</w:t>
      </w:r>
    </w:p>
    <w:p>
      <w:pPr>
        <w:spacing w:line="540" w:lineRule="exact"/>
        <w:ind w:firstLine="584" w:firstLineChars="194"/>
        <w:rPr>
          <w:rFonts w:ascii="仿宋_GB2312" w:eastAsia="仿宋_GB2312"/>
          <w:b/>
          <w:sz w:val="30"/>
          <w:szCs w:val="30"/>
        </w:rPr>
      </w:pPr>
    </w:p>
    <w:p>
      <w:pPr>
        <w:spacing w:line="540" w:lineRule="exact"/>
        <w:ind w:firstLine="584" w:firstLineChars="194"/>
        <w:rPr>
          <w:rFonts w:ascii="仿宋_GB2312" w:eastAsia="仿宋_GB2312"/>
          <w:b/>
          <w:sz w:val="30"/>
          <w:szCs w:val="30"/>
        </w:rPr>
      </w:pPr>
    </w:p>
    <w:p>
      <w:pPr>
        <w:spacing w:line="540" w:lineRule="exact"/>
        <w:ind w:firstLine="584" w:firstLineChars="194"/>
        <w:rPr>
          <w:rFonts w:ascii="仿宋_GB2312" w:eastAsia="仿宋_GB2312"/>
          <w:b/>
          <w:sz w:val="30"/>
          <w:szCs w:val="30"/>
        </w:rPr>
      </w:pPr>
    </w:p>
    <w:p>
      <w:pPr>
        <w:spacing w:line="540" w:lineRule="exact"/>
        <w:ind w:firstLine="43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双流区研培中心</w:t>
      </w:r>
    </w:p>
    <w:p>
      <w:pPr>
        <w:spacing w:line="540" w:lineRule="exact"/>
        <w:ind w:firstLine="43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201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12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ind w:left="105"/>
        <w:rPr>
          <w:rFonts w:ascii="微软雅黑" w:hAnsi="微软雅黑" w:eastAsia="微软雅黑"/>
          <w:color w:val="222222"/>
          <w:sz w:val="23"/>
          <w:szCs w:val="23"/>
          <w:shd w:val="clear" w:color="auto" w:fill="FFFFFF"/>
        </w:rPr>
      </w:pPr>
    </w:p>
    <w:p>
      <w:pPr>
        <w:ind w:left="10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57"/>
    <w:rsid w:val="000D44DC"/>
    <w:rsid w:val="002335CA"/>
    <w:rsid w:val="002B29CE"/>
    <w:rsid w:val="002F28DD"/>
    <w:rsid w:val="00563A5F"/>
    <w:rsid w:val="007931C8"/>
    <w:rsid w:val="00875544"/>
    <w:rsid w:val="008D2C43"/>
    <w:rsid w:val="009330A5"/>
    <w:rsid w:val="009B11DE"/>
    <w:rsid w:val="009B7B1B"/>
    <w:rsid w:val="00A646CF"/>
    <w:rsid w:val="00AD5388"/>
    <w:rsid w:val="00B24578"/>
    <w:rsid w:val="00B46C7C"/>
    <w:rsid w:val="00C24D70"/>
    <w:rsid w:val="00F03F57"/>
    <w:rsid w:val="05460AFC"/>
    <w:rsid w:val="0E7A537F"/>
    <w:rsid w:val="27922F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 w:left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00000"/>
      <w:u w:val="none"/>
    </w:r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386</Characters>
  <Lines>3</Lines>
  <Paragraphs>1</Paragraphs>
  <ScaleCrop>false</ScaleCrop>
  <LinksUpToDate>false</LinksUpToDate>
  <CharactersWithSpaces>452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2016-09-12T01:22:00Z</dcterms:created>
  <dc:creator>USER</dc:creator>
  <cp:lastModifiedBy>sl</cp:lastModifiedBy>
  <dcterms:modified xsi:type="dcterms:W3CDTF">2016-09-13T04:59:15Z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