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89" w:rsidRPr="00D04DA2" w:rsidRDefault="00D04DA2">
      <w:pPr>
        <w:rPr>
          <w:rFonts w:hint="eastAsia"/>
          <w:b/>
          <w:sz w:val="36"/>
          <w:szCs w:val="36"/>
        </w:rPr>
      </w:pPr>
      <w:r w:rsidRPr="00D04DA2">
        <w:rPr>
          <w:rFonts w:hint="eastAsia"/>
          <w:b/>
          <w:sz w:val="36"/>
          <w:szCs w:val="36"/>
        </w:rPr>
        <w:t>双流区研培中心</w:t>
      </w:r>
      <w:r w:rsidRPr="00D04DA2">
        <w:rPr>
          <w:rFonts w:hint="eastAsia"/>
          <w:b/>
          <w:sz w:val="36"/>
          <w:szCs w:val="36"/>
        </w:rPr>
        <w:t>2016</w:t>
      </w:r>
      <w:r w:rsidRPr="00D04DA2">
        <w:rPr>
          <w:rFonts w:hint="eastAsia"/>
          <w:b/>
          <w:sz w:val="36"/>
          <w:szCs w:val="36"/>
        </w:rPr>
        <w:t>年</w:t>
      </w:r>
      <w:r w:rsidRPr="00D04DA2">
        <w:rPr>
          <w:rFonts w:hint="eastAsia"/>
          <w:b/>
          <w:sz w:val="36"/>
          <w:szCs w:val="36"/>
        </w:rPr>
        <w:t>5</w:t>
      </w:r>
      <w:r w:rsidRPr="00D04DA2">
        <w:rPr>
          <w:rFonts w:hint="eastAsia"/>
          <w:b/>
          <w:sz w:val="36"/>
          <w:szCs w:val="36"/>
        </w:rPr>
        <w:t>月高中英语研培活动安排</w:t>
      </w:r>
    </w:p>
    <w:p w:rsidR="00D04DA2" w:rsidRDefault="00D04DA2">
      <w:pPr>
        <w:rPr>
          <w:rFonts w:hint="eastAsia"/>
        </w:rPr>
      </w:pPr>
    </w:p>
    <w:p w:rsidR="00D04DA2" w:rsidRDefault="00D04DA2">
      <w:pPr>
        <w:rPr>
          <w:rFonts w:hint="eastAsia"/>
          <w:sz w:val="28"/>
          <w:szCs w:val="28"/>
        </w:rPr>
      </w:pPr>
      <w:r w:rsidRPr="00D04DA2">
        <w:rPr>
          <w:rFonts w:hint="eastAsia"/>
          <w:sz w:val="28"/>
          <w:szCs w:val="28"/>
        </w:rPr>
        <w:t>活动主题：</w:t>
      </w:r>
      <w:r>
        <w:rPr>
          <w:rFonts w:hint="eastAsia"/>
          <w:sz w:val="28"/>
          <w:szCs w:val="28"/>
        </w:rPr>
        <w:t>新课标、新方向</w:t>
      </w:r>
    </w:p>
    <w:p w:rsidR="00D04DA2" w:rsidRDefault="00D04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主讲人：高中英语课标组核心专家</w:t>
      </w:r>
    </w:p>
    <w:p w:rsidR="00D04DA2" w:rsidRDefault="00D04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高中英语（外研版）教材副主编</w:t>
      </w:r>
    </w:p>
    <w:p w:rsidR="00D04DA2" w:rsidRDefault="00D04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全国基础外语教育与教学研究中心常务副理事长</w:t>
      </w:r>
    </w:p>
    <w:p w:rsidR="00D04DA2" w:rsidRDefault="00D04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北京外国语大学教授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张连伸</w:t>
      </w:r>
    </w:p>
    <w:p w:rsidR="00D04DA2" w:rsidRDefault="00D04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D04DA2" w:rsidRDefault="00D04D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地点：棠湖中学新校区第一阶梯会议室</w:t>
      </w:r>
    </w:p>
    <w:p w:rsidR="00D04DA2" w:rsidRDefault="005D4D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参加人员：双流区</w:t>
      </w:r>
      <w:r w:rsidR="00D04DA2">
        <w:rPr>
          <w:rFonts w:hint="eastAsia"/>
          <w:sz w:val="28"/>
          <w:szCs w:val="28"/>
        </w:rPr>
        <w:t>各高完中全体高中英语教师</w:t>
      </w:r>
    </w:p>
    <w:p w:rsidR="00D04DA2" w:rsidRDefault="00D04DA2">
      <w:pPr>
        <w:rPr>
          <w:rFonts w:hint="eastAsia"/>
          <w:sz w:val="28"/>
          <w:szCs w:val="28"/>
        </w:rPr>
      </w:pPr>
    </w:p>
    <w:p w:rsidR="00D04DA2" w:rsidRPr="00D04DA2" w:rsidRDefault="00D04D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5D4D20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一六年五月三日</w:t>
      </w:r>
    </w:p>
    <w:sectPr w:rsidR="00D04DA2" w:rsidRPr="00D04DA2" w:rsidSect="00FF0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DA2"/>
    <w:rsid w:val="005D4D20"/>
    <w:rsid w:val="00D04DA2"/>
    <w:rsid w:val="00FF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2016-05-03T02:44:00Z</dcterms:created>
  <dcterms:modified xsi:type="dcterms:W3CDTF">2016-05-03T02:59:00Z</dcterms:modified>
</cp:coreProperties>
</file>