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A7" w:rsidRPr="007F2B4E" w:rsidRDefault="004366A7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4366A7" w:rsidRPr="007F2B4E" w:rsidRDefault="004366A7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主题活动之“双流好教师宣讲团走进黄甲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4366A7" w:rsidRPr="003C4744" w:rsidRDefault="004366A7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bCs/>
          <w:sz w:val="28"/>
          <w:szCs w:val="28"/>
        </w:rPr>
        <w:t>各相关学校</w:t>
      </w:r>
      <w:r w:rsidRPr="003C4744">
        <w:rPr>
          <w:rFonts w:hint="eastAsia"/>
          <w:sz w:val="28"/>
          <w:szCs w:val="28"/>
        </w:rPr>
        <w:t>：</w:t>
      </w:r>
    </w:p>
    <w:p w:rsidR="004366A7" w:rsidRPr="003C4744" w:rsidRDefault="004366A7" w:rsidP="007A1E39">
      <w:pPr>
        <w:spacing w:line="54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>
        <w:rPr>
          <w:rFonts w:hint="eastAsia"/>
          <w:sz w:val="28"/>
          <w:szCs w:val="28"/>
        </w:rPr>
        <w:t>黄甲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4366A7" w:rsidRPr="003C4744" w:rsidRDefault="004366A7" w:rsidP="0091334E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4366A7" w:rsidRPr="003C4744" w:rsidRDefault="004366A7" w:rsidP="0091334E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5"/>
          <w:attr w:name="Year" w:val="2016"/>
        </w:smartTagPr>
        <w:r w:rsidRPr="003C4744">
          <w:rPr>
            <w:sz w:val="28"/>
            <w:szCs w:val="28"/>
          </w:rPr>
          <w:t>2016</w:t>
        </w:r>
        <w:r w:rsidRPr="003C4744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5</w:t>
        </w:r>
        <w:r w:rsidRPr="003C4744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27</w:t>
        </w:r>
        <w:r w:rsidRPr="003C4744">
          <w:rPr>
            <w:rFonts w:hint="eastAsia"/>
            <w:sz w:val="28"/>
            <w:szCs w:val="28"/>
          </w:rPr>
          <w:t>日</w:t>
        </w:r>
      </w:smartTag>
      <w:r w:rsidRPr="003C4744">
        <w:rPr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4</w:t>
      </w:r>
      <w:r w:rsidRPr="003C4744">
        <w:rPr>
          <w:sz w:val="28"/>
          <w:szCs w:val="28"/>
        </w:rPr>
        <w:t>0-17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4</w:t>
      </w:r>
      <w:r w:rsidRPr="003C4744">
        <w:rPr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Pr="003C4744">
        <w:rPr>
          <w:rFonts w:ascii="宋体" w:hAnsi="宋体" w:cs="宋体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1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/>
          <w:sz w:val="28"/>
          <w:szCs w:val="28"/>
        </w:rPr>
        <w:t>—16:</w:t>
      </w:r>
      <w:r>
        <w:rPr>
          <w:rFonts w:ascii="宋体" w:hAnsi="宋体" w:cs="宋体"/>
          <w:sz w:val="28"/>
          <w:szCs w:val="28"/>
        </w:rPr>
        <w:t>3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4366A7" w:rsidRPr="003C4744" w:rsidRDefault="004366A7" w:rsidP="003C4744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4366A7" w:rsidRPr="003C4744" w:rsidRDefault="004366A7" w:rsidP="0091334E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黄甲初中</w:t>
      </w:r>
    </w:p>
    <w:p w:rsidR="004366A7" w:rsidRPr="003C4744" w:rsidRDefault="004366A7" w:rsidP="003C4744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4366A7" w:rsidRPr="009D3036" w:rsidRDefault="004366A7" w:rsidP="009D303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黄甲初中、黄甲小学、双华小学学校校长、管理干部及</w:t>
      </w:r>
      <w:r w:rsidRPr="009D3036">
        <w:rPr>
          <w:rFonts w:hint="eastAsia"/>
          <w:sz w:val="28"/>
          <w:szCs w:val="28"/>
        </w:rPr>
        <w:t>全体教师</w:t>
      </w:r>
    </w:p>
    <w:p w:rsidR="004366A7" w:rsidRPr="003C4744" w:rsidRDefault="004366A7" w:rsidP="003C4744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4366A7" w:rsidRPr="004045EA" w:rsidTr="004045EA">
        <w:tc>
          <w:tcPr>
            <w:tcW w:w="1809" w:type="dxa"/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4366A7" w:rsidRPr="004045EA" w:rsidTr="004045EA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/>
                <w:szCs w:val="21"/>
              </w:rPr>
              <w:t>16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40-17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int="eastAsia"/>
                <w:szCs w:val="21"/>
              </w:rPr>
              <w:t>寻找教育的诗和远方</w:t>
            </w:r>
            <w:r w:rsidRPr="004045EA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王晓露（胜利小学</w:t>
            </w:r>
            <w:r w:rsidRPr="004045EA">
              <w:rPr>
                <w:rFonts w:ascii="仿宋_GB2312" w:eastAsia="仿宋_GB2312" w:hint="eastAsia"/>
                <w:szCs w:val="21"/>
              </w:rPr>
              <w:t>教师）</w:t>
            </w:r>
          </w:p>
        </w:tc>
      </w:tr>
      <w:tr w:rsidR="004366A7" w:rsidRPr="004045EA" w:rsidTr="004045EA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/>
                <w:szCs w:val="21"/>
              </w:rPr>
              <w:t>17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10-17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《</w:t>
            </w:r>
            <w:r w:rsidRPr="00FE38C6">
              <w:rPr>
                <w:rFonts w:ascii="仿宋_GB2312" w:eastAsia="仿宋_GB2312" w:hint="eastAsia"/>
                <w:szCs w:val="21"/>
              </w:rPr>
              <w:t>彰显学科价值，乐享专业尊荣</w:t>
            </w:r>
            <w:r w:rsidRPr="004045EA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4366A7" w:rsidRPr="004045EA" w:rsidRDefault="004366A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胡克芹</w:t>
            </w:r>
            <w:r w:rsidRPr="004045EA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四川省特级教师</w:t>
            </w:r>
            <w:r w:rsidRPr="004045EA">
              <w:rPr>
                <w:rFonts w:ascii="仿宋_GB2312" w:eastAsia="仿宋_GB2312" w:hint="eastAsia"/>
                <w:szCs w:val="21"/>
              </w:rPr>
              <w:t>、双流区名教师工作室导师、</w:t>
            </w:r>
            <w:r>
              <w:rPr>
                <w:rFonts w:ascii="仿宋_GB2312" w:eastAsia="仿宋_GB2312" w:hint="eastAsia"/>
                <w:szCs w:val="21"/>
              </w:rPr>
              <w:t>双流中学</w:t>
            </w:r>
            <w:r w:rsidRPr="004045EA">
              <w:rPr>
                <w:rFonts w:ascii="仿宋_GB2312" w:eastAsia="仿宋_GB2312" w:hint="eastAsia"/>
                <w:szCs w:val="21"/>
              </w:rPr>
              <w:t>教师）</w:t>
            </w:r>
          </w:p>
        </w:tc>
      </w:tr>
    </w:tbl>
    <w:p w:rsidR="004366A7" w:rsidRPr="00385E41" w:rsidRDefault="004366A7" w:rsidP="00385E41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4366A7" w:rsidRPr="00385E41" w:rsidRDefault="004366A7" w:rsidP="00385E41">
      <w:pPr>
        <w:spacing w:line="540" w:lineRule="exact"/>
        <w:ind w:firstLineChars="200" w:firstLine="560"/>
        <w:rPr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16"/>
        </w:smartTagPr>
        <w:r>
          <w:rPr>
            <w:rFonts w:ascii="宋体" w:hAnsi="宋体" w:cs="宋体"/>
            <w:sz w:val="28"/>
            <w:szCs w:val="28"/>
          </w:rPr>
          <w:t>6</w:t>
        </w:r>
        <w:r w:rsidRPr="00385E41"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3</w:t>
        </w:r>
        <w:r w:rsidRPr="00385E41">
          <w:rPr>
            <w:rFonts w:ascii="宋体" w:hAnsi="宋体" w:cs="宋体" w:hint="eastAsia"/>
            <w:sz w:val="28"/>
            <w:szCs w:val="28"/>
          </w:rPr>
          <w:t>日前</w:t>
        </w:r>
      </w:smartTag>
      <w:r w:rsidRPr="00385E41">
        <w:rPr>
          <w:rFonts w:ascii="宋体" w:hAnsi="宋体" w:cs="宋体" w:hint="eastAsia"/>
          <w:sz w:val="28"/>
          <w:szCs w:val="28"/>
        </w:rPr>
        <w:t>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4366A7" w:rsidRDefault="004366A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</w:p>
    <w:p w:rsidR="004366A7" w:rsidRPr="003C4744" w:rsidRDefault="004366A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4366A7" w:rsidRPr="003C4744" w:rsidRDefault="004366A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4366A7" w:rsidRPr="003C4744" w:rsidRDefault="004366A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2016"/>
        </w:smartTagPr>
        <w:r w:rsidRPr="003C4744">
          <w:rPr>
            <w:rFonts w:ascii="宋体" w:hAnsi="宋体" w:cs="宋体"/>
            <w:sz w:val="28"/>
            <w:szCs w:val="28"/>
          </w:rPr>
          <w:t>2016</w:t>
        </w:r>
        <w:r w:rsidRPr="003C4744"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5</w:t>
        </w:r>
        <w:r w:rsidRPr="003C4744"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25</w:t>
        </w:r>
        <w:r w:rsidRPr="003C4744">
          <w:rPr>
            <w:rFonts w:ascii="宋体" w:hAnsi="宋体" w:cs="宋体" w:hint="eastAsia"/>
            <w:sz w:val="28"/>
            <w:szCs w:val="28"/>
          </w:rPr>
          <w:t>日</w:t>
        </w:r>
      </w:smartTag>
    </w:p>
    <w:sectPr w:rsidR="004366A7" w:rsidRPr="003C4744" w:rsidSect="0055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A7" w:rsidRDefault="004366A7" w:rsidP="0025766B">
      <w:r>
        <w:separator/>
      </w:r>
    </w:p>
  </w:endnote>
  <w:endnote w:type="continuationSeparator" w:id="0">
    <w:p w:rsidR="004366A7" w:rsidRDefault="004366A7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A7" w:rsidRDefault="004366A7" w:rsidP="0025766B">
      <w:r>
        <w:separator/>
      </w:r>
    </w:p>
  </w:footnote>
  <w:footnote w:type="continuationSeparator" w:id="0">
    <w:p w:rsidR="004366A7" w:rsidRDefault="004366A7" w:rsidP="0025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CD61B6"/>
    <w:rsid w:val="000A7BEB"/>
    <w:rsid w:val="001E1D8B"/>
    <w:rsid w:val="0025766B"/>
    <w:rsid w:val="002773CB"/>
    <w:rsid w:val="002A7698"/>
    <w:rsid w:val="002D7BAD"/>
    <w:rsid w:val="002E2F2A"/>
    <w:rsid w:val="002F2851"/>
    <w:rsid w:val="00385E41"/>
    <w:rsid w:val="00392115"/>
    <w:rsid w:val="003C4744"/>
    <w:rsid w:val="004045EA"/>
    <w:rsid w:val="00423AA4"/>
    <w:rsid w:val="004366A7"/>
    <w:rsid w:val="004F149C"/>
    <w:rsid w:val="00550DBB"/>
    <w:rsid w:val="006156ED"/>
    <w:rsid w:val="00645E2E"/>
    <w:rsid w:val="006E1134"/>
    <w:rsid w:val="00755B03"/>
    <w:rsid w:val="007A1E39"/>
    <w:rsid w:val="007F2B4E"/>
    <w:rsid w:val="0080014B"/>
    <w:rsid w:val="00816466"/>
    <w:rsid w:val="00837115"/>
    <w:rsid w:val="008A1FAF"/>
    <w:rsid w:val="008E485F"/>
    <w:rsid w:val="008F0666"/>
    <w:rsid w:val="008F6E18"/>
    <w:rsid w:val="0091334E"/>
    <w:rsid w:val="009914E6"/>
    <w:rsid w:val="00995F28"/>
    <w:rsid w:val="009D3036"/>
    <w:rsid w:val="009F49C1"/>
    <w:rsid w:val="00B10040"/>
    <w:rsid w:val="00BD07D8"/>
    <w:rsid w:val="00BD3A7F"/>
    <w:rsid w:val="00BD7540"/>
    <w:rsid w:val="00C8477F"/>
    <w:rsid w:val="00CE3864"/>
    <w:rsid w:val="00D40900"/>
    <w:rsid w:val="00D92785"/>
    <w:rsid w:val="00E36860"/>
    <w:rsid w:val="00E928F3"/>
    <w:rsid w:val="00F112A6"/>
    <w:rsid w:val="00F56601"/>
    <w:rsid w:val="00FC1AFA"/>
    <w:rsid w:val="00FE38C6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B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85B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E485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8E48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485F"/>
    <w:pPr>
      <w:ind w:firstLineChars="200" w:firstLine="420"/>
    </w:pPr>
  </w:style>
  <w:style w:type="table" w:styleId="TableGrid">
    <w:name w:val="Table Grid"/>
    <w:basedOn w:val="TableNormal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1</Pages>
  <Words>66</Words>
  <Characters>378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USER</cp:lastModifiedBy>
  <cp:revision>35</cp:revision>
  <cp:lastPrinted>2016-05-25T06:45:00Z</cp:lastPrinted>
  <dcterms:created xsi:type="dcterms:W3CDTF">2016-03-02T01:21:00Z</dcterms:created>
  <dcterms:modified xsi:type="dcterms:W3CDTF">2016-05-25T07:08:00Z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