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065" w:rsidRDefault="00CF2583">
      <w:pPr>
        <w:jc w:val="center"/>
        <w:rPr>
          <w:rFonts w:ascii="方正小标宋_GBK" w:eastAsia="方正小标宋_GBK"/>
          <w:bCs/>
          <w:color w:val="FF0000"/>
          <w:spacing w:val="20"/>
          <w:w w:val="90"/>
          <w:sz w:val="96"/>
          <w:szCs w:val="96"/>
        </w:rPr>
      </w:pPr>
      <w:r>
        <w:rPr>
          <w:rFonts w:ascii="方正小标宋_GBK" w:eastAsia="方正小标宋_GBK" w:hint="eastAsia"/>
          <w:bCs/>
          <w:color w:val="FF0000"/>
          <w:spacing w:val="20"/>
          <w:w w:val="90"/>
          <w:sz w:val="96"/>
          <w:szCs w:val="96"/>
        </w:rPr>
        <w:t>成 都 市 教 育 局</w:t>
      </w:r>
    </w:p>
    <w:tbl>
      <w:tblPr>
        <w:tblW w:w="8831" w:type="dxa"/>
        <w:jc w:val="center"/>
        <w:tblBorders>
          <w:bottom w:val="thinThickMediumGap" w:sz="2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8831"/>
      </w:tblGrid>
      <w:tr w:rsidR="001C6065" w:rsidTr="001E3F0C">
        <w:trPr>
          <w:trHeight w:hRule="exact" w:val="238"/>
          <w:jc w:val="center"/>
        </w:trPr>
        <w:tc>
          <w:tcPr>
            <w:tcW w:w="8831" w:type="dxa"/>
          </w:tcPr>
          <w:p w:rsidR="001C6065" w:rsidRDefault="001C6065">
            <w:pPr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 w:rsidR="001C6065" w:rsidRDefault="001C6065">
      <w:pPr>
        <w:snapToGrid w:val="0"/>
        <w:ind w:right="1284"/>
        <w:rPr>
          <w:rFonts w:eastAsia="仿宋_GB2312"/>
          <w:bCs/>
          <w:sz w:val="32"/>
          <w:szCs w:val="32"/>
        </w:rPr>
      </w:pPr>
    </w:p>
    <w:p w:rsidR="001C6065" w:rsidRDefault="001C6065">
      <w:pPr>
        <w:snapToGrid w:val="0"/>
        <w:ind w:right="1284"/>
        <w:rPr>
          <w:rFonts w:eastAsia="仿宋_GB2312"/>
          <w:bCs/>
          <w:sz w:val="32"/>
          <w:szCs w:val="32"/>
        </w:rPr>
      </w:pPr>
    </w:p>
    <w:p w:rsidR="001C6065" w:rsidRDefault="00CF2583">
      <w:pPr>
        <w:snapToGrid w:val="0"/>
        <w:ind w:rightChars="300" w:right="630"/>
        <w:jc w:val="right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〔</w:t>
      </w:r>
      <w:r>
        <w:rPr>
          <w:rFonts w:eastAsia="仿宋_GB2312" w:hint="eastAsia"/>
          <w:bCs/>
          <w:sz w:val="32"/>
          <w:szCs w:val="32"/>
        </w:rPr>
        <w:t>2016</w:t>
      </w:r>
      <w:r>
        <w:rPr>
          <w:rFonts w:eastAsia="仿宋_GB2312" w:hint="eastAsia"/>
          <w:bCs/>
          <w:sz w:val="32"/>
          <w:szCs w:val="32"/>
        </w:rPr>
        <w:t>〕</w:t>
      </w:r>
      <w:r>
        <w:rPr>
          <w:rFonts w:eastAsia="仿宋_GB2312" w:hint="eastAsia"/>
          <w:bCs/>
          <w:sz w:val="32"/>
          <w:szCs w:val="32"/>
        </w:rPr>
        <w:t>-</w:t>
      </w:r>
      <w:r w:rsidR="00F55FB2">
        <w:rPr>
          <w:rFonts w:eastAsia="仿宋_GB2312" w:hint="eastAsia"/>
          <w:bCs/>
          <w:sz w:val="32"/>
          <w:szCs w:val="32"/>
        </w:rPr>
        <w:t>10</w:t>
      </w:r>
      <w:r w:rsidR="003835EC">
        <w:rPr>
          <w:rFonts w:eastAsia="仿宋_GB2312" w:hint="eastAsia"/>
          <w:bCs/>
          <w:sz w:val="32"/>
          <w:szCs w:val="32"/>
        </w:rPr>
        <w:t>4</w:t>
      </w:r>
      <w:r w:rsidR="00843D7E">
        <w:rPr>
          <w:rFonts w:eastAsia="仿宋_GB2312" w:hint="eastAsia"/>
          <w:bCs/>
          <w:sz w:val="32"/>
          <w:szCs w:val="32"/>
        </w:rPr>
        <w:t>4</w:t>
      </w:r>
    </w:p>
    <w:p w:rsidR="001C6065" w:rsidRDefault="001C6065">
      <w:pPr>
        <w:adjustRightInd w:val="0"/>
        <w:snapToGrid w:val="0"/>
        <w:rPr>
          <w:rFonts w:ascii="方正仿宋_GBK" w:eastAsia="方正仿宋_GBK"/>
          <w:bCs/>
          <w:sz w:val="32"/>
          <w:szCs w:val="32"/>
        </w:rPr>
      </w:pPr>
    </w:p>
    <w:p w:rsidR="00566C0C" w:rsidRDefault="00CF2583" w:rsidP="00566C0C">
      <w:pPr>
        <w:snapToGrid w:val="0"/>
        <w:jc w:val="center"/>
        <w:rPr>
          <w:rFonts w:ascii="方正小标宋_GBK" w:eastAsia="方正小标宋_GBK" w:hAnsi="方正小标宋_GBK" w:cs="宋体"/>
          <w:bCs/>
          <w:sz w:val="44"/>
          <w:szCs w:val="44"/>
        </w:rPr>
      </w:pPr>
      <w:r>
        <w:rPr>
          <w:rFonts w:ascii="方正小标宋_GBK" w:eastAsia="方正小标宋_GBK" w:hAnsi="方正小标宋_GBK" w:hint="eastAsia"/>
          <w:sz w:val="44"/>
          <w:szCs w:val="44"/>
        </w:rPr>
        <w:t>成都市教育局</w:t>
      </w:r>
      <w:r w:rsidR="00207B71">
        <w:rPr>
          <w:rFonts w:ascii="方正小标宋_GBK" w:eastAsia="方正小标宋_GBK" w:hAnsi="方正小标宋_GBK" w:hint="eastAsia"/>
          <w:sz w:val="44"/>
          <w:szCs w:val="44"/>
        </w:rPr>
        <w:t>关于</w:t>
      </w:r>
      <w:r w:rsidR="00566C0C">
        <w:rPr>
          <w:rFonts w:ascii="方正小标宋_GBK" w:eastAsia="方正小标宋_GBK" w:hAnsi="方正小标宋_GBK" w:cs="宋体" w:hint="eastAsia"/>
          <w:bCs/>
          <w:sz w:val="44"/>
          <w:szCs w:val="44"/>
        </w:rPr>
        <w:t>开展</w:t>
      </w:r>
    </w:p>
    <w:p w:rsidR="00566C0C" w:rsidRDefault="00566C0C" w:rsidP="00566C0C">
      <w:pPr>
        <w:snapToGrid w:val="0"/>
        <w:jc w:val="center"/>
        <w:rPr>
          <w:rFonts w:ascii="方正小标宋_GBK" w:eastAsia="方正小标宋_GBK" w:hAnsi="方正小标宋_GBK" w:cs="宋体"/>
          <w:bCs/>
          <w:sz w:val="44"/>
          <w:szCs w:val="44"/>
        </w:rPr>
      </w:pPr>
      <w:r>
        <w:rPr>
          <w:rFonts w:ascii="方正小标宋_GBK" w:eastAsia="方正小标宋_GBK" w:hAnsi="方正小标宋_GBK" w:cs="宋体" w:hint="eastAsia"/>
          <w:bCs/>
          <w:sz w:val="44"/>
          <w:szCs w:val="44"/>
        </w:rPr>
        <w:t>四川省教师发展现状及培训需求调研的通知</w:t>
      </w:r>
    </w:p>
    <w:p w:rsidR="00566C0C" w:rsidRDefault="00566C0C" w:rsidP="00566C0C">
      <w:pPr>
        <w:spacing w:line="640" w:lineRule="exact"/>
        <w:jc w:val="center"/>
        <w:rPr>
          <w:rFonts w:ascii="方正小标宋_GBK" w:eastAsia="方正小标宋_GBK" w:hAnsi="方正小标宋_GBK"/>
          <w:bCs/>
          <w:sz w:val="32"/>
          <w:szCs w:val="32"/>
        </w:rPr>
      </w:pPr>
    </w:p>
    <w:p w:rsidR="00566C0C" w:rsidRPr="00DB4D6B" w:rsidRDefault="00566C0C" w:rsidP="00566C0C">
      <w:pPr>
        <w:spacing w:line="600" w:lineRule="exact"/>
        <w:rPr>
          <w:rFonts w:ascii="方正仿宋_GBK" w:eastAsia="方正仿宋_GBK" w:hAnsi="Arial"/>
          <w:sz w:val="32"/>
          <w:szCs w:val="32"/>
        </w:rPr>
      </w:pPr>
      <w:r w:rsidRPr="00DB4D6B">
        <w:rPr>
          <w:rFonts w:ascii="方正仿宋_GBK" w:eastAsia="方正仿宋_GBK" w:hAnsi="Arial" w:hint="eastAsia"/>
          <w:sz w:val="32"/>
          <w:szCs w:val="32"/>
        </w:rPr>
        <w:t>成都高新区、成都天府新区社会事业局，各区（市）县教育局，直属（直管）学校，市教科院：</w:t>
      </w:r>
    </w:p>
    <w:p w:rsidR="00566C0C" w:rsidRPr="00DB4D6B" w:rsidRDefault="00566C0C" w:rsidP="00566C0C">
      <w:pPr>
        <w:spacing w:line="600" w:lineRule="exact"/>
        <w:ind w:firstLineChars="200" w:firstLine="640"/>
        <w:rPr>
          <w:rFonts w:ascii="方正仿宋_GBK" w:eastAsia="方正仿宋_GBK" w:hAnsi="Arial"/>
          <w:sz w:val="32"/>
          <w:szCs w:val="32"/>
        </w:rPr>
      </w:pPr>
      <w:r w:rsidRPr="00DB4D6B">
        <w:rPr>
          <w:rFonts w:ascii="方正仿宋_GBK" w:eastAsia="方正仿宋_GBK" w:hAnsi="Arial" w:hint="eastAsia"/>
          <w:sz w:val="32"/>
          <w:szCs w:val="32"/>
        </w:rPr>
        <w:t>根据四川省“国培计划项目办”《关于组织开展四川省教师发展现状及培训需求调研的通知</w:t>
      </w:r>
      <w:r w:rsidR="00DF679D" w:rsidRPr="00DB4D6B">
        <w:rPr>
          <w:rFonts w:ascii="方正仿宋_GBK" w:eastAsia="方正仿宋_GBK" w:hAnsi="Arial" w:hint="eastAsia"/>
          <w:sz w:val="32"/>
          <w:szCs w:val="32"/>
        </w:rPr>
        <w:t>》</w:t>
      </w:r>
      <w:r w:rsidRPr="00DB4D6B">
        <w:rPr>
          <w:rFonts w:ascii="方正仿宋_GBK" w:eastAsia="方正仿宋_GBK" w:hAnsi="Arial" w:hint="eastAsia"/>
          <w:sz w:val="32"/>
          <w:szCs w:val="32"/>
        </w:rPr>
        <w:t>（</w:t>
      </w:r>
      <w:proofErr w:type="gramStart"/>
      <w:r w:rsidRPr="00DB4D6B">
        <w:rPr>
          <w:rFonts w:ascii="方正仿宋_GBK" w:eastAsia="方正仿宋_GBK" w:hAnsi="Arial" w:hint="eastAsia"/>
          <w:sz w:val="32"/>
          <w:szCs w:val="32"/>
        </w:rPr>
        <w:t>省培办</w:t>
      </w:r>
      <w:proofErr w:type="gramEnd"/>
      <w:r w:rsidRPr="00DB4D6B">
        <w:rPr>
          <w:rFonts w:ascii="方正仿宋_GBK" w:eastAsia="方正仿宋_GBK" w:hAnsi="Arial" w:hint="eastAsia"/>
          <w:sz w:val="32"/>
          <w:szCs w:val="32"/>
        </w:rPr>
        <w:t>[2016]第</w:t>
      </w:r>
      <w:r w:rsidRPr="00DB4D6B">
        <w:rPr>
          <w:rFonts w:ascii="方正仿宋_GBK" w:eastAsia="方正仿宋_GBK" w:hAnsi="Arial"/>
          <w:sz w:val="32"/>
          <w:szCs w:val="32"/>
        </w:rPr>
        <w:t xml:space="preserve"> 04 </w:t>
      </w:r>
      <w:r w:rsidRPr="00DB4D6B">
        <w:rPr>
          <w:rFonts w:ascii="方正仿宋_GBK" w:eastAsia="方正仿宋_GBK" w:hAnsi="Arial" w:hint="eastAsia"/>
          <w:sz w:val="32"/>
          <w:szCs w:val="32"/>
        </w:rPr>
        <w:t>号</w:t>
      </w:r>
      <w:r w:rsidRPr="00DB4D6B">
        <w:rPr>
          <w:rFonts w:ascii="方正仿宋_GBK" w:eastAsia="方正仿宋_GBK" w:hAnsi="Arial"/>
          <w:sz w:val="32"/>
          <w:szCs w:val="32"/>
        </w:rPr>
        <w:t xml:space="preserve"> </w:t>
      </w:r>
      <w:r w:rsidRPr="00DB4D6B">
        <w:rPr>
          <w:rFonts w:ascii="方正仿宋_GBK" w:eastAsia="方正仿宋_GBK" w:hAnsi="Arial" w:hint="eastAsia"/>
          <w:sz w:val="32"/>
          <w:szCs w:val="32"/>
        </w:rPr>
        <w:t>）要求，</w:t>
      </w:r>
      <w:bookmarkStart w:id="0" w:name="OLE_LINK8"/>
      <w:r w:rsidRPr="00DB4D6B">
        <w:rPr>
          <w:rFonts w:ascii="方正仿宋_GBK" w:eastAsia="方正仿宋_GBK" w:hAnsi="Arial" w:hint="eastAsia"/>
          <w:sz w:val="32"/>
          <w:szCs w:val="32"/>
        </w:rPr>
        <w:t>现面向全市开展“</w:t>
      </w:r>
      <w:bookmarkStart w:id="1" w:name="OLE_LINK4"/>
      <w:r w:rsidRPr="00DB4D6B">
        <w:rPr>
          <w:rFonts w:ascii="方正仿宋_GBK" w:eastAsia="方正仿宋_GBK" w:hAnsi="Arial" w:hint="eastAsia"/>
          <w:sz w:val="32"/>
          <w:szCs w:val="32"/>
        </w:rPr>
        <w:t>四川省教师发展现状及培训需求调研</w:t>
      </w:r>
      <w:bookmarkEnd w:id="1"/>
      <w:r w:rsidRPr="00DB4D6B">
        <w:rPr>
          <w:rFonts w:ascii="方正仿宋_GBK" w:eastAsia="方正仿宋_GBK" w:hAnsi="Arial" w:hint="eastAsia"/>
          <w:sz w:val="32"/>
          <w:szCs w:val="32"/>
        </w:rPr>
        <w:t>”。</w:t>
      </w:r>
      <w:bookmarkStart w:id="2" w:name="_GoBack"/>
      <w:bookmarkEnd w:id="2"/>
      <w:r w:rsidRPr="00DB4D6B">
        <w:rPr>
          <w:rFonts w:ascii="方正仿宋_GBK" w:eastAsia="方正仿宋_GBK" w:hAnsi="Arial" w:hint="eastAsia"/>
          <w:sz w:val="32"/>
          <w:szCs w:val="32"/>
        </w:rPr>
        <w:t>现将相关调研事宜通知如下</w:t>
      </w:r>
      <w:bookmarkEnd w:id="0"/>
      <w:r w:rsidRPr="00DB4D6B">
        <w:rPr>
          <w:rFonts w:ascii="方正仿宋_GBK" w:eastAsia="方正仿宋_GBK" w:hAnsi="Arial" w:hint="eastAsia"/>
          <w:sz w:val="32"/>
          <w:szCs w:val="32"/>
        </w:rPr>
        <w:t>。</w:t>
      </w:r>
    </w:p>
    <w:p w:rsidR="00566C0C" w:rsidRDefault="00566C0C" w:rsidP="00566C0C">
      <w:pPr>
        <w:adjustRightInd w:val="0"/>
        <w:spacing w:line="600" w:lineRule="exact"/>
        <w:ind w:firstLineChars="200" w:firstLine="600"/>
        <w:jc w:val="left"/>
        <w:rPr>
          <w:rFonts w:ascii="方正黑体_GBK" w:eastAsia="方正黑体_GBK" w:hAnsi="黑体" w:cs="宋体"/>
          <w:color w:val="000000" w:themeColor="text1"/>
          <w:sz w:val="30"/>
          <w:szCs w:val="30"/>
        </w:rPr>
      </w:pPr>
      <w:bookmarkStart w:id="3" w:name="OLE_LINK1"/>
      <w:r>
        <w:rPr>
          <w:rFonts w:ascii="方正黑体_GBK" w:eastAsia="方正黑体_GBK" w:hAnsi="黑体" w:cs="宋体" w:hint="eastAsia"/>
          <w:color w:val="000000" w:themeColor="text1"/>
          <w:sz w:val="30"/>
          <w:szCs w:val="30"/>
        </w:rPr>
        <w:t>一、调研对象</w:t>
      </w:r>
    </w:p>
    <w:p w:rsidR="00566C0C" w:rsidRPr="00DB4D6B" w:rsidRDefault="00566C0C" w:rsidP="00566C0C">
      <w:pPr>
        <w:spacing w:line="600" w:lineRule="exact"/>
        <w:ind w:firstLineChars="200" w:firstLine="640"/>
        <w:rPr>
          <w:rFonts w:ascii="方正仿宋_GBK" w:eastAsia="方正仿宋_GBK" w:cs="宋体"/>
          <w:color w:val="000000" w:themeColor="text1"/>
          <w:sz w:val="32"/>
          <w:szCs w:val="32"/>
        </w:rPr>
      </w:pPr>
      <w:bookmarkStart w:id="4" w:name="OLE_LINK10"/>
      <w:bookmarkStart w:id="5" w:name="OLE_LINK11"/>
      <w:bookmarkEnd w:id="3"/>
      <w:r w:rsidRPr="00DB4D6B">
        <w:rPr>
          <w:rFonts w:ascii="方正仿宋_GBK" w:eastAsia="方正仿宋_GBK" w:hAnsi="Arial"/>
          <w:sz w:val="32"/>
          <w:szCs w:val="32"/>
        </w:rPr>
        <w:t>1.</w:t>
      </w:r>
      <w:r w:rsidRPr="00DB4D6B">
        <w:rPr>
          <w:rFonts w:ascii="方正仿宋_GBK" w:eastAsia="方正仿宋_GBK" w:hAnsi="Arial" w:hint="eastAsia"/>
          <w:sz w:val="32"/>
          <w:szCs w:val="32"/>
        </w:rPr>
        <w:t>中小学校长</w:t>
      </w:r>
      <w:bookmarkEnd w:id="4"/>
      <w:r w:rsidRPr="00DB4D6B">
        <w:rPr>
          <w:rFonts w:ascii="方正仿宋_GBK" w:eastAsia="方正仿宋_GBK" w:cs="宋体" w:hint="eastAsia"/>
          <w:color w:val="000000" w:themeColor="text1"/>
          <w:sz w:val="32"/>
          <w:szCs w:val="32"/>
        </w:rPr>
        <w:t>。任职两年以上的中小学校长（幼儿园园长）均为参加调研的对象，全体参与调研。</w:t>
      </w:r>
    </w:p>
    <w:p w:rsidR="00566C0C" w:rsidRPr="00DB4D6B" w:rsidRDefault="00566C0C" w:rsidP="00566C0C">
      <w:pPr>
        <w:spacing w:line="600" w:lineRule="exact"/>
        <w:ind w:firstLineChars="200" w:firstLine="640"/>
        <w:rPr>
          <w:rFonts w:ascii="方正仿宋_GBK" w:eastAsia="方正仿宋_GBK" w:cs="宋体"/>
          <w:color w:val="000000" w:themeColor="text1"/>
          <w:sz w:val="32"/>
          <w:szCs w:val="32"/>
        </w:rPr>
      </w:pPr>
      <w:r w:rsidRPr="00DB4D6B">
        <w:rPr>
          <w:rFonts w:ascii="方正仿宋_GBK" w:eastAsia="方正仿宋_GBK"/>
          <w:sz w:val="32"/>
          <w:szCs w:val="32"/>
        </w:rPr>
        <w:t>2.</w:t>
      </w:r>
      <w:bookmarkEnd w:id="5"/>
      <w:r w:rsidRPr="00DB4D6B">
        <w:rPr>
          <w:rFonts w:ascii="方正仿宋_GBK" w:eastAsia="方正仿宋_GBK" w:hAnsi="Arial" w:hint="eastAsia"/>
          <w:sz w:val="32"/>
          <w:szCs w:val="32"/>
        </w:rPr>
        <w:t>教研员。</w:t>
      </w:r>
      <w:r w:rsidRPr="00DB4D6B">
        <w:rPr>
          <w:rFonts w:ascii="方正仿宋_GBK" w:eastAsia="方正仿宋_GBK" w:cs="宋体" w:hint="eastAsia"/>
          <w:color w:val="000000" w:themeColor="text1"/>
          <w:sz w:val="32"/>
          <w:szCs w:val="32"/>
        </w:rPr>
        <w:t>各区（县）教育科学研究所（室）担任教研员工作的人员均为参加调研的对象，全体参与调研。</w:t>
      </w:r>
    </w:p>
    <w:p w:rsidR="00566C0C" w:rsidRPr="00DB4D6B" w:rsidRDefault="00566C0C" w:rsidP="00566C0C">
      <w:pPr>
        <w:spacing w:line="600" w:lineRule="exact"/>
        <w:ind w:firstLineChars="200" w:firstLine="640"/>
        <w:rPr>
          <w:rFonts w:ascii="方正仿宋_GBK" w:eastAsia="方正仿宋_GBK" w:cs="宋体"/>
          <w:color w:val="000000" w:themeColor="text1"/>
          <w:sz w:val="32"/>
          <w:szCs w:val="32"/>
        </w:rPr>
      </w:pPr>
      <w:r w:rsidRPr="00DB4D6B">
        <w:rPr>
          <w:rFonts w:ascii="方正仿宋_GBK" w:eastAsia="方正仿宋_GBK" w:hAnsi="Arial"/>
          <w:sz w:val="32"/>
          <w:szCs w:val="32"/>
        </w:rPr>
        <w:lastRenderedPageBreak/>
        <w:t>3.</w:t>
      </w:r>
      <w:r w:rsidRPr="00DB4D6B">
        <w:rPr>
          <w:rFonts w:ascii="方正仿宋_GBK" w:eastAsia="方正仿宋_GBK" w:hAnsi="Arial" w:hint="eastAsia"/>
          <w:sz w:val="32"/>
          <w:szCs w:val="32"/>
        </w:rPr>
        <w:t>中小学教师。</w:t>
      </w:r>
      <w:r w:rsidRPr="00DB4D6B">
        <w:rPr>
          <w:rFonts w:ascii="方正仿宋_GBK" w:eastAsia="方正仿宋_GBK" w:cs="宋体" w:hint="eastAsia"/>
          <w:color w:val="000000" w:themeColor="text1"/>
          <w:sz w:val="32"/>
          <w:szCs w:val="32"/>
        </w:rPr>
        <w:t>全市各学科中小学教师。（注：中等职业学校教师的调研另行组织）。</w:t>
      </w:r>
    </w:p>
    <w:p w:rsidR="00566C0C" w:rsidRPr="00B41D7F" w:rsidRDefault="00566C0C" w:rsidP="00566C0C">
      <w:pPr>
        <w:spacing w:line="600" w:lineRule="exact"/>
        <w:ind w:firstLineChars="200" w:firstLine="640"/>
        <w:rPr>
          <w:rFonts w:ascii="方正仿宋_GBK" w:eastAsia="方正仿宋_GBK" w:cs="宋体"/>
          <w:color w:val="000000" w:themeColor="text1"/>
          <w:sz w:val="30"/>
          <w:szCs w:val="30"/>
        </w:rPr>
      </w:pPr>
      <w:r w:rsidRPr="00DB4D6B">
        <w:rPr>
          <w:rFonts w:ascii="方正仿宋_GBK" w:eastAsia="方正仿宋_GBK" w:hAnsi="Arial"/>
          <w:sz w:val="32"/>
          <w:szCs w:val="32"/>
        </w:rPr>
        <w:t>4.</w:t>
      </w:r>
      <w:r w:rsidRPr="00DB4D6B">
        <w:rPr>
          <w:rFonts w:ascii="方正仿宋_GBK" w:eastAsia="方正仿宋_GBK" w:hAnsi="Arial" w:hint="eastAsia"/>
          <w:sz w:val="32"/>
          <w:szCs w:val="32"/>
        </w:rPr>
        <w:t>幼儿园教师。</w:t>
      </w:r>
      <w:r w:rsidRPr="00DB4D6B">
        <w:rPr>
          <w:rFonts w:ascii="方正仿宋_GBK" w:eastAsia="方正仿宋_GBK" w:cs="宋体" w:hint="eastAsia"/>
          <w:color w:val="000000" w:themeColor="text1"/>
          <w:sz w:val="32"/>
          <w:szCs w:val="32"/>
        </w:rPr>
        <w:t>全市各幼儿园从事幼儿专业教育的专业教师。</w:t>
      </w:r>
    </w:p>
    <w:p w:rsidR="00566C0C" w:rsidRDefault="00566C0C" w:rsidP="00566C0C">
      <w:pPr>
        <w:spacing w:line="600" w:lineRule="exact"/>
        <w:ind w:firstLineChars="200" w:firstLine="600"/>
        <w:rPr>
          <w:rFonts w:ascii="方正黑体_GBK" w:eastAsia="方正黑体_GBK" w:hAnsi="黑体" w:cs="宋体"/>
          <w:color w:val="000000" w:themeColor="text1"/>
          <w:sz w:val="30"/>
          <w:szCs w:val="30"/>
        </w:rPr>
      </w:pPr>
      <w:bookmarkStart w:id="6" w:name="OLE_LINK3"/>
      <w:r w:rsidRPr="00DB4D6B">
        <w:rPr>
          <w:rFonts w:ascii="方正黑体_GBK" w:eastAsia="方正黑体_GBK" w:hAnsi="黑体" w:cs="宋体" w:hint="eastAsia"/>
          <w:color w:val="000000" w:themeColor="text1"/>
          <w:sz w:val="30"/>
          <w:szCs w:val="30"/>
        </w:rPr>
        <w:t>二、</w:t>
      </w:r>
      <w:r w:rsidRPr="00B41D7F">
        <w:rPr>
          <w:rFonts w:ascii="方正黑体_GBK" w:eastAsia="方正黑体_GBK" w:hAnsi="黑体" w:cs="宋体" w:hint="eastAsia"/>
          <w:color w:val="000000" w:themeColor="text1"/>
          <w:sz w:val="30"/>
          <w:szCs w:val="30"/>
        </w:rPr>
        <w:t>调研时间</w:t>
      </w:r>
      <w:bookmarkStart w:id="7" w:name="OLE_LINK2"/>
      <w:bookmarkEnd w:id="6"/>
    </w:p>
    <w:p w:rsidR="00566C0C" w:rsidRPr="00DB4D6B" w:rsidRDefault="00566C0C" w:rsidP="00566C0C">
      <w:pPr>
        <w:spacing w:line="600" w:lineRule="exact"/>
        <w:ind w:firstLineChars="200" w:firstLine="640"/>
        <w:rPr>
          <w:rFonts w:ascii="方正仿宋_GBK" w:eastAsia="方正仿宋_GBK" w:cs="宋体"/>
          <w:color w:val="000000" w:themeColor="text1"/>
          <w:sz w:val="32"/>
          <w:szCs w:val="32"/>
        </w:rPr>
      </w:pPr>
      <w:r w:rsidRPr="00DB4D6B">
        <w:rPr>
          <w:rFonts w:ascii="方正仿宋_GBK" w:eastAsia="方正仿宋_GBK" w:cs="宋体" w:hint="eastAsia"/>
          <w:color w:val="000000" w:themeColor="text1"/>
          <w:sz w:val="32"/>
          <w:szCs w:val="32"/>
        </w:rPr>
        <w:t xml:space="preserve">2016年12 月 </w:t>
      </w:r>
      <w:bookmarkEnd w:id="7"/>
      <w:r w:rsidRPr="00DB4D6B">
        <w:rPr>
          <w:rFonts w:ascii="方正仿宋_GBK" w:eastAsia="方正仿宋_GBK" w:cs="宋体"/>
          <w:color w:val="000000" w:themeColor="text1"/>
          <w:sz w:val="32"/>
          <w:szCs w:val="32"/>
        </w:rPr>
        <w:t xml:space="preserve">8 </w:t>
      </w:r>
      <w:r w:rsidRPr="00DB4D6B">
        <w:rPr>
          <w:rFonts w:ascii="方正仿宋_GBK" w:eastAsia="方正仿宋_GBK" w:cs="宋体" w:hint="eastAsia"/>
          <w:color w:val="000000" w:themeColor="text1"/>
          <w:sz w:val="32"/>
          <w:szCs w:val="32"/>
        </w:rPr>
        <w:t>日-2016年12</w:t>
      </w:r>
      <w:r w:rsidRPr="00DB4D6B">
        <w:rPr>
          <w:rFonts w:ascii="方正仿宋_GBK" w:eastAsia="方正仿宋_GBK" w:cs="宋体"/>
          <w:color w:val="000000" w:themeColor="text1"/>
          <w:sz w:val="32"/>
          <w:szCs w:val="32"/>
        </w:rPr>
        <w:t xml:space="preserve"> </w:t>
      </w:r>
      <w:r w:rsidRPr="00DB4D6B">
        <w:rPr>
          <w:rFonts w:ascii="方正仿宋_GBK" w:eastAsia="方正仿宋_GBK" w:cs="宋体" w:hint="eastAsia"/>
          <w:color w:val="000000" w:themeColor="text1"/>
          <w:sz w:val="32"/>
          <w:szCs w:val="32"/>
        </w:rPr>
        <w:t>月</w:t>
      </w:r>
      <w:r w:rsidRPr="00DB4D6B">
        <w:rPr>
          <w:rFonts w:ascii="方正仿宋_GBK" w:eastAsia="方正仿宋_GBK" w:cs="宋体"/>
          <w:color w:val="000000" w:themeColor="text1"/>
          <w:sz w:val="32"/>
          <w:szCs w:val="32"/>
        </w:rPr>
        <w:t xml:space="preserve"> 10 </w:t>
      </w:r>
      <w:r w:rsidRPr="00DB4D6B">
        <w:rPr>
          <w:rFonts w:ascii="方正仿宋_GBK" w:eastAsia="方正仿宋_GBK" w:cs="宋体" w:hint="eastAsia"/>
          <w:color w:val="000000" w:themeColor="text1"/>
          <w:sz w:val="32"/>
          <w:szCs w:val="32"/>
        </w:rPr>
        <w:t>日。</w:t>
      </w:r>
    </w:p>
    <w:p w:rsidR="00566C0C" w:rsidRDefault="00566C0C" w:rsidP="00566C0C">
      <w:pPr>
        <w:spacing w:line="600" w:lineRule="exact"/>
        <w:ind w:firstLineChars="200" w:firstLine="600"/>
        <w:rPr>
          <w:rFonts w:ascii="方正黑体_GBK" w:eastAsia="方正黑体_GBK" w:hAnsi="黑体" w:cs="宋体"/>
          <w:color w:val="000000" w:themeColor="text1"/>
          <w:sz w:val="30"/>
          <w:szCs w:val="30"/>
        </w:rPr>
      </w:pPr>
      <w:r>
        <w:rPr>
          <w:rFonts w:ascii="方正黑体_GBK" w:eastAsia="方正黑体_GBK" w:hAnsi="黑体" w:cs="宋体" w:hint="eastAsia"/>
          <w:color w:val="000000" w:themeColor="text1"/>
          <w:sz w:val="30"/>
          <w:szCs w:val="30"/>
        </w:rPr>
        <w:t>三、调研方式：网络调研</w:t>
      </w:r>
    </w:p>
    <w:p w:rsidR="00566C0C" w:rsidRPr="00DB4D6B" w:rsidRDefault="00566C0C" w:rsidP="00566C0C">
      <w:pPr>
        <w:adjustRightInd w:val="0"/>
        <w:spacing w:line="600" w:lineRule="exact"/>
        <w:ind w:firstLineChars="200" w:firstLine="640"/>
        <w:jc w:val="left"/>
        <w:rPr>
          <w:rFonts w:ascii="方正仿宋_GBK" w:eastAsia="方正仿宋_GBK" w:cs="宋体"/>
          <w:color w:val="000000" w:themeColor="text1"/>
          <w:sz w:val="32"/>
          <w:szCs w:val="32"/>
        </w:rPr>
      </w:pPr>
      <w:r w:rsidRPr="00DB4D6B">
        <w:rPr>
          <w:rFonts w:ascii="方正仿宋_GBK" w:eastAsia="方正仿宋_GBK" w:cs="宋体" w:hint="eastAsia"/>
          <w:color w:val="000000" w:themeColor="text1"/>
          <w:sz w:val="32"/>
          <w:szCs w:val="32"/>
        </w:rPr>
        <w:t>打开成都市中小学教师继续教育网（www.cdjxjy.com），点击“四川省教师发展现状及培训需求调研”，通过继教网</w:t>
      </w:r>
      <w:proofErr w:type="gramStart"/>
      <w:r w:rsidRPr="00DB4D6B">
        <w:rPr>
          <w:rFonts w:ascii="方正仿宋_GBK" w:eastAsia="方正仿宋_GBK" w:cs="宋体" w:hint="eastAsia"/>
          <w:color w:val="000000" w:themeColor="text1"/>
          <w:sz w:val="32"/>
          <w:szCs w:val="32"/>
        </w:rPr>
        <w:t>帐号</w:t>
      </w:r>
      <w:proofErr w:type="gramEnd"/>
      <w:r w:rsidRPr="00DB4D6B">
        <w:rPr>
          <w:rFonts w:ascii="方正仿宋_GBK" w:eastAsia="方正仿宋_GBK" w:cs="宋体" w:hint="eastAsia"/>
          <w:color w:val="000000" w:themeColor="text1"/>
          <w:sz w:val="32"/>
          <w:szCs w:val="32"/>
        </w:rPr>
        <w:t>登录并</w:t>
      </w:r>
      <w:bookmarkStart w:id="8" w:name="OLE_LINK15"/>
      <w:r w:rsidRPr="00DB4D6B">
        <w:rPr>
          <w:rFonts w:ascii="方正仿宋_GBK" w:eastAsia="方正仿宋_GBK" w:cs="宋体" w:hint="eastAsia"/>
          <w:color w:val="000000" w:themeColor="text1"/>
          <w:sz w:val="32"/>
          <w:szCs w:val="32"/>
        </w:rPr>
        <w:t>如实填报调研数据</w:t>
      </w:r>
      <w:bookmarkEnd w:id="8"/>
      <w:r w:rsidRPr="00DB4D6B">
        <w:rPr>
          <w:rFonts w:ascii="方正仿宋_GBK" w:eastAsia="方正仿宋_GBK" w:cs="宋体" w:hint="eastAsia"/>
          <w:color w:val="000000" w:themeColor="text1"/>
          <w:sz w:val="32"/>
          <w:szCs w:val="32"/>
        </w:rPr>
        <w:t>。完成调研填报人员计规范性学时1学时。</w:t>
      </w:r>
    </w:p>
    <w:p w:rsidR="00566C0C" w:rsidRDefault="00566C0C" w:rsidP="00566C0C">
      <w:pPr>
        <w:spacing w:line="171" w:lineRule="exact"/>
        <w:rPr>
          <w:rFonts w:eastAsia="Times New Roman"/>
          <w:sz w:val="24"/>
        </w:rPr>
      </w:pPr>
    </w:p>
    <w:p w:rsidR="00566C0C" w:rsidRDefault="00566C0C" w:rsidP="00566C0C">
      <w:pPr>
        <w:adjustRightInd w:val="0"/>
        <w:jc w:val="left"/>
        <w:rPr>
          <w:rFonts w:ascii="方正黑体_GBK" w:eastAsia="方正黑体_GBK" w:hAnsi="黑体" w:cs="宋体"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114300" distR="114300" wp14:anchorId="09021267" wp14:editId="2F88BE47">
            <wp:extent cx="5609590" cy="2576830"/>
            <wp:effectExtent l="0" t="0" r="1016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2576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66C0C" w:rsidRPr="00DB4D6B" w:rsidRDefault="00566C0C" w:rsidP="00566C0C">
      <w:pPr>
        <w:spacing w:line="600" w:lineRule="exact"/>
        <w:ind w:right="320" w:firstLine="641"/>
        <w:rPr>
          <w:rFonts w:ascii="方正黑体_GBK" w:eastAsia="方正黑体_GBK" w:hAnsi="黑体" w:cs="宋体"/>
          <w:color w:val="000000" w:themeColor="text1"/>
          <w:sz w:val="30"/>
          <w:szCs w:val="30"/>
        </w:rPr>
      </w:pPr>
      <w:r w:rsidRPr="00DB4D6B">
        <w:rPr>
          <w:rFonts w:ascii="方正黑体_GBK" w:eastAsia="方正黑体_GBK" w:hAnsi="黑体" w:cs="宋体" w:hint="eastAsia"/>
          <w:color w:val="000000" w:themeColor="text1"/>
          <w:sz w:val="30"/>
          <w:szCs w:val="30"/>
        </w:rPr>
        <w:t>四、工作要求</w:t>
      </w:r>
    </w:p>
    <w:p w:rsidR="00566C0C" w:rsidRPr="00DB4D6B" w:rsidRDefault="00566C0C" w:rsidP="00566C0C">
      <w:pPr>
        <w:adjustRightInd w:val="0"/>
        <w:spacing w:line="600" w:lineRule="exact"/>
        <w:ind w:firstLine="640"/>
        <w:jc w:val="left"/>
        <w:rPr>
          <w:rFonts w:ascii="方正仿宋_GBK" w:eastAsia="方正仿宋_GBK" w:cs="宋体"/>
          <w:color w:val="000000" w:themeColor="text1"/>
          <w:sz w:val="32"/>
          <w:szCs w:val="32"/>
        </w:rPr>
      </w:pPr>
      <w:r w:rsidRPr="00DB4D6B">
        <w:rPr>
          <w:rFonts w:ascii="方正仿宋_GBK" w:eastAsia="方正仿宋_GBK" w:cs="宋体" w:hint="eastAsia"/>
          <w:color w:val="000000" w:themeColor="text1"/>
          <w:sz w:val="32"/>
          <w:szCs w:val="32"/>
        </w:rPr>
        <w:t>各单位要高度重视，按省</w:t>
      </w:r>
      <w:r>
        <w:rPr>
          <w:rFonts w:ascii="方正仿宋_GBK" w:eastAsia="方正仿宋_GBK" w:cs="宋体" w:hint="eastAsia"/>
          <w:color w:val="000000" w:themeColor="text1"/>
          <w:sz w:val="32"/>
          <w:szCs w:val="32"/>
        </w:rPr>
        <w:t>教育</w:t>
      </w:r>
      <w:r w:rsidRPr="00DB4D6B">
        <w:rPr>
          <w:rFonts w:ascii="方正仿宋_GBK" w:eastAsia="方正仿宋_GBK" w:cs="宋体" w:hint="eastAsia"/>
          <w:color w:val="000000" w:themeColor="text1"/>
          <w:sz w:val="32"/>
          <w:szCs w:val="32"/>
        </w:rPr>
        <w:t>厅要求，该项工作须由各教育行政部门组织实施，确保教师全员参与（省</w:t>
      </w:r>
      <w:r>
        <w:rPr>
          <w:rFonts w:ascii="方正仿宋_GBK" w:eastAsia="方正仿宋_GBK" w:cs="宋体" w:hint="eastAsia"/>
          <w:color w:val="000000" w:themeColor="text1"/>
          <w:sz w:val="32"/>
          <w:szCs w:val="32"/>
        </w:rPr>
        <w:t>教育</w:t>
      </w:r>
      <w:r w:rsidRPr="00DB4D6B">
        <w:rPr>
          <w:rFonts w:ascii="方正仿宋_GBK" w:eastAsia="方正仿宋_GBK" w:cs="宋体" w:hint="eastAsia"/>
          <w:color w:val="000000" w:themeColor="text1"/>
          <w:sz w:val="32"/>
          <w:szCs w:val="32"/>
        </w:rPr>
        <w:t>厅将通报教师完成情况）。市教育局将把此项工作纳入区（市）县年度教育目标进行考核。</w:t>
      </w:r>
    </w:p>
    <w:p w:rsidR="00566C0C" w:rsidRDefault="00566C0C" w:rsidP="00566C0C">
      <w:pPr>
        <w:adjustRightInd w:val="0"/>
        <w:spacing w:line="600" w:lineRule="exact"/>
        <w:ind w:firstLine="641"/>
        <w:jc w:val="left"/>
        <w:rPr>
          <w:rFonts w:ascii="方正仿宋_GBK" w:eastAsia="方正仿宋_GBK" w:cs="宋体"/>
          <w:color w:val="000000" w:themeColor="text1"/>
          <w:sz w:val="32"/>
          <w:szCs w:val="32"/>
        </w:rPr>
      </w:pPr>
      <w:r w:rsidRPr="00DB4D6B">
        <w:rPr>
          <w:rFonts w:ascii="方正仿宋_GBK" w:eastAsia="方正仿宋_GBK" w:cs="宋体" w:hint="eastAsia"/>
          <w:color w:val="000000" w:themeColor="text1"/>
          <w:sz w:val="32"/>
          <w:szCs w:val="32"/>
        </w:rPr>
        <w:lastRenderedPageBreak/>
        <w:t>特此通知。</w:t>
      </w:r>
    </w:p>
    <w:p w:rsidR="00ED4FFF" w:rsidRPr="00FB4208" w:rsidRDefault="00ED4FFF" w:rsidP="00566C0C">
      <w:pPr>
        <w:snapToGrid w:val="0"/>
        <w:spacing w:line="720" w:lineRule="exact"/>
        <w:jc w:val="center"/>
        <w:rPr>
          <w:rFonts w:ascii="方正仿宋_GBK" w:eastAsia="方正仿宋_GBK"/>
          <w:sz w:val="32"/>
          <w:szCs w:val="32"/>
        </w:rPr>
      </w:pPr>
    </w:p>
    <w:p w:rsidR="002A04DA" w:rsidRPr="005E268B" w:rsidRDefault="002A04DA" w:rsidP="00FB4208">
      <w:pPr>
        <w:pStyle w:val="reader-word-layerreader-word-s1-13"/>
        <w:widowControl w:val="0"/>
        <w:adjustRightInd w:val="0"/>
        <w:spacing w:before="0" w:beforeAutospacing="0" w:after="0" w:afterAutospacing="0" w:line="640" w:lineRule="exact"/>
        <w:ind w:firstLineChars="200" w:firstLine="596"/>
        <w:jc w:val="both"/>
        <w:rPr>
          <w:rFonts w:ascii="方正仿宋_GBK" w:eastAsia="方正仿宋_GBK"/>
          <w:color w:val="000000"/>
          <w:spacing w:val="-11"/>
          <w:sz w:val="32"/>
          <w:szCs w:val="32"/>
        </w:rPr>
      </w:pPr>
    </w:p>
    <w:p w:rsidR="001C6065" w:rsidRPr="00820FA2" w:rsidRDefault="00CF2583" w:rsidP="00FB4208">
      <w:pPr>
        <w:adjustRightInd w:val="0"/>
        <w:spacing w:line="640" w:lineRule="exact"/>
        <w:ind w:firstLineChars="1671" w:firstLine="5347"/>
        <w:rPr>
          <w:rFonts w:ascii="方正仿宋_GBK" w:eastAsia="方正仿宋_GBK" w:hAnsi="仿宋"/>
          <w:sz w:val="32"/>
          <w:szCs w:val="32"/>
        </w:rPr>
      </w:pPr>
      <w:r w:rsidRPr="00820FA2">
        <w:rPr>
          <w:rFonts w:ascii="方正仿宋_GBK" w:eastAsia="方正仿宋_GBK" w:hAnsi="仿宋" w:hint="eastAsia"/>
          <w:sz w:val="32"/>
          <w:szCs w:val="32"/>
        </w:rPr>
        <w:t>成都市教育局</w:t>
      </w:r>
    </w:p>
    <w:p w:rsidR="00207B71" w:rsidRPr="00F968E9" w:rsidRDefault="00CF2583" w:rsidP="00FB4208">
      <w:pPr>
        <w:adjustRightInd w:val="0"/>
        <w:spacing w:line="640" w:lineRule="exact"/>
        <w:ind w:rightChars="600" w:right="1260"/>
        <w:jc w:val="right"/>
        <w:rPr>
          <w:rFonts w:ascii="方正仿宋_GBK" w:eastAsia="方正仿宋_GBK" w:hAnsi="仿宋"/>
          <w:sz w:val="32"/>
          <w:szCs w:val="32"/>
        </w:rPr>
      </w:pPr>
      <w:r w:rsidRPr="00820FA2">
        <w:rPr>
          <w:rFonts w:ascii="方正仿宋_GBK" w:eastAsia="方正仿宋_GBK" w:hAnsi="仿宋" w:hint="eastAsia"/>
          <w:sz w:val="32"/>
          <w:szCs w:val="32"/>
        </w:rPr>
        <w:t>2016年</w:t>
      </w:r>
      <w:r w:rsidR="009C04DD" w:rsidRPr="00820FA2">
        <w:rPr>
          <w:rFonts w:ascii="方正仿宋_GBK" w:eastAsia="方正仿宋_GBK" w:hAnsi="仿宋" w:hint="eastAsia"/>
          <w:sz w:val="32"/>
          <w:szCs w:val="32"/>
        </w:rPr>
        <w:t>1</w:t>
      </w:r>
      <w:r w:rsidR="002F193D">
        <w:rPr>
          <w:rFonts w:ascii="方正仿宋_GBK" w:eastAsia="方正仿宋_GBK" w:hAnsi="仿宋" w:hint="eastAsia"/>
          <w:sz w:val="32"/>
          <w:szCs w:val="32"/>
        </w:rPr>
        <w:t>2</w:t>
      </w:r>
      <w:r w:rsidRPr="00820FA2">
        <w:rPr>
          <w:rFonts w:ascii="方正仿宋_GBK" w:eastAsia="方正仿宋_GBK" w:hAnsi="仿宋" w:hint="eastAsia"/>
          <w:sz w:val="32"/>
          <w:szCs w:val="32"/>
        </w:rPr>
        <w:t>月</w:t>
      </w:r>
      <w:r w:rsidR="00F968E9">
        <w:rPr>
          <w:rFonts w:ascii="方正仿宋_GBK" w:eastAsia="方正仿宋_GBK" w:hAnsi="仿宋" w:hint="eastAsia"/>
          <w:sz w:val="32"/>
          <w:szCs w:val="32"/>
        </w:rPr>
        <w:t>5</w:t>
      </w:r>
      <w:r w:rsidRPr="00820FA2">
        <w:rPr>
          <w:rFonts w:ascii="方正仿宋_GBK" w:eastAsia="方正仿宋_GBK" w:hAnsi="仿宋" w:hint="eastAsia"/>
          <w:sz w:val="32"/>
          <w:szCs w:val="32"/>
        </w:rPr>
        <w:t>日</w:t>
      </w:r>
    </w:p>
    <w:sectPr w:rsidR="00207B71" w:rsidRPr="00F968E9" w:rsidSect="00E23056">
      <w:footerReference w:type="even" r:id="rId11"/>
      <w:footerReference w:type="default" r:id="rId12"/>
      <w:pgSz w:w="11906" w:h="16838" w:code="9"/>
      <w:pgMar w:top="1928" w:right="1531" w:bottom="1701" w:left="1531" w:header="851" w:footer="1418" w:gutter="0"/>
      <w:cols w:space="720"/>
      <w:docGrid w:type="linesAndChars" w:linePitch="2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83C" w:rsidRDefault="001B483C">
      <w:r>
        <w:separator/>
      </w:r>
    </w:p>
  </w:endnote>
  <w:endnote w:type="continuationSeparator" w:id="0">
    <w:p w:rsidR="001B483C" w:rsidRDefault="001B4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方正小标宋简体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黑体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065" w:rsidRDefault="00CF2583">
    <w:pPr>
      <w:pStyle w:val="a9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941918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941918">
      <w:rPr>
        <w:rFonts w:ascii="宋体" w:hAnsi="宋体"/>
        <w:sz w:val="28"/>
        <w:szCs w:val="28"/>
      </w:rPr>
      <w:fldChar w:fldCharType="separate"/>
    </w:r>
    <w:r w:rsidR="00DF679D" w:rsidRPr="00DF679D">
      <w:rPr>
        <w:rFonts w:ascii="宋体" w:hAnsi="宋体"/>
        <w:noProof/>
        <w:sz w:val="28"/>
        <w:szCs w:val="28"/>
        <w:lang w:val="zh-CN"/>
      </w:rPr>
      <w:t>2</w:t>
    </w:r>
    <w:r w:rsidR="00941918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1C6065" w:rsidRDefault="001C606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065" w:rsidRDefault="00CF2583">
    <w:pPr>
      <w:pStyle w:val="a9"/>
      <w:jc w:val="right"/>
    </w:pPr>
    <w:r>
      <w:rPr>
        <w:rFonts w:ascii="宋体" w:hAnsi="宋体" w:hint="eastAsia"/>
        <w:sz w:val="28"/>
        <w:szCs w:val="28"/>
      </w:rPr>
      <w:t xml:space="preserve">— </w:t>
    </w:r>
    <w:r w:rsidR="00941918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941918">
      <w:rPr>
        <w:rFonts w:ascii="宋体" w:hAnsi="宋体"/>
        <w:sz w:val="28"/>
        <w:szCs w:val="28"/>
      </w:rPr>
      <w:fldChar w:fldCharType="separate"/>
    </w:r>
    <w:r w:rsidR="00DF679D" w:rsidRPr="00DF679D">
      <w:rPr>
        <w:rFonts w:ascii="宋体" w:hAnsi="宋体"/>
        <w:noProof/>
        <w:sz w:val="28"/>
        <w:szCs w:val="28"/>
        <w:lang w:val="zh-CN"/>
      </w:rPr>
      <w:t>3</w:t>
    </w:r>
    <w:r w:rsidR="00941918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1C6065" w:rsidRDefault="001C606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83C" w:rsidRDefault="001B483C">
      <w:r>
        <w:separator/>
      </w:r>
    </w:p>
  </w:footnote>
  <w:footnote w:type="continuationSeparator" w:id="0">
    <w:p w:rsidR="001B483C" w:rsidRDefault="001B4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D326C"/>
    <w:multiLevelType w:val="hybridMultilevel"/>
    <w:tmpl w:val="AEA4438C"/>
    <w:lvl w:ilvl="0" w:tplc="6EFE745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16A8C6"/>
    <w:multiLevelType w:val="singleLevel"/>
    <w:tmpl w:val="5816A8C6"/>
    <w:lvl w:ilvl="0">
      <w:start w:val="3"/>
      <w:numFmt w:val="chineseCounting"/>
      <w:suff w:val="nothing"/>
      <w:lvlText w:val="%1、"/>
      <w:lvlJc w:val="left"/>
    </w:lvl>
  </w:abstractNum>
  <w:abstractNum w:abstractNumId="2">
    <w:nsid w:val="59D80AB7"/>
    <w:multiLevelType w:val="hybridMultilevel"/>
    <w:tmpl w:val="89506B56"/>
    <w:lvl w:ilvl="0" w:tplc="A8901E74">
      <w:start w:val="3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29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65"/>
    <w:rsid w:val="0001748E"/>
    <w:rsid w:val="0004138A"/>
    <w:rsid w:val="00060245"/>
    <w:rsid w:val="000614AA"/>
    <w:rsid w:val="00066FF0"/>
    <w:rsid w:val="000A7FD9"/>
    <w:rsid w:val="000C1E1C"/>
    <w:rsid w:val="000C603E"/>
    <w:rsid w:val="000E37B0"/>
    <w:rsid w:val="000F0B76"/>
    <w:rsid w:val="000F6BE0"/>
    <w:rsid w:val="00107D3A"/>
    <w:rsid w:val="00112410"/>
    <w:rsid w:val="001162D3"/>
    <w:rsid w:val="001169C3"/>
    <w:rsid w:val="00124B06"/>
    <w:rsid w:val="00130F00"/>
    <w:rsid w:val="00131FA1"/>
    <w:rsid w:val="00162961"/>
    <w:rsid w:val="00163E57"/>
    <w:rsid w:val="0016440B"/>
    <w:rsid w:val="00175186"/>
    <w:rsid w:val="0018216B"/>
    <w:rsid w:val="00185B36"/>
    <w:rsid w:val="00187443"/>
    <w:rsid w:val="00192F2B"/>
    <w:rsid w:val="00197765"/>
    <w:rsid w:val="001B483C"/>
    <w:rsid w:val="001B577B"/>
    <w:rsid w:val="001C6065"/>
    <w:rsid w:val="001C7AC8"/>
    <w:rsid w:val="001D1B12"/>
    <w:rsid w:val="001D7E16"/>
    <w:rsid w:val="001E0027"/>
    <w:rsid w:val="001E16AD"/>
    <w:rsid w:val="001E36CB"/>
    <w:rsid w:val="001E3F0C"/>
    <w:rsid w:val="001E6DA3"/>
    <w:rsid w:val="001F4BD0"/>
    <w:rsid w:val="00202EB1"/>
    <w:rsid w:val="00207B71"/>
    <w:rsid w:val="00210344"/>
    <w:rsid w:val="00224ED6"/>
    <w:rsid w:val="00225F5C"/>
    <w:rsid w:val="00232A79"/>
    <w:rsid w:val="00232AD7"/>
    <w:rsid w:val="00240029"/>
    <w:rsid w:val="00240C24"/>
    <w:rsid w:val="00252F64"/>
    <w:rsid w:val="00257F39"/>
    <w:rsid w:val="00262F14"/>
    <w:rsid w:val="00265BB9"/>
    <w:rsid w:val="0027387D"/>
    <w:rsid w:val="00281152"/>
    <w:rsid w:val="002A04DA"/>
    <w:rsid w:val="002A0717"/>
    <w:rsid w:val="002A5AAD"/>
    <w:rsid w:val="002B4117"/>
    <w:rsid w:val="002C3F1C"/>
    <w:rsid w:val="002F193D"/>
    <w:rsid w:val="002F44BE"/>
    <w:rsid w:val="002F60A2"/>
    <w:rsid w:val="00313C8E"/>
    <w:rsid w:val="00330B65"/>
    <w:rsid w:val="00334E8C"/>
    <w:rsid w:val="0034573D"/>
    <w:rsid w:val="003505C0"/>
    <w:rsid w:val="0035428A"/>
    <w:rsid w:val="003543F7"/>
    <w:rsid w:val="003750DC"/>
    <w:rsid w:val="00381BC4"/>
    <w:rsid w:val="00382644"/>
    <w:rsid w:val="003835EC"/>
    <w:rsid w:val="00386BBD"/>
    <w:rsid w:val="00390971"/>
    <w:rsid w:val="00394B8D"/>
    <w:rsid w:val="003A1F53"/>
    <w:rsid w:val="003C2DD5"/>
    <w:rsid w:val="003C6521"/>
    <w:rsid w:val="003E139B"/>
    <w:rsid w:val="003E3771"/>
    <w:rsid w:val="003E50E0"/>
    <w:rsid w:val="003E53CA"/>
    <w:rsid w:val="003F0453"/>
    <w:rsid w:val="004108A3"/>
    <w:rsid w:val="004139EB"/>
    <w:rsid w:val="00427E9A"/>
    <w:rsid w:val="0044453C"/>
    <w:rsid w:val="00444A11"/>
    <w:rsid w:val="00463273"/>
    <w:rsid w:val="00481B4C"/>
    <w:rsid w:val="00484970"/>
    <w:rsid w:val="00494139"/>
    <w:rsid w:val="004E63F9"/>
    <w:rsid w:val="00527692"/>
    <w:rsid w:val="00527C24"/>
    <w:rsid w:val="005325CA"/>
    <w:rsid w:val="0053572C"/>
    <w:rsid w:val="005550E2"/>
    <w:rsid w:val="005629AA"/>
    <w:rsid w:val="005646C7"/>
    <w:rsid w:val="00566C0C"/>
    <w:rsid w:val="005717C2"/>
    <w:rsid w:val="00577479"/>
    <w:rsid w:val="0058048F"/>
    <w:rsid w:val="00581F10"/>
    <w:rsid w:val="00596B23"/>
    <w:rsid w:val="005A26F6"/>
    <w:rsid w:val="005C31B0"/>
    <w:rsid w:val="005C41D5"/>
    <w:rsid w:val="005D7F2E"/>
    <w:rsid w:val="005E268B"/>
    <w:rsid w:val="00615ECB"/>
    <w:rsid w:val="00617BC1"/>
    <w:rsid w:val="006223B7"/>
    <w:rsid w:val="0063165B"/>
    <w:rsid w:val="006629DF"/>
    <w:rsid w:val="00676D81"/>
    <w:rsid w:val="00683233"/>
    <w:rsid w:val="006922D2"/>
    <w:rsid w:val="00692E67"/>
    <w:rsid w:val="00694CFD"/>
    <w:rsid w:val="006B4D49"/>
    <w:rsid w:val="006F25E0"/>
    <w:rsid w:val="006F6996"/>
    <w:rsid w:val="006F76C1"/>
    <w:rsid w:val="0071487D"/>
    <w:rsid w:val="007246AA"/>
    <w:rsid w:val="007360EE"/>
    <w:rsid w:val="0074073C"/>
    <w:rsid w:val="00766E1C"/>
    <w:rsid w:val="0077768F"/>
    <w:rsid w:val="00780549"/>
    <w:rsid w:val="007827D2"/>
    <w:rsid w:val="007A37BE"/>
    <w:rsid w:val="007E3D33"/>
    <w:rsid w:val="007E7986"/>
    <w:rsid w:val="00813E25"/>
    <w:rsid w:val="00814F1F"/>
    <w:rsid w:val="00820FA2"/>
    <w:rsid w:val="00821BAF"/>
    <w:rsid w:val="00824FAD"/>
    <w:rsid w:val="00831B6F"/>
    <w:rsid w:val="008327A2"/>
    <w:rsid w:val="00836D47"/>
    <w:rsid w:val="00841516"/>
    <w:rsid w:val="00843D7E"/>
    <w:rsid w:val="00846A01"/>
    <w:rsid w:val="00847866"/>
    <w:rsid w:val="0085235D"/>
    <w:rsid w:val="0088349C"/>
    <w:rsid w:val="00893112"/>
    <w:rsid w:val="00896012"/>
    <w:rsid w:val="008A16D3"/>
    <w:rsid w:val="008C06CF"/>
    <w:rsid w:val="008C409E"/>
    <w:rsid w:val="008C419C"/>
    <w:rsid w:val="008C6BA1"/>
    <w:rsid w:val="008F26A0"/>
    <w:rsid w:val="009109BC"/>
    <w:rsid w:val="00911CAF"/>
    <w:rsid w:val="00932197"/>
    <w:rsid w:val="00941918"/>
    <w:rsid w:val="00943C58"/>
    <w:rsid w:val="00981E22"/>
    <w:rsid w:val="00992D1F"/>
    <w:rsid w:val="00994C15"/>
    <w:rsid w:val="00994C4F"/>
    <w:rsid w:val="009A30E3"/>
    <w:rsid w:val="009C04DD"/>
    <w:rsid w:val="009C5939"/>
    <w:rsid w:val="009C7C4A"/>
    <w:rsid w:val="009D3C26"/>
    <w:rsid w:val="009E420B"/>
    <w:rsid w:val="009E53D1"/>
    <w:rsid w:val="009F3200"/>
    <w:rsid w:val="00A04F25"/>
    <w:rsid w:val="00A0540B"/>
    <w:rsid w:val="00A30F15"/>
    <w:rsid w:val="00A43233"/>
    <w:rsid w:val="00A45717"/>
    <w:rsid w:val="00A54EDE"/>
    <w:rsid w:val="00A7124D"/>
    <w:rsid w:val="00A749CD"/>
    <w:rsid w:val="00A946B5"/>
    <w:rsid w:val="00AA024F"/>
    <w:rsid w:val="00AA6AE3"/>
    <w:rsid w:val="00AB175B"/>
    <w:rsid w:val="00AB7CEA"/>
    <w:rsid w:val="00AC1821"/>
    <w:rsid w:val="00B031E9"/>
    <w:rsid w:val="00B164D5"/>
    <w:rsid w:val="00B2107D"/>
    <w:rsid w:val="00B31F32"/>
    <w:rsid w:val="00B35946"/>
    <w:rsid w:val="00B43EA5"/>
    <w:rsid w:val="00B44A73"/>
    <w:rsid w:val="00B54758"/>
    <w:rsid w:val="00B6108F"/>
    <w:rsid w:val="00B8171D"/>
    <w:rsid w:val="00B8674D"/>
    <w:rsid w:val="00B928D8"/>
    <w:rsid w:val="00BE5946"/>
    <w:rsid w:val="00C050BE"/>
    <w:rsid w:val="00C06E28"/>
    <w:rsid w:val="00C16566"/>
    <w:rsid w:val="00C16FE5"/>
    <w:rsid w:val="00C20308"/>
    <w:rsid w:val="00C31F21"/>
    <w:rsid w:val="00C3586E"/>
    <w:rsid w:val="00C362D6"/>
    <w:rsid w:val="00C51220"/>
    <w:rsid w:val="00C53AB6"/>
    <w:rsid w:val="00C74C53"/>
    <w:rsid w:val="00C86A31"/>
    <w:rsid w:val="00C97928"/>
    <w:rsid w:val="00CA7051"/>
    <w:rsid w:val="00CC2FF8"/>
    <w:rsid w:val="00CC7FA1"/>
    <w:rsid w:val="00CE13AB"/>
    <w:rsid w:val="00CF2583"/>
    <w:rsid w:val="00D03766"/>
    <w:rsid w:val="00D30D1A"/>
    <w:rsid w:val="00D540DA"/>
    <w:rsid w:val="00D54CA1"/>
    <w:rsid w:val="00D5743F"/>
    <w:rsid w:val="00D80560"/>
    <w:rsid w:val="00DA303A"/>
    <w:rsid w:val="00DA4EB7"/>
    <w:rsid w:val="00DB0C77"/>
    <w:rsid w:val="00DB196A"/>
    <w:rsid w:val="00DD1A5A"/>
    <w:rsid w:val="00DE3202"/>
    <w:rsid w:val="00DE5E9A"/>
    <w:rsid w:val="00DF620E"/>
    <w:rsid w:val="00DF679D"/>
    <w:rsid w:val="00E058F4"/>
    <w:rsid w:val="00E07EE9"/>
    <w:rsid w:val="00E23056"/>
    <w:rsid w:val="00E24767"/>
    <w:rsid w:val="00E35CAC"/>
    <w:rsid w:val="00E365D7"/>
    <w:rsid w:val="00E730E7"/>
    <w:rsid w:val="00E76F73"/>
    <w:rsid w:val="00E812CB"/>
    <w:rsid w:val="00E92DC9"/>
    <w:rsid w:val="00E94B50"/>
    <w:rsid w:val="00EA2410"/>
    <w:rsid w:val="00EB586C"/>
    <w:rsid w:val="00EB5AD5"/>
    <w:rsid w:val="00EC491E"/>
    <w:rsid w:val="00EC7AB3"/>
    <w:rsid w:val="00ED4FFF"/>
    <w:rsid w:val="00EE27EE"/>
    <w:rsid w:val="00EE383E"/>
    <w:rsid w:val="00EF0C8C"/>
    <w:rsid w:val="00F123CC"/>
    <w:rsid w:val="00F217DF"/>
    <w:rsid w:val="00F37D64"/>
    <w:rsid w:val="00F55FB2"/>
    <w:rsid w:val="00F6081E"/>
    <w:rsid w:val="00F64072"/>
    <w:rsid w:val="00F7554E"/>
    <w:rsid w:val="00F81AD0"/>
    <w:rsid w:val="00F968E9"/>
    <w:rsid w:val="00F96DE3"/>
    <w:rsid w:val="00F974C9"/>
    <w:rsid w:val="00FB4208"/>
    <w:rsid w:val="00FC0D36"/>
    <w:rsid w:val="00FC16D3"/>
    <w:rsid w:val="00FD07BB"/>
    <w:rsid w:val="00FD3AFB"/>
    <w:rsid w:val="00FD5E1F"/>
    <w:rsid w:val="00FE4D98"/>
    <w:rsid w:val="00FE775B"/>
    <w:rsid w:val="00FF0760"/>
    <w:rsid w:val="00FF3588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widowControl/>
      <w:ind w:firstLineChars="200" w:firstLine="200"/>
      <w:jc w:val="center"/>
      <w:outlineLvl w:val="0"/>
    </w:pPr>
    <w:rPr>
      <w:rFonts w:ascii="Cambria" w:eastAsia="方正小标宋_GBK" w:hAnsi="Cambria" w:cs="宋体"/>
      <w:caps/>
      <w:kern w:val="0"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Body Text"/>
    <w:basedOn w:val="a"/>
    <w:pPr>
      <w:spacing w:after="120"/>
    </w:pPr>
  </w:style>
  <w:style w:type="paragraph" w:styleId="a5">
    <w:name w:val="Body Text Indent"/>
    <w:basedOn w:val="a"/>
    <w:link w:val="Char"/>
    <w:pPr>
      <w:ind w:firstLineChars="500" w:firstLine="1807"/>
    </w:pPr>
    <w:rPr>
      <w:rFonts w:eastAsia="方正小标宋简体"/>
      <w:b/>
      <w:bCs/>
      <w:sz w:val="36"/>
    </w:rPr>
  </w:style>
  <w:style w:type="paragraph" w:styleId="a6">
    <w:name w:val="Plain Text"/>
    <w:basedOn w:val="a"/>
    <w:rPr>
      <w:rFonts w:ascii="宋体" w:hAnsi="Courier New" w:cs="Courier New"/>
      <w:szCs w:val="21"/>
    </w:rPr>
  </w:style>
  <w:style w:type="paragraph" w:styleId="a7">
    <w:name w:val="Date"/>
    <w:basedOn w:val="a"/>
    <w:next w:val="a"/>
    <w:pPr>
      <w:ind w:leftChars="2500" w:left="100"/>
    </w:pPr>
  </w:style>
  <w:style w:type="paragraph" w:styleId="2">
    <w:name w:val="Body Text Indent 2"/>
    <w:basedOn w:val="a"/>
    <w:pPr>
      <w:spacing w:after="120" w:line="480" w:lineRule="auto"/>
      <w:ind w:leftChars="200" w:left="420"/>
    </w:pPr>
  </w:style>
  <w:style w:type="paragraph" w:styleId="a8">
    <w:name w:val="Balloon Text"/>
    <w:basedOn w:val="a"/>
    <w:link w:val="Char0"/>
    <w:uiPriority w:val="99"/>
    <w:rPr>
      <w:sz w:val="18"/>
      <w:szCs w:val="18"/>
    </w:rPr>
  </w:style>
  <w:style w:type="paragraph" w:styleId="a9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Char3"/>
    <w:uiPriority w:val="99"/>
    <w:pPr>
      <w:snapToGrid w:val="0"/>
      <w:jc w:val="left"/>
    </w:pPr>
    <w:rPr>
      <w:rFonts w:ascii="Calibri" w:hAnsi="Calibri"/>
      <w:sz w:val="18"/>
      <w:szCs w:val="18"/>
    </w:rPr>
  </w:style>
  <w:style w:type="paragraph" w:styleId="ac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ad">
    <w:name w:val="Strong"/>
    <w:uiPriority w:val="22"/>
    <w:qFormat/>
    <w:rPr>
      <w:b/>
      <w:bCs/>
    </w:rPr>
  </w:style>
  <w:style w:type="character" w:styleId="ae">
    <w:name w:val="page number"/>
    <w:basedOn w:val="a0"/>
  </w:style>
  <w:style w:type="character" w:styleId="af">
    <w:name w:val="Hyperlink"/>
    <w:qFormat/>
    <w:rPr>
      <w:color w:val="0000FF"/>
      <w:u w:val="single"/>
    </w:rPr>
  </w:style>
  <w:style w:type="character" w:styleId="af0">
    <w:name w:val="footnote reference"/>
    <w:uiPriority w:val="99"/>
    <w:rPr>
      <w:vertAlign w:val="superscript"/>
    </w:r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4">
    <w:name w:val="Char"/>
    <w:basedOn w:val="a"/>
    <w:pPr>
      <w:tabs>
        <w:tab w:val="left" w:pos="360"/>
      </w:tabs>
    </w:pPr>
    <w:rPr>
      <w:sz w:val="24"/>
    </w:rPr>
  </w:style>
  <w:style w:type="paragraph" w:customStyle="1" w:styleId="Char10">
    <w:name w:val="Char1"/>
    <w:basedOn w:val="a"/>
    <w:rPr>
      <w:rFonts w:ascii="仿宋_GB2312"/>
      <w:b/>
      <w:sz w:val="30"/>
      <w:szCs w:val="3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0">
    <w:name w:val="0"/>
    <w:basedOn w:val="a"/>
    <w:pPr>
      <w:widowControl/>
      <w:snapToGrid w:val="0"/>
    </w:pPr>
    <w:rPr>
      <w:kern w:val="0"/>
      <w:szCs w:val="21"/>
    </w:rPr>
  </w:style>
  <w:style w:type="paragraph" w:customStyle="1" w:styleId="p0">
    <w:name w:val="p0"/>
    <w:basedOn w:val="a"/>
    <w:uiPriority w:val="99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20">
    <w:name w:val="列出段落2"/>
    <w:basedOn w:val="a"/>
    <w:uiPriority w:val="34"/>
    <w:qFormat/>
    <w:pPr>
      <w:ind w:firstLineChars="200" w:firstLine="420"/>
    </w:pPr>
  </w:style>
  <w:style w:type="paragraph" w:customStyle="1" w:styleId="CharChar5Char">
    <w:name w:val="Char Char5 Char"/>
    <w:basedOn w:val="a"/>
    <w:pPr>
      <w:widowControl/>
      <w:spacing w:after="160" w:line="240" w:lineRule="exact"/>
      <w:jc w:val="left"/>
    </w:pPr>
    <w:rPr>
      <w:szCs w:val="20"/>
    </w:rPr>
  </w:style>
  <w:style w:type="paragraph" w:customStyle="1" w:styleId="21">
    <w:name w:val="列出段落21"/>
    <w:basedOn w:val="a"/>
    <w:pPr>
      <w:ind w:firstLineChars="200" w:firstLine="420"/>
    </w:pPr>
    <w:rPr>
      <w:szCs w:val="21"/>
    </w:rPr>
  </w:style>
  <w:style w:type="paragraph" w:customStyle="1" w:styleId="11">
    <w:name w:val="普通(网站)1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方正仿宋_GBK" w:hAnsi="方正仿宋_GBK" w:cs="方正仿宋_GBK"/>
      <w:color w:val="000000"/>
      <w:sz w:val="24"/>
      <w:szCs w:val="24"/>
    </w:rPr>
  </w:style>
  <w:style w:type="paragraph" w:customStyle="1" w:styleId="reader-word-layerreader-word-s1-13">
    <w:name w:val="reader-word-layer reader-word-s1-13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">
    <w:name w:val="列出段落3"/>
    <w:basedOn w:val="a"/>
    <w:uiPriority w:val="34"/>
    <w:qFormat/>
    <w:pPr>
      <w:ind w:firstLineChars="200" w:firstLine="420"/>
    </w:pPr>
  </w:style>
  <w:style w:type="character" w:customStyle="1" w:styleId="ca-61">
    <w:name w:val="ca-61"/>
    <w:rPr>
      <w:rFonts w:ascii="仿宋_GB2312" w:eastAsia="仿宋_GB2312" w:hint="eastAsia"/>
      <w:color w:val="000000"/>
      <w:sz w:val="32"/>
      <w:szCs w:val="32"/>
    </w:rPr>
  </w:style>
  <w:style w:type="character" w:customStyle="1" w:styleId="zw">
    <w:name w:val="zw"/>
    <w:basedOn w:val="a0"/>
  </w:style>
  <w:style w:type="character" w:customStyle="1" w:styleId="apple-style-span">
    <w:name w:val="apple-style-span"/>
    <w:basedOn w:val="a0"/>
  </w:style>
  <w:style w:type="character" w:customStyle="1" w:styleId="Char1">
    <w:name w:val="页脚 Char"/>
    <w:basedOn w:val="a0"/>
    <w:link w:val="a9"/>
    <w:uiPriority w:val="99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Pr>
      <w:rFonts w:ascii="Cambria" w:eastAsia="方正小标宋_GBK" w:hAnsi="Cambria" w:cs="宋体"/>
      <w:caps/>
      <w:sz w:val="44"/>
      <w:szCs w:val="28"/>
    </w:rPr>
  </w:style>
  <w:style w:type="character" w:customStyle="1" w:styleId="Char3">
    <w:name w:val="脚注文本 Char"/>
    <w:basedOn w:val="a0"/>
    <w:link w:val="ab"/>
    <w:uiPriority w:val="99"/>
    <w:rPr>
      <w:rFonts w:ascii="Calibri" w:hAnsi="Calibri"/>
      <w:kern w:val="2"/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mainarticletitle1">
    <w:name w:val="main_articletitle1"/>
    <w:rPr>
      <w:b/>
      <w:bCs/>
      <w:sz w:val="27"/>
      <w:szCs w:val="27"/>
    </w:rPr>
  </w:style>
  <w:style w:type="character" w:customStyle="1" w:styleId="Char">
    <w:name w:val="正文文本缩进 Char"/>
    <w:link w:val="a5"/>
    <w:rPr>
      <w:rFonts w:eastAsia="方正小标宋简体"/>
      <w:b/>
      <w:bCs/>
      <w:kern w:val="2"/>
      <w:sz w:val="36"/>
      <w:szCs w:val="24"/>
    </w:rPr>
  </w:style>
  <w:style w:type="paragraph" w:customStyle="1" w:styleId="NewNewNew">
    <w:name w:val="正文 New New New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customStyle="1" w:styleId="Char2">
    <w:name w:val="页眉 Char"/>
    <w:link w:val="aa"/>
    <w:rPr>
      <w:kern w:val="2"/>
      <w:sz w:val="18"/>
      <w:szCs w:val="18"/>
    </w:rPr>
  </w:style>
  <w:style w:type="character" w:styleId="af3">
    <w:name w:val="Subtle Emphasis"/>
    <w:basedOn w:val="a0"/>
    <w:uiPriority w:val="19"/>
    <w:qFormat/>
    <w:rPr>
      <w:i/>
      <w:iCs/>
      <w:color w:val="808080"/>
    </w:rPr>
  </w:style>
  <w:style w:type="paragraph" w:customStyle="1" w:styleId="af4">
    <w:name w:val="正文+二号"/>
    <w:basedOn w:val="a"/>
    <w:pPr>
      <w:jc w:val="center"/>
    </w:pPr>
    <w:rPr>
      <w:rFonts w:ascii="仿宋" w:eastAsia="仿宋" w:hAnsi="仿宋"/>
      <w:sz w:val="44"/>
      <w:szCs w:val="44"/>
    </w:rPr>
  </w:style>
  <w:style w:type="paragraph" w:styleId="af5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f6">
    <w:name w:val="annotation text"/>
    <w:basedOn w:val="a"/>
    <w:link w:val="Char5"/>
    <w:qFormat/>
    <w:pPr>
      <w:jc w:val="left"/>
    </w:pPr>
    <w:rPr>
      <w:rFonts w:ascii="Calibri" w:hAnsi="Calibri"/>
      <w:szCs w:val="22"/>
    </w:rPr>
  </w:style>
  <w:style w:type="character" w:customStyle="1" w:styleId="Char5">
    <w:name w:val="批注文字 Char"/>
    <w:basedOn w:val="a0"/>
    <w:link w:val="af6"/>
    <w:rPr>
      <w:rFonts w:ascii="Calibri" w:hAnsi="Calibri"/>
      <w:kern w:val="2"/>
      <w:sz w:val="21"/>
      <w:szCs w:val="22"/>
    </w:rPr>
  </w:style>
  <w:style w:type="character" w:customStyle="1" w:styleId="Char0">
    <w:name w:val="批注框文本 Char"/>
    <w:link w:val="a8"/>
    <w:uiPriority w:val="99"/>
    <w:rPr>
      <w:kern w:val="2"/>
      <w:sz w:val="18"/>
      <w:szCs w:val="18"/>
    </w:rPr>
  </w:style>
  <w:style w:type="paragraph" w:customStyle="1" w:styleId="af7">
    <w:name w:val="楷四"/>
    <w:basedOn w:val="a"/>
    <w:pPr>
      <w:spacing w:line="360" w:lineRule="auto"/>
      <w:ind w:firstLine="340"/>
      <w:jc w:val="left"/>
    </w:pPr>
    <w:rPr>
      <w:rFonts w:eastAsia="楷体_GB2312"/>
      <w:kern w:val="0"/>
      <w:sz w:val="28"/>
    </w:rPr>
  </w:style>
  <w:style w:type="character" w:styleId="af8">
    <w:name w:val="FollowedHyperlink"/>
    <w:basedOn w:val="a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widowControl/>
      <w:ind w:firstLineChars="200" w:firstLine="200"/>
      <w:jc w:val="center"/>
      <w:outlineLvl w:val="0"/>
    </w:pPr>
    <w:rPr>
      <w:rFonts w:ascii="Cambria" w:eastAsia="方正小标宋_GBK" w:hAnsi="Cambria" w:cs="宋体"/>
      <w:caps/>
      <w:kern w:val="0"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Body Text"/>
    <w:basedOn w:val="a"/>
    <w:pPr>
      <w:spacing w:after="120"/>
    </w:pPr>
  </w:style>
  <w:style w:type="paragraph" w:styleId="a5">
    <w:name w:val="Body Text Indent"/>
    <w:basedOn w:val="a"/>
    <w:link w:val="Char"/>
    <w:pPr>
      <w:ind w:firstLineChars="500" w:firstLine="1807"/>
    </w:pPr>
    <w:rPr>
      <w:rFonts w:eastAsia="方正小标宋简体"/>
      <w:b/>
      <w:bCs/>
      <w:sz w:val="36"/>
    </w:rPr>
  </w:style>
  <w:style w:type="paragraph" w:styleId="a6">
    <w:name w:val="Plain Text"/>
    <w:basedOn w:val="a"/>
    <w:rPr>
      <w:rFonts w:ascii="宋体" w:hAnsi="Courier New" w:cs="Courier New"/>
      <w:szCs w:val="21"/>
    </w:rPr>
  </w:style>
  <w:style w:type="paragraph" w:styleId="a7">
    <w:name w:val="Date"/>
    <w:basedOn w:val="a"/>
    <w:next w:val="a"/>
    <w:pPr>
      <w:ind w:leftChars="2500" w:left="100"/>
    </w:pPr>
  </w:style>
  <w:style w:type="paragraph" w:styleId="2">
    <w:name w:val="Body Text Indent 2"/>
    <w:basedOn w:val="a"/>
    <w:pPr>
      <w:spacing w:after="120" w:line="480" w:lineRule="auto"/>
      <w:ind w:leftChars="200" w:left="420"/>
    </w:pPr>
  </w:style>
  <w:style w:type="paragraph" w:styleId="a8">
    <w:name w:val="Balloon Text"/>
    <w:basedOn w:val="a"/>
    <w:link w:val="Char0"/>
    <w:uiPriority w:val="99"/>
    <w:rPr>
      <w:sz w:val="18"/>
      <w:szCs w:val="18"/>
    </w:rPr>
  </w:style>
  <w:style w:type="paragraph" w:styleId="a9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Char3"/>
    <w:uiPriority w:val="99"/>
    <w:pPr>
      <w:snapToGrid w:val="0"/>
      <w:jc w:val="left"/>
    </w:pPr>
    <w:rPr>
      <w:rFonts w:ascii="Calibri" w:hAnsi="Calibri"/>
      <w:sz w:val="18"/>
      <w:szCs w:val="18"/>
    </w:rPr>
  </w:style>
  <w:style w:type="paragraph" w:styleId="ac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ad">
    <w:name w:val="Strong"/>
    <w:uiPriority w:val="22"/>
    <w:qFormat/>
    <w:rPr>
      <w:b/>
      <w:bCs/>
    </w:rPr>
  </w:style>
  <w:style w:type="character" w:styleId="ae">
    <w:name w:val="page number"/>
    <w:basedOn w:val="a0"/>
  </w:style>
  <w:style w:type="character" w:styleId="af">
    <w:name w:val="Hyperlink"/>
    <w:qFormat/>
    <w:rPr>
      <w:color w:val="0000FF"/>
      <w:u w:val="single"/>
    </w:rPr>
  </w:style>
  <w:style w:type="character" w:styleId="af0">
    <w:name w:val="footnote reference"/>
    <w:uiPriority w:val="99"/>
    <w:rPr>
      <w:vertAlign w:val="superscript"/>
    </w:r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4">
    <w:name w:val="Char"/>
    <w:basedOn w:val="a"/>
    <w:pPr>
      <w:tabs>
        <w:tab w:val="left" w:pos="360"/>
      </w:tabs>
    </w:pPr>
    <w:rPr>
      <w:sz w:val="24"/>
    </w:rPr>
  </w:style>
  <w:style w:type="paragraph" w:customStyle="1" w:styleId="Char10">
    <w:name w:val="Char1"/>
    <w:basedOn w:val="a"/>
    <w:rPr>
      <w:rFonts w:ascii="仿宋_GB2312"/>
      <w:b/>
      <w:sz w:val="30"/>
      <w:szCs w:val="3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0">
    <w:name w:val="0"/>
    <w:basedOn w:val="a"/>
    <w:pPr>
      <w:widowControl/>
      <w:snapToGrid w:val="0"/>
    </w:pPr>
    <w:rPr>
      <w:kern w:val="0"/>
      <w:szCs w:val="21"/>
    </w:rPr>
  </w:style>
  <w:style w:type="paragraph" w:customStyle="1" w:styleId="p0">
    <w:name w:val="p0"/>
    <w:basedOn w:val="a"/>
    <w:uiPriority w:val="99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20">
    <w:name w:val="列出段落2"/>
    <w:basedOn w:val="a"/>
    <w:uiPriority w:val="34"/>
    <w:qFormat/>
    <w:pPr>
      <w:ind w:firstLineChars="200" w:firstLine="420"/>
    </w:pPr>
  </w:style>
  <w:style w:type="paragraph" w:customStyle="1" w:styleId="CharChar5Char">
    <w:name w:val="Char Char5 Char"/>
    <w:basedOn w:val="a"/>
    <w:pPr>
      <w:widowControl/>
      <w:spacing w:after="160" w:line="240" w:lineRule="exact"/>
      <w:jc w:val="left"/>
    </w:pPr>
    <w:rPr>
      <w:szCs w:val="20"/>
    </w:rPr>
  </w:style>
  <w:style w:type="paragraph" w:customStyle="1" w:styleId="21">
    <w:name w:val="列出段落21"/>
    <w:basedOn w:val="a"/>
    <w:pPr>
      <w:ind w:firstLineChars="200" w:firstLine="420"/>
    </w:pPr>
    <w:rPr>
      <w:szCs w:val="21"/>
    </w:rPr>
  </w:style>
  <w:style w:type="paragraph" w:customStyle="1" w:styleId="11">
    <w:name w:val="普通(网站)1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方正仿宋_GBK" w:hAnsi="方正仿宋_GBK" w:cs="方正仿宋_GBK"/>
      <w:color w:val="000000"/>
      <w:sz w:val="24"/>
      <w:szCs w:val="24"/>
    </w:rPr>
  </w:style>
  <w:style w:type="paragraph" w:customStyle="1" w:styleId="reader-word-layerreader-word-s1-13">
    <w:name w:val="reader-word-layer reader-word-s1-13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">
    <w:name w:val="列出段落3"/>
    <w:basedOn w:val="a"/>
    <w:uiPriority w:val="34"/>
    <w:qFormat/>
    <w:pPr>
      <w:ind w:firstLineChars="200" w:firstLine="420"/>
    </w:pPr>
  </w:style>
  <w:style w:type="character" w:customStyle="1" w:styleId="ca-61">
    <w:name w:val="ca-61"/>
    <w:rPr>
      <w:rFonts w:ascii="仿宋_GB2312" w:eastAsia="仿宋_GB2312" w:hint="eastAsia"/>
      <w:color w:val="000000"/>
      <w:sz w:val="32"/>
      <w:szCs w:val="32"/>
    </w:rPr>
  </w:style>
  <w:style w:type="character" w:customStyle="1" w:styleId="zw">
    <w:name w:val="zw"/>
    <w:basedOn w:val="a0"/>
  </w:style>
  <w:style w:type="character" w:customStyle="1" w:styleId="apple-style-span">
    <w:name w:val="apple-style-span"/>
    <w:basedOn w:val="a0"/>
  </w:style>
  <w:style w:type="character" w:customStyle="1" w:styleId="Char1">
    <w:name w:val="页脚 Char"/>
    <w:basedOn w:val="a0"/>
    <w:link w:val="a9"/>
    <w:uiPriority w:val="99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Pr>
      <w:rFonts w:ascii="Cambria" w:eastAsia="方正小标宋_GBK" w:hAnsi="Cambria" w:cs="宋体"/>
      <w:caps/>
      <w:sz w:val="44"/>
      <w:szCs w:val="28"/>
    </w:rPr>
  </w:style>
  <w:style w:type="character" w:customStyle="1" w:styleId="Char3">
    <w:name w:val="脚注文本 Char"/>
    <w:basedOn w:val="a0"/>
    <w:link w:val="ab"/>
    <w:uiPriority w:val="99"/>
    <w:rPr>
      <w:rFonts w:ascii="Calibri" w:hAnsi="Calibri"/>
      <w:kern w:val="2"/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mainarticletitle1">
    <w:name w:val="main_articletitle1"/>
    <w:rPr>
      <w:b/>
      <w:bCs/>
      <w:sz w:val="27"/>
      <w:szCs w:val="27"/>
    </w:rPr>
  </w:style>
  <w:style w:type="character" w:customStyle="1" w:styleId="Char">
    <w:name w:val="正文文本缩进 Char"/>
    <w:link w:val="a5"/>
    <w:rPr>
      <w:rFonts w:eastAsia="方正小标宋简体"/>
      <w:b/>
      <w:bCs/>
      <w:kern w:val="2"/>
      <w:sz w:val="36"/>
      <w:szCs w:val="24"/>
    </w:rPr>
  </w:style>
  <w:style w:type="paragraph" w:customStyle="1" w:styleId="NewNewNew">
    <w:name w:val="正文 New New New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customStyle="1" w:styleId="Char2">
    <w:name w:val="页眉 Char"/>
    <w:link w:val="aa"/>
    <w:rPr>
      <w:kern w:val="2"/>
      <w:sz w:val="18"/>
      <w:szCs w:val="18"/>
    </w:rPr>
  </w:style>
  <w:style w:type="character" w:styleId="af3">
    <w:name w:val="Subtle Emphasis"/>
    <w:basedOn w:val="a0"/>
    <w:uiPriority w:val="19"/>
    <w:qFormat/>
    <w:rPr>
      <w:i/>
      <w:iCs/>
      <w:color w:val="808080"/>
    </w:rPr>
  </w:style>
  <w:style w:type="paragraph" w:customStyle="1" w:styleId="af4">
    <w:name w:val="正文+二号"/>
    <w:basedOn w:val="a"/>
    <w:pPr>
      <w:jc w:val="center"/>
    </w:pPr>
    <w:rPr>
      <w:rFonts w:ascii="仿宋" w:eastAsia="仿宋" w:hAnsi="仿宋"/>
      <w:sz w:val="44"/>
      <w:szCs w:val="44"/>
    </w:rPr>
  </w:style>
  <w:style w:type="paragraph" w:styleId="af5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f6">
    <w:name w:val="annotation text"/>
    <w:basedOn w:val="a"/>
    <w:link w:val="Char5"/>
    <w:qFormat/>
    <w:pPr>
      <w:jc w:val="left"/>
    </w:pPr>
    <w:rPr>
      <w:rFonts w:ascii="Calibri" w:hAnsi="Calibri"/>
      <w:szCs w:val="22"/>
    </w:rPr>
  </w:style>
  <w:style w:type="character" w:customStyle="1" w:styleId="Char5">
    <w:name w:val="批注文字 Char"/>
    <w:basedOn w:val="a0"/>
    <w:link w:val="af6"/>
    <w:rPr>
      <w:rFonts w:ascii="Calibri" w:hAnsi="Calibri"/>
      <w:kern w:val="2"/>
      <w:sz w:val="21"/>
      <w:szCs w:val="22"/>
    </w:rPr>
  </w:style>
  <w:style w:type="character" w:customStyle="1" w:styleId="Char0">
    <w:name w:val="批注框文本 Char"/>
    <w:link w:val="a8"/>
    <w:uiPriority w:val="99"/>
    <w:rPr>
      <w:kern w:val="2"/>
      <w:sz w:val="18"/>
      <w:szCs w:val="18"/>
    </w:rPr>
  </w:style>
  <w:style w:type="paragraph" w:customStyle="1" w:styleId="af7">
    <w:name w:val="楷四"/>
    <w:basedOn w:val="a"/>
    <w:pPr>
      <w:spacing w:line="360" w:lineRule="auto"/>
      <w:ind w:firstLine="340"/>
      <w:jc w:val="left"/>
    </w:pPr>
    <w:rPr>
      <w:rFonts w:eastAsia="楷体_GB2312"/>
      <w:kern w:val="0"/>
      <w:sz w:val="28"/>
    </w:rPr>
  </w:style>
  <w:style w:type="character" w:styleId="af8">
    <w:name w:val="FollowedHyperlink"/>
    <w:basedOn w:val="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0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2841F6-ED75-4912-8444-0C69CA3C2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</Words>
  <Characters>545</Characters>
  <Application>Microsoft Office Word</Application>
  <DocSecurity>0</DocSecurity>
  <Lines>4</Lines>
  <Paragraphs>1</Paragraphs>
  <ScaleCrop>false</ScaleCrop>
  <Company>jyj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成都市教育局关于</dc:title>
  <dc:creator>teacher4</dc:creator>
  <cp:lastModifiedBy>彭刚</cp:lastModifiedBy>
  <cp:revision>4</cp:revision>
  <cp:lastPrinted>2016-11-29T01:52:00Z</cp:lastPrinted>
  <dcterms:created xsi:type="dcterms:W3CDTF">2016-12-06T03:16:00Z</dcterms:created>
  <dcterms:modified xsi:type="dcterms:W3CDTF">2016-12-06T03:22:00Z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