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5D" w:rsidRPr="00C3697F" w:rsidRDefault="00A5125D">
      <w:pPr>
        <w:pStyle w:val="Heading1"/>
        <w:rPr>
          <w:rFonts w:ascii="黑体" w:eastAsia="黑体" w:hAnsi="Calibri" w:cs="Times New Roman"/>
          <w:b/>
          <w:sz w:val="32"/>
          <w:szCs w:val="32"/>
        </w:rPr>
      </w:pPr>
      <w:r w:rsidRPr="00C3697F">
        <w:rPr>
          <w:rFonts w:ascii="黑体" w:eastAsia="黑体" w:hAnsi="Calibri" w:cs="Times New Roman" w:hint="eastAsia"/>
          <w:b/>
          <w:sz w:val="32"/>
          <w:szCs w:val="32"/>
        </w:rPr>
        <w:t>关于开展双流县教育系统践行社会主义核心价值观暨“铸师魂·育英才”主题活动之</w:t>
      </w:r>
    </w:p>
    <w:p w:rsidR="00A5125D" w:rsidRPr="00C3697F" w:rsidRDefault="00A5125D">
      <w:pPr>
        <w:pStyle w:val="Heading1"/>
        <w:rPr>
          <w:rFonts w:ascii="黑体" w:eastAsia="黑体" w:hAnsi="Calibri" w:cs="Times New Roman"/>
          <w:b/>
          <w:sz w:val="32"/>
          <w:szCs w:val="32"/>
        </w:rPr>
      </w:pPr>
      <w:r w:rsidRPr="00C3697F">
        <w:rPr>
          <w:rFonts w:ascii="黑体" w:eastAsia="黑体" w:hAnsi="Calibri" w:cs="Times New Roman" w:hint="eastAsia"/>
          <w:b/>
          <w:sz w:val="32"/>
          <w:szCs w:val="32"/>
        </w:rPr>
        <w:t>“双流好教师宣讲团走进永安”活动的通知</w:t>
      </w:r>
    </w:p>
    <w:p w:rsidR="00A5125D" w:rsidRDefault="00A5125D">
      <w:pPr>
        <w:rPr>
          <w:sz w:val="28"/>
          <w:szCs w:val="28"/>
        </w:rPr>
      </w:pPr>
      <w:r w:rsidRPr="00596E45">
        <w:rPr>
          <w:rFonts w:hint="eastAsia"/>
          <w:sz w:val="28"/>
          <w:szCs w:val="28"/>
        </w:rPr>
        <w:t>相关学校</w:t>
      </w:r>
      <w:r>
        <w:rPr>
          <w:rFonts w:hint="eastAsia"/>
          <w:sz w:val="28"/>
          <w:szCs w:val="28"/>
        </w:rPr>
        <w:t>：</w:t>
      </w:r>
    </w:p>
    <w:p w:rsidR="00A5125D" w:rsidRDefault="00A5125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经主题活动领导小组办公室决定，</w:t>
      </w:r>
      <w:bookmarkStart w:id="0" w:name="_GoBack"/>
      <w:bookmarkEnd w:id="0"/>
      <w:r>
        <w:rPr>
          <w:rFonts w:hint="eastAsia"/>
          <w:sz w:val="28"/>
          <w:szCs w:val="28"/>
        </w:rPr>
        <w:t>将开展“双流好教师宣讲团走进永安”活动，现将有关事项通知如下：</w:t>
      </w:r>
    </w:p>
    <w:p w:rsidR="00A5125D" w:rsidRDefault="00A5125D">
      <w:pPr>
        <w:rPr>
          <w:rFonts w:ascii="宋体" w:cs="宋体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ascii="宋体" w:hAnsi="宋体" w:cs="宋体" w:hint="eastAsia"/>
          <w:sz w:val="28"/>
          <w:szCs w:val="28"/>
        </w:rPr>
        <w:t>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2015"/>
        </w:smartTagPr>
        <w:r>
          <w:rPr>
            <w:rFonts w:ascii="宋体" w:hAnsi="宋体" w:cs="宋体"/>
            <w:sz w:val="28"/>
            <w:szCs w:val="28"/>
          </w:rPr>
          <w:t>2015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12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25</w:t>
        </w:r>
        <w:r>
          <w:rPr>
            <w:rFonts w:ascii="宋体" w:hAnsi="宋体" w:cs="宋体" w:hint="eastAsia"/>
            <w:sz w:val="28"/>
            <w:szCs w:val="28"/>
          </w:rPr>
          <w:t>日下午</w:t>
        </w:r>
      </w:smartTag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30—5.30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00</w:t>
      </w:r>
      <w:r>
        <w:rPr>
          <w:rFonts w:ascii="宋体" w:hAnsi="宋体" w:cs="宋体"/>
          <w:sz w:val="28"/>
          <w:szCs w:val="28"/>
        </w:rPr>
        <w:t>—4:20</w:t>
      </w:r>
      <w:r>
        <w:rPr>
          <w:rFonts w:ascii="宋体" w:hAnsi="宋体" w:cs="宋体" w:hint="eastAsia"/>
          <w:sz w:val="28"/>
          <w:szCs w:val="28"/>
        </w:rPr>
        <w:t>签到）。</w:t>
      </w:r>
    </w:p>
    <w:p w:rsidR="00A5125D" w:rsidRDefault="00A5125D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地点：永安中学</w:t>
      </w:r>
    </w:p>
    <w:p w:rsidR="00A5125D" w:rsidRDefault="00A5125D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主讲教师</w:t>
      </w:r>
      <w:r>
        <w:rPr>
          <w:rFonts w:ascii="宋体" w:hAnsi="宋体" w:cs="宋体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高志文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四川省特级教师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双中实验学校校长</w:t>
      </w:r>
      <w:r>
        <w:rPr>
          <w:rFonts w:ascii="宋体" w:hAnsi="宋体" w:cs="宋体"/>
          <w:sz w:val="28"/>
          <w:szCs w:val="28"/>
        </w:rPr>
        <w:t>)</w:t>
      </w:r>
    </w:p>
    <w:p w:rsidR="00A5125D" w:rsidRPr="00335542" w:rsidRDefault="00A5125D">
      <w:pPr>
        <w:numPr>
          <w:ilvl w:val="0"/>
          <w:numId w:val="1"/>
        </w:num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参加人员</w:t>
      </w:r>
    </w:p>
    <w:p w:rsidR="00A5125D" w:rsidRDefault="00A5125D" w:rsidP="00335542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以下学校的校长及全体教职工</w:t>
      </w:r>
      <w:r>
        <w:rPr>
          <w:rFonts w:ascii="宋体" w:hAnsi="宋体" w:cs="宋体"/>
          <w:sz w:val="28"/>
          <w:szCs w:val="28"/>
        </w:rPr>
        <w:t>:</w:t>
      </w:r>
      <w:r>
        <w:rPr>
          <w:rFonts w:ascii="宋体" w:hAnsi="宋体" w:cs="宋体" w:hint="eastAsia"/>
          <w:sz w:val="28"/>
          <w:szCs w:val="28"/>
        </w:rPr>
        <w:t>永安中学、永安小学、永安幼儿园</w:t>
      </w:r>
    </w:p>
    <w:p w:rsidR="00A5125D" w:rsidRPr="00335542" w:rsidRDefault="00A5125D" w:rsidP="00335542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>2.</w:t>
      </w:r>
      <w:r>
        <w:rPr>
          <w:rFonts w:ascii="宋体" w:cs="宋体" w:hint="eastAsia"/>
          <w:sz w:val="28"/>
          <w:szCs w:val="28"/>
        </w:rPr>
        <w:t>“双流好教师宣讲团”主讲教师</w:t>
      </w:r>
    </w:p>
    <w:tbl>
      <w:tblPr>
        <w:tblW w:w="8500" w:type="dxa"/>
        <w:tblInd w:w="93" w:type="dxa"/>
        <w:tblLook w:val="0000"/>
      </w:tblPr>
      <w:tblGrid>
        <w:gridCol w:w="880"/>
        <w:gridCol w:w="1200"/>
        <w:gridCol w:w="860"/>
        <w:gridCol w:w="2440"/>
        <w:gridCol w:w="3120"/>
      </w:tblGrid>
      <w:tr w:rsidR="00A5125D" w:rsidRPr="0017087B" w:rsidTr="0017087B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荣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誉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毛凤鸣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省优秀校长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双流实小校长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车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爽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市青优教师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棠湖小学教师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叶美蓉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西航港幼儿园园长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代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旭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双流好人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双流建校副主任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棠中外语校主任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刘明胜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市学科带头人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棠湖中学教师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孙晓晖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棠中外语校主任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肖光明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棠湖中学教师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双流实小教师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吴明渠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市学科带头人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东升小学教务主任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 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省优秀教师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艺体中学教务处主任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周晓玲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实小东区校长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赵剑云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市学科带头人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研培中心发展室主任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胡克芹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双流中学教师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夏加强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川大西航实小校长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高志文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双中实验校长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谢祖福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市优秀教师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研培中心副主任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谯</w:t>
            </w:r>
            <w:r w:rsidRPr="0017087B">
              <w:rPr>
                <w:rFonts w:ascii="宋体" w:cs="宋体"/>
                <w:color w:val="000000"/>
                <w:kern w:val="0"/>
                <w:sz w:val="28"/>
                <w:szCs w:val="28"/>
              </w:rPr>
              <w:t> 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婕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市学科带头人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双流实小教师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黎国胜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双流中学教师</w:t>
            </w:r>
            <w:r w:rsidRPr="0017087B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万志强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市优秀教师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西航港小学副校长</w:t>
            </w:r>
          </w:p>
        </w:tc>
      </w:tr>
      <w:tr w:rsidR="00A5125D" w:rsidRPr="0017087B" w:rsidTr="0017087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蔡宪琼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省特级教师</w:t>
            </w:r>
            <w:r w:rsidRPr="0017087B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25D" w:rsidRPr="0017087B" w:rsidRDefault="00A5125D" w:rsidP="001708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17087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宏博中专执行校长</w:t>
            </w:r>
          </w:p>
        </w:tc>
      </w:tr>
    </w:tbl>
    <w:p w:rsidR="00A5125D" w:rsidRPr="00596E45" w:rsidRDefault="00A5125D">
      <w:pPr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五、要求：参加听宣讲的学校要结合本校主题活动开展情况，及时组织教师就本次宣讲主题展开交流活动，并于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15"/>
        </w:smartTagPr>
        <w:r>
          <w:rPr>
            <w:rFonts w:ascii="宋体" w:cs="宋体"/>
            <w:sz w:val="28"/>
            <w:szCs w:val="28"/>
          </w:rPr>
          <w:t>12</w:t>
        </w:r>
        <w:r>
          <w:rPr>
            <w:rFonts w:ascii="宋体" w:cs="宋体" w:hint="eastAsia"/>
            <w:sz w:val="28"/>
            <w:szCs w:val="28"/>
          </w:rPr>
          <w:t>月</w:t>
        </w:r>
        <w:r>
          <w:rPr>
            <w:rFonts w:ascii="宋体" w:cs="宋体"/>
            <w:sz w:val="28"/>
            <w:szCs w:val="28"/>
          </w:rPr>
          <w:t>30</w:t>
        </w:r>
        <w:r>
          <w:rPr>
            <w:rFonts w:ascii="宋体" w:cs="宋体" w:hint="eastAsia"/>
            <w:sz w:val="28"/>
            <w:szCs w:val="28"/>
          </w:rPr>
          <w:t>日前</w:t>
        </w:r>
      </w:smartTag>
      <w:r>
        <w:rPr>
          <w:rFonts w:ascii="宋体" w:cs="宋体" w:hint="eastAsia"/>
          <w:sz w:val="28"/>
          <w:szCs w:val="28"/>
        </w:rPr>
        <w:t>交听宣讲后感悟文章</w:t>
      </w:r>
      <w:r>
        <w:rPr>
          <w:rFonts w:ascii="宋体" w:cs="宋体"/>
          <w:sz w:val="28"/>
          <w:szCs w:val="28"/>
        </w:rPr>
        <w:t>3-5</w:t>
      </w:r>
      <w:r>
        <w:rPr>
          <w:rFonts w:ascii="宋体" w:cs="宋体" w:hint="eastAsia"/>
          <w:sz w:val="28"/>
          <w:szCs w:val="28"/>
        </w:rPr>
        <w:t>篇。邮箱：</w:t>
      </w:r>
      <w:hyperlink r:id="rId7" w:history="1">
        <w:r w:rsidRPr="009B1AE6">
          <w:rPr>
            <w:rStyle w:val="Hyperlink"/>
            <w:rFonts w:ascii="宋体" w:cs="宋体"/>
            <w:sz w:val="28"/>
            <w:szCs w:val="28"/>
          </w:rPr>
          <w:t>576559449@qq.com</w:t>
        </w:r>
      </w:hyperlink>
      <w:r>
        <w:rPr>
          <w:rFonts w:ascii="宋体" w:cs="宋体" w:hint="eastAsia"/>
          <w:sz w:val="28"/>
          <w:szCs w:val="28"/>
        </w:rPr>
        <w:t>。</w:t>
      </w:r>
    </w:p>
    <w:p w:rsidR="00A5125D" w:rsidRPr="00691D83" w:rsidRDefault="00A5125D">
      <w:pPr>
        <w:jc w:val="right"/>
        <w:rPr>
          <w:rFonts w:ascii="宋体" w:cs="宋体"/>
          <w:sz w:val="28"/>
          <w:szCs w:val="28"/>
        </w:rPr>
      </w:pPr>
    </w:p>
    <w:p w:rsidR="00A5125D" w:rsidRDefault="00A5125D">
      <w:pPr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双流县教育系统践行社会主义核心价值观暨</w:t>
      </w:r>
    </w:p>
    <w:p w:rsidR="00A5125D" w:rsidRDefault="00A5125D">
      <w:pPr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A5125D" w:rsidRDefault="00A5125D">
      <w:pPr>
        <w:jc w:val="right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2"/>
          <w:attr w:name="Year" w:val="2015"/>
        </w:smartTagPr>
        <w:r>
          <w:rPr>
            <w:rFonts w:ascii="宋体" w:hAnsi="宋体" w:cs="宋体"/>
            <w:sz w:val="28"/>
            <w:szCs w:val="28"/>
          </w:rPr>
          <w:t>2015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12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22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</w:p>
    <w:p w:rsidR="00A5125D" w:rsidRDefault="00A5125D">
      <w:pPr>
        <w:jc w:val="right"/>
        <w:rPr>
          <w:rFonts w:ascii="宋体" w:cs="宋体"/>
          <w:sz w:val="28"/>
          <w:szCs w:val="28"/>
        </w:rPr>
      </w:pPr>
    </w:p>
    <w:sectPr w:rsidR="00A5125D" w:rsidSect="0044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5D" w:rsidRDefault="00A5125D">
      <w:r>
        <w:separator/>
      </w:r>
    </w:p>
  </w:endnote>
  <w:endnote w:type="continuationSeparator" w:id="0">
    <w:p w:rsidR="00A5125D" w:rsidRDefault="00A51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方正兰亭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5D" w:rsidRDefault="00A5125D">
      <w:r>
        <w:separator/>
      </w:r>
    </w:p>
  </w:footnote>
  <w:footnote w:type="continuationSeparator" w:id="0">
    <w:p w:rsidR="00A5125D" w:rsidRDefault="00A51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3428AA"/>
    <w:rsid w:val="00095172"/>
    <w:rsid w:val="0017087B"/>
    <w:rsid w:val="0026111F"/>
    <w:rsid w:val="00335542"/>
    <w:rsid w:val="004449AE"/>
    <w:rsid w:val="005401D3"/>
    <w:rsid w:val="005903AF"/>
    <w:rsid w:val="00596B76"/>
    <w:rsid w:val="00596E45"/>
    <w:rsid w:val="0065054D"/>
    <w:rsid w:val="00691D83"/>
    <w:rsid w:val="006E70F0"/>
    <w:rsid w:val="00761A2D"/>
    <w:rsid w:val="008B7B12"/>
    <w:rsid w:val="009B1AE6"/>
    <w:rsid w:val="009F1A07"/>
    <w:rsid w:val="00A5125D"/>
    <w:rsid w:val="00BA2F04"/>
    <w:rsid w:val="00C018A9"/>
    <w:rsid w:val="00C3697F"/>
    <w:rsid w:val="00F70AB0"/>
    <w:rsid w:val="00FE19A0"/>
    <w:rsid w:val="14C672C3"/>
    <w:rsid w:val="21E44996"/>
    <w:rsid w:val="257331A5"/>
    <w:rsid w:val="26C3364D"/>
    <w:rsid w:val="2DB01662"/>
    <w:rsid w:val="3D8C4087"/>
    <w:rsid w:val="5A3428AA"/>
    <w:rsid w:val="5A551139"/>
    <w:rsid w:val="6283535F"/>
    <w:rsid w:val="6E142DCC"/>
    <w:rsid w:val="7AD71882"/>
    <w:rsid w:val="7ADC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AE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9AE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26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1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FE19A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F2BB2"/>
    <w:rPr>
      <w:szCs w:val="24"/>
    </w:rPr>
  </w:style>
  <w:style w:type="character" w:styleId="Hyperlink">
    <w:name w:val="Hyperlink"/>
    <w:basedOn w:val="DefaultParagraphFont"/>
    <w:uiPriority w:val="99"/>
    <w:rsid w:val="00596E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018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B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7655944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2</Pages>
  <Words>155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USER</cp:lastModifiedBy>
  <cp:revision>12</cp:revision>
  <cp:lastPrinted>2015-12-22T02:54:00Z</cp:lastPrinted>
  <dcterms:created xsi:type="dcterms:W3CDTF">2015-11-19T06:23:00Z</dcterms:created>
  <dcterms:modified xsi:type="dcterms:W3CDTF">2015-12-22T03:17:00Z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