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0A" w:rsidRPr="007079D9" w:rsidRDefault="00C5630A" w:rsidP="00C563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工业机器人编程—</w:t>
      </w:r>
      <w:r w:rsidR="00292447">
        <w:rPr>
          <w:rFonts w:hint="eastAsia"/>
          <w:b/>
          <w:sz w:val="32"/>
          <w:szCs w:val="32"/>
        </w:rPr>
        <w:t>圆</w:t>
      </w:r>
      <w:r>
        <w:rPr>
          <w:rFonts w:hint="eastAsia"/>
          <w:b/>
          <w:sz w:val="32"/>
          <w:szCs w:val="32"/>
        </w:rPr>
        <w:t>轨迹描绘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【学习主题】：</w:t>
      </w:r>
    </w:p>
    <w:p w:rsidR="00C5630A" w:rsidRDefault="00C5630A" w:rsidP="00C5630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工业机器人编程—</w:t>
      </w:r>
      <w:r w:rsidR="00292447">
        <w:rPr>
          <w:rFonts w:hint="eastAsia"/>
          <w:b/>
          <w:sz w:val="32"/>
          <w:szCs w:val="32"/>
        </w:rPr>
        <w:t>圆</w:t>
      </w:r>
      <w:bookmarkStart w:id="0" w:name="_GoBack"/>
      <w:bookmarkEnd w:id="0"/>
      <w:r>
        <w:rPr>
          <w:rFonts w:hint="eastAsia"/>
          <w:b/>
          <w:sz w:val="32"/>
          <w:szCs w:val="32"/>
        </w:rPr>
        <w:t>轨迹描绘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【设计者】：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罗思艳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【专业技术标准】：</w:t>
      </w:r>
    </w:p>
    <w:p w:rsidR="00C5630A" w:rsidRPr="008A2ACF" w:rsidRDefault="00C5630A" w:rsidP="00C5630A">
      <w:pPr>
        <w:ind w:firstLineChars="200" w:firstLine="480"/>
        <w:rPr>
          <w:sz w:val="24"/>
          <w:szCs w:val="24"/>
        </w:rPr>
      </w:pPr>
      <w:r w:rsidRPr="008A2ACF">
        <w:rPr>
          <w:rFonts w:hint="eastAsia"/>
          <w:sz w:val="24"/>
          <w:szCs w:val="24"/>
        </w:rPr>
        <w:t>本课程是</w:t>
      </w:r>
      <w:r w:rsidR="004E62E9">
        <w:rPr>
          <w:rFonts w:hint="eastAsia"/>
          <w:sz w:val="24"/>
          <w:szCs w:val="24"/>
        </w:rPr>
        <w:t>根据《工业机器人编程</w:t>
      </w:r>
      <w:r w:rsidR="004E62E9">
        <w:rPr>
          <w:rFonts w:hint="eastAsia"/>
          <w:sz w:val="24"/>
          <w:szCs w:val="24"/>
        </w:rPr>
        <w:t>1+x</w:t>
      </w:r>
      <w:r w:rsidR="004E62E9">
        <w:rPr>
          <w:rFonts w:hint="eastAsia"/>
          <w:sz w:val="24"/>
          <w:szCs w:val="24"/>
        </w:rPr>
        <w:t>初级》标准，学生</w:t>
      </w:r>
      <w:r w:rsidR="004E62E9">
        <w:t>能遵守安全操作规范，对工业机器人进行参数设定，手动操作工业机器人</w:t>
      </w:r>
      <w:r w:rsidR="004E62E9">
        <w:t>;</w:t>
      </w:r>
      <w:r w:rsidR="004E62E9">
        <w:t>能按照工艺要求熟练使用基本指令对工业机器人进行示教编程，可以从事工业机器人操作编程、工业机器人应用维护、工业机器人安装调试等工作。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【学习目标】：</w:t>
      </w:r>
    </w:p>
    <w:p w:rsidR="00C5630A" w:rsidRPr="002373E6" w:rsidRDefault="00C5630A" w:rsidP="00C5630A">
      <w:pPr>
        <w:tabs>
          <w:tab w:val="left" w:pos="57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2373E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通过</w:t>
      </w:r>
      <w:r w:rsidR="004E62E9">
        <w:rPr>
          <w:rFonts w:hint="eastAsia"/>
          <w:sz w:val="24"/>
          <w:szCs w:val="24"/>
        </w:rPr>
        <w:t>视频导入平行于工作台图形轨迹描绘的知识点</w:t>
      </w:r>
      <w:r>
        <w:rPr>
          <w:rFonts w:hint="eastAsia"/>
          <w:sz w:val="24"/>
          <w:szCs w:val="24"/>
        </w:rPr>
        <w:t>；</w:t>
      </w:r>
    </w:p>
    <w:p w:rsidR="00C5630A" w:rsidRPr="002373E6" w:rsidRDefault="00C5630A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E62E9">
        <w:rPr>
          <w:rFonts w:hint="eastAsia"/>
          <w:sz w:val="24"/>
          <w:szCs w:val="24"/>
        </w:rPr>
        <w:t>通过圆弧插补指令的学习后，学生小组合作设计整圆轨迹，编程、描绘出整圆图形</w:t>
      </w:r>
      <w:r>
        <w:rPr>
          <w:rFonts w:hint="eastAsia"/>
          <w:sz w:val="24"/>
          <w:szCs w:val="24"/>
        </w:rPr>
        <w:t>；</w:t>
      </w:r>
    </w:p>
    <w:p w:rsidR="00C5630A" w:rsidRDefault="00C5630A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2373E6">
        <w:rPr>
          <w:rFonts w:hint="eastAsia"/>
          <w:sz w:val="24"/>
          <w:szCs w:val="24"/>
        </w:rPr>
        <w:t>、</w:t>
      </w:r>
      <w:r w:rsidR="004E62E9">
        <w:rPr>
          <w:rFonts w:hint="eastAsia"/>
          <w:sz w:val="24"/>
          <w:szCs w:val="24"/>
        </w:rPr>
        <w:t>结合本节课圆弧轨迹描绘和以前所学的直线图形轨迹描绘</w:t>
      </w:r>
      <w:r w:rsidR="00120C32">
        <w:rPr>
          <w:rFonts w:hint="eastAsia"/>
          <w:sz w:val="24"/>
          <w:szCs w:val="24"/>
        </w:rPr>
        <w:t>，编写拓展训练图形程序，并描绘出图形。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学习重点</w:t>
      </w:r>
      <w:r w:rsidRPr="002373E6">
        <w:rPr>
          <w:rFonts w:hint="eastAsia"/>
          <w:sz w:val="24"/>
          <w:szCs w:val="24"/>
        </w:rPr>
        <w:t>】：</w:t>
      </w:r>
    </w:p>
    <w:p w:rsidR="00C5630A" w:rsidRDefault="00C5630A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通过小组合作探索，会</w:t>
      </w:r>
      <w:r w:rsidR="00120C32">
        <w:rPr>
          <w:rFonts w:hint="eastAsia"/>
          <w:sz w:val="24"/>
          <w:szCs w:val="24"/>
        </w:rPr>
        <w:t>编写圆弧轨迹描绘程序</w:t>
      </w:r>
      <w:r>
        <w:rPr>
          <w:rFonts w:hint="eastAsia"/>
          <w:sz w:val="24"/>
          <w:szCs w:val="24"/>
        </w:rPr>
        <w:t>。</w:t>
      </w:r>
    </w:p>
    <w:p w:rsidR="00C5630A" w:rsidRPr="002373E6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学习难点</w:t>
      </w:r>
      <w:r w:rsidRPr="002373E6">
        <w:rPr>
          <w:rFonts w:hint="eastAsia"/>
          <w:sz w:val="24"/>
          <w:szCs w:val="24"/>
        </w:rPr>
        <w:t>】：</w:t>
      </w:r>
    </w:p>
    <w:p w:rsidR="00C5630A" w:rsidRDefault="00C5630A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20C32">
        <w:rPr>
          <w:rFonts w:hint="eastAsia"/>
          <w:sz w:val="24"/>
          <w:szCs w:val="24"/>
        </w:rPr>
        <w:t>整圆轨迹设计和程序编写</w:t>
      </w:r>
    </w:p>
    <w:p w:rsidR="00C5630A" w:rsidRPr="00342896" w:rsidRDefault="00C5630A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20C32">
        <w:rPr>
          <w:rFonts w:hint="eastAsia"/>
          <w:sz w:val="24"/>
          <w:szCs w:val="24"/>
        </w:rPr>
        <w:t>圆弧轨迹和直线轨迹设计和程序编写</w:t>
      </w:r>
    </w:p>
    <w:p w:rsidR="00C5630A" w:rsidRPr="00C764CD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【评价任务】</w:t>
      </w:r>
    </w:p>
    <w:p w:rsidR="00C5630A" w:rsidRDefault="00B75D54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5630A" w:rsidRPr="00C764CD">
        <w:rPr>
          <w:rFonts w:hint="eastAsia"/>
          <w:sz w:val="24"/>
          <w:szCs w:val="24"/>
        </w:rPr>
        <w:t>完成</w:t>
      </w:r>
      <w:r w:rsidR="00C5630A">
        <w:rPr>
          <w:rFonts w:hint="eastAsia"/>
          <w:sz w:val="24"/>
          <w:szCs w:val="24"/>
        </w:rPr>
        <w:t>活动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 w:rsidR="00C5630A" w:rsidRPr="00C764CD">
        <w:rPr>
          <w:rFonts w:hint="eastAsia"/>
          <w:sz w:val="24"/>
          <w:szCs w:val="24"/>
        </w:rPr>
        <w:t>（检测目标</w:t>
      </w:r>
      <w:r w:rsidR="00C5630A">
        <w:rPr>
          <w:rFonts w:hint="eastAsia"/>
          <w:sz w:val="24"/>
          <w:szCs w:val="24"/>
        </w:rPr>
        <w:t>1</w:t>
      </w:r>
      <w:r w:rsidR="00C5630A">
        <w:rPr>
          <w:rFonts w:hint="eastAsia"/>
          <w:sz w:val="24"/>
          <w:szCs w:val="24"/>
        </w:rPr>
        <w:t>、</w:t>
      </w:r>
      <w:r w:rsidR="00C5630A" w:rsidRPr="00C764CD">
        <w:rPr>
          <w:rFonts w:hint="eastAsia"/>
          <w:sz w:val="24"/>
          <w:szCs w:val="24"/>
        </w:rPr>
        <w:t>2</w:t>
      </w:r>
      <w:r w:rsidR="00C5630A" w:rsidRPr="00C764CD">
        <w:rPr>
          <w:rFonts w:hint="eastAsia"/>
          <w:sz w:val="24"/>
          <w:szCs w:val="24"/>
        </w:rPr>
        <w:t>）</w:t>
      </w:r>
    </w:p>
    <w:p w:rsidR="00C5630A" w:rsidRDefault="00B75D54" w:rsidP="00C56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5630A" w:rsidRPr="00C764CD">
        <w:rPr>
          <w:rFonts w:hint="eastAsia"/>
          <w:sz w:val="24"/>
          <w:szCs w:val="24"/>
        </w:rPr>
        <w:t>完成</w:t>
      </w:r>
      <w:r w:rsidR="00C5630A">
        <w:rPr>
          <w:rFonts w:hint="eastAsia"/>
          <w:sz w:val="24"/>
          <w:szCs w:val="24"/>
        </w:rPr>
        <w:t>活动</w:t>
      </w:r>
      <w:r>
        <w:rPr>
          <w:rFonts w:hint="eastAsia"/>
          <w:sz w:val="24"/>
          <w:szCs w:val="24"/>
        </w:rPr>
        <w:t>二</w:t>
      </w:r>
      <w:r w:rsidR="00C5630A">
        <w:rPr>
          <w:rFonts w:hint="eastAsia"/>
          <w:sz w:val="24"/>
          <w:szCs w:val="24"/>
        </w:rPr>
        <w:t>（</w:t>
      </w:r>
      <w:r w:rsidR="00C5630A" w:rsidRPr="00C764CD">
        <w:rPr>
          <w:rFonts w:hint="eastAsia"/>
          <w:sz w:val="24"/>
          <w:szCs w:val="24"/>
        </w:rPr>
        <w:t>检测目标</w:t>
      </w:r>
      <w:r w:rsidR="00C5630A">
        <w:rPr>
          <w:rFonts w:hint="eastAsia"/>
          <w:sz w:val="24"/>
          <w:szCs w:val="24"/>
        </w:rPr>
        <w:t>1</w:t>
      </w:r>
      <w:r w:rsidR="00C5630A">
        <w:rPr>
          <w:rFonts w:hint="eastAsia"/>
          <w:sz w:val="24"/>
          <w:szCs w:val="24"/>
        </w:rPr>
        <w:t>、</w:t>
      </w:r>
      <w:r w:rsidR="00C5630A">
        <w:rPr>
          <w:rFonts w:hint="eastAsia"/>
          <w:sz w:val="24"/>
          <w:szCs w:val="24"/>
        </w:rPr>
        <w:t>3</w:t>
      </w:r>
      <w:r w:rsidR="00C5630A" w:rsidRPr="00C764CD">
        <w:rPr>
          <w:rFonts w:hint="eastAsia"/>
          <w:sz w:val="24"/>
          <w:szCs w:val="24"/>
        </w:rPr>
        <w:t>）</w:t>
      </w:r>
    </w:p>
    <w:p w:rsidR="00C5630A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【学习过程】：</w:t>
      </w:r>
    </w:p>
    <w:p w:rsidR="00C5630A" w:rsidRPr="00C764CD" w:rsidRDefault="00C5630A" w:rsidP="00C5630A">
      <w:pPr>
        <w:rPr>
          <w:b/>
          <w:sz w:val="24"/>
          <w:szCs w:val="24"/>
        </w:rPr>
      </w:pPr>
      <w:r w:rsidRPr="00C764CD">
        <w:rPr>
          <w:rFonts w:hint="eastAsia"/>
          <w:b/>
          <w:sz w:val="24"/>
          <w:szCs w:val="24"/>
        </w:rPr>
        <w:t>课前准备</w:t>
      </w:r>
    </w:p>
    <w:p w:rsidR="00C5630A" w:rsidRPr="00C764CD" w:rsidRDefault="00C5630A" w:rsidP="00C5630A">
      <w:r>
        <w:rPr>
          <w:rFonts w:hint="eastAsia"/>
          <w:sz w:val="24"/>
          <w:szCs w:val="24"/>
        </w:rPr>
        <w:t>1</w:t>
      </w:r>
      <w:r w:rsidRPr="00A56DD1">
        <w:rPr>
          <w:rFonts w:hint="eastAsia"/>
          <w:b/>
          <w:bCs/>
        </w:rPr>
        <w:t>、提前把班上的同学们分成了</w:t>
      </w:r>
      <w:r w:rsidR="00120C32">
        <w:rPr>
          <w:rFonts w:hint="eastAsia"/>
          <w:b/>
          <w:bCs/>
        </w:rPr>
        <w:t>3</w:t>
      </w:r>
      <w:r w:rsidR="00120C32">
        <w:rPr>
          <w:rFonts w:hint="eastAsia"/>
          <w:b/>
          <w:bCs/>
        </w:rPr>
        <w:t>人</w:t>
      </w:r>
      <w:proofErr w:type="gramStart"/>
      <w:r w:rsidR="00120C32">
        <w:rPr>
          <w:rFonts w:hint="eastAsia"/>
          <w:b/>
          <w:bCs/>
        </w:rPr>
        <w:t>一</w:t>
      </w:r>
      <w:proofErr w:type="gramEnd"/>
      <w:r w:rsidRPr="00A56DD1">
        <w:rPr>
          <w:rFonts w:hint="eastAsia"/>
          <w:b/>
          <w:bCs/>
        </w:rPr>
        <w:t>小组</w:t>
      </w:r>
    </w:p>
    <w:p w:rsidR="00C5630A" w:rsidRPr="00A56DD1" w:rsidRDefault="00C5630A" w:rsidP="00C5630A">
      <w:pPr>
        <w:rPr>
          <w:bCs/>
        </w:rPr>
      </w:pPr>
      <w:r w:rsidRPr="00C764CD">
        <w:rPr>
          <w:rFonts w:hint="eastAsia"/>
          <w:sz w:val="24"/>
          <w:szCs w:val="24"/>
        </w:rPr>
        <w:t>2</w:t>
      </w:r>
      <w:r w:rsidRPr="00C764CD">
        <w:rPr>
          <w:rFonts w:hint="eastAsia"/>
          <w:sz w:val="24"/>
          <w:szCs w:val="24"/>
        </w:rPr>
        <w:t>、</w:t>
      </w:r>
      <w:r w:rsidR="00120C32">
        <w:rPr>
          <w:rFonts w:hint="eastAsia"/>
          <w:b/>
          <w:bCs/>
        </w:rPr>
        <w:t>调试好工业机器人</w:t>
      </w:r>
    </w:p>
    <w:p w:rsidR="00C5630A" w:rsidRDefault="00C5630A" w:rsidP="003721B3">
      <w:pPr>
        <w:rPr>
          <w:b/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>
        <w:rPr>
          <w:rFonts w:hint="eastAsia"/>
          <w:b/>
          <w:bCs/>
        </w:rPr>
        <w:t>课前复习</w:t>
      </w:r>
      <w:r w:rsidR="00120C32">
        <w:rPr>
          <w:rFonts w:hint="eastAsia"/>
          <w:b/>
          <w:bCs/>
        </w:rPr>
        <w:t>直线轨迹描绘</w:t>
      </w:r>
    </w:p>
    <w:p w:rsidR="00FE25E8" w:rsidRDefault="00FE25E8" w:rsidP="003721B3">
      <w:pPr>
        <w:rPr>
          <w:b/>
          <w:bCs/>
        </w:rPr>
      </w:pPr>
    </w:p>
    <w:p w:rsidR="003721B3" w:rsidRDefault="00FE25E8" w:rsidP="003721B3">
      <w:pPr>
        <w:rPr>
          <w:b/>
          <w:bCs/>
        </w:rPr>
      </w:pPr>
      <w:r>
        <w:rPr>
          <w:rFonts w:hint="eastAsia"/>
          <w:b/>
          <w:bCs/>
        </w:rPr>
        <w:t>导入：视屏引入</w:t>
      </w:r>
    </w:p>
    <w:p w:rsidR="00FE25E8" w:rsidRPr="00FE25E8" w:rsidRDefault="00FE25E8" w:rsidP="003721B3">
      <w:pPr>
        <w:rPr>
          <w:b/>
          <w:bCs/>
          <w:sz w:val="28"/>
          <w:szCs w:val="28"/>
        </w:rPr>
      </w:pPr>
      <w:proofErr w:type="gramStart"/>
      <w:r w:rsidRPr="00FE25E8">
        <w:rPr>
          <w:rFonts w:hint="eastAsia"/>
          <w:b/>
          <w:bCs/>
          <w:color w:val="FF0000"/>
          <w:sz w:val="28"/>
          <w:szCs w:val="28"/>
        </w:rPr>
        <w:t>思政元素</w:t>
      </w:r>
      <w:proofErr w:type="gramEnd"/>
      <w:r w:rsidRPr="00FE25E8">
        <w:rPr>
          <w:rFonts w:hint="eastAsia"/>
          <w:b/>
          <w:bCs/>
          <w:color w:val="FF0000"/>
          <w:sz w:val="28"/>
          <w:szCs w:val="28"/>
        </w:rPr>
        <w:t>：科技兴则民族兴，科技强则国强。</w:t>
      </w:r>
    </w:p>
    <w:p w:rsidR="00FE25E8" w:rsidRPr="003721B3" w:rsidRDefault="00FE25E8" w:rsidP="003721B3"/>
    <w:p w:rsidR="00C5630A" w:rsidRDefault="00C5630A" w:rsidP="00C5630A">
      <w:pPr>
        <w:rPr>
          <w:b/>
          <w:bCs/>
          <w:sz w:val="24"/>
          <w:szCs w:val="24"/>
        </w:rPr>
      </w:pPr>
      <w:r w:rsidRPr="00C764CD">
        <w:rPr>
          <w:rFonts w:hint="eastAsia"/>
          <w:b/>
          <w:bCs/>
          <w:sz w:val="24"/>
          <w:szCs w:val="24"/>
        </w:rPr>
        <w:t>新课：</w:t>
      </w:r>
    </w:p>
    <w:p w:rsidR="00C5630A" w:rsidRDefault="00C5630A" w:rsidP="00C5630A">
      <w:pPr>
        <w:rPr>
          <w:b/>
          <w:bCs/>
          <w:sz w:val="24"/>
          <w:szCs w:val="24"/>
        </w:rPr>
      </w:pPr>
    </w:p>
    <w:p w:rsidR="00120C32" w:rsidRDefault="00C5630A" w:rsidP="00C5630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知识</w:t>
      </w:r>
      <w:r w:rsidR="00120C32">
        <w:rPr>
          <w:rFonts w:hint="eastAsia"/>
          <w:b/>
          <w:bCs/>
          <w:sz w:val="24"/>
          <w:szCs w:val="24"/>
        </w:rPr>
        <w:t>准备</w:t>
      </w:r>
    </w:p>
    <w:p w:rsidR="00120C32" w:rsidRPr="00120C32" w:rsidRDefault="00C35FBC" w:rsidP="00C5630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B9BA612" wp14:editId="47623191">
            <wp:extent cx="2602523" cy="1833212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4068" cy="18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D54" w:rsidRDefault="00B75D54" w:rsidP="00C5630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插补类型有：</w:t>
      </w:r>
      <w:r>
        <w:rPr>
          <w:rFonts w:hint="eastAsia"/>
          <w:b/>
          <w:bCs/>
          <w:sz w:val="24"/>
          <w:szCs w:val="24"/>
        </w:rPr>
        <w:t>_____________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_____________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</w:rPr>
        <w:t>_____________</w:t>
      </w:r>
      <w:r>
        <w:rPr>
          <w:rFonts w:hint="eastAsia"/>
          <w:b/>
          <w:bCs/>
          <w:sz w:val="24"/>
          <w:szCs w:val="24"/>
        </w:rPr>
        <w:t>。</w:t>
      </w:r>
    </w:p>
    <w:p w:rsidR="009033CB" w:rsidRDefault="00C5630A" w:rsidP="00C5630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</w:t>
      </w:r>
      <w:proofErr w:type="gramStart"/>
      <w:r w:rsidRPr="002036AD">
        <w:rPr>
          <w:rFonts w:hint="eastAsia"/>
          <w:b/>
          <w:bCs/>
          <w:sz w:val="28"/>
          <w:szCs w:val="28"/>
        </w:rPr>
        <w:t>一</w:t>
      </w:r>
      <w:proofErr w:type="gramEnd"/>
      <w:r w:rsidRPr="002036AD">
        <w:rPr>
          <w:rFonts w:hint="eastAsia"/>
          <w:b/>
          <w:bCs/>
          <w:sz w:val="28"/>
          <w:szCs w:val="28"/>
        </w:rPr>
        <w:t xml:space="preserve">  </w:t>
      </w:r>
      <w:r w:rsidR="00B75D54">
        <w:rPr>
          <w:rFonts w:hint="eastAsia"/>
          <w:b/>
          <w:bCs/>
          <w:sz w:val="28"/>
          <w:szCs w:val="28"/>
        </w:rPr>
        <w:t>：</w:t>
      </w:r>
      <w:r w:rsidR="00B75D54" w:rsidRPr="00B75D54">
        <w:rPr>
          <w:rFonts w:hint="eastAsia"/>
          <w:b/>
          <w:bCs/>
          <w:sz w:val="28"/>
          <w:szCs w:val="28"/>
        </w:rPr>
        <w:t>图形</w:t>
      </w:r>
      <w:r w:rsidR="00B75D54">
        <w:rPr>
          <w:rFonts w:hint="eastAsia"/>
          <w:b/>
          <w:bCs/>
          <w:sz w:val="28"/>
          <w:szCs w:val="28"/>
        </w:rPr>
        <w:t xml:space="preserve"> </w:t>
      </w:r>
      <w:r w:rsidR="00B75D54" w:rsidRPr="00B75D54">
        <w:rPr>
          <w:rFonts w:hint="eastAsia"/>
          <w:b/>
          <w:bCs/>
          <w:sz w:val="28"/>
          <w:szCs w:val="28"/>
        </w:rPr>
        <w:t>圆</w:t>
      </w:r>
      <w:r w:rsidR="00B75D54">
        <w:rPr>
          <w:rFonts w:hint="eastAsia"/>
          <w:b/>
          <w:bCs/>
          <w:sz w:val="28"/>
          <w:szCs w:val="28"/>
        </w:rPr>
        <w:t xml:space="preserve"> </w:t>
      </w:r>
      <w:r w:rsidR="00B75D54" w:rsidRPr="00B75D54">
        <w:rPr>
          <w:rFonts w:hint="eastAsia"/>
          <w:b/>
          <w:bCs/>
          <w:sz w:val="28"/>
          <w:szCs w:val="28"/>
        </w:rPr>
        <w:t>轨迹绘制</w:t>
      </w:r>
    </w:p>
    <w:p w:rsidR="00C5630A" w:rsidRDefault="009033CB" w:rsidP="00C5630A">
      <w:pPr>
        <w:rPr>
          <w:b/>
          <w:bCs/>
          <w:sz w:val="28"/>
          <w:szCs w:val="28"/>
        </w:rPr>
      </w:pPr>
      <w:r w:rsidRPr="00B75D54">
        <w:rPr>
          <w:b/>
          <w:bCs/>
          <w:noProof/>
          <w:sz w:val="28"/>
          <w:szCs w:val="28"/>
        </w:rPr>
        <w:drawing>
          <wp:inline distT="0" distB="0" distL="0" distR="0" wp14:anchorId="2F74CAE4" wp14:editId="2E985091">
            <wp:extent cx="5486400" cy="2498725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033CB" w:rsidRPr="009033CB" w:rsidRDefault="009033CB" w:rsidP="00C5630A">
      <w:pPr>
        <w:rPr>
          <w:b/>
          <w:bCs/>
          <w:sz w:val="28"/>
          <w:szCs w:val="28"/>
        </w:rPr>
      </w:pPr>
      <w:r w:rsidRPr="009033CB">
        <w:rPr>
          <w:rFonts w:hint="eastAsia"/>
          <w:b/>
          <w:bCs/>
          <w:sz w:val="28"/>
          <w:szCs w:val="28"/>
        </w:rPr>
        <w:t>圆弧插补指令：</w:t>
      </w:r>
      <w:r>
        <w:rPr>
          <w:rFonts w:hint="eastAsia"/>
          <w:b/>
          <w:bCs/>
          <w:sz w:val="28"/>
          <w:szCs w:val="28"/>
        </w:rPr>
        <w:t>___________________</w:t>
      </w:r>
      <w:r>
        <w:rPr>
          <w:rFonts w:hint="eastAsia"/>
          <w:b/>
          <w:bCs/>
          <w:sz w:val="28"/>
          <w:szCs w:val="28"/>
        </w:rPr>
        <w:t>。</w:t>
      </w:r>
    </w:p>
    <w:p w:rsidR="009033CB" w:rsidRDefault="009033CB" w:rsidP="00C5630A">
      <w:pPr>
        <w:rPr>
          <w:b/>
          <w:bCs/>
          <w:sz w:val="24"/>
          <w:szCs w:val="24"/>
        </w:rPr>
      </w:pPr>
    </w:p>
    <w:p w:rsidR="00C5630A" w:rsidRPr="009033CB" w:rsidRDefault="00C5630A" w:rsidP="00C5630A">
      <w:pPr>
        <w:rPr>
          <w:b/>
          <w:bCs/>
          <w:sz w:val="24"/>
          <w:szCs w:val="24"/>
        </w:rPr>
      </w:pPr>
      <w:r w:rsidRPr="00A56DD1">
        <w:rPr>
          <w:rFonts w:hint="eastAsia"/>
          <w:b/>
          <w:bCs/>
          <w:sz w:val="24"/>
          <w:szCs w:val="24"/>
        </w:rPr>
        <w:t>请同学们利用</w:t>
      </w:r>
      <w:r w:rsidR="00B75D54">
        <w:rPr>
          <w:rFonts w:hint="eastAsia"/>
          <w:b/>
          <w:bCs/>
          <w:sz w:val="24"/>
          <w:szCs w:val="24"/>
        </w:rPr>
        <w:t>工业机器人设计出整圆轨迹，并通过编程描绘出整圆</w:t>
      </w:r>
      <w:r w:rsidR="002212F8">
        <w:rPr>
          <w:rFonts w:hint="eastAsia"/>
          <w:b/>
          <w:bCs/>
          <w:sz w:val="24"/>
          <w:szCs w:val="24"/>
        </w:rPr>
        <w:t>,</w:t>
      </w:r>
      <w:r w:rsidR="002212F8">
        <w:rPr>
          <w:rFonts w:hint="eastAsia"/>
          <w:b/>
          <w:bCs/>
          <w:sz w:val="24"/>
          <w:szCs w:val="24"/>
        </w:rPr>
        <w:t>完成</w:t>
      </w:r>
      <w:r w:rsidR="002212F8" w:rsidRPr="0067313E">
        <w:rPr>
          <w:rFonts w:hint="eastAsia"/>
          <w:b/>
          <w:bCs/>
          <w:sz w:val="32"/>
          <w:szCs w:val="32"/>
        </w:rPr>
        <w:t>实训项目</w:t>
      </w:r>
      <w:proofErr w:type="gramStart"/>
      <w:r w:rsidR="002212F8" w:rsidRPr="0067313E">
        <w:rPr>
          <w:rFonts w:hint="eastAsia"/>
          <w:b/>
          <w:bCs/>
          <w:sz w:val="32"/>
          <w:szCs w:val="32"/>
        </w:rPr>
        <w:t>一</w:t>
      </w:r>
      <w:proofErr w:type="gramEnd"/>
      <w:r w:rsidR="008C5A16" w:rsidRPr="0067313E">
        <w:rPr>
          <w:rFonts w:hint="eastAsia"/>
          <w:b/>
          <w:bCs/>
          <w:sz w:val="32"/>
          <w:szCs w:val="32"/>
        </w:rPr>
        <w:t>内容</w:t>
      </w:r>
      <w:r w:rsidR="00B75D54">
        <w:rPr>
          <w:rFonts w:hint="eastAsia"/>
          <w:b/>
          <w:bCs/>
          <w:sz w:val="24"/>
          <w:szCs w:val="24"/>
        </w:rPr>
        <w:t>。</w:t>
      </w:r>
    </w:p>
    <w:p w:rsidR="00B75D54" w:rsidRDefault="00CC50F9" w:rsidP="00C5630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10CAAB2" wp14:editId="748EFFAD">
            <wp:extent cx="5486400" cy="26181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5E8" w:rsidRPr="00FE5B6E" w:rsidRDefault="00FE25E8" w:rsidP="00C5630A">
      <w:pPr>
        <w:rPr>
          <w:b/>
          <w:color w:val="FF0000"/>
          <w:sz w:val="28"/>
          <w:szCs w:val="28"/>
        </w:rPr>
      </w:pPr>
      <w:proofErr w:type="gramStart"/>
      <w:r w:rsidRPr="00FE5B6E">
        <w:rPr>
          <w:rFonts w:hint="eastAsia"/>
          <w:b/>
          <w:color w:val="FF0000"/>
          <w:sz w:val="28"/>
          <w:szCs w:val="28"/>
        </w:rPr>
        <w:t>思政元素</w:t>
      </w:r>
      <w:proofErr w:type="gramEnd"/>
      <w:r w:rsidRPr="00FE5B6E">
        <w:rPr>
          <w:rFonts w:hint="eastAsia"/>
          <w:b/>
          <w:color w:val="FF0000"/>
          <w:sz w:val="28"/>
          <w:szCs w:val="28"/>
        </w:rPr>
        <w:t>：诚信教育</w:t>
      </w:r>
    </w:p>
    <w:p w:rsidR="00FE25E8" w:rsidRPr="00FE5B6E" w:rsidRDefault="00FE25E8" w:rsidP="00C5630A">
      <w:pPr>
        <w:rPr>
          <w:b/>
          <w:color w:val="FF0000"/>
          <w:sz w:val="28"/>
          <w:szCs w:val="28"/>
        </w:rPr>
      </w:pPr>
      <w:r w:rsidRPr="00FE5B6E">
        <w:rPr>
          <w:rFonts w:hint="eastAsia"/>
          <w:b/>
          <w:color w:val="FF0000"/>
          <w:sz w:val="28"/>
          <w:szCs w:val="28"/>
        </w:rPr>
        <w:t>求真务实</w:t>
      </w:r>
      <w:r w:rsidR="00FE5B6E" w:rsidRPr="00FE5B6E">
        <w:rPr>
          <w:rFonts w:hint="eastAsia"/>
          <w:b/>
          <w:color w:val="FF0000"/>
          <w:sz w:val="28"/>
          <w:szCs w:val="28"/>
        </w:rPr>
        <w:t xml:space="preserve">  : </w:t>
      </w:r>
      <w:r w:rsidR="00FE5B6E" w:rsidRPr="00FE5B6E">
        <w:rPr>
          <w:rFonts w:hint="eastAsia"/>
          <w:b/>
          <w:color w:val="FF0000"/>
          <w:sz w:val="28"/>
          <w:szCs w:val="28"/>
        </w:rPr>
        <w:t>在实训操作时，实事求是，运用我们轨迹指令，完成的图形是怎样的，就是怎样。</w:t>
      </w:r>
    </w:p>
    <w:p w:rsidR="00FE5B6E" w:rsidRPr="00FE5B6E" w:rsidRDefault="00FE5B6E" w:rsidP="00C5630A">
      <w:pPr>
        <w:rPr>
          <w:b/>
          <w:color w:val="FF0000"/>
          <w:sz w:val="28"/>
          <w:szCs w:val="28"/>
        </w:rPr>
      </w:pPr>
      <w:r w:rsidRPr="00FE5B6E">
        <w:rPr>
          <w:rFonts w:hint="eastAsia"/>
          <w:b/>
          <w:color w:val="FF0000"/>
          <w:sz w:val="28"/>
          <w:szCs w:val="28"/>
        </w:rPr>
        <w:t>螺丝钉精神：在学习过程中，踏踏实实。</w:t>
      </w:r>
    </w:p>
    <w:p w:rsidR="00FE5B6E" w:rsidRPr="00FE5B6E" w:rsidRDefault="00FE5B6E" w:rsidP="00C5630A">
      <w:pPr>
        <w:rPr>
          <w:b/>
          <w:color w:val="FF0000"/>
          <w:sz w:val="24"/>
          <w:szCs w:val="24"/>
        </w:rPr>
      </w:pPr>
      <w:r w:rsidRPr="00FE5B6E">
        <w:rPr>
          <w:rFonts w:hint="eastAsia"/>
          <w:b/>
          <w:color w:val="FF0000"/>
          <w:sz w:val="28"/>
          <w:szCs w:val="28"/>
        </w:rPr>
        <w:t>不畏困难，坚持不懈：学生在利用工业机器人编写轨迹程序时，常常会不一次成功，或者是最优化的，老师鼓励学生多尝试，建立自信心。</w:t>
      </w:r>
    </w:p>
    <w:p w:rsidR="00B75D54" w:rsidRDefault="00B75D54" w:rsidP="00C5630A">
      <w:pPr>
        <w:rPr>
          <w:b/>
          <w:sz w:val="24"/>
          <w:szCs w:val="24"/>
        </w:rPr>
      </w:pPr>
    </w:p>
    <w:p w:rsidR="00B75D54" w:rsidRPr="00B75D54" w:rsidRDefault="00B75D54" w:rsidP="00B75D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活动二</w:t>
      </w:r>
      <w:r w:rsidRPr="002036AD"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：拓展训练</w:t>
      </w:r>
    </w:p>
    <w:p w:rsidR="00B75D54" w:rsidRDefault="00B75D54" w:rsidP="00B75D54">
      <w:pPr>
        <w:rPr>
          <w:b/>
          <w:bCs/>
          <w:sz w:val="24"/>
          <w:szCs w:val="24"/>
        </w:rPr>
      </w:pPr>
      <w:r w:rsidRPr="00A56DD1">
        <w:rPr>
          <w:rFonts w:hint="eastAsia"/>
          <w:b/>
          <w:bCs/>
          <w:sz w:val="24"/>
          <w:szCs w:val="24"/>
        </w:rPr>
        <w:t>请同学们利用</w:t>
      </w:r>
      <w:r>
        <w:rPr>
          <w:rFonts w:hint="eastAsia"/>
          <w:b/>
          <w:bCs/>
          <w:sz w:val="24"/>
          <w:szCs w:val="24"/>
        </w:rPr>
        <w:t>工业机器人设计出图形轨迹，并通过编程描绘出图形</w:t>
      </w:r>
      <w:r w:rsidR="002212F8">
        <w:rPr>
          <w:rFonts w:hint="eastAsia"/>
          <w:b/>
          <w:bCs/>
          <w:sz w:val="24"/>
          <w:szCs w:val="24"/>
        </w:rPr>
        <w:t>，</w:t>
      </w:r>
      <w:r w:rsidR="002212F8" w:rsidRPr="0055637E">
        <w:rPr>
          <w:rFonts w:hint="eastAsia"/>
          <w:b/>
          <w:bCs/>
          <w:sz w:val="32"/>
          <w:szCs w:val="32"/>
        </w:rPr>
        <w:t>完成拓展训练</w:t>
      </w:r>
      <w:r w:rsidR="008C5A16" w:rsidRPr="0055637E">
        <w:rPr>
          <w:rFonts w:hint="eastAsia"/>
          <w:b/>
          <w:bCs/>
          <w:sz w:val="32"/>
          <w:szCs w:val="32"/>
        </w:rPr>
        <w:t>内容</w:t>
      </w:r>
      <w:r>
        <w:rPr>
          <w:rFonts w:hint="eastAsia"/>
          <w:b/>
          <w:bCs/>
          <w:sz w:val="24"/>
          <w:szCs w:val="24"/>
        </w:rPr>
        <w:t>。</w:t>
      </w:r>
    </w:p>
    <w:p w:rsidR="00B75D54" w:rsidRDefault="0055637E" w:rsidP="00C5630A">
      <w:pPr>
        <w:rPr>
          <w:b/>
          <w:sz w:val="24"/>
          <w:szCs w:val="24"/>
        </w:rPr>
      </w:pPr>
      <w:proofErr w:type="gramStart"/>
      <w:r w:rsidRPr="00FE5B6E">
        <w:rPr>
          <w:rFonts w:hint="eastAsia"/>
          <w:b/>
          <w:color w:val="FF0000"/>
          <w:sz w:val="28"/>
          <w:szCs w:val="28"/>
        </w:rPr>
        <w:t>思政元素</w:t>
      </w:r>
      <w:proofErr w:type="gramEnd"/>
      <w:r w:rsidRPr="00FE5B6E"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勇于挑战、探索</w:t>
      </w:r>
    </w:p>
    <w:p w:rsidR="00CC50F9" w:rsidRPr="0055637E" w:rsidRDefault="0055637E" w:rsidP="00C5630A">
      <w:pPr>
        <w:rPr>
          <w:b/>
          <w:sz w:val="24"/>
          <w:szCs w:val="24"/>
        </w:rPr>
      </w:pPr>
      <w:r w:rsidRPr="0055637E">
        <w:rPr>
          <w:rFonts w:hint="eastAsia"/>
          <w:b/>
          <w:color w:val="FF0000"/>
          <w:sz w:val="24"/>
          <w:szCs w:val="24"/>
        </w:rPr>
        <w:t>敢于思考，勇于探索，大胆动手，不怕辛苦，自我总结，到达成功。</w:t>
      </w:r>
    </w:p>
    <w:p w:rsidR="0055637E" w:rsidRDefault="0055637E" w:rsidP="00C5630A">
      <w:pPr>
        <w:rPr>
          <w:sz w:val="24"/>
          <w:szCs w:val="24"/>
        </w:rPr>
      </w:pPr>
    </w:p>
    <w:p w:rsidR="00C5630A" w:rsidRDefault="00C5630A" w:rsidP="00C5630A">
      <w:pPr>
        <w:rPr>
          <w:sz w:val="24"/>
          <w:szCs w:val="24"/>
        </w:rPr>
      </w:pPr>
      <w:r w:rsidRPr="002373E6">
        <w:rPr>
          <w:rFonts w:hint="eastAsia"/>
          <w:sz w:val="24"/>
          <w:szCs w:val="24"/>
        </w:rPr>
        <w:t>【学</w:t>
      </w:r>
      <w:r>
        <w:rPr>
          <w:rFonts w:hint="eastAsia"/>
          <w:sz w:val="24"/>
          <w:szCs w:val="24"/>
        </w:rPr>
        <w:t>后反思</w:t>
      </w:r>
      <w:r w:rsidRPr="002373E6">
        <w:rPr>
          <w:rFonts w:hint="eastAsia"/>
          <w:sz w:val="24"/>
          <w:szCs w:val="24"/>
        </w:rPr>
        <w:t>】：</w:t>
      </w:r>
    </w:p>
    <w:p w:rsidR="00C5630A" w:rsidRDefault="00C5630A" w:rsidP="00C5630A">
      <w:pPr>
        <w:rPr>
          <w:sz w:val="24"/>
          <w:szCs w:val="24"/>
        </w:rPr>
      </w:pPr>
    </w:p>
    <w:p w:rsidR="00C5630A" w:rsidRDefault="00C5630A" w:rsidP="00C5630A">
      <w:pPr>
        <w:rPr>
          <w:b/>
          <w:bCs/>
          <w:sz w:val="24"/>
          <w:szCs w:val="24"/>
        </w:rPr>
      </w:pPr>
      <w:r w:rsidRPr="002036AD">
        <w:rPr>
          <w:rFonts w:hint="eastAsia"/>
          <w:b/>
          <w:bCs/>
          <w:sz w:val="24"/>
          <w:szCs w:val="24"/>
        </w:rPr>
        <w:t>在本</w:t>
      </w:r>
      <w:r w:rsidR="0058011C">
        <w:rPr>
          <w:rFonts w:hint="eastAsia"/>
          <w:b/>
          <w:bCs/>
          <w:sz w:val="24"/>
          <w:szCs w:val="24"/>
        </w:rPr>
        <w:t>次</w:t>
      </w:r>
      <w:r w:rsidRPr="002036AD">
        <w:rPr>
          <w:rFonts w:hint="eastAsia"/>
          <w:b/>
          <w:bCs/>
          <w:sz w:val="24"/>
          <w:szCs w:val="24"/>
        </w:rPr>
        <w:t>课中，你</w:t>
      </w:r>
      <w:r w:rsidR="0058011C">
        <w:rPr>
          <w:rFonts w:hint="eastAsia"/>
          <w:b/>
          <w:bCs/>
          <w:sz w:val="24"/>
          <w:szCs w:val="24"/>
        </w:rPr>
        <w:t>我们学了什么</w:t>
      </w:r>
      <w:r w:rsidRPr="002036AD">
        <w:rPr>
          <w:rFonts w:hint="eastAsia"/>
          <w:b/>
          <w:bCs/>
          <w:sz w:val="24"/>
          <w:szCs w:val="24"/>
        </w:rPr>
        <w:t>？</w:t>
      </w:r>
    </w:p>
    <w:p w:rsidR="00C5630A" w:rsidRPr="002036AD" w:rsidRDefault="00C5630A" w:rsidP="00C5630A">
      <w:pPr>
        <w:rPr>
          <w:b/>
          <w:bCs/>
          <w:sz w:val="24"/>
          <w:szCs w:val="24"/>
        </w:rPr>
      </w:pPr>
    </w:p>
    <w:p w:rsidR="00C5630A" w:rsidRDefault="0058011C" w:rsidP="00C5630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通过</w:t>
      </w:r>
      <w:r w:rsidR="00C5630A" w:rsidRPr="002036AD">
        <w:rPr>
          <w:rFonts w:hint="eastAsia"/>
          <w:b/>
          <w:bCs/>
          <w:sz w:val="24"/>
          <w:szCs w:val="24"/>
        </w:rPr>
        <w:t>本</w:t>
      </w:r>
      <w:r>
        <w:rPr>
          <w:rFonts w:hint="eastAsia"/>
          <w:b/>
          <w:bCs/>
          <w:sz w:val="24"/>
          <w:szCs w:val="24"/>
        </w:rPr>
        <w:t>次</w:t>
      </w:r>
      <w:r w:rsidR="00C5630A" w:rsidRPr="002036AD">
        <w:rPr>
          <w:rFonts w:hint="eastAsia"/>
          <w:b/>
          <w:bCs/>
          <w:sz w:val="24"/>
          <w:szCs w:val="24"/>
        </w:rPr>
        <w:t>课中，</w:t>
      </w:r>
      <w:r>
        <w:rPr>
          <w:rFonts w:hint="eastAsia"/>
          <w:b/>
          <w:bCs/>
          <w:sz w:val="24"/>
          <w:szCs w:val="24"/>
        </w:rPr>
        <w:t>你会了什么</w:t>
      </w:r>
      <w:r w:rsidR="00C5630A" w:rsidRPr="002036AD">
        <w:rPr>
          <w:rFonts w:hint="eastAsia"/>
          <w:b/>
          <w:bCs/>
          <w:sz w:val="24"/>
          <w:szCs w:val="24"/>
        </w:rPr>
        <w:t>？</w:t>
      </w:r>
    </w:p>
    <w:p w:rsidR="00C5630A" w:rsidRPr="002036AD" w:rsidRDefault="00C5630A" w:rsidP="00C5630A">
      <w:pPr>
        <w:rPr>
          <w:b/>
          <w:bCs/>
          <w:sz w:val="24"/>
          <w:szCs w:val="24"/>
        </w:rPr>
      </w:pPr>
    </w:p>
    <w:p w:rsidR="00120C32" w:rsidRDefault="0058011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在生产生活中，本次课对你有什么启发或者影响</w:t>
      </w:r>
      <w:r w:rsidR="00C5630A" w:rsidRPr="002036AD">
        <w:rPr>
          <w:rFonts w:hint="eastAsia"/>
          <w:b/>
          <w:bCs/>
          <w:sz w:val="24"/>
          <w:szCs w:val="24"/>
        </w:rPr>
        <w:t>？</w:t>
      </w: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Default="00F671D5">
      <w:pPr>
        <w:rPr>
          <w:b/>
          <w:bCs/>
          <w:sz w:val="24"/>
          <w:szCs w:val="24"/>
        </w:rPr>
      </w:pPr>
    </w:p>
    <w:p w:rsidR="00F671D5" w:rsidRPr="00713740" w:rsidRDefault="00F671D5" w:rsidP="00F671D5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4"/>
        </w:rPr>
      </w:pPr>
      <w:r>
        <w:rPr>
          <w:rFonts w:ascii="Times New Roman" w:eastAsia="宋体" w:hAnsi="Times New Roman" w:hint="eastAsia"/>
          <w:b/>
          <w:bCs/>
          <w:sz w:val="28"/>
          <w:szCs w:val="24"/>
        </w:rPr>
        <w:lastRenderedPageBreak/>
        <w:t>工业</w:t>
      </w:r>
      <w:r>
        <w:rPr>
          <w:rFonts w:ascii="Times New Roman" w:eastAsia="宋体" w:hAnsi="Times New Roman"/>
          <w:b/>
          <w:bCs/>
          <w:sz w:val="28"/>
          <w:szCs w:val="24"/>
        </w:rPr>
        <w:t>机器人项目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>考核一</w:t>
      </w:r>
    </w:p>
    <w:p w:rsidR="00F671D5" w:rsidRPr="000448E8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 w:rsidRPr="000448E8">
        <w:rPr>
          <w:rFonts w:ascii="Times New Roman" w:eastAsia="宋体" w:hAnsi="Times New Roman" w:hint="eastAsia"/>
          <w:sz w:val="24"/>
        </w:rPr>
        <w:t>任务要求：</w:t>
      </w:r>
    </w:p>
    <w:p w:rsidR="00F671D5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0448E8">
        <w:rPr>
          <w:rFonts w:ascii="Times New Roman" w:eastAsia="宋体" w:hAnsi="Times New Roman" w:hint="eastAsia"/>
          <w:sz w:val="24"/>
        </w:rPr>
        <w:t>本次任务是在</w:t>
      </w:r>
      <w:r w:rsidRPr="000448E8">
        <w:rPr>
          <w:rFonts w:ascii="Times New Roman" w:eastAsia="宋体" w:hAnsi="Times New Roman"/>
          <w:sz w:val="24"/>
        </w:rPr>
        <w:t>FD on Desk</w:t>
      </w:r>
      <w:r w:rsidRPr="000448E8">
        <w:rPr>
          <w:rFonts w:ascii="Times New Roman" w:eastAsia="宋体" w:hAnsi="Times New Roman" w:hint="eastAsia"/>
          <w:sz w:val="24"/>
        </w:rPr>
        <w:t>通过机器人工具所带的画笔在按下图所示的</w:t>
      </w:r>
      <w:r>
        <w:rPr>
          <w:rFonts w:ascii="Times New Roman" w:eastAsia="宋体" w:hAnsi="Times New Roman" w:hint="eastAsia"/>
          <w:sz w:val="24"/>
        </w:rPr>
        <w:t>圆形的</w:t>
      </w:r>
      <w:r w:rsidRPr="000448E8">
        <w:rPr>
          <w:rFonts w:ascii="Times New Roman" w:eastAsia="宋体" w:hAnsi="Times New Roman" w:hint="eastAsia"/>
          <w:sz w:val="24"/>
        </w:rPr>
        <w:t>轨迹描绘</w:t>
      </w:r>
      <w:r>
        <w:rPr>
          <w:rFonts w:ascii="Times New Roman" w:eastAsia="宋体" w:hAnsi="Times New Roman" w:hint="eastAsia"/>
          <w:sz w:val="24"/>
        </w:rPr>
        <w:t>工作任务。</w:t>
      </w:r>
      <w:r w:rsidRPr="000448E8">
        <w:rPr>
          <w:rFonts w:ascii="Times New Roman" w:eastAsia="宋体" w:hAnsi="Times New Roman"/>
          <w:sz w:val="24"/>
        </w:rPr>
        <w:t xml:space="preserve"> </w:t>
      </w:r>
    </w:p>
    <w:p w:rsidR="00F671D5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F671D5" w:rsidRPr="000448E8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8B72FE">
        <w:rPr>
          <w:rFonts w:ascii="Times New Roman" w:eastAsia="宋体" w:hAnsi="Times New Roman"/>
          <w:noProof/>
          <w:sz w:val="24"/>
        </w:rPr>
        <w:drawing>
          <wp:inline distT="0" distB="0" distL="0" distR="0" wp14:anchorId="7A333605" wp14:editId="19AC62E4">
            <wp:extent cx="4519140" cy="4376928"/>
            <wp:effectExtent l="0" t="0" r="0" b="508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785" cy="43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要求：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1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、按照参数（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90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-</w:t>
      </w:r>
      <w:r w:rsidRPr="00483330">
        <w:rPr>
          <w:rFonts w:ascii="Times New Roman" w:eastAsia="宋体" w:hAnsi="Times New Roman"/>
          <w:b/>
          <w:sz w:val="28"/>
          <w:szCs w:val="28"/>
        </w:rPr>
        <w:t>90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）设定机器人的原点；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2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、转动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6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轴</w:t>
      </w:r>
      <w:r w:rsidRPr="00483330">
        <w:rPr>
          <w:rFonts w:ascii="Times New Roman" w:eastAsia="宋体" w:hAnsi="Times New Roman"/>
          <w:b/>
          <w:sz w:val="28"/>
          <w:szCs w:val="28"/>
        </w:rPr>
        <w:t>，摆正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笔</w:t>
      </w:r>
      <w:r w:rsidRPr="00483330">
        <w:rPr>
          <w:rFonts w:ascii="Times New Roman" w:eastAsia="宋体" w:hAnsi="Times New Roman"/>
          <w:b/>
          <w:sz w:val="28"/>
          <w:szCs w:val="28"/>
        </w:rPr>
        <w:t>的位置；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 w:hint="eastAsia"/>
          <w:b/>
          <w:sz w:val="28"/>
          <w:szCs w:val="28"/>
        </w:rPr>
        <w:t>3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、用画笔前端找到</w:t>
      </w:r>
      <w:r w:rsidRPr="00483330">
        <w:rPr>
          <w:rFonts w:ascii="Times New Roman" w:eastAsia="宋体" w:hAnsi="Times New Roman"/>
          <w:b/>
          <w:sz w:val="28"/>
          <w:szCs w:val="28"/>
        </w:rPr>
        <w:t>孔的位置，并记录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4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、记录画笔返回的</w:t>
      </w:r>
      <w:r w:rsidRPr="00483330">
        <w:rPr>
          <w:rFonts w:ascii="Times New Roman" w:eastAsia="宋体" w:hAnsi="Times New Roman"/>
          <w:b/>
          <w:sz w:val="28"/>
          <w:szCs w:val="28"/>
        </w:rPr>
        <w:t>过渡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点</w:t>
      </w:r>
      <w:r w:rsidRPr="00483330">
        <w:rPr>
          <w:rFonts w:ascii="Times New Roman" w:eastAsia="宋体" w:hAnsi="Times New Roman"/>
          <w:b/>
          <w:sz w:val="28"/>
          <w:szCs w:val="28"/>
        </w:rPr>
        <w:t>位置；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5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、回到原点</w:t>
      </w:r>
      <w:r w:rsidRPr="00483330">
        <w:rPr>
          <w:rFonts w:ascii="Times New Roman" w:eastAsia="宋体" w:hAnsi="Times New Roman"/>
          <w:b/>
          <w:sz w:val="28"/>
          <w:szCs w:val="28"/>
        </w:rPr>
        <w:t>。</w:t>
      </w: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Pr="00242328" w:rsidRDefault="00F671D5" w:rsidP="00F671D5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4"/>
        </w:rPr>
      </w:pPr>
      <w:r>
        <w:rPr>
          <w:rFonts w:ascii="Times New Roman" w:eastAsia="宋体" w:hAnsi="Times New Roman"/>
          <w:b/>
          <w:bCs/>
          <w:sz w:val="28"/>
          <w:szCs w:val="24"/>
        </w:rPr>
        <w:lastRenderedPageBreak/>
        <w:t>项目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>考核</w:t>
      </w:r>
      <w:proofErr w:type="gramStart"/>
      <w:r>
        <w:rPr>
          <w:rFonts w:ascii="Times New Roman" w:eastAsia="宋体" w:hAnsi="Times New Roman" w:hint="eastAsia"/>
          <w:b/>
          <w:bCs/>
          <w:sz w:val="28"/>
          <w:szCs w:val="24"/>
        </w:rPr>
        <w:t>一</w:t>
      </w:r>
      <w:proofErr w:type="gramEnd"/>
      <w:r w:rsidRPr="00242328">
        <w:rPr>
          <w:rFonts w:ascii="Times New Roman" w:eastAsia="宋体" w:hAnsi="Times New Roman" w:hint="eastAsia"/>
          <w:b/>
          <w:bCs/>
          <w:sz w:val="28"/>
          <w:szCs w:val="24"/>
        </w:rPr>
        <w:t>评分标准</w:t>
      </w: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班级：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         </w:t>
      </w:r>
      <w:r>
        <w:rPr>
          <w:rFonts w:ascii="Times New Roman" w:eastAsia="宋体" w:hAnsi="Times New Roman" w:hint="eastAsia"/>
          <w:sz w:val="24"/>
        </w:rPr>
        <w:t>学号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           </w:t>
      </w:r>
      <w:r>
        <w:rPr>
          <w:rFonts w:ascii="Times New Roman" w:eastAsia="宋体" w:hAnsi="Times New Roman" w:hint="eastAsia"/>
          <w:sz w:val="24"/>
        </w:rPr>
        <w:t>姓名</w:t>
      </w:r>
    </w:p>
    <w:tbl>
      <w:tblPr>
        <w:tblW w:w="11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505"/>
        <w:gridCol w:w="1134"/>
        <w:gridCol w:w="992"/>
        <w:gridCol w:w="1701"/>
        <w:gridCol w:w="1418"/>
      </w:tblGrid>
      <w:tr w:rsidR="00F671D5" w:rsidTr="009C6331">
        <w:trPr>
          <w:trHeight w:val="4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考核要点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检验指标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（A100-85、B84-70、C69-60、D60-0）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自评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小组互评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老师评分</w:t>
            </w: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机器人原点设置情况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 </w:t>
            </w:r>
            <w:r>
              <w:rPr>
                <w:rFonts w:hint="eastAsia"/>
                <w:color w:val="000000"/>
                <w:kern w:val="0"/>
                <w:sz w:val="20"/>
              </w:rPr>
              <w:t>完成机器人原点的设置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 </w:t>
            </w:r>
            <w:r>
              <w:rPr>
                <w:rFonts w:hint="eastAsia"/>
                <w:color w:val="000000"/>
                <w:kern w:val="0"/>
                <w:sz w:val="20"/>
              </w:rPr>
              <w:t>没有按照参数设置，但是姿态类似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 </w:t>
            </w:r>
            <w:r>
              <w:rPr>
                <w:rFonts w:hint="eastAsia"/>
                <w:color w:val="000000"/>
                <w:kern w:val="0"/>
                <w:sz w:val="20"/>
              </w:rPr>
              <w:t>部分轴在要求的位置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 </w:t>
            </w:r>
            <w:r>
              <w:rPr>
                <w:rFonts w:hint="eastAsia"/>
                <w:color w:val="000000"/>
                <w:kern w:val="0"/>
                <w:sz w:val="20"/>
              </w:rPr>
              <w:t>不会设置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Times New Roman" w:eastAsia="宋体" w:hAnsi="Times New Roman"/>
                <w:sz w:val="24"/>
              </w:rPr>
              <w:t>摆正</w:t>
            </w:r>
            <w:r>
              <w:rPr>
                <w:rFonts w:ascii="Times New Roman" w:eastAsia="宋体" w:hAnsi="Times New Roman" w:hint="eastAsia"/>
                <w:sz w:val="24"/>
              </w:rPr>
              <w:t>笔</w:t>
            </w:r>
            <w:r>
              <w:rPr>
                <w:rFonts w:ascii="Times New Roman" w:eastAsia="宋体" w:hAnsi="Times New Roman"/>
                <w:sz w:val="24"/>
              </w:rPr>
              <w:t>的位置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熟练完成操作（</w:t>
            </w: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</w:rPr>
              <w:t>—</w:t>
            </w: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</w:rPr>
              <w:t>分钟</w:t>
            </w:r>
            <w:r>
              <w:rPr>
                <w:color w:val="000000"/>
                <w:kern w:val="0"/>
                <w:sz w:val="20"/>
              </w:rPr>
              <w:t>内</w:t>
            </w:r>
            <w:r>
              <w:rPr>
                <w:rFonts w:hint="eastAsia"/>
                <w:color w:val="000000"/>
                <w:kern w:val="0"/>
                <w:sz w:val="20"/>
              </w:rPr>
              <w:t>）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完成操作（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</w:rPr>
              <w:t>分钟）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不会</w:t>
            </w:r>
            <w:r>
              <w:rPr>
                <w:color w:val="000000"/>
                <w:kern w:val="0"/>
                <w:sz w:val="20"/>
              </w:rPr>
              <w:t>使用</w:t>
            </w:r>
            <w:r>
              <w:rPr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孔的</w:t>
            </w:r>
            <w:r>
              <w:rPr>
                <w:rFonts w:ascii="宋体" w:hAnsi="宋体" w:cs="宋体"/>
                <w:color w:val="000000"/>
                <w:sz w:val="20"/>
              </w:rPr>
              <w:t>位置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快速完成操作，并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  <w:r>
              <w:rPr>
                <w:rFonts w:hint="eastAsia"/>
                <w:color w:val="000000"/>
                <w:kern w:val="0"/>
                <w:sz w:val="20"/>
              </w:rPr>
              <w:t>，速度</w:t>
            </w:r>
            <w:r>
              <w:rPr>
                <w:color w:val="000000"/>
                <w:kern w:val="0"/>
                <w:sz w:val="20"/>
              </w:rPr>
              <w:t>较慢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找点</w:t>
            </w:r>
            <w:r>
              <w:rPr>
                <w:color w:val="000000"/>
                <w:kern w:val="0"/>
                <w:sz w:val="20"/>
              </w:rPr>
              <w:t>困难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过渡点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快速完成操作，并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  <w:r>
              <w:rPr>
                <w:rFonts w:hint="eastAsia"/>
                <w:color w:val="000000"/>
                <w:kern w:val="0"/>
                <w:sz w:val="20"/>
              </w:rPr>
              <w:t>，速度</w:t>
            </w:r>
            <w:r>
              <w:rPr>
                <w:color w:val="000000"/>
                <w:kern w:val="0"/>
                <w:sz w:val="20"/>
              </w:rPr>
              <w:t>较慢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找点</w:t>
            </w:r>
            <w:r>
              <w:rPr>
                <w:color w:val="000000"/>
                <w:kern w:val="0"/>
                <w:sz w:val="20"/>
              </w:rPr>
              <w:t>困难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机器人原点设置情况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 </w:t>
            </w:r>
            <w:r>
              <w:rPr>
                <w:rFonts w:hint="eastAsia"/>
                <w:color w:val="000000"/>
                <w:kern w:val="0"/>
                <w:sz w:val="20"/>
              </w:rPr>
              <w:t>完成机器人原点的设置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 </w:t>
            </w:r>
            <w:r>
              <w:rPr>
                <w:rFonts w:hint="eastAsia"/>
                <w:color w:val="000000"/>
                <w:kern w:val="0"/>
                <w:sz w:val="20"/>
              </w:rPr>
              <w:t>没有按照参数设置，但是姿态类似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 </w:t>
            </w:r>
            <w:r>
              <w:rPr>
                <w:rFonts w:hint="eastAsia"/>
                <w:color w:val="000000"/>
                <w:kern w:val="0"/>
                <w:sz w:val="20"/>
              </w:rPr>
              <w:t>部分轴在要求的位置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 </w:t>
            </w:r>
            <w:r>
              <w:rPr>
                <w:rFonts w:hint="eastAsia"/>
                <w:color w:val="000000"/>
                <w:kern w:val="0"/>
                <w:sz w:val="20"/>
              </w:rPr>
              <w:t>不会设置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学习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态度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</w:t>
            </w:r>
            <w:r>
              <w:rPr>
                <w:color w:val="000000"/>
                <w:kern w:val="0"/>
                <w:sz w:val="20"/>
              </w:rPr>
              <w:t>认真、积极</w:t>
            </w:r>
            <w:r>
              <w:rPr>
                <w:rFonts w:hint="eastAsia"/>
                <w:color w:val="000000"/>
                <w:kern w:val="0"/>
                <w:sz w:val="20"/>
              </w:rPr>
              <w:t>、服从各项安排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color w:val="000000"/>
                <w:kern w:val="0"/>
                <w:sz w:val="20"/>
              </w:rPr>
              <w:t>认真</w:t>
            </w:r>
            <w:r>
              <w:rPr>
                <w:rFonts w:hint="eastAsia"/>
                <w:color w:val="000000"/>
                <w:kern w:val="0"/>
                <w:sz w:val="20"/>
              </w:rPr>
              <w:t>、较主动、能较好掌握时间安排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color w:val="000000"/>
                <w:kern w:val="0"/>
                <w:sz w:val="20"/>
              </w:rPr>
              <w:t>一般</w:t>
            </w:r>
            <w:r>
              <w:rPr>
                <w:rFonts w:hint="eastAsia"/>
                <w:color w:val="000000"/>
                <w:kern w:val="0"/>
                <w:sz w:val="20"/>
              </w:rPr>
              <w:t>、学习不主动</w:t>
            </w:r>
          </w:p>
          <w:p w:rsidR="00F671D5" w:rsidRDefault="00F671D5" w:rsidP="009C63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color w:val="000000"/>
                <w:kern w:val="0"/>
                <w:sz w:val="20"/>
              </w:rPr>
              <w:t>不参与学习</w:t>
            </w:r>
            <w:r>
              <w:rPr>
                <w:rFonts w:hint="eastAsia"/>
                <w:color w:val="000000"/>
                <w:kern w:val="0"/>
                <w:sz w:val="20"/>
              </w:rPr>
              <w:t>、不服从组织安排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团队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合作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</w:t>
            </w:r>
            <w:r>
              <w:rPr>
                <w:color w:val="000000"/>
                <w:kern w:val="0"/>
                <w:sz w:val="20"/>
              </w:rPr>
              <w:t>全员参与、分工明确</w:t>
            </w:r>
            <w:r>
              <w:rPr>
                <w:rFonts w:hint="eastAsia"/>
                <w:color w:val="000000"/>
                <w:kern w:val="0"/>
                <w:sz w:val="20"/>
              </w:rPr>
              <w:t>、积极合作、完成工作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color w:val="000000"/>
                <w:kern w:val="0"/>
                <w:sz w:val="20"/>
              </w:rPr>
              <w:t>全员参与</w:t>
            </w:r>
            <w:r>
              <w:rPr>
                <w:rFonts w:hint="eastAsia"/>
                <w:color w:val="000000"/>
                <w:kern w:val="0"/>
                <w:sz w:val="20"/>
              </w:rPr>
              <w:t>但分工不明确、基本完成任务安排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color w:val="000000"/>
                <w:kern w:val="0"/>
                <w:sz w:val="20"/>
              </w:rPr>
              <w:t>一般</w:t>
            </w:r>
            <w:r>
              <w:rPr>
                <w:rFonts w:hint="eastAsia"/>
                <w:color w:val="000000"/>
                <w:kern w:val="0"/>
                <w:sz w:val="20"/>
              </w:rPr>
              <w:t>、组织较松散、没有协调工作</w:t>
            </w:r>
          </w:p>
          <w:p w:rsidR="00F671D5" w:rsidRDefault="00F671D5" w:rsidP="009C6331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组织涣散、没有完成既定任务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320"/>
          <w:jc w:val="center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教师评语：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</w:t>
            </w:r>
          </w:p>
        </w:tc>
      </w:tr>
    </w:tbl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Pr="002D052C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Pr="00713740" w:rsidRDefault="00F671D5" w:rsidP="00F671D5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4"/>
        </w:rPr>
      </w:pPr>
      <w:r>
        <w:rPr>
          <w:rFonts w:ascii="Times New Roman" w:eastAsia="宋体" w:hAnsi="Times New Roman"/>
          <w:b/>
          <w:bCs/>
          <w:sz w:val="28"/>
          <w:szCs w:val="24"/>
        </w:rPr>
        <w:lastRenderedPageBreak/>
        <w:t>项目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>拓展训练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 xml:space="preserve"> 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>考核</w:t>
      </w:r>
    </w:p>
    <w:p w:rsidR="00F671D5" w:rsidRPr="000448E8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 w:rsidRPr="000448E8">
        <w:rPr>
          <w:rFonts w:ascii="Times New Roman" w:eastAsia="宋体" w:hAnsi="Times New Roman" w:hint="eastAsia"/>
          <w:sz w:val="24"/>
        </w:rPr>
        <w:t>任务要求：</w:t>
      </w:r>
    </w:p>
    <w:p w:rsidR="00F671D5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0448E8">
        <w:rPr>
          <w:rFonts w:ascii="Times New Roman" w:eastAsia="宋体" w:hAnsi="Times New Roman" w:hint="eastAsia"/>
          <w:sz w:val="24"/>
        </w:rPr>
        <w:t>本次任务是在</w:t>
      </w:r>
      <w:r w:rsidRPr="000448E8">
        <w:rPr>
          <w:rFonts w:ascii="Times New Roman" w:eastAsia="宋体" w:hAnsi="Times New Roman"/>
          <w:sz w:val="24"/>
        </w:rPr>
        <w:t>FD on Desk</w:t>
      </w:r>
      <w:r>
        <w:rPr>
          <w:rFonts w:ascii="Times New Roman" w:eastAsia="宋体" w:hAnsi="Times New Roman" w:hint="eastAsia"/>
          <w:sz w:val="24"/>
        </w:rPr>
        <w:t>通过机器人工具所带的画笔在按下图所示图形的</w:t>
      </w:r>
      <w:r w:rsidRPr="000448E8">
        <w:rPr>
          <w:rFonts w:ascii="Times New Roman" w:eastAsia="宋体" w:hAnsi="Times New Roman" w:hint="eastAsia"/>
          <w:sz w:val="24"/>
        </w:rPr>
        <w:t>轨迹描绘</w:t>
      </w:r>
      <w:r>
        <w:rPr>
          <w:rFonts w:ascii="Times New Roman" w:eastAsia="宋体" w:hAnsi="Times New Roman" w:hint="eastAsia"/>
          <w:sz w:val="24"/>
        </w:rPr>
        <w:t>工作任务。</w:t>
      </w:r>
      <w:r w:rsidRPr="000448E8">
        <w:rPr>
          <w:rFonts w:ascii="Times New Roman" w:eastAsia="宋体" w:hAnsi="Times New Roman"/>
          <w:sz w:val="24"/>
        </w:rPr>
        <w:t xml:space="preserve"> </w:t>
      </w:r>
    </w:p>
    <w:p w:rsidR="00F671D5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F671D5" w:rsidRPr="00FC5784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C5784">
        <w:rPr>
          <w:rFonts w:ascii="Times New Roman" w:eastAsia="宋体" w:hAnsi="Times New Roman"/>
          <w:noProof/>
          <w:sz w:val="24"/>
        </w:rPr>
        <w:drawing>
          <wp:inline distT="0" distB="0" distL="0" distR="0" wp14:anchorId="3C90FF2D" wp14:editId="219A4574">
            <wp:extent cx="3730752" cy="4022724"/>
            <wp:effectExtent l="0" t="0" r="3175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80" cy="402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671D5" w:rsidRPr="000448E8" w:rsidRDefault="00F671D5" w:rsidP="00F671D5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要求：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1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、按照参数（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90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-</w:t>
      </w:r>
      <w:r w:rsidRPr="00483330">
        <w:rPr>
          <w:rFonts w:ascii="Times New Roman" w:eastAsia="宋体" w:hAnsi="Times New Roman"/>
          <w:b/>
          <w:sz w:val="28"/>
          <w:szCs w:val="28"/>
        </w:rPr>
        <w:t>90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，</w:t>
      </w:r>
      <w:r w:rsidRPr="00483330">
        <w:rPr>
          <w:rFonts w:ascii="Times New Roman" w:eastAsia="宋体" w:hAnsi="Times New Roman"/>
          <w:b/>
          <w:sz w:val="28"/>
          <w:szCs w:val="28"/>
        </w:rPr>
        <w:t>0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）设定机器人的原点；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2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、转动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6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轴</w:t>
      </w:r>
      <w:r w:rsidRPr="00483330">
        <w:rPr>
          <w:rFonts w:ascii="Times New Roman" w:eastAsia="宋体" w:hAnsi="Times New Roman"/>
          <w:b/>
          <w:sz w:val="28"/>
          <w:szCs w:val="28"/>
        </w:rPr>
        <w:t>，摆正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笔</w:t>
      </w:r>
      <w:r w:rsidRPr="00483330">
        <w:rPr>
          <w:rFonts w:ascii="Times New Roman" w:eastAsia="宋体" w:hAnsi="Times New Roman"/>
          <w:b/>
          <w:sz w:val="28"/>
          <w:szCs w:val="28"/>
        </w:rPr>
        <w:t>的位置；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 w:hint="eastAsia"/>
          <w:b/>
          <w:sz w:val="28"/>
          <w:szCs w:val="28"/>
        </w:rPr>
        <w:t>3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、用画笔前端找到</w:t>
      </w:r>
      <w:r>
        <w:rPr>
          <w:rFonts w:ascii="Times New Roman" w:eastAsia="宋体" w:hAnsi="Times New Roman" w:hint="eastAsia"/>
          <w:b/>
          <w:sz w:val="28"/>
          <w:szCs w:val="28"/>
        </w:rPr>
        <w:t>图形点</w:t>
      </w:r>
      <w:r w:rsidRPr="00483330">
        <w:rPr>
          <w:rFonts w:ascii="Times New Roman" w:eastAsia="宋体" w:hAnsi="Times New Roman"/>
          <w:b/>
          <w:sz w:val="28"/>
          <w:szCs w:val="28"/>
        </w:rPr>
        <w:t>的位置，并记录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4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、记录画笔返回的</w:t>
      </w:r>
      <w:r w:rsidRPr="00483330">
        <w:rPr>
          <w:rFonts w:ascii="Times New Roman" w:eastAsia="宋体" w:hAnsi="Times New Roman"/>
          <w:b/>
          <w:sz w:val="28"/>
          <w:szCs w:val="28"/>
        </w:rPr>
        <w:t>过渡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点</w:t>
      </w:r>
      <w:r w:rsidRPr="00483330">
        <w:rPr>
          <w:rFonts w:ascii="Times New Roman" w:eastAsia="宋体" w:hAnsi="Times New Roman"/>
          <w:b/>
          <w:sz w:val="28"/>
          <w:szCs w:val="28"/>
        </w:rPr>
        <w:t>位置；</w:t>
      </w:r>
    </w:p>
    <w:p w:rsidR="00F671D5" w:rsidRPr="00483330" w:rsidRDefault="00F671D5" w:rsidP="00F671D5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483330">
        <w:rPr>
          <w:rFonts w:ascii="Times New Roman" w:eastAsia="宋体" w:hAnsi="Times New Roman"/>
          <w:b/>
          <w:sz w:val="28"/>
          <w:szCs w:val="28"/>
        </w:rPr>
        <w:t>5</w:t>
      </w:r>
      <w:r w:rsidRPr="00483330">
        <w:rPr>
          <w:rFonts w:ascii="Times New Roman" w:eastAsia="宋体" w:hAnsi="Times New Roman" w:hint="eastAsia"/>
          <w:b/>
          <w:sz w:val="28"/>
          <w:szCs w:val="28"/>
        </w:rPr>
        <w:t>、回到原点</w:t>
      </w:r>
      <w:r w:rsidRPr="00483330">
        <w:rPr>
          <w:rFonts w:ascii="Times New Roman" w:eastAsia="宋体" w:hAnsi="Times New Roman"/>
          <w:b/>
          <w:sz w:val="28"/>
          <w:szCs w:val="28"/>
        </w:rPr>
        <w:t>。</w:t>
      </w: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Pr="00242328" w:rsidRDefault="00F671D5" w:rsidP="00F671D5">
      <w:pPr>
        <w:spacing w:line="360" w:lineRule="auto"/>
        <w:jc w:val="center"/>
        <w:rPr>
          <w:rFonts w:ascii="Times New Roman" w:eastAsia="宋体" w:hAnsi="Times New Roman"/>
          <w:b/>
          <w:bCs/>
          <w:sz w:val="28"/>
          <w:szCs w:val="24"/>
        </w:rPr>
      </w:pPr>
      <w:r>
        <w:rPr>
          <w:rFonts w:ascii="Times New Roman" w:eastAsia="宋体" w:hAnsi="Times New Roman"/>
          <w:b/>
          <w:bCs/>
          <w:sz w:val="28"/>
          <w:szCs w:val="24"/>
        </w:rPr>
        <w:lastRenderedPageBreak/>
        <w:t>项目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>拓展训练</w:t>
      </w:r>
      <w:r>
        <w:rPr>
          <w:rFonts w:ascii="Times New Roman" w:eastAsia="宋体" w:hAnsi="Times New Roman" w:hint="eastAsia"/>
          <w:b/>
          <w:bCs/>
          <w:sz w:val="28"/>
          <w:szCs w:val="24"/>
        </w:rPr>
        <w:t xml:space="preserve"> </w:t>
      </w:r>
      <w:r w:rsidRPr="00242328">
        <w:rPr>
          <w:rFonts w:ascii="Times New Roman" w:eastAsia="宋体" w:hAnsi="Times New Roman" w:hint="eastAsia"/>
          <w:b/>
          <w:bCs/>
          <w:sz w:val="28"/>
          <w:szCs w:val="24"/>
        </w:rPr>
        <w:t>评分标准</w:t>
      </w:r>
    </w:p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班级：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         </w:t>
      </w:r>
      <w:r>
        <w:rPr>
          <w:rFonts w:ascii="Times New Roman" w:eastAsia="宋体" w:hAnsi="Times New Roman" w:hint="eastAsia"/>
          <w:sz w:val="24"/>
        </w:rPr>
        <w:t>学号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 xml:space="preserve">                    </w:t>
      </w:r>
      <w:r>
        <w:rPr>
          <w:rFonts w:ascii="Times New Roman" w:eastAsia="宋体" w:hAnsi="Times New Roman" w:hint="eastAsia"/>
          <w:sz w:val="24"/>
        </w:rPr>
        <w:t>姓名</w:t>
      </w:r>
    </w:p>
    <w:tbl>
      <w:tblPr>
        <w:tblW w:w="11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3505"/>
        <w:gridCol w:w="1134"/>
        <w:gridCol w:w="992"/>
        <w:gridCol w:w="1701"/>
        <w:gridCol w:w="1418"/>
      </w:tblGrid>
      <w:tr w:rsidR="00F671D5" w:rsidTr="009C6331">
        <w:trPr>
          <w:trHeight w:val="4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考核要点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检验指标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（A100-85、B84-70、C69-60、D60-0）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自评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小组互评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老师评分</w:t>
            </w: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机器人原点设置情况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 </w:t>
            </w:r>
            <w:r>
              <w:rPr>
                <w:rFonts w:hint="eastAsia"/>
                <w:color w:val="000000"/>
                <w:kern w:val="0"/>
                <w:sz w:val="20"/>
              </w:rPr>
              <w:t>完成机器人原点的设置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 </w:t>
            </w:r>
            <w:r>
              <w:rPr>
                <w:rFonts w:hint="eastAsia"/>
                <w:color w:val="000000"/>
                <w:kern w:val="0"/>
                <w:sz w:val="20"/>
              </w:rPr>
              <w:t>没有按照参数设置，但是姿态类似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 </w:t>
            </w:r>
            <w:r>
              <w:rPr>
                <w:rFonts w:hint="eastAsia"/>
                <w:color w:val="000000"/>
                <w:kern w:val="0"/>
                <w:sz w:val="20"/>
              </w:rPr>
              <w:t>部分轴在要求的位置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 </w:t>
            </w:r>
            <w:r>
              <w:rPr>
                <w:rFonts w:hint="eastAsia"/>
                <w:color w:val="000000"/>
                <w:kern w:val="0"/>
                <w:sz w:val="20"/>
              </w:rPr>
              <w:t>不会设置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Times New Roman" w:eastAsia="宋体" w:hAnsi="Times New Roman"/>
                <w:sz w:val="24"/>
              </w:rPr>
              <w:t>摆正</w:t>
            </w:r>
            <w:r>
              <w:rPr>
                <w:rFonts w:ascii="Times New Roman" w:eastAsia="宋体" w:hAnsi="Times New Roman" w:hint="eastAsia"/>
                <w:sz w:val="24"/>
              </w:rPr>
              <w:t>笔</w:t>
            </w:r>
            <w:r>
              <w:rPr>
                <w:rFonts w:ascii="Times New Roman" w:eastAsia="宋体" w:hAnsi="Times New Roman"/>
                <w:sz w:val="24"/>
              </w:rPr>
              <w:t>的位置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熟练完成操作（</w:t>
            </w: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</w:rPr>
              <w:t>—</w:t>
            </w:r>
            <w:r>
              <w:rPr>
                <w:rFonts w:hint="eastAsia"/>
                <w:color w:val="000000"/>
                <w:kern w:val="0"/>
                <w:sz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</w:rPr>
              <w:t>分钟</w:t>
            </w:r>
            <w:r>
              <w:rPr>
                <w:color w:val="000000"/>
                <w:kern w:val="0"/>
                <w:sz w:val="20"/>
              </w:rPr>
              <w:t>内</w:t>
            </w:r>
            <w:r>
              <w:rPr>
                <w:rFonts w:hint="eastAsia"/>
                <w:color w:val="000000"/>
                <w:kern w:val="0"/>
                <w:sz w:val="20"/>
              </w:rPr>
              <w:t>）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完成操作（</w:t>
            </w:r>
            <w:r>
              <w:rPr>
                <w:rFonts w:hint="eastAsia"/>
                <w:color w:val="000000"/>
                <w:kern w:val="0"/>
                <w:sz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</w:rPr>
              <w:t>分钟）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不会</w:t>
            </w:r>
            <w:r>
              <w:rPr>
                <w:color w:val="000000"/>
                <w:kern w:val="0"/>
                <w:sz w:val="20"/>
              </w:rPr>
              <w:t>使用</w:t>
            </w:r>
            <w:r>
              <w:rPr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图形点的</w:t>
            </w:r>
            <w:r>
              <w:rPr>
                <w:rFonts w:ascii="宋体" w:hAnsi="宋体" w:cs="宋体"/>
                <w:color w:val="000000"/>
                <w:sz w:val="20"/>
              </w:rPr>
              <w:t>位置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快速完成操作，并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  <w:r>
              <w:rPr>
                <w:rFonts w:hint="eastAsia"/>
                <w:color w:val="000000"/>
                <w:kern w:val="0"/>
                <w:sz w:val="20"/>
              </w:rPr>
              <w:t>，速度</w:t>
            </w:r>
            <w:r>
              <w:rPr>
                <w:color w:val="000000"/>
                <w:kern w:val="0"/>
                <w:sz w:val="20"/>
              </w:rPr>
              <w:t>较慢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找点</w:t>
            </w:r>
            <w:r>
              <w:rPr>
                <w:color w:val="000000"/>
                <w:kern w:val="0"/>
                <w:sz w:val="20"/>
              </w:rPr>
              <w:t>困难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过渡点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ind w:firstLineChars="100" w:firstLine="200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</w:rPr>
              <w:t>快速完成操作，并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 w:val="20"/>
              </w:rPr>
              <w:t>完成操作，并</w:t>
            </w:r>
            <w:r>
              <w:rPr>
                <w:color w:val="000000"/>
                <w:kern w:val="0"/>
                <w:sz w:val="20"/>
              </w:rPr>
              <w:t>记录点</w:t>
            </w:r>
            <w:r>
              <w:rPr>
                <w:rFonts w:hint="eastAsia"/>
                <w:color w:val="000000"/>
                <w:kern w:val="0"/>
                <w:sz w:val="20"/>
              </w:rPr>
              <w:t>，速度</w:t>
            </w:r>
            <w:r>
              <w:rPr>
                <w:color w:val="000000"/>
                <w:kern w:val="0"/>
                <w:sz w:val="20"/>
              </w:rPr>
              <w:t>较慢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rFonts w:hint="eastAsia"/>
                <w:color w:val="000000"/>
                <w:kern w:val="0"/>
                <w:sz w:val="20"/>
              </w:rPr>
              <w:t>不熟悉轴的</w:t>
            </w:r>
            <w:r>
              <w:rPr>
                <w:color w:val="000000"/>
                <w:kern w:val="0"/>
                <w:sz w:val="20"/>
              </w:rPr>
              <w:t>方向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找点</w:t>
            </w:r>
            <w:r>
              <w:rPr>
                <w:color w:val="000000"/>
                <w:kern w:val="0"/>
                <w:sz w:val="20"/>
              </w:rPr>
              <w:t>困难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机器人原点设置情况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 </w:t>
            </w:r>
            <w:r>
              <w:rPr>
                <w:rFonts w:hint="eastAsia"/>
                <w:color w:val="000000"/>
                <w:kern w:val="0"/>
                <w:sz w:val="20"/>
              </w:rPr>
              <w:t>完成机器人原点的设置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 </w:t>
            </w:r>
            <w:r>
              <w:rPr>
                <w:rFonts w:hint="eastAsia"/>
                <w:color w:val="000000"/>
                <w:kern w:val="0"/>
                <w:sz w:val="20"/>
              </w:rPr>
              <w:t>没有按照参数设置，但是姿态类似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 </w:t>
            </w:r>
            <w:r>
              <w:rPr>
                <w:rFonts w:hint="eastAsia"/>
                <w:color w:val="000000"/>
                <w:kern w:val="0"/>
                <w:sz w:val="20"/>
              </w:rPr>
              <w:t>部分轴在要求的位置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 </w:t>
            </w:r>
            <w:r>
              <w:rPr>
                <w:rFonts w:hint="eastAsia"/>
                <w:color w:val="000000"/>
                <w:kern w:val="0"/>
                <w:sz w:val="20"/>
              </w:rPr>
              <w:t>不会设置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学习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态度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</w:t>
            </w:r>
            <w:r>
              <w:rPr>
                <w:color w:val="000000"/>
                <w:kern w:val="0"/>
                <w:sz w:val="20"/>
              </w:rPr>
              <w:t>认真、积极</w:t>
            </w:r>
            <w:r>
              <w:rPr>
                <w:rFonts w:hint="eastAsia"/>
                <w:color w:val="000000"/>
                <w:kern w:val="0"/>
                <w:sz w:val="20"/>
              </w:rPr>
              <w:t>、服从各项安排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color w:val="000000"/>
                <w:kern w:val="0"/>
                <w:sz w:val="20"/>
              </w:rPr>
              <w:t>认真</w:t>
            </w:r>
            <w:r>
              <w:rPr>
                <w:rFonts w:hint="eastAsia"/>
                <w:color w:val="000000"/>
                <w:kern w:val="0"/>
                <w:sz w:val="20"/>
              </w:rPr>
              <w:t>、较主动、能较好掌握时间安排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color w:val="000000"/>
                <w:kern w:val="0"/>
                <w:sz w:val="20"/>
              </w:rPr>
              <w:t>一般</w:t>
            </w:r>
            <w:r>
              <w:rPr>
                <w:rFonts w:hint="eastAsia"/>
                <w:color w:val="000000"/>
                <w:kern w:val="0"/>
                <w:sz w:val="20"/>
              </w:rPr>
              <w:t>、学习不主动</w:t>
            </w:r>
          </w:p>
          <w:p w:rsidR="00F671D5" w:rsidRDefault="00F671D5" w:rsidP="009C633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color w:val="000000"/>
                <w:kern w:val="0"/>
                <w:sz w:val="20"/>
              </w:rPr>
              <w:t>不参与学习</w:t>
            </w:r>
            <w:r>
              <w:rPr>
                <w:rFonts w:hint="eastAsia"/>
                <w:color w:val="000000"/>
                <w:kern w:val="0"/>
                <w:sz w:val="20"/>
              </w:rPr>
              <w:t>、不服从组织安排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</w:t>
            </w:r>
            <w:r>
              <w:rPr>
                <w:color w:val="000000"/>
                <w:kern w:val="0"/>
                <w:sz w:val="20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团队</w:t>
            </w:r>
          </w:p>
          <w:p w:rsidR="00F671D5" w:rsidRDefault="00F671D5" w:rsidP="009C6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合作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A</w:t>
            </w:r>
            <w:r>
              <w:rPr>
                <w:color w:val="000000"/>
                <w:kern w:val="0"/>
                <w:sz w:val="20"/>
              </w:rPr>
              <w:t>全员参与、分工明确</w:t>
            </w:r>
            <w:r>
              <w:rPr>
                <w:rFonts w:hint="eastAsia"/>
                <w:color w:val="000000"/>
                <w:kern w:val="0"/>
                <w:sz w:val="20"/>
              </w:rPr>
              <w:t>、积极合作、完成工作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B</w:t>
            </w:r>
            <w:r>
              <w:rPr>
                <w:color w:val="000000"/>
                <w:kern w:val="0"/>
                <w:sz w:val="20"/>
              </w:rPr>
              <w:t>全员参与</w:t>
            </w:r>
            <w:r>
              <w:rPr>
                <w:rFonts w:hint="eastAsia"/>
                <w:color w:val="000000"/>
                <w:kern w:val="0"/>
                <w:sz w:val="20"/>
              </w:rPr>
              <w:t>但分工不明确、基本完成任务安排</w:t>
            </w:r>
          </w:p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C</w:t>
            </w:r>
            <w:r>
              <w:rPr>
                <w:color w:val="000000"/>
                <w:kern w:val="0"/>
                <w:sz w:val="20"/>
              </w:rPr>
              <w:t>一般</w:t>
            </w:r>
            <w:r>
              <w:rPr>
                <w:rFonts w:hint="eastAsia"/>
                <w:color w:val="000000"/>
                <w:kern w:val="0"/>
                <w:sz w:val="20"/>
              </w:rPr>
              <w:t>、组织较松散、没有协调工作</w:t>
            </w:r>
          </w:p>
          <w:p w:rsidR="00F671D5" w:rsidRDefault="00F671D5" w:rsidP="009C6331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 xml:space="preserve"> D</w:t>
            </w:r>
            <w:r>
              <w:rPr>
                <w:rFonts w:hint="eastAsia"/>
                <w:color w:val="000000"/>
                <w:kern w:val="0"/>
                <w:sz w:val="20"/>
              </w:rPr>
              <w:t>组织涣散、没有完成既定任务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5</w:t>
            </w:r>
            <w:r>
              <w:rPr>
                <w:color w:val="000000"/>
                <w:kern w:val="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</w:p>
        </w:tc>
      </w:tr>
      <w:tr w:rsidR="00F671D5" w:rsidTr="009C6331">
        <w:trPr>
          <w:trHeight w:val="1320"/>
          <w:jc w:val="center"/>
        </w:trPr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教师评语：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1D5" w:rsidRDefault="00F671D5" w:rsidP="009C6331">
            <w:pPr>
              <w:widowControl/>
              <w:textAlignment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总分</w:t>
            </w:r>
          </w:p>
        </w:tc>
      </w:tr>
    </w:tbl>
    <w:p w:rsidR="00F671D5" w:rsidRDefault="00F671D5" w:rsidP="00F671D5">
      <w:pPr>
        <w:spacing w:line="360" w:lineRule="auto"/>
        <w:rPr>
          <w:rFonts w:ascii="Times New Roman" w:eastAsia="宋体" w:hAnsi="Times New Roman"/>
          <w:sz w:val="24"/>
        </w:rPr>
      </w:pPr>
    </w:p>
    <w:p w:rsidR="00F671D5" w:rsidRDefault="00F671D5" w:rsidP="00F671D5"/>
    <w:p w:rsidR="00F671D5" w:rsidRDefault="00F671D5" w:rsidP="00F671D5"/>
    <w:p w:rsidR="00F671D5" w:rsidRPr="00830AB6" w:rsidRDefault="00F671D5">
      <w:pPr>
        <w:rPr>
          <w:b/>
          <w:bCs/>
          <w:sz w:val="24"/>
          <w:szCs w:val="24"/>
        </w:rPr>
      </w:pPr>
    </w:p>
    <w:sectPr w:rsidR="00F671D5" w:rsidRPr="00830AB6" w:rsidSect="00120C32">
      <w:footerReference w:type="default" r:id="rId14"/>
      <w:pgSz w:w="11906" w:h="16838"/>
      <w:pgMar w:top="720" w:right="720" w:bottom="720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C3" w:rsidRDefault="002B29C3" w:rsidP="00C5630A">
      <w:r>
        <w:separator/>
      </w:r>
    </w:p>
  </w:endnote>
  <w:endnote w:type="continuationSeparator" w:id="0">
    <w:p w:rsidR="002B29C3" w:rsidRDefault="002B29C3" w:rsidP="00C5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69339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20C32" w:rsidRDefault="00120C32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44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C32" w:rsidRDefault="00120C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C3" w:rsidRDefault="002B29C3" w:rsidP="00C5630A">
      <w:r>
        <w:separator/>
      </w:r>
    </w:p>
  </w:footnote>
  <w:footnote w:type="continuationSeparator" w:id="0">
    <w:p w:rsidR="002B29C3" w:rsidRDefault="002B29C3" w:rsidP="00C5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43E1"/>
    <w:multiLevelType w:val="hybridMultilevel"/>
    <w:tmpl w:val="228CD058"/>
    <w:lvl w:ilvl="0" w:tplc="31608E5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CE"/>
    <w:rsid w:val="000F3663"/>
    <w:rsid w:val="00120C32"/>
    <w:rsid w:val="0014579C"/>
    <w:rsid w:val="002062AB"/>
    <w:rsid w:val="002212F8"/>
    <w:rsid w:val="00292447"/>
    <w:rsid w:val="002B29C3"/>
    <w:rsid w:val="002B6615"/>
    <w:rsid w:val="003721B3"/>
    <w:rsid w:val="003B33C9"/>
    <w:rsid w:val="004E62E9"/>
    <w:rsid w:val="0055637E"/>
    <w:rsid w:val="0058011C"/>
    <w:rsid w:val="00666ACE"/>
    <w:rsid w:val="0067313E"/>
    <w:rsid w:val="00810F8F"/>
    <w:rsid w:val="00830AB6"/>
    <w:rsid w:val="008C5A16"/>
    <w:rsid w:val="009033CB"/>
    <w:rsid w:val="009D4501"/>
    <w:rsid w:val="00B75D54"/>
    <w:rsid w:val="00C35FBC"/>
    <w:rsid w:val="00C5630A"/>
    <w:rsid w:val="00CC50F9"/>
    <w:rsid w:val="00E829E7"/>
    <w:rsid w:val="00EC1E83"/>
    <w:rsid w:val="00ED16C0"/>
    <w:rsid w:val="00F671D5"/>
    <w:rsid w:val="00FE25E8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30A"/>
    <w:rPr>
      <w:sz w:val="18"/>
      <w:szCs w:val="18"/>
    </w:rPr>
  </w:style>
  <w:style w:type="paragraph" w:styleId="a5">
    <w:name w:val="List Paragraph"/>
    <w:basedOn w:val="a"/>
    <w:uiPriority w:val="34"/>
    <w:qFormat/>
    <w:rsid w:val="00C563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5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630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5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3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30A"/>
    <w:rPr>
      <w:sz w:val="18"/>
      <w:szCs w:val="18"/>
    </w:rPr>
  </w:style>
  <w:style w:type="paragraph" w:styleId="a5">
    <w:name w:val="List Paragraph"/>
    <w:basedOn w:val="a"/>
    <w:uiPriority w:val="34"/>
    <w:qFormat/>
    <w:rsid w:val="00C5630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5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630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5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7907-751A-43EA-8581-9707D2EA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395</Words>
  <Characters>2257</Characters>
  <Application>Microsoft Office Word</Application>
  <DocSecurity>0</DocSecurity>
  <Lines>18</Lines>
  <Paragraphs>5</Paragraphs>
  <ScaleCrop>false</ScaleCrop>
  <Company>china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22</cp:revision>
  <dcterms:created xsi:type="dcterms:W3CDTF">2021-04-22T06:34:00Z</dcterms:created>
  <dcterms:modified xsi:type="dcterms:W3CDTF">2022-03-17T00:50:00Z</dcterms:modified>
</cp:coreProperties>
</file>