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2150"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013"/>
        <w:gridCol w:w="2430"/>
        <w:gridCol w:w="1013"/>
        <w:gridCol w:w="2551"/>
        <w:gridCol w:w="1013"/>
        <w:gridCol w:w="41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1215"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75" w:lineRule="atLeast"/>
              <w:ind w:left="0" w:right="0" w:firstLine="0"/>
              <w:jc w:val="left"/>
              <w:rPr>
                <w:rFonts w:hint="eastAsia" w:ascii="宋体" w:hAnsi="宋体" w:eastAsia="宋体" w:cs="宋体"/>
                <w:b/>
                <w:bCs/>
                <w:i w:val="0"/>
                <w:iCs w:val="0"/>
                <w:caps w:val="0"/>
                <w:color w:val="4B4B4B"/>
                <w:spacing w:val="0"/>
                <w:sz w:val="21"/>
                <w:szCs w:val="21"/>
              </w:rPr>
            </w:pPr>
            <w:r>
              <w:rPr>
                <w:rFonts w:hint="eastAsia" w:ascii="宋体" w:hAnsi="宋体" w:eastAsia="宋体" w:cs="宋体"/>
                <w:b/>
                <w:bCs/>
                <w:i w:val="0"/>
                <w:iCs w:val="0"/>
                <w:caps w:val="0"/>
                <w:color w:val="4B4B4B"/>
                <w:spacing w:val="0"/>
                <w:kern w:val="0"/>
                <w:sz w:val="21"/>
                <w:szCs w:val="21"/>
                <w:bdr w:val="none" w:color="auto" w:sz="0" w:space="0"/>
                <w:lang w:val="en-US" w:eastAsia="zh-CN" w:bidi="ar"/>
              </w:rPr>
              <w:t>信息名称：</w:t>
            </w:r>
          </w:p>
        </w:tc>
        <w:tc>
          <w:tcPr>
            <w:tcW w:w="0" w:type="auto"/>
            <w:gridSpan w:val="5"/>
            <w:tcBorders>
              <w:top w:val="nil"/>
              <w:left w:val="nil"/>
              <w:bottom w:val="nil"/>
              <w:right w:val="nil"/>
            </w:tcBorders>
            <w:shd w:val="clear"/>
            <w:vAlign w:val="top"/>
          </w:tcPr>
          <w:p>
            <w:pPr>
              <w:keepNext w:val="0"/>
              <w:keepLines w:val="0"/>
              <w:widowControl/>
              <w:suppressLineNumbers w:val="0"/>
              <w:spacing w:before="0" w:beforeAutospacing="0" w:after="0" w:afterAutospacing="0" w:line="375" w:lineRule="atLeast"/>
              <w:ind w:left="0" w:right="0" w:firstLine="0"/>
              <w:jc w:val="left"/>
              <w:rPr>
                <w:rFonts w:hint="eastAsia" w:ascii="宋体" w:hAnsi="宋体" w:eastAsia="宋体" w:cs="宋体"/>
                <w:i w:val="0"/>
                <w:iCs w:val="0"/>
                <w:caps w:val="0"/>
                <w:color w:val="4B4B4B"/>
                <w:spacing w:val="0"/>
                <w:sz w:val="21"/>
                <w:szCs w:val="21"/>
              </w:rPr>
            </w:pPr>
            <w:r>
              <w:rPr>
                <w:rFonts w:hint="eastAsia" w:ascii="宋体" w:hAnsi="宋体" w:eastAsia="宋体" w:cs="宋体"/>
                <w:i w:val="0"/>
                <w:iCs w:val="0"/>
                <w:caps w:val="0"/>
                <w:color w:val="4B4B4B"/>
                <w:spacing w:val="0"/>
                <w:kern w:val="0"/>
                <w:sz w:val="21"/>
                <w:szCs w:val="21"/>
                <w:bdr w:val="none" w:color="auto" w:sz="0" w:space="0"/>
                <w:lang w:val="en-US" w:eastAsia="zh-CN" w:bidi="ar"/>
              </w:rPr>
              <w:t>教育部办公厅关于开展县域义务教育优质均衡创建工作的通知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1215"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75" w:lineRule="atLeast"/>
              <w:ind w:left="0" w:right="0" w:firstLine="0"/>
              <w:jc w:val="left"/>
              <w:rPr>
                <w:rFonts w:hint="eastAsia" w:ascii="宋体" w:hAnsi="宋体" w:eastAsia="宋体" w:cs="宋体"/>
                <w:b/>
                <w:bCs/>
                <w:i w:val="0"/>
                <w:iCs w:val="0"/>
                <w:caps w:val="0"/>
                <w:color w:val="4B4B4B"/>
                <w:spacing w:val="0"/>
                <w:sz w:val="21"/>
                <w:szCs w:val="21"/>
              </w:rPr>
            </w:pPr>
            <w:r>
              <w:rPr>
                <w:rFonts w:hint="eastAsia" w:ascii="宋体" w:hAnsi="宋体" w:eastAsia="宋体" w:cs="宋体"/>
                <w:b/>
                <w:bCs/>
                <w:i w:val="0"/>
                <w:iCs w:val="0"/>
                <w:caps w:val="0"/>
                <w:color w:val="4B4B4B"/>
                <w:spacing w:val="0"/>
                <w:kern w:val="0"/>
                <w:sz w:val="21"/>
                <w:szCs w:val="21"/>
                <w:bdr w:val="none" w:color="auto" w:sz="0" w:space="0"/>
                <w:lang w:val="en-US" w:eastAsia="zh-CN" w:bidi="ar"/>
              </w:rPr>
              <w:t>信息索引：</w:t>
            </w:r>
          </w:p>
        </w:tc>
        <w:tc>
          <w:tcPr>
            <w:tcW w:w="1000" w:type="pct"/>
            <w:tcBorders>
              <w:top w:val="nil"/>
              <w:left w:val="nil"/>
              <w:bottom w:val="nil"/>
              <w:right w:val="nil"/>
            </w:tcBorders>
            <w:shd w:val="clear"/>
            <w:vAlign w:val="top"/>
          </w:tcPr>
          <w:p>
            <w:pPr>
              <w:keepNext w:val="0"/>
              <w:keepLines w:val="0"/>
              <w:widowControl/>
              <w:suppressLineNumbers w:val="0"/>
              <w:spacing w:before="0" w:beforeAutospacing="0" w:after="0" w:afterAutospacing="0" w:line="375" w:lineRule="atLeast"/>
              <w:ind w:left="0" w:right="0" w:firstLine="0"/>
              <w:jc w:val="left"/>
              <w:rPr>
                <w:rFonts w:hint="eastAsia" w:ascii="宋体" w:hAnsi="宋体" w:eastAsia="宋体" w:cs="宋体"/>
                <w:i w:val="0"/>
                <w:iCs w:val="0"/>
                <w:caps w:val="0"/>
                <w:color w:val="4B4B4B"/>
                <w:spacing w:val="0"/>
                <w:sz w:val="21"/>
                <w:szCs w:val="21"/>
              </w:rPr>
            </w:pPr>
            <w:r>
              <w:rPr>
                <w:rFonts w:hint="eastAsia" w:ascii="宋体" w:hAnsi="宋体" w:eastAsia="宋体" w:cs="宋体"/>
                <w:i w:val="0"/>
                <w:iCs w:val="0"/>
                <w:caps w:val="0"/>
                <w:color w:val="4B4B4B"/>
                <w:spacing w:val="0"/>
                <w:kern w:val="0"/>
                <w:sz w:val="21"/>
                <w:szCs w:val="21"/>
                <w:bdr w:val="none" w:color="auto" w:sz="0" w:space="0"/>
                <w:lang w:val="en-US" w:eastAsia="zh-CN" w:bidi="ar"/>
              </w:rPr>
              <w:t>360A06-05-2021-0027-1</w:t>
            </w:r>
          </w:p>
        </w:tc>
        <w:tc>
          <w:tcPr>
            <w:tcW w:w="1215"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75" w:lineRule="atLeast"/>
              <w:ind w:left="0" w:right="0" w:firstLine="0"/>
              <w:jc w:val="left"/>
              <w:rPr>
                <w:rFonts w:hint="eastAsia" w:ascii="宋体" w:hAnsi="宋体" w:eastAsia="宋体" w:cs="宋体"/>
                <w:b/>
                <w:bCs/>
                <w:i w:val="0"/>
                <w:iCs w:val="0"/>
                <w:caps w:val="0"/>
                <w:color w:val="4B4B4B"/>
                <w:spacing w:val="0"/>
                <w:sz w:val="21"/>
                <w:szCs w:val="21"/>
              </w:rPr>
            </w:pPr>
            <w:r>
              <w:rPr>
                <w:rFonts w:hint="eastAsia" w:ascii="宋体" w:hAnsi="宋体" w:eastAsia="宋体" w:cs="宋体"/>
                <w:b/>
                <w:bCs/>
                <w:i w:val="0"/>
                <w:iCs w:val="0"/>
                <w:caps w:val="0"/>
                <w:color w:val="4B4B4B"/>
                <w:spacing w:val="0"/>
                <w:kern w:val="0"/>
                <w:sz w:val="21"/>
                <w:szCs w:val="21"/>
                <w:bdr w:val="none" w:color="auto" w:sz="0" w:space="0"/>
                <w:lang w:val="en-US" w:eastAsia="zh-CN" w:bidi="ar"/>
              </w:rPr>
              <w:t>生成日期：</w:t>
            </w:r>
          </w:p>
        </w:tc>
        <w:tc>
          <w:tcPr>
            <w:tcW w:w="1050" w:type="pct"/>
            <w:tcBorders>
              <w:top w:val="nil"/>
              <w:left w:val="nil"/>
              <w:bottom w:val="nil"/>
              <w:right w:val="nil"/>
            </w:tcBorders>
            <w:shd w:val="clear"/>
            <w:vAlign w:val="top"/>
          </w:tcPr>
          <w:p>
            <w:pPr>
              <w:keepNext w:val="0"/>
              <w:keepLines w:val="0"/>
              <w:widowControl/>
              <w:suppressLineNumbers w:val="0"/>
              <w:spacing w:before="0" w:beforeAutospacing="0" w:after="0" w:afterAutospacing="0" w:line="375" w:lineRule="atLeast"/>
              <w:ind w:left="0" w:right="0" w:firstLine="0"/>
              <w:jc w:val="left"/>
              <w:rPr>
                <w:rFonts w:hint="eastAsia" w:ascii="宋体" w:hAnsi="宋体" w:eastAsia="宋体" w:cs="宋体"/>
                <w:i w:val="0"/>
                <w:iCs w:val="0"/>
                <w:caps w:val="0"/>
                <w:color w:val="4B4B4B"/>
                <w:spacing w:val="0"/>
                <w:sz w:val="21"/>
                <w:szCs w:val="21"/>
              </w:rPr>
            </w:pPr>
            <w:r>
              <w:rPr>
                <w:rFonts w:hint="eastAsia" w:ascii="宋体" w:hAnsi="宋体" w:eastAsia="宋体" w:cs="宋体"/>
                <w:i w:val="0"/>
                <w:iCs w:val="0"/>
                <w:caps w:val="0"/>
                <w:color w:val="4B4B4B"/>
                <w:spacing w:val="0"/>
                <w:kern w:val="0"/>
                <w:sz w:val="21"/>
                <w:szCs w:val="21"/>
                <w:bdr w:val="none" w:color="auto" w:sz="0" w:space="0"/>
                <w:lang w:val="en-US" w:eastAsia="zh-CN" w:bidi="ar"/>
              </w:rPr>
              <w:t>2021-11-29</w:t>
            </w:r>
          </w:p>
        </w:tc>
        <w:tc>
          <w:tcPr>
            <w:tcW w:w="1215"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75" w:lineRule="atLeast"/>
              <w:ind w:left="0" w:right="0" w:firstLine="0"/>
              <w:jc w:val="left"/>
              <w:rPr>
                <w:rFonts w:hint="eastAsia" w:ascii="宋体" w:hAnsi="宋体" w:eastAsia="宋体" w:cs="宋体"/>
                <w:b/>
                <w:bCs/>
                <w:i w:val="0"/>
                <w:iCs w:val="0"/>
                <w:caps w:val="0"/>
                <w:color w:val="4B4B4B"/>
                <w:spacing w:val="0"/>
                <w:sz w:val="21"/>
                <w:szCs w:val="21"/>
              </w:rPr>
            </w:pPr>
            <w:r>
              <w:rPr>
                <w:rFonts w:hint="eastAsia" w:ascii="宋体" w:hAnsi="宋体" w:eastAsia="宋体" w:cs="宋体"/>
                <w:b/>
                <w:bCs/>
                <w:i w:val="0"/>
                <w:iCs w:val="0"/>
                <w:caps w:val="0"/>
                <w:color w:val="4B4B4B"/>
                <w:spacing w:val="0"/>
                <w:kern w:val="0"/>
                <w:sz w:val="21"/>
                <w:szCs w:val="21"/>
                <w:bdr w:val="none" w:color="auto" w:sz="0" w:space="0"/>
                <w:lang w:val="en-US" w:eastAsia="zh-CN" w:bidi="ar"/>
              </w:rPr>
              <w:t>发文机构：</w:t>
            </w:r>
          </w:p>
        </w:tc>
        <w:tc>
          <w:tcPr>
            <w:tcW w:w="1700" w:type="pct"/>
            <w:tcBorders>
              <w:top w:val="nil"/>
              <w:left w:val="nil"/>
              <w:bottom w:val="nil"/>
              <w:right w:val="nil"/>
            </w:tcBorders>
            <w:shd w:val="clear"/>
            <w:vAlign w:val="top"/>
          </w:tcPr>
          <w:p>
            <w:pPr>
              <w:keepNext w:val="0"/>
              <w:keepLines w:val="0"/>
              <w:widowControl/>
              <w:suppressLineNumbers w:val="0"/>
              <w:spacing w:before="0" w:beforeAutospacing="0" w:after="0" w:afterAutospacing="0" w:line="375" w:lineRule="atLeast"/>
              <w:ind w:left="0" w:right="0" w:firstLine="0"/>
              <w:jc w:val="left"/>
              <w:rPr>
                <w:rFonts w:hint="eastAsia" w:ascii="宋体" w:hAnsi="宋体" w:eastAsia="宋体" w:cs="宋体"/>
                <w:i w:val="0"/>
                <w:iCs w:val="0"/>
                <w:caps w:val="0"/>
                <w:color w:val="4B4B4B"/>
                <w:spacing w:val="0"/>
                <w:sz w:val="21"/>
                <w:szCs w:val="21"/>
              </w:rPr>
            </w:pPr>
            <w:r>
              <w:rPr>
                <w:rFonts w:hint="eastAsia" w:ascii="宋体" w:hAnsi="宋体" w:eastAsia="宋体" w:cs="宋体"/>
                <w:i w:val="0"/>
                <w:iCs w:val="0"/>
                <w:caps w:val="0"/>
                <w:color w:val="4B4B4B"/>
                <w:spacing w:val="0"/>
                <w:kern w:val="0"/>
                <w:sz w:val="21"/>
                <w:szCs w:val="21"/>
                <w:bdr w:val="none" w:color="auto" w:sz="0" w:space="0"/>
                <w:lang w:val="en-US" w:eastAsia="zh-CN" w:bidi="ar"/>
              </w:rPr>
              <w:t>教育部办公厅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1215"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75" w:lineRule="atLeast"/>
              <w:ind w:left="0" w:right="0" w:firstLine="0"/>
              <w:jc w:val="left"/>
              <w:rPr>
                <w:rFonts w:hint="eastAsia" w:ascii="宋体" w:hAnsi="宋体" w:eastAsia="宋体" w:cs="宋体"/>
                <w:b/>
                <w:bCs/>
                <w:i w:val="0"/>
                <w:iCs w:val="0"/>
                <w:caps w:val="0"/>
                <w:color w:val="4B4B4B"/>
                <w:spacing w:val="0"/>
                <w:sz w:val="21"/>
                <w:szCs w:val="21"/>
              </w:rPr>
            </w:pPr>
            <w:r>
              <w:rPr>
                <w:rFonts w:hint="eastAsia" w:ascii="宋体" w:hAnsi="宋体" w:eastAsia="宋体" w:cs="宋体"/>
                <w:b/>
                <w:bCs/>
                <w:i w:val="0"/>
                <w:iCs w:val="0"/>
                <w:caps w:val="0"/>
                <w:color w:val="4B4B4B"/>
                <w:spacing w:val="0"/>
                <w:kern w:val="0"/>
                <w:sz w:val="21"/>
                <w:szCs w:val="21"/>
                <w:bdr w:val="none" w:color="auto" w:sz="0" w:space="0"/>
                <w:lang w:val="en-US" w:eastAsia="zh-CN" w:bidi="ar"/>
              </w:rPr>
              <w:t>发文字号：</w:t>
            </w:r>
          </w:p>
        </w:tc>
        <w:tc>
          <w:tcPr>
            <w:tcW w:w="0" w:type="auto"/>
            <w:tcBorders>
              <w:top w:val="nil"/>
              <w:left w:val="nil"/>
              <w:bottom w:val="nil"/>
              <w:right w:val="nil"/>
            </w:tcBorders>
            <w:shd w:val="clear"/>
            <w:vAlign w:val="top"/>
          </w:tcPr>
          <w:p>
            <w:pPr>
              <w:keepNext w:val="0"/>
              <w:keepLines w:val="0"/>
              <w:widowControl/>
              <w:suppressLineNumbers w:val="0"/>
              <w:spacing w:before="0" w:beforeAutospacing="0" w:after="0" w:afterAutospacing="0" w:line="375" w:lineRule="atLeast"/>
              <w:ind w:left="0" w:right="0" w:firstLine="0"/>
              <w:jc w:val="left"/>
              <w:rPr>
                <w:rFonts w:hint="eastAsia" w:ascii="宋体" w:hAnsi="宋体" w:eastAsia="宋体" w:cs="宋体"/>
                <w:i w:val="0"/>
                <w:iCs w:val="0"/>
                <w:caps w:val="0"/>
                <w:color w:val="4B4B4B"/>
                <w:spacing w:val="0"/>
                <w:sz w:val="21"/>
                <w:szCs w:val="21"/>
              </w:rPr>
            </w:pPr>
            <w:r>
              <w:rPr>
                <w:rFonts w:hint="eastAsia" w:ascii="宋体" w:hAnsi="宋体" w:eastAsia="宋体" w:cs="宋体"/>
                <w:i w:val="0"/>
                <w:iCs w:val="0"/>
                <w:caps w:val="0"/>
                <w:color w:val="4B4B4B"/>
                <w:spacing w:val="0"/>
                <w:kern w:val="0"/>
                <w:sz w:val="21"/>
                <w:szCs w:val="21"/>
                <w:bdr w:val="none" w:color="auto" w:sz="0" w:space="0"/>
                <w:lang w:val="en-US" w:eastAsia="zh-CN" w:bidi="ar"/>
              </w:rPr>
              <w:t>教基厅函〔2021〕43号</w:t>
            </w:r>
          </w:p>
        </w:tc>
        <w:tc>
          <w:tcPr>
            <w:tcW w:w="1215"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75" w:lineRule="atLeast"/>
              <w:ind w:left="0" w:right="0" w:firstLine="0"/>
              <w:jc w:val="left"/>
              <w:rPr>
                <w:rFonts w:hint="eastAsia" w:ascii="宋体" w:hAnsi="宋体" w:eastAsia="宋体" w:cs="宋体"/>
                <w:b/>
                <w:bCs/>
                <w:i w:val="0"/>
                <w:iCs w:val="0"/>
                <w:caps w:val="0"/>
                <w:color w:val="4B4B4B"/>
                <w:spacing w:val="0"/>
                <w:sz w:val="21"/>
                <w:szCs w:val="21"/>
              </w:rPr>
            </w:pPr>
            <w:r>
              <w:rPr>
                <w:rFonts w:hint="eastAsia" w:ascii="宋体" w:hAnsi="宋体" w:eastAsia="宋体" w:cs="宋体"/>
                <w:b/>
                <w:bCs/>
                <w:i w:val="0"/>
                <w:iCs w:val="0"/>
                <w:caps w:val="0"/>
                <w:color w:val="4B4B4B"/>
                <w:spacing w:val="0"/>
                <w:kern w:val="0"/>
                <w:sz w:val="21"/>
                <w:szCs w:val="21"/>
                <w:bdr w:val="none" w:color="auto" w:sz="0" w:space="0"/>
                <w:lang w:val="en-US" w:eastAsia="zh-CN" w:bidi="ar"/>
              </w:rPr>
              <w:t>信息类别：</w:t>
            </w:r>
          </w:p>
        </w:tc>
        <w:tc>
          <w:tcPr>
            <w:tcW w:w="0" w:type="auto"/>
            <w:gridSpan w:val="3"/>
            <w:tcBorders>
              <w:top w:val="nil"/>
              <w:left w:val="nil"/>
              <w:bottom w:val="nil"/>
              <w:right w:val="nil"/>
            </w:tcBorders>
            <w:shd w:val="clear"/>
            <w:vAlign w:val="top"/>
          </w:tcPr>
          <w:p>
            <w:pPr>
              <w:keepNext w:val="0"/>
              <w:keepLines w:val="0"/>
              <w:widowControl/>
              <w:suppressLineNumbers w:val="0"/>
              <w:spacing w:before="0" w:beforeAutospacing="0" w:after="0" w:afterAutospacing="0" w:line="375" w:lineRule="atLeast"/>
              <w:ind w:left="0" w:right="0" w:firstLine="0"/>
              <w:jc w:val="left"/>
              <w:rPr>
                <w:rFonts w:hint="eastAsia" w:ascii="宋体" w:hAnsi="宋体" w:eastAsia="宋体" w:cs="宋体"/>
                <w:i w:val="0"/>
                <w:iCs w:val="0"/>
                <w:caps w:val="0"/>
                <w:color w:val="4B4B4B"/>
                <w:spacing w:val="0"/>
                <w:sz w:val="21"/>
                <w:szCs w:val="21"/>
              </w:rPr>
            </w:pPr>
            <w:r>
              <w:rPr>
                <w:rFonts w:hint="eastAsia" w:ascii="宋体" w:hAnsi="宋体" w:eastAsia="宋体" w:cs="宋体"/>
                <w:i w:val="0"/>
                <w:iCs w:val="0"/>
                <w:caps w:val="0"/>
                <w:color w:val="4B4B4B"/>
                <w:spacing w:val="0"/>
                <w:kern w:val="0"/>
                <w:sz w:val="21"/>
                <w:szCs w:val="21"/>
                <w:bdr w:val="none" w:color="auto" w:sz="0" w:space="0"/>
                <w:lang w:val="en-US" w:eastAsia="zh-CN" w:bidi="ar"/>
              </w:rPr>
              <w:t>基础教育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1215"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75" w:lineRule="atLeast"/>
              <w:ind w:left="0" w:right="0" w:firstLine="0"/>
              <w:jc w:val="left"/>
              <w:rPr>
                <w:rFonts w:hint="eastAsia" w:ascii="宋体" w:hAnsi="宋体" w:eastAsia="宋体" w:cs="宋体"/>
                <w:b/>
                <w:bCs/>
                <w:i w:val="0"/>
                <w:iCs w:val="0"/>
                <w:caps w:val="0"/>
                <w:color w:val="4B4B4B"/>
                <w:spacing w:val="0"/>
                <w:sz w:val="21"/>
                <w:szCs w:val="21"/>
              </w:rPr>
            </w:pPr>
            <w:r>
              <w:rPr>
                <w:rFonts w:hint="eastAsia" w:ascii="宋体" w:hAnsi="宋体" w:eastAsia="宋体" w:cs="宋体"/>
                <w:b/>
                <w:bCs/>
                <w:i w:val="0"/>
                <w:iCs w:val="0"/>
                <w:caps w:val="0"/>
                <w:color w:val="4B4B4B"/>
                <w:spacing w:val="0"/>
                <w:kern w:val="0"/>
                <w:sz w:val="21"/>
                <w:szCs w:val="21"/>
                <w:bdr w:val="none" w:color="auto" w:sz="0" w:space="0"/>
                <w:lang w:val="en-US" w:eastAsia="zh-CN" w:bidi="ar"/>
              </w:rPr>
              <w:t>内容概述：</w:t>
            </w:r>
          </w:p>
        </w:tc>
        <w:tc>
          <w:tcPr>
            <w:tcW w:w="0" w:type="auto"/>
            <w:gridSpan w:val="5"/>
            <w:tcBorders>
              <w:top w:val="nil"/>
              <w:left w:val="nil"/>
              <w:bottom w:val="nil"/>
              <w:right w:val="nil"/>
            </w:tcBorders>
            <w:shd w:val="clear"/>
            <w:vAlign w:val="top"/>
          </w:tcPr>
          <w:p>
            <w:pPr>
              <w:keepNext w:val="0"/>
              <w:keepLines w:val="0"/>
              <w:widowControl/>
              <w:suppressLineNumbers w:val="0"/>
              <w:spacing w:before="0" w:beforeAutospacing="0" w:after="0" w:afterAutospacing="0" w:line="375" w:lineRule="atLeast"/>
              <w:ind w:left="0" w:right="0" w:firstLine="0"/>
              <w:jc w:val="left"/>
              <w:rPr>
                <w:rFonts w:hint="eastAsia" w:ascii="宋体" w:hAnsi="宋体" w:eastAsia="宋体" w:cs="宋体"/>
                <w:i w:val="0"/>
                <w:iCs w:val="0"/>
                <w:caps w:val="0"/>
                <w:color w:val="4B4B4B"/>
                <w:spacing w:val="0"/>
                <w:sz w:val="21"/>
                <w:szCs w:val="21"/>
              </w:rPr>
            </w:pPr>
            <w:r>
              <w:rPr>
                <w:rFonts w:hint="eastAsia" w:ascii="宋体" w:hAnsi="宋体" w:eastAsia="宋体" w:cs="宋体"/>
                <w:i w:val="0"/>
                <w:iCs w:val="0"/>
                <w:caps w:val="0"/>
                <w:color w:val="4B4B4B"/>
                <w:spacing w:val="0"/>
                <w:kern w:val="0"/>
                <w:sz w:val="21"/>
                <w:szCs w:val="21"/>
                <w:bdr w:val="none" w:color="auto" w:sz="0" w:space="0"/>
                <w:lang w:val="en-US" w:eastAsia="zh-CN" w:bidi="ar"/>
              </w:rPr>
              <w:t>教育部办公厅发布《关于开展县域义务教育优质均衡创建工作的通知》。</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ind w:left="0" w:right="0"/>
        <w:jc w:val="center"/>
        <w:rPr>
          <w:rFonts w:ascii="微软雅黑" w:hAnsi="微软雅黑" w:eastAsia="微软雅黑" w:cs="微软雅黑"/>
          <w:b/>
          <w:bCs/>
          <w:color w:val="4B4B4B"/>
          <w:sz w:val="30"/>
          <w:szCs w:val="30"/>
        </w:rPr>
      </w:pPr>
      <w:bookmarkStart w:id="0" w:name="_GoBack"/>
      <w:r>
        <w:rPr>
          <w:rFonts w:hint="eastAsia" w:ascii="微软雅黑" w:hAnsi="微软雅黑" w:eastAsia="微软雅黑" w:cs="微软雅黑"/>
          <w:b/>
          <w:bCs/>
          <w:i w:val="0"/>
          <w:iCs w:val="0"/>
          <w:caps w:val="0"/>
          <w:color w:val="4B4B4B"/>
          <w:spacing w:val="0"/>
          <w:sz w:val="30"/>
          <w:szCs w:val="30"/>
          <w:bdr w:val="none" w:color="auto" w:sz="0" w:space="0"/>
        </w:rPr>
        <w:t>教育部办公厅关于开展县域义务教育</w:t>
      </w:r>
      <w:r>
        <w:rPr>
          <w:rFonts w:hint="eastAsia" w:ascii="微软雅黑" w:hAnsi="微软雅黑" w:eastAsia="微软雅黑" w:cs="微软雅黑"/>
          <w:b/>
          <w:bCs/>
          <w:i w:val="0"/>
          <w:iCs w:val="0"/>
          <w:caps w:val="0"/>
          <w:color w:val="4B4B4B"/>
          <w:spacing w:val="0"/>
          <w:sz w:val="30"/>
          <w:szCs w:val="30"/>
          <w:bdr w:val="none" w:color="auto" w:sz="0" w:space="0"/>
        </w:rPr>
        <w:br w:type="textWrapping"/>
      </w:r>
      <w:r>
        <w:rPr>
          <w:rFonts w:hint="eastAsia" w:ascii="微软雅黑" w:hAnsi="微软雅黑" w:eastAsia="微软雅黑" w:cs="微软雅黑"/>
          <w:b/>
          <w:bCs/>
          <w:i w:val="0"/>
          <w:iCs w:val="0"/>
          <w:caps w:val="0"/>
          <w:color w:val="4B4B4B"/>
          <w:spacing w:val="0"/>
          <w:sz w:val="30"/>
          <w:szCs w:val="30"/>
          <w:bdr w:val="none" w:color="auto" w:sz="0" w:space="0"/>
        </w:rPr>
        <w:t>优质均衡创建工作的通知</w:t>
      </w:r>
    </w:p>
    <w:bookmarkEnd w:id="0"/>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jc w:val="right"/>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教基厅函〔2021〕43号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各省、自治区、直辖市教育厅（教委），新疆生产建设兵团教育局：</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为贯彻落实党中央、国务院关于推进义务教育优质均衡发展的决策部署，加快推进义务教育高质量发展，着力构建优质均衡的基本公共教育服务体系，教育部决定组织开展县域义务教育优质均衡创建工作，现就有关事项通知如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w:t>
      </w:r>
      <w:r>
        <w:rPr>
          <w:rFonts w:hint="eastAsia" w:ascii="微软雅黑" w:hAnsi="微软雅黑" w:eastAsia="微软雅黑" w:cs="微软雅黑"/>
          <w:b/>
          <w:bCs/>
          <w:i w:val="0"/>
          <w:iCs w:val="0"/>
          <w:caps w:val="0"/>
          <w:color w:val="4B4B4B"/>
          <w:spacing w:val="0"/>
          <w:sz w:val="24"/>
          <w:szCs w:val="24"/>
          <w:bdr w:val="none" w:color="auto" w:sz="0" w:space="0"/>
        </w:rPr>
        <w:t>一、总体要求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1.指导思想。坚持以习近平新时代中国特色社会主义思想为指导，全面贯彻党的教育方针，落实立德树人根本任务，以促进基本公共教育服务均等化为基本方向，以加强内涵建设、全面提高教育质量为中心任务，聚焦人民群众所急所需所盼，全面落实“双减”任务，大力深化综合改革，加快缩小县域内义务教育校际差距，推动义务教育从基本均衡向优质均衡迈进，保障适龄儿童享有公平而优质的义务教育。</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2.基本原则。坚持优先保障，切实把义务教育作为重中之重，在经济社会发展规划、财政资金投入、公共资源配置等方面优先保障义务教育发展；坚持政府主责，落实政府举办义务教育主体责任，补齐短板、兜住底线，着力提升薄弱地区、薄弱学校、薄弱环节和困难群体教育水平；坚持内涵发展，树立科学教育质量观，坚持“五育”并举全面培养，改进育人方式，发展素质教育，整体提高县域义务教育质量；坚持改革创新，巩固县域义务教育基本均衡发展成果，鼓励大胆探索实践，持续深化体制机制改革，破除制约县域义务教育优质均衡发展的制度障碍，全面激发学校办学活力。</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3.工作目标。经过3—5年的努力，在各省（区、市）创建一批率先实现义务教育优质均衡发展的县（市、区），探索义务教育优质均衡发展的实现路径和有效举措，形成一批可复制、可推广的典型经验。充分发挥创建示范引领作用，带动各地加快推进县域义务教育优质均衡发展，为到2035年全面实现义务教育优质均衡发展奠定坚实基础。</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w:t>
      </w:r>
      <w:r>
        <w:rPr>
          <w:rFonts w:hint="eastAsia" w:ascii="微软雅黑" w:hAnsi="微软雅黑" w:eastAsia="微软雅黑" w:cs="微软雅黑"/>
          <w:b/>
          <w:bCs/>
          <w:i w:val="0"/>
          <w:iCs w:val="0"/>
          <w:caps w:val="0"/>
          <w:color w:val="4B4B4B"/>
          <w:spacing w:val="0"/>
          <w:sz w:val="24"/>
          <w:szCs w:val="24"/>
          <w:bdr w:val="none" w:color="auto" w:sz="0" w:space="0"/>
        </w:rPr>
        <w:t>二、遴选要求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各省级教育行政部门结合本地义务教育发展水平和县（市、区）数量，每省份首批可遴选推荐3—5个县（市、区），作为率先推进义务教育优质均衡发展的先行创建县（市、区）。先行创建县（市、区）应具备以下基本条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1.党委和政府高度重视义务教育工作，坚持社会主义办学方向，政策保障体系比较完善，建立健全义务教育工作领导协调和部门联动机制，能够统筹解决义务教育优质均衡发展中的困难问题。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2.县域义务教育均衡发展基础较好，通过国家义务教育基本均衡发展督导评估认定3年以上，有效解决了基本均衡认定中发现的突出问题，整体办学质量和均衡发展水平得到持续提升。</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3.县域义务教育发展生态良好，有敢于探索攻坚、深化综合改革的良好氛围，在落实“双减”政策、规范民办义务教育发展和招生秩序、依法保障教师工资待遇等方面取得显著成效，人民群众对义务教育满意度较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w:t>
      </w:r>
      <w:r>
        <w:rPr>
          <w:rFonts w:hint="eastAsia" w:ascii="微软雅黑" w:hAnsi="微软雅黑" w:eastAsia="微软雅黑" w:cs="微软雅黑"/>
          <w:b/>
          <w:bCs/>
          <w:i w:val="0"/>
          <w:iCs w:val="0"/>
          <w:caps w:val="0"/>
          <w:color w:val="4B4B4B"/>
          <w:spacing w:val="0"/>
          <w:sz w:val="24"/>
          <w:szCs w:val="24"/>
          <w:bdr w:val="none" w:color="auto" w:sz="0" w:space="0"/>
        </w:rPr>
        <w:t>三、创建任务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对标《县域义务教育优质均衡发展督导评估办法》有关标准和要求，明确优质均衡创建工作的基本任务和攻坚清单。基本任务是开展创建工作应普遍做到的基本要求，攻坚清单着力在一些重点难点问题上探索取得可复制、可推广的经验，有效支撑基本任务的实现。</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（一）基本任务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——树立更加科学的教育理念。全面贯彻党的教育方针，遵循教育规律，坚持德育为先、全面发展、面向全体、知行合一，全面发展素质教育。坚持教育公益性，公民办义务教育结构合理。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实现更加全面的标准化建设。推进县域内城乡义务教育一体化发展，科学合理布局城乡学校，全面解决“城镇挤、乡村弱”问题，建立学校标准化建设台账，全面实现办学条件校校达标，显著提升教育信息化基础条件和应用水平，为师生创造良好的教学、文化、生活环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建设更高素质的教师队伍。全面落实教职工编制标准，配齐配足各学科教师。建立健全教师培训和教研制度，促进教师专业成长和素质提升。全面深化“县管校聘”管理改革，科学有序推进校长教师交流轮岗，实现校际间师资均衡配置、教师队伍能力素质整体提升。依法保障教师待遇权益，促进教师潜心教书育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提供更高质量的教育服务。充分发挥学校教育主阵地作用，全面落实学校“双减”任务，各学校作业管理水平、课后服务水平、课堂教学质量显著提升，着力提高薄弱学校、乡村学校办学质量，切实办好每一所学校、教好每一名学生。有效破解事关群众切身利益的教育热点难点问题，社会认可度达到85%以上。</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（二）攻坚清单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1.科学规划建设学校</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——建立合理布局农村学校的有效模式。</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——探索乡村温馨校园建设的有效途径。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——出台以常住人口为基数的城镇义务教育学位配置标准和教育用地保障措施。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——探索学生上学路径和校园周边交通环境治理改造的经验。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2.健全均衡发展工作机制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——建立并实施义务教育年度巩固情况监测制度。</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——健全县域内城乡学校共同体建设机制。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——探索以学区率先实现优质均衡、助推县域优质均衡的发展机制。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——健全扩大学校办学自主权、激发学校办学活力的机制。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3.推进师资均衡配置</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——建立编制统筹调配、周转使用、保障供给的办法。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——完善符合教师职业特点的招聘办法，健全教师专业发展支持服务体系。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——出台校长教师交流轮岗、促进师资均衡配置的实施办法。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4.强化教育教学管理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——制订课堂教学基本规程。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——探索“五育”并举、全面育人的有效途径及模式。</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——探索均衡编班背景下因材施教的有效途径及模式。</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——探索信息技术与教育教学深度融合应用的有效途径及模式。</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——完善科学调控作业总量、提高作业设计水平的有效办法。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——探索统筹校内外资源提高课后服务质量的有效途径及模式。</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——落实《义务教育质量评价指南》，完善县域和学校质量自评实施办法。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5.加强学生教育关爱</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——制订加强随迁子女、留守儿童、残疾儿童等特殊学生群体教育关爱的制度措施。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——加强心理健康教育，健全学生心理健康问题定期筛查评估、早期识别与干预的机制。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w:t>
      </w:r>
      <w:r>
        <w:rPr>
          <w:rFonts w:hint="eastAsia" w:ascii="微软雅黑" w:hAnsi="微软雅黑" w:eastAsia="微软雅黑" w:cs="微软雅黑"/>
          <w:b/>
          <w:bCs/>
          <w:i w:val="0"/>
          <w:iCs w:val="0"/>
          <w:caps w:val="0"/>
          <w:color w:val="4B4B4B"/>
          <w:spacing w:val="0"/>
          <w:sz w:val="24"/>
          <w:szCs w:val="24"/>
          <w:bdr w:val="none" w:color="auto" w:sz="0" w:space="0"/>
        </w:rPr>
        <w:t>四、组织实施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1.省级教育行政部门要切实提高政治站位，把全面推进义务教育优质均衡发展作为构建高质量教育体系的重中之重，积极争取各地党委和政府的重视与支持，会同有关部门，采取有效措施，加快缩小区域、城乡、校际、群体教育差距，整体提高县域义务教育均衡发展水平。</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2.省级教育行政部门要在充分征求有关县（市、区）党委和政府意见的基础上，认真做好义务教育优质均衡先行创建县（市、区）的遴选推荐工作，加大对先行创建县（市、区）政策支持力度，认真做好常态化工作指导，及时帮助解决困难问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3.先行创建县（市、区）要切实加强组织领导，认真制订创建工作实施方案，积极探索、勇于创新、大胆实践，切实落实各项创建工作任务，及时总结创建经验，确保创建工作顺利推进，有效发挥示范引领作用。要积极深入做好宣传动员，统一各相关部门、校长教师及社会各界思想认识，大力营造良好的创建工作氛围。</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4.请各省级教育行政部门于2021年12月10日之前将《义务教育优质均衡先行创建县（市、区）推荐表》报送至教育部基础教育司，我部组织审核认定后，公布先行创建县（市、区）名单。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联系人及电话：陈培培  010-66097884</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邮箱：abc@moe.edu.cn</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附件：</w:t>
      </w:r>
      <w:r>
        <w:rPr>
          <w:rFonts w:hint="eastAsia" w:ascii="微软雅黑" w:hAnsi="微软雅黑" w:eastAsia="微软雅黑" w:cs="微软雅黑"/>
          <w:i w:val="0"/>
          <w:iCs w:val="0"/>
          <w:caps w:val="0"/>
          <w:color w:val="0000FF"/>
          <w:spacing w:val="0"/>
          <w:sz w:val="24"/>
          <w:szCs w:val="24"/>
          <w:u w:val="none"/>
          <w:bdr w:val="none" w:color="auto" w:sz="0" w:space="0"/>
        </w:rPr>
        <w:fldChar w:fldCharType="begin"/>
      </w:r>
      <w:r>
        <w:rPr>
          <w:rFonts w:hint="eastAsia" w:ascii="微软雅黑" w:hAnsi="微软雅黑" w:eastAsia="微软雅黑" w:cs="微软雅黑"/>
          <w:i w:val="0"/>
          <w:iCs w:val="0"/>
          <w:caps w:val="0"/>
          <w:color w:val="0000FF"/>
          <w:spacing w:val="0"/>
          <w:sz w:val="24"/>
          <w:szCs w:val="24"/>
          <w:u w:val="none"/>
          <w:bdr w:val="none" w:color="auto" w:sz="0" w:space="0"/>
        </w:rPr>
        <w:instrText xml:space="preserve"> HYPERLINK "http://www.moe.gov.cn/srcsite/A06/s3321/202112/W020211201561953849801.docx" \t "http://www.moe.gov.cn/srcsite/A06/s3321/202112/_blank" </w:instrText>
      </w:r>
      <w:r>
        <w:rPr>
          <w:rFonts w:hint="eastAsia" w:ascii="微软雅黑" w:hAnsi="微软雅黑" w:eastAsia="微软雅黑" w:cs="微软雅黑"/>
          <w:i w:val="0"/>
          <w:iCs w:val="0"/>
          <w:caps w:val="0"/>
          <w:color w:val="0000FF"/>
          <w:spacing w:val="0"/>
          <w:sz w:val="24"/>
          <w:szCs w:val="24"/>
          <w:u w:val="none"/>
          <w:bdr w:val="none" w:color="auto" w:sz="0" w:space="0"/>
        </w:rPr>
        <w:fldChar w:fldCharType="separate"/>
      </w:r>
      <w:r>
        <w:rPr>
          <w:rStyle w:val="9"/>
          <w:rFonts w:hint="eastAsia" w:ascii="微软雅黑" w:hAnsi="微软雅黑" w:eastAsia="微软雅黑" w:cs="微软雅黑"/>
          <w:i w:val="0"/>
          <w:iCs w:val="0"/>
          <w:caps w:val="0"/>
          <w:color w:val="0000FF"/>
          <w:spacing w:val="0"/>
          <w:sz w:val="24"/>
          <w:szCs w:val="24"/>
          <w:u w:val="none"/>
          <w:bdr w:val="none" w:color="auto" w:sz="0" w:space="0"/>
        </w:rPr>
        <w:t>义务教育优质均衡先行创建县（市、区）推荐表</w:t>
      </w:r>
      <w:r>
        <w:rPr>
          <w:rFonts w:hint="eastAsia" w:ascii="微软雅黑" w:hAnsi="微软雅黑" w:eastAsia="微软雅黑" w:cs="微软雅黑"/>
          <w:i w:val="0"/>
          <w:iCs w:val="0"/>
          <w:caps w:val="0"/>
          <w:color w:val="0000FF"/>
          <w:spacing w:val="0"/>
          <w:sz w:val="24"/>
          <w:szCs w:val="24"/>
          <w:u w:val="none"/>
          <w:bdr w:val="none" w:color="auto" w:sz="0" w:space="0"/>
        </w:rPr>
        <w:fldChar w:fldCharType="end"/>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教育部办公厅</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2021年11月25日</w:t>
      </w:r>
    </w:p>
    <w:p>
      <w:pPr>
        <w:ind w:firstLine="42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3FC"/>
    <w:rsid w:val="000968C3"/>
    <w:rsid w:val="000D5FE4"/>
    <w:rsid w:val="00107D2C"/>
    <w:rsid w:val="00133141"/>
    <w:rsid w:val="00172876"/>
    <w:rsid w:val="001B73FC"/>
    <w:rsid w:val="001E6C21"/>
    <w:rsid w:val="00223C85"/>
    <w:rsid w:val="002550F9"/>
    <w:rsid w:val="002A3907"/>
    <w:rsid w:val="00317D02"/>
    <w:rsid w:val="0034349F"/>
    <w:rsid w:val="00362426"/>
    <w:rsid w:val="003A2580"/>
    <w:rsid w:val="00427198"/>
    <w:rsid w:val="0047652D"/>
    <w:rsid w:val="00481A07"/>
    <w:rsid w:val="00483EC0"/>
    <w:rsid w:val="004D54C0"/>
    <w:rsid w:val="004D7E05"/>
    <w:rsid w:val="004E38F8"/>
    <w:rsid w:val="00526154"/>
    <w:rsid w:val="00623CD5"/>
    <w:rsid w:val="00636AA6"/>
    <w:rsid w:val="00641E90"/>
    <w:rsid w:val="006562A9"/>
    <w:rsid w:val="00691875"/>
    <w:rsid w:val="006B1295"/>
    <w:rsid w:val="006E2C94"/>
    <w:rsid w:val="006F5365"/>
    <w:rsid w:val="0070249B"/>
    <w:rsid w:val="00703893"/>
    <w:rsid w:val="0070398F"/>
    <w:rsid w:val="007155E5"/>
    <w:rsid w:val="00763243"/>
    <w:rsid w:val="00780469"/>
    <w:rsid w:val="007845F3"/>
    <w:rsid w:val="008A411D"/>
    <w:rsid w:val="008C6962"/>
    <w:rsid w:val="00973DAE"/>
    <w:rsid w:val="009920F4"/>
    <w:rsid w:val="009E284D"/>
    <w:rsid w:val="00A10632"/>
    <w:rsid w:val="00A127E5"/>
    <w:rsid w:val="00A12B28"/>
    <w:rsid w:val="00A5016F"/>
    <w:rsid w:val="00A61D3B"/>
    <w:rsid w:val="00A94C2B"/>
    <w:rsid w:val="00A95ED8"/>
    <w:rsid w:val="00AE518E"/>
    <w:rsid w:val="00B16D2A"/>
    <w:rsid w:val="00C23696"/>
    <w:rsid w:val="00C34454"/>
    <w:rsid w:val="00C56128"/>
    <w:rsid w:val="00CE6CD6"/>
    <w:rsid w:val="00D72602"/>
    <w:rsid w:val="00DC2EA7"/>
    <w:rsid w:val="00E80CDF"/>
    <w:rsid w:val="00E924C6"/>
    <w:rsid w:val="00ED08D6"/>
    <w:rsid w:val="00ED0C7E"/>
    <w:rsid w:val="00F341A5"/>
    <w:rsid w:val="00FB7527"/>
    <w:rsid w:val="00FD6CFB"/>
    <w:rsid w:val="697571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semiHidden/>
    <w:unhideWhenUsed/>
    <w:qFormat/>
    <w:uiPriority w:val="99"/>
    <w:rPr>
      <w:sz w:val="18"/>
      <w:szCs w:val="18"/>
    </w:rPr>
  </w:style>
  <w:style w:type="paragraph" w:styleId="4">
    <w:name w:val="footer"/>
    <w:basedOn w:val="1"/>
    <w:link w:val="12"/>
    <w:semiHidden/>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9">
    <w:name w:val="Hyperlink"/>
    <w:basedOn w:val="8"/>
    <w:semiHidden/>
    <w:unhideWhenUsed/>
    <w:uiPriority w:val="99"/>
    <w:rPr>
      <w:color w:val="0000FF"/>
      <w:u w:val="single"/>
    </w:rPr>
  </w:style>
  <w:style w:type="character" w:customStyle="1" w:styleId="10">
    <w:name w:val="批注框文本 Char"/>
    <w:basedOn w:val="8"/>
    <w:link w:val="3"/>
    <w:semiHidden/>
    <w:qFormat/>
    <w:uiPriority w:val="99"/>
    <w:rPr>
      <w:sz w:val="18"/>
      <w:szCs w:val="18"/>
    </w:rPr>
  </w:style>
  <w:style w:type="character" w:customStyle="1" w:styleId="11">
    <w:name w:val="页眉 Char"/>
    <w:basedOn w:val="8"/>
    <w:link w:val="5"/>
    <w:semiHidden/>
    <w:qFormat/>
    <w:uiPriority w:val="99"/>
    <w:rPr>
      <w:sz w:val="18"/>
      <w:szCs w:val="18"/>
    </w:rPr>
  </w:style>
  <w:style w:type="character" w:customStyle="1" w:styleId="12">
    <w:name w:val="页脚 Char"/>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228</Words>
  <Characters>1300</Characters>
  <Lines>10</Lines>
  <Paragraphs>3</Paragraphs>
  <TotalTime>349</TotalTime>
  <ScaleCrop>false</ScaleCrop>
  <LinksUpToDate>false</LinksUpToDate>
  <CharactersWithSpaces>1525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2021-10-21T14:11:00Z</dcterms:created>
  <dc:creator>李 文炼</dc:creator>
  <cp:lastModifiedBy>高高</cp:lastModifiedBy>
  <dcterms:modified xsi:type="dcterms:W3CDTF">2022-02-26T02:32:35Z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F17D3E4F595C4754B229005D6C04EEB0</vt:lpwstr>
  </property>
</Properties>
</file>