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BD090" w14:textId="77777777" w:rsidR="009F43BA" w:rsidRDefault="009F43BA" w:rsidP="009F43BA">
      <w:pPr>
        <w:pStyle w:val="1"/>
        <w:spacing w:before="0" w:after="0"/>
        <w:rPr>
          <w:shd w:val="clear" w:color="auto" w:fill="FAFAFA"/>
        </w:rPr>
      </w:pPr>
      <w:r>
        <w:rPr>
          <w:rFonts w:hint="eastAsia"/>
          <w:shd w:val="clear" w:color="auto" w:fill="FAFAFA"/>
        </w:rPr>
        <w:t>双流区罗宗绪名师工作室</w:t>
      </w:r>
      <w:proofErr w:type="gramStart"/>
      <w:r>
        <w:rPr>
          <w:rFonts w:hint="eastAsia"/>
          <w:shd w:val="clear" w:color="auto" w:fill="FAFAFA"/>
        </w:rPr>
        <w:t>在公兴初中</w:t>
      </w:r>
      <w:proofErr w:type="gramEnd"/>
      <w:r>
        <w:rPr>
          <w:rFonts w:hint="eastAsia"/>
          <w:shd w:val="clear" w:color="auto" w:fill="FAFAFA"/>
        </w:rPr>
        <w:t>进行研修活动</w:t>
      </w:r>
      <w:r>
        <w:rPr>
          <w:rFonts w:ascii="Calibri" w:hAnsi="Calibri" w:cs="Calibri"/>
          <w:shd w:val="clear" w:color="auto" w:fill="FAFAFA"/>
        </w:rPr>
        <w:t>①</w:t>
      </w:r>
    </w:p>
    <w:p w14:paraId="27ACF7DC" w14:textId="77777777" w:rsidR="009F43BA" w:rsidRDefault="009F43BA" w:rsidP="009F43BA">
      <w:pPr>
        <w:pBdr>
          <w:bottom w:val="single" w:sz="4" w:space="0" w:color="auto"/>
        </w:pBdr>
        <w:ind w:firstLineChars="200" w:firstLine="480"/>
        <w:rPr>
          <w:rFonts w:ascii="Times" w:hAnsi="Times" w:cs="Times"/>
          <w:szCs w:val="21"/>
        </w:rPr>
      </w:pPr>
      <w:r>
        <w:rPr>
          <w:rFonts w:hint="eastAsia"/>
          <w:szCs w:val="21"/>
        </w:rPr>
        <w:t>10月27日</w:t>
      </w:r>
      <w:r>
        <w:rPr>
          <w:rFonts w:ascii="Times" w:hAnsi="Times" w:cs="Times" w:hint="eastAsia"/>
          <w:szCs w:val="21"/>
        </w:rPr>
        <w:t>，罗宗绪工作室成员来到</w:t>
      </w:r>
      <w:proofErr w:type="gramStart"/>
      <w:r>
        <w:rPr>
          <w:rFonts w:ascii="Times" w:hAnsi="Times" w:cs="Times" w:hint="eastAsia"/>
          <w:szCs w:val="21"/>
        </w:rPr>
        <w:t>了公兴初中和公兴初中</w:t>
      </w:r>
      <w:proofErr w:type="gramEnd"/>
      <w:r>
        <w:rPr>
          <w:rFonts w:ascii="Times" w:hAnsi="Times" w:cs="Times" w:hint="eastAsia"/>
          <w:szCs w:val="21"/>
        </w:rPr>
        <w:t>全体数学教师进行同课异构的教学设计研讨。先</w:t>
      </w:r>
      <w:proofErr w:type="gramStart"/>
      <w:r>
        <w:rPr>
          <w:rFonts w:ascii="Times" w:hAnsi="Times" w:cs="Times" w:hint="eastAsia"/>
          <w:szCs w:val="21"/>
        </w:rPr>
        <w:t>由公兴初中</w:t>
      </w:r>
      <w:proofErr w:type="gramEnd"/>
      <w:r>
        <w:rPr>
          <w:rFonts w:ascii="Times" w:hAnsi="Times" w:cs="Times" w:hint="eastAsia"/>
          <w:szCs w:val="21"/>
        </w:rPr>
        <w:t>的饶军老师说自己的教学设计，再由蒋敬老师说明自己的教学设计，然后再由罗宗绪老师指导。</w:t>
      </w:r>
    </w:p>
    <w:p w14:paraId="31AD7AB4" w14:textId="77777777" w:rsidR="009F43BA" w:rsidRDefault="009F43BA" w:rsidP="009F43BA">
      <w:pPr>
        <w:pBdr>
          <w:bottom w:val="single" w:sz="4" w:space="0" w:color="auto"/>
        </w:pBdr>
        <w:ind w:firstLineChars="200" w:firstLine="480"/>
        <w:rPr>
          <w:rFonts w:ascii="Times" w:hAnsi="Times" w:cs="Times"/>
          <w:szCs w:val="21"/>
        </w:rPr>
      </w:pPr>
    </w:p>
    <w:p w14:paraId="674925AD" w14:textId="77777777" w:rsidR="009F43BA" w:rsidRDefault="009F43BA" w:rsidP="009F43BA">
      <w:pPr>
        <w:pBdr>
          <w:bottom w:val="single" w:sz="4" w:space="0" w:color="auto"/>
        </w:pBdr>
        <w:ind w:firstLineChars="200" w:firstLine="480"/>
        <w:rPr>
          <w:rFonts w:ascii="Times" w:hAnsi="Times" w:cs="Times"/>
          <w:szCs w:val="21"/>
        </w:rPr>
      </w:pPr>
    </w:p>
    <w:p w14:paraId="7C375953" w14:textId="77777777" w:rsidR="009F43BA" w:rsidRDefault="009F43BA" w:rsidP="009F43BA">
      <w:pPr>
        <w:pBdr>
          <w:bottom w:val="single" w:sz="4" w:space="0" w:color="auto"/>
        </w:pBdr>
        <w:rPr>
          <w:rFonts w:ascii="Times" w:hAnsi="Times" w:cs="Times"/>
          <w:szCs w:val="21"/>
        </w:rPr>
      </w:pPr>
      <w:r>
        <w:rPr>
          <w:rFonts w:ascii="Times" w:hAnsi="Times" w:cs="Times" w:hint="eastAsia"/>
          <w:noProof/>
          <w:szCs w:val="21"/>
        </w:rPr>
        <w:drawing>
          <wp:inline distT="0" distB="0" distL="114300" distR="114300" wp14:anchorId="122C7398" wp14:editId="4E5B5866">
            <wp:extent cx="5266690" cy="3950335"/>
            <wp:effectExtent l="0" t="0" r="10160" b="12065"/>
            <wp:docPr id="83" name="图片 83" descr="微信图片_2020111619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微信图片_20201116195015"/>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14:paraId="726AD28A" w14:textId="77777777" w:rsidR="009F43BA" w:rsidRDefault="009F43BA" w:rsidP="009F43BA">
      <w:pPr>
        <w:pBdr>
          <w:bottom w:val="single" w:sz="4" w:space="0" w:color="auto"/>
        </w:pBdr>
        <w:rPr>
          <w:rFonts w:ascii="Times" w:hAnsi="Times" w:cs="Times"/>
          <w:szCs w:val="21"/>
        </w:rPr>
      </w:pPr>
    </w:p>
    <w:p w14:paraId="071BEF0C" w14:textId="77777777" w:rsidR="009F43BA" w:rsidRDefault="009F43BA" w:rsidP="009F43BA">
      <w:pPr>
        <w:pBdr>
          <w:bottom w:val="single" w:sz="4" w:space="0" w:color="auto"/>
        </w:pBdr>
        <w:ind w:firstLineChars="200" w:firstLine="480"/>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10月27日下午，罗宗绪导师和工作室学员</w:t>
      </w:r>
      <w:proofErr w:type="gramStart"/>
      <w:r>
        <w:rPr>
          <w:rFonts w:asciiTheme="minorEastAsia" w:eastAsiaTheme="minorEastAsia" w:hAnsiTheme="minorEastAsia" w:cstheme="minorEastAsia" w:hint="eastAsia"/>
          <w:color w:val="000000" w:themeColor="text1"/>
          <w:shd w:val="clear" w:color="auto" w:fill="FFFFFF"/>
        </w:rPr>
        <w:t>来到公兴初中和公兴初中</w:t>
      </w:r>
      <w:proofErr w:type="gramEnd"/>
      <w:r>
        <w:rPr>
          <w:rFonts w:asciiTheme="minorEastAsia" w:eastAsiaTheme="minorEastAsia" w:hAnsiTheme="minorEastAsia" w:cstheme="minorEastAsia" w:hint="eastAsia"/>
          <w:color w:val="000000" w:themeColor="text1"/>
          <w:shd w:val="clear" w:color="auto" w:fill="FFFFFF"/>
        </w:rPr>
        <w:t>的数学组共同研讨《一次函数的应用》教学设计。</w:t>
      </w:r>
    </w:p>
    <w:p w14:paraId="55AE5D06" w14:textId="77777777" w:rsidR="009F43BA" w:rsidRDefault="009F43BA" w:rsidP="009F43BA">
      <w:pPr>
        <w:pBdr>
          <w:bottom w:val="single" w:sz="4" w:space="0" w:color="auto"/>
        </w:pBdr>
        <w:ind w:firstLineChars="200" w:firstLine="480"/>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首先饶军老师说明自己教学设计的目标是使学生在不同的情境下确定表达式，能够根据信息情境包括表格、图像、文字得到条件，让学生明确表达需要几个条件。饶老师将课堂分为4个环节，环节1是复习函数</w:t>
      </w:r>
      <w:proofErr w:type="gramStart"/>
      <w:r>
        <w:rPr>
          <w:rFonts w:asciiTheme="minorEastAsia" w:eastAsiaTheme="minorEastAsia" w:hAnsiTheme="minorEastAsia" w:cstheme="minorEastAsia" w:hint="eastAsia"/>
          <w:color w:val="000000" w:themeColor="text1"/>
          <w:shd w:val="clear" w:color="auto" w:fill="FFFFFF"/>
        </w:rPr>
        <w:t>图象</w:t>
      </w:r>
      <w:proofErr w:type="gramEnd"/>
      <w:r>
        <w:rPr>
          <w:rFonts w:asciiTheme="minorEastAsia" w:eastAsiaTheme="minorEastAsia" w:hAnsiTheme="minorEastAsia" w:cstheme="minorEastAsia" w:hint="eastAsia"/>
          <w:color w:val="000000" w:themeColor="text1"/>
          <w:shd w:val="clear" w:color="auto" w:fill="FFFFFF"/>
        </w:rPr>
        <w:t>、画图，需要几个条件；环节2：例题讲解，通过正比例函数</w:t>
      </w:r>
      <w:proofErr w:type="gramStart"/>
      <w:r>
        <w:rPr>
          <w:rFonts w:asciiTheme="minorEastAsia" w:eastAsiaTheme="minorEastAsia" w:hAnsiTheme="minorEastAsia" w:cstheme="minorEastAsia" w:hint="eastAsia"/>
          <w:color w:val="000000" w:themeColor="text1"/>
          <w:shd w:val="clear" w:color="auto" w:fill="FFFFFF"/>
        </w:rPr>
        <w:t>图象</w:t>
      </w:r>
      <w:proofErr w:type="gramEnd"/>
      <w:r>
        <w:rPr>
          <w:rFonts w:asciiTheme="minorEastAsia" w:eastAsiaTheme="minorEastAsia" w:hAnsiTheme="minorEastAsia" w:cstheme="minorEastAsia" w:hint="eastAsia"/>
          <w:color w:val="000000" w:themeColor="text1"/>
          <w:shd w:val="clear" w:color="auto" w:fill="FFFFFF"/>
        </w:rPr>
        <w:t>确定表达式，总结</w:t>
      </w:r>
      <w:proofErr w:type="gramStart"/>
      <w:r>
        <w:rPr>
          <w:rFonts w:asciiTheme="minorEastAsia" w:eastAsiaTheme="minorEastAsia" w:hAnsiTheme="minorEastAsia" w:cstheme="minorEastAsia" w:hint="eastAsia"/>
          <w:color w:val="000000" w:themeColor="text1"/>
          <w:shd w:val="clear" w:color="auto" w:fill="FFFFFF"/>
        </w:rPr>
        <w:t>求正</w:t>
      </w:r>
      <w:proofErr w:type="gramEnd"/>
      <w:r>
        <w:rPr>
          <w:rFonts w:asciiTheme="minorEastAsia" w:eastAsiaTheme="minorEastAsia" w:hAnsiTheme="minorEastAsia" w:cstheme="minorEastAsia" w:hint="eastAsia"/>
          <w:color w:val="000000" w:themeColor="text1"/>
          <w:shd w:val="clear" w:color="auto" w:fill="FFFFFF"/>
        </w:rPr>
        <w:t>比例函数的步骤，思考确定一次函数表达式需要几个点；环节3：就不同的方式的弹簧信息获取确定一次函数的表达式的条件；环节4：总结。</w:t>
      </w:r>
    </w:p>
    <w:p w14:paraId="1D339BD4" w14:textId="77777777" w:rsidR="009F43BA" w:rsidRDefault="009F43BA" w:rsidP="009F43BA">
      <w:pPr>
        <w:pBdr>
          <w:bottom w:val="single" w:sz="4" w:space="0" w:color="auto"/>
        </w:pBdr>
        <w:ind w:firstLineChars="200" w:firstLine="480"/>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lastRenderedPageBreak/>
        <w:t>接着蒋敬老师说明自己教学设计。蒋老师将整堂课设计为问题情境设置、任务1、任务2、任务3</w:t>
      </w:r>
      <w:proofErr w:type="gramStart"/>
      <w:r>
        <w:rPr>
          <w:rFonts w:asciiTheme="minorEastAsia" w:eastAsiaTheme="minorEastAsia" w:hAnsiTheme="minorEastAsia" w:cstheme="minorEastAsia" w:hint="eastAsia"/>
          <w:color w:val="000000" w:themeColor="text1"/>
          <w:shd w:val="clear" w:color="auto" w:fill="FFFFFF"/>
        </w:rPr>
        <w:t>四个</w:t>
      </w:r>
      <w:proofErr w:type="gramEnd"/>
      <w:r>
        <w:rPr>
          <w:rFonts w:asciiTheme="minorEastAsia" w:eastAsiaTheme="minorEastAsia" w:hAnsiTheme="minorEastAsia" w:cstheme="minorEastAsia" w:hint="eastAsia"/>
          <w:color w:val="000000" w:themeColor="text1"/>
          <w:shd w:val="clear" w:color="auto" w:fill="FFFFFF"/>
        </w:rPr>
        <w:t>部分。问题情境设置为点（-3,6)在y=-2x的函数</w:t>
      </w:r>
      <w:proofErr w:type="gramStart"/>
      <w:r>
        <w:rPr>
          <w:rFonts w:asciiTheme="minorEastAsia" w:eastAsiaTheme="minorEastAsia" w:hAnsiTheme="minorEastAsia" w:cstheme="minorEastAsia" w:hint="eastAsia"/>
          <w:color w:val="000000" w:themeColor="text1"/>
          <w:shd w:val="clear" w:color="auto" w:fill="FFFFFF"/>
        </w:rPr>
        <w:t>图象</w:t>
      </w:r>
      <w:proofErr w:type="gramEnd"/>
      <w:r>
        <w:rPr>
          <w:rFonts w:asciiTheme="minorEastAsia" w:eastAsiaTheme="minorEastAsia" w:hAnsiTheme="minorEastAsia" w:cstheme="minorEastAsia" w:hint="eastAsia"/>
          <w:color w:val="000000" w:themeColor="text1"/>
          <w:shd w:val="clear" w:color="auto" w:fill="FFFFFF"/>
        </w:rPr>
        <w:t>上吗？紧接着问题能判断（-3，6）在y=-2x+b的函数</w:t>
      </w:r>
      <w:proofErr w:type="gramStart"/>
      <w:r>
        <w:rPr>
          <w:rFonts w:asciiTheme="minorEastAsia" w:eastAsiaTheme="minorEastAsia" w:hAnsiTheme="minorEastAsia" w:cstheme="minorEastAsia" w:hint="eastAsia"/>
          <w:color w:val="000000" w:themeColor="text1"/>
          <w:shd w:val="clear" w:color="auto" w:fill="FFFFFF"/>
        </w:rPr>
        <w:t>图象</w:t>
      </w:r>
      <w:proofErr w:type="gramEnd"/>
      <w:r>
        <w:rPr>
          <w:rFonts w:asciiTheme="minorEastAsia" w:eastAsiaTheme="minorEastAsia" w:hAnsiTheme="minorEastAsia" w:cstheme="minorEastAsia" w:hint="eastAsia"/>
          <w:color w:val="000000" w:themeColor="text1"/>
          <w:shd w:val="clear" w:color="auto" w:fill="FFFFFF"/>
        </w:rPr>
        <w:t>上吗？目的是为了让学生理解确定函数关系式也就是确定</w:t>
      </w:r>
      <w:proofErr w:type="spellStart"/>
      <w:r>
        <w:rPr>
          <w:rFonts w:asciiTheme="minorEastAsia" w:eastAsiaTheme="minorEastAsia" w:hAnsiTheme="minorEastAsia" w:cstheme="minorEastAsia" w:hint="eastAsia"/>
          <w:color w:val="000000" w:themeColor="text1"/>
          <w:shd w:val="clear" w:color="auto" w:fill="FFFFFF"/>
        </w:rPr>
        <w:t>k,b</w:t>
      </w:r>
      <w:proofErr w:type="spellEnd"/>
      <w:r>
        <w:rPr>
          <w:rFonts w:asciiTheme="minorEastAsia" w:eastAsiaTheme="minorEastAsia" w:hAnsiTheme="minorEastAsia" w:cstheme="minorEastAsia" w:hint="eastAsia"/>
          <w:color w:val="000000" w:themeColor="text1"/>
          <w:shd w:val="clear" w:color="auto" w:fill="FFFFFF"/>
        </w:rPr>
        <w:t>。任务一、问题感知，方法探索：根据正比例函数</w:t>
      </w:r>
      <w:proofErr w:type="gramStart"/>
      <w:r>
        <w:rPr>
          <w:rFonts w:asciiTheme="minorEastAsia" w:eastAsiaTheme="minorEastAsia" w:hAnsiTheme="minorEastAsia" w:cstheme="minorEastAsia" w:hint="eastAsia"/>
          <w:color w:val="000000" w:themeColor="text1"/>
          <w:shd w:val="clear" w:color="auto" w:fill="FFFFFF"/>
        </w:rPr>
        <w:t>图象</w:t>
      </w:r>
      <w:proofErr w:type="gramEnd"/>
      <w:r>
        <w:rPr>
          <w:rFonts w:asciiTheme="minorEastAsia" w:eastAsiaTheme="minorEastAsia" w:hAnsiTheme="minorEastAsia" w:cstheme="minorEastAsia" w:hint="eastAsia"/>
          <w:color w:val="000000" w:themeColor="text1"/>
          <w:shd w:val="clear" w:color="auto" w:fill="FFFFFF"/>
        </w:rPr>
        <w:t>上一点确定正比例函数关系式。任务二、问题解决，程序方法：根据问题信息或许条件在用待定系数法确定函数关系式。任务三：方法迁移，思维创新：根据桌子椅子高度配套确定函数关系式。</w:t>
      </w:r>
    </w:p>
    <w:p w14:paraId="5FEDD607" w14:textId="77777777" w:rsidR="009F43BA" w:rsidRDefault="009F43BA" w:rsidP="009F43BA">
      <w:pPr>
        <w:pBdr>
          <w:bottom w:val="single" w:sz="4" w:space="0" w:color="auto"/>
        </w:pBdr>
        <w:ind w:firstLineChars="200" w:firstLine="480"/>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罗宗绪导师围绕“为思维而教”教学宗旨指出数学教什么？教思维、教学生如何去想、教学生围绕什么去想。罗宗绪导师说一次函数的应用包括如何用一次函数实现对量的确定以及如何确定一次函数的关系。问题情境设置用来做什么？关系确定量就确定，应该观测每个环节老师如何触动学生：通过教师的导语和提问。</w:t>
      </w:r>
    </w:p>
    <w:p w14:paraId="4238A55B" w14:textId="77777777" w:rsidR="009F43BA" w:rsidRDefault="009F43BA" w:rsidP="009F43BA">
      <w:pPr>
        <w:pBdr>
          <w:bottom w:val="single" w:sz="4" w:space="0" w:color="auto"/>
        </w:pBdr>
        <w:ind w:firstLineChars="200" w:firstLine="480"/>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我们受益匪浅，根据提点回去修改教学设计。</w:t>
      </w:r>
    </w:p>
    <w:p w14:paraId="41716D98" w14:textId="77777777" w:rsidR="00F25951" w:rsidRPr="009F43BA" w:rsidRDefault="001A1F26">
      <w:bookmarkStart w:id="0" w:name="_GoBack"/>
      <w:bookmarkEnd w:id="0"/>
    </w:p>
    <w:sectPr w:rsidR="00F25951" w:rsidRPr="009F43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64714" w14:textId="77777777" w:rsidR="001A1F26" w:rsidRDefault="001A1F26" w:rsidP="009F43BA">
      <w:r>
        <w:separator/>
      </w:r>
    </w:p>
  </w:endnote>
  <w:endnote w:type="continuationSeparator" w:id="0">
    <w:p w14:paraId="1D6ACDCA" w14:textId="77777777" w:rsidR="001A1F26" w:rsidRDefault="001A1F26" w:rsidP="009F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altName w:val="Times New Roman"/>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2AB6" w14:textId="77777777" w:rsidR="001A1F26" w:rsidRDefault="001A1F26" w:rsidP="009F43BA">
      <w:r>
        <w:separator/>
      </w:r>
    </w:p>
  </w:footnote>
  <w:footnote w:type="continuationSeparator" w:id="0">
    <w:p w14:paraId="4AFC1CA4" w14:textId="77777777" w:rsidR="001A1F26" w:rsidRDefault="001A1F26" w:rsidP="009F4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5C"/>
    <w:rsid w:val="001A1F26"/>
    <w:rsid w:val="004D0AA3"/>
    <w:rsid w:val="0085335C"/>
    <w:rsid w:val="009233D5"/>
    <w:rsid w:val="009F43BA"/>
    <w:rsid w:val="00A701AF"/>
    <w:rsid w:val="00A7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AFD31E-B9AE-41B2-8FF1-8F40FFD0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3BA"/>
    <w:rPr>
      <w:rFonts w:ascii="宋体" w:eastAsia="宋体" w:hAnsi="宋体" w:cs="宋体"/>
      <w:kern w:val="0"/>
      <w:sz w:val="24"/>
      <w:szCs w:val="24"/>
    </w:rPr>
  </w:style>
  <w:style w:type="paragraph" w:styleId="1">
    <w:name w:val="heading 1"/>
    <w:basedOn w:val="a"/>
    <w:next w:val="a"/>
    <w:link w:val="10"/>
    <w:uiPriority w:val="99"/>
    <w:qFormat/>
    <w:rsid w:val="009F43BA"/>
    <w:pPr>
      <w:spacing w:before="450" w:after="150" w:line="510" w:lineRule="atLeast"/>
      <w:jc w:val="center"/>
      <w:outlineLvl w:val="0"/>
    </w:pPr>
    <w:rPr>
      <w:rFonts w:cs="Times New Roman"/>
      <w:b/>
      <w:color w:val="D2241D"/>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3B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F43BA"/>
    <w:rPr>
      <w:sz w:val="18"/>
      <w:szCs w:val="18"/>
    </w:rPr>
  </w:style>
  <w:style w:type="paragraph" w:styleId="a5">
    <w:name w:val="footer"/>
    <w:basedOn w:val="a"/>
    <w:link w:val="a6"/>
    <w:uiPriority w:val="99"/>
    <w:unhideWhenUsed/>
    <w:rsid w:val="009F43B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F43BA"/>
    <w:rPr>
      <w:sz w:val="18"/>
      <w:szCs w:val="18"/>
    </w:rPr>
  </w:style>
  <w:style w:type="character" w:customStyle="1" w:styleId="10">
    <w:name w:val="标题 1 字符"/>
    <w:basedOn w:val="a0"/>
    <w:link w:val="1"/>
    <w:uiPriority w:val="99"/>
    <w:rsid w:val="009F43BA"/>
    <w:rPr>
      <w:rFonts w:ascii="宋体" w:eastAsia="宋体" w:hAnsi="宋体" w:cs="Times New Roman"/>
      <w:b/>
      <w:color w:val="D2241D"/>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dc:creator>
  <cp:keywords/>
  <dc:description/>
  <cp:lastModifiedBy>12121</cp:lastModifiedBy>
  <cp:revision>2</cp:revision>
  <dcterms:created xsi:type="dcterms:W3CDTF">2021-01-08T06:28:00Z</dcterms:created>
  <dcterms:modified xsi:type="dcterms:W3CDTF">2021-01-08T06:30:00Z</dcterms:modified>
</cp:coreProperties>
</file>