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C0008" w:rsidRDefault="005E680E" w:rsidP="00CC0008">
      <w:pPr>
        <w:jc w:val="center"/>
        <w:rPr>
          <w:rFonts w:hint="eastAsia"/>
          <w:sz w:val="28"/>
          <w:szCs w:val="28"/>
        </w:rPr>
      </w:pPr>
      <w:r w:rsidRPr="00CC0008">
        <w:rPr>
          <w:sz w:val="28"/>
          <w:szCs w:val="28"/>
        </w:rPr>
        <w:t>探索三角形全等</w:t>
      </w:r>
      <w:r w:rsidRPr="00CC0008">
        <w:rPr>
          <w:rFonts w:hint="eastAsia"/>
          <w:sz w:val="28"/>
          <w:szCs w:val="28"/>
        </w:rPr>
        <w:t>的条件教师</w:t>
      </w:r>
      <w:r w:rsidR="00CC0008">
        <w:rPr>
          <w:rFonts w:hint="eastAsia"/>
          <w:sz w:val="28"/>
          <w:szCs w:val="28"/>
        </w:rPr>
        <w:t>课后</w:t>
      </w:r>
      <w:r w:rsidRPr="00CC0008">
        <w:rPr>
          <w:rFonts w:hint="eastAsia"/>
          <w:sz w:val="28"/>
          <w:szCs w:val="28"/>
        </w:rPr>
        <w:t>访谈问题</w:t>
      </w:r>
    </w:p>
    <w:p w:rsidR="00CC0008" w:rsidRDefault="00CC000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、你认为这样设计能否促进学生思维发展。</w:t>
      </w:r>
    </w:p>
    <w:p w:rsidR="00CC0008" w:rsidRDefault="00CC0008">
      <w:pPr>
        <w:rPr>
          <w:rFonts w:hint="eastAsia"/>
        </w:rPr>
      </w:pPr>
    </w:p>
    <w:p w:rsidR="00CC0008" w:rsidRDefault="00CC0008">
      <w:pPr>
        <w:rPr>
          <w:rFonts w:hint="eastAsia"/>
        </w:rPr>
      </w:pPr>
    </w:p>
    <w:p w:rsidR="00CC0008" w:rsidRDefault="00CC000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、你认为这样的教学方式适合你的学生吗？</w:t>
      </w:r>
    </w:p>
    <w:p w:rsidR="00CC0008" w:rsidRDefault="00CC0008">
      <w:pPr>
        <w:rPr>
          <w:rFonts w:hint="eastAsia"/>
        </w:rPr>
      </w:pPr>
    </w:p>
    <w:p w:rsidR="00CC0008" w:rsidRDefault="00CC0008">
      <w:pPr>
        <w:rPr>
          <w:rFonts w:hint="eastAsia"/>
        </w:rPr>
      </w:pPr>
    </w:p>
    <w:p w:rsidR="00CC0008" w:rsidRDefault="00CC0008">
      <w:pPr>
        <w:rPr>
          <w:rFonts w:hint="eastAsia"/>
          <w:szCs w:val="21"/>
        </w:rPr>
      </w:pPr>
      <w:r w:rsidRPr="00CC0008">
        <w:rPr>
          <w:rFonts w:hint="eastAsia"/>
          <w:szCs w:val="21"/>
        </w:rPr>
        <w:t>3</w:t>
      </w:r>
      <w:r w:rsidRPr="00CC0008">
        <w:rPr>
          <w:rFonts w:hint="eastAsia"/>
          <w:szCs w:val="21"/>
        </w:rPr>
        <w:t>、你愿意尝试像今天上课的老师那样设计《</w:t>
      </w:r>
      <w:r w:rsidRPr="00CC0008">
        <w:rPr>
          <w:szCs w:val="21"/>
        </w:rPr>
        <w:t>探索三角形全等</w:t>
      </w:r>
      <w:r w:rsidRPr="00CC0008">
        <w:rPr>
          <w:rFonts w:hint="eastAsia"/>
          <w:szCs w:val="21"/>
        </w:rPr>
        <w:t>的条件》课吗？</w:t>
      </w:r>
    </w:p>
    <w:p w:rsidR="00CC0008" w:rsidRDefault="00CC0008">
      <w:pPr>
        <w:rPr>
          <w:rFonts w:hint="eastAsia"/>
          <w:szCs w:val="21"/>
        </w:rPr>
      </w:pPr>
    </w:p>
    <w:p w:rsidR="00CC0008" w:rsidRDefault="00CC0008">
      <w:pPr>
        <w:rPr>
          <w:rFonts w:hint="eastAsia"/>
          <w:szCs w:val="21"/>
        </w:rPr>
      </w:pPr>
    </w:p>
    <w:p w:rsidR="00CC0008" w:rsidRPr="00CC0008" w:rsidRDefault="00CC0008">
      <w:pPr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、你认为分类讨论思想的渗透和训练只能在做题中训练吗？有没有更好的办法？</w:t>
      </w:r>
    </w:p>
    <w:sectPr w:rsidR="00CC0008" w:rsidRPr="00CC0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110" w:rsidRDefault="00BA4110" w:rsidP="005E680E">
      <w:r>
        <w:separator/>
      </w:r>
    </w:p>
  </w:endnote>
  <w:endnote w:type="continuationSeparator" w:id="1">
    <w:p w:rsidR="00BA4110" w:rsidRDefault="00BA4110" w:rsidP="005E6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110" w:rsidRDefault="00BA4110" w:rsidP="005E680E">
      <w:r>
        <w:separator/>
      </w:r>
    </w:p>
  </w:footnote>
  <w:footnote w:type="continuationSeparator" w:id="1">
    <w:p w:rsidR="00BA4110" w:rsidRDefault="00BA4110" w:rsidP="005E6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80E"/>
    <w:rsid w:val="005E680E"/>
    <w:rsid w:val="00BA4110"/>
    <w:rsid w:val="00CC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6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68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6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68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2019-05-07T04:47:00Z</dcterms:created>
  <dcterms:modified xsi:type="dcterms:W3CDTF">2019-05-07T04:54:00Z</dcterms:modified>
</cp:coreProperties>
</file>