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E9CAB8" w14:textId="77777777" w:rsidR="00B864C7" w:rsidRDefault="00B864C7" w:rsidP="00B864C7">
      <w:pPr>
        <w:pStyle w:val="2"/>
        <w:spacing w:before="0" w:after="0" w:line="360" w:lineRule="auto"/>
        <w:rPr>
          <w:b w:val="0"/>
          <w:sz w:val="28"/>
          <w:szCs w:val="28"/>
        </w:rPr>
      </w:pPr>
      <w:r>
        <w:rPr>
          <w:rFonts w:ascii="宋体" w:eastAsia="宋体" w:hAnsi="宋体" w:hint="eastAsia"/>
          <w:sz w:val="28"/>
          <w:szCs w:val="28"/>
        </w:rPr>
        <w:t xml:space="preserve">  《二元一次方程组》教学反思</w:t>
      </w:r>
    </w:p>
    <w:p w14:paraId="2512F9FE" w14:textId="77777777" w:rsidR="00B864C7" w:rsidRDefault="00B864C7" w:rsidP="00B864C7">
      <w:pPr>
        <w:spacing w:line="360" w:lineRule="auto"/>
        <w:jc w:val="center"/>
        <w:rPr>
          <w:rFonts w:ascii="宋体" w:hAnsi="宋体"/>
          <w:szCs w:val="21"/>
        </w:rPr>
      </w:pPr>
      <w:r>
        <w:rPr>
          <w:rFonts w:ascii="宋体" w:hAnsi="宋体" w:hint="eastAsia"/>
          <w:szCs w:val="21"/>
        </w:rPr>
        <w:t>双流区东升第二初级中学  张凯</w:t>
      </w:r>
    </w:p>
    <w:p w14:paraId="640D5692" w14:textId="77777777" w:rsidR="00B864C7" w:rsidRDefault="00B864C7" w:rsidP="00B864C7">
      <w:pPr>
        <w:widowControl/>
        <w:jc w:val="left"/>
        <w:rPr>
          <w:rFonts w:ascii="宋体" w:hAnsi="宋体" w:cs="宋体"/>
          <w:kern w:val="0"/>
          <w:szCs w:val="21"/>
        </w:rPr>
      </w:pPr>
    </w:p>
    <w:p w14:paraId="6EBEFBF3" w14:textId="77777777" w:rsidR="00B864C7" w:rsidRDefault="00B864C7" w:rsidP="00B864C7">
      <w:pPr>
        <w:spacing w:line="360" w:lineRule="auto"/>
        <w:ind w:firstLineChars="200" w:firstLine="420"/>
        <w:rPr>
          <w:szCs w:val="21"/>
        </w:rPr>
      </w:pPr>
      <w:r>
        <w:rPr>
          <w:rFonts w:hint="eastAsia"/>
          <w:szCs w:val="21"/>
        </w:rPr>
        <w:t>本节课是二元一次方程的起始课，主要的教学目标是了解二元一次方程组的概念，了解二元一次方程组的解的含义，并学会检验</w:t>
      </w:r>
      <w:proofErr w:type="gramStart"/>
      <w:r>
        <w:rPr>
          <w:rFonts w:hint="eastAsia"/>
          <w:szCs w:val="21"/>
        </w:rPr>
        <w:t>一</w:t>
      </w:r>
      <w:proofErr w:type="gramEnd"/>
      <w:r>
        <w:rPr>
          <w:rFonts w:hint="eastAsia"/>
          <w:szCs w:val="21"/>
        </w:rPr>
        <w:t>对数是不是二元一次方程组的解，学会把二元一次方程化为用含有一个未知数的代数式表示另一个未知数的形式。因而本节课的教学设计也是由此开始的。</w:t>
      </w:r>
    </w:p>
    <w:p w14:paraId="2FD47C1C" w14:textId="77777777" w:rsidR="00B864C7" w:rsidRDefault="00B864C7" w:rsidP="00B864C7">
      <w:pPr>
        <w:spacing w:line="360" w:lineRule="auto"/>
        <w:ind w:firstLineChars="200" w:firstLine="420"/>
        <w:rPr>
          <w:szCs w:val="21"/>
        </w:rPr>
      </w:pPr>
      <w:r>
        <w:rPr>
          <w:rFonts w:hint="eastAsia"/>
          <w:szCs w:val="21"/>
        </w:rPr>
        <w:t>以前上这节课，我的基本流程是（</w:t>
      </w:r>
      <w:r>
        <w:rPr>
          <w:rFonts w:hint="eastAsia"/>
          <w:szCs w:val="21"/>
        </w:rPr>
        <w:t>1</w:t>
      </w:r>
      <w:r>
        <w:rPr>
          <w:rFonts w:hint="eastAsia"/>
          <w:szCs w:val="21"/>
        </w:rPr>
        <w:t>）给出一个实际问题请同学们来分析题目，设出未知数，寻找相等关系，列出方程，当然前提是设两个未知数，得到一个二元一次方程组，然后给出概念，提醒学生要注意概念中是含有两个未知数的两个一次方程所组成的，接下来就给出几个判断巩固定义。（</w:t>
      </w:r>
      <w:r>
        <w:rPr>
          <w:rFonts w:hint="eastAsia"/>
          <w:szCs w:val="21"/>
        </w:rPr>
        <w:t>2</w:t>
      </w:r>
      <w:r>
        <w:rPr>
          <w:rFonts w:hint="eastAsia"/>
          <w:szCs w:val="21"/>
        </w:rPr>
        <w:t>）给出二元一次方程组的解的定义，并举几个题目来巩固。（</w:t>
      </w:r>
      <w:r>
        <w:rPr>
          <w:rFonts w:hint="eastAsia"/>
          <w:szCs w:val="21"/>
        </w:rPr>
        <w:t>3</w:t>
      </w:r>
      <w:r>
        <w:rPr>
          <w:rFonts w:hint="eastAsia"/>
          <w:szCs w:val="21"/>
        </w:rPr>
        <w:t>）做书本上的习题。</w:t>
      </w:r>
    </w:p>
    <w:p w14:paraId="05AA0821" w14:textId="77777777" w:rsidR="00B864C7" w:rsidRDefault="00B864C7" w:rsidP="00B864C7">
      <w:pPr>
        <w:spacing w:line="360" w:lineRule="auto"/>
        <w:ind w:firstLineChars="200" w:firstLine="420"/>
        <w:rPr>
          <w:rFonts w:ascii="宋体" w:hAnsi="宋体" w:cs="宋体"/>
          <w:kern w:val="0"/>
          <w:szCs w:val="21"/>
        </w:rPr>
      </w:pPr>
    </w:p>
    <w:p w14:paraId="6706982D" w14:textId="77777777" w:rsidR="00B864C7" w:rsidRDefault="00B864C7" w:rsidP="00B864C7">
      <w:pPr>
        <w:spacing w:line="360" w:lineRule="auto"/>
        <w:ind w:firstLineChars="200" w:firstLine="420"/>
        <w:rPr>
          <w:rFonts w:ascii="宋体" w:hAnsi="宋体" w:cs="宋体"/>
          <w:kern w:val="0"/>
          <w:szCs w:val="21"/>
        </w:rPr>
      </w:pPr>
      <w:r>
        <w:rPr>
          <w:rFonts w:hint="eastAsia"/>
          <w:szCs w:val="21"/>
        </w:rPr>
        <w:t>备这节课时，我就想到以前上这课很没有意思，学生觉得内容很简单很枯燥，根据简单的实际问题来列方程组对他们而言也不是难事。在备课时我就从学生的角度去看教材，既然内容简单那就让学生自学为主。在教学内容的安排上，我摒弃了课本中的一些具体内容，彻底对教学内容进行了编排，通过对小明的学校组织学生和教师到青城山游玩这件事进行教材处理，编制了由引入到想一想五个与二元一次方程相关的实际问题，使整个课堂充满想象，又提高了学生解决实际问题的能力。然后直接给出本堂课的内容：二元一次方程、二元一次方程的解、二元一次方程组以及二元一次方程组的解的概念，请同学们根据名称思考，并举例说明。</w:t>
      </w:r>
    </w:p>
    <w:p w14:paraId="0308ED6A" w14:textId="77777777" w:rsidR="00B864C7" w:rsidRDefault="00B864C7" w:rsidP="00B864C7">
      <w:pPr>
        <w:spacing w:line="360" w:lineRule="auto"/>
        <w:ind w:firstLineChars="200" w:firstLine="420"/>
        <w:rPr>
          <w:rFonts w:ascii="宋体" w:hAnsi="宋体" w:cs="宋体"/>
          <w:kern w:val="0"/>
          <w:szCs w:val="21"/>
        </w:rPr>
      </w:pPr>
      <w:r>
        <w:rPr>
          <w:rFonts w:ascii="宋体" w:hAnsi="宋体" w:cs="宋体" w:hint="eastAsia"/>
          <w:kern w:val="0"/>
          <w:szCs w:val="21"/>
        </w:rPr>
        <w:t>在内容安排上，显得比较紧凑和新颖，但也觉得有一些具体的遗憾，比如在编制如何体验</w:t>
      </w:r>
      <w:proofErr w:type="gramStart"/>
      <w:r>
        <w:rPr>
          <w:rFonts w:ascii="宋体" w:hAnsi="宋体" w:cs="宋体" w:hint="eastAsia"/>
          <w:kern w:val="0"/>
          <w:szCs w:val="21"/>
        </w:rPr>
        <w:t>一</w:t>
      </w:r>
      <w:proofErr w:type="gramEnd"/>
      <w:r>
        <w:rPr>
          <w:rFonts w:ascii="宋体" w:hAnsi="宋体" w:cs="宋体" w:hint="eastAsia"/>
          <w:kern w:val="0"/>
          <w:szCs w:val="21"/>
        </w:rPr>
        <w:t>对数是否是二元一次方程组的解的时候，存在不够全面的情况，在教学编排中安排了小明（当x=1，y=4时）和小华（当x=5，y=1时）的两种说法，缺少特殊情况的检验，如当x或y是负数和零的时候。又如在寝室安排这件事上，只代入了x=1，2，3求y的值，而缺少负值的代入，使有些知识练习没有到位，也不够全面。</w:t>
      </w:r>
    </w:p>
    <w:p w14:paraId="0888A0AD" w14:textId="77777777" w:rsidR="00B864C7" w:rsidRDefault="00B864C7" w:rsidP="00B864C7">
      <w:pPr>
        <w:spacing w:line="360" w:lineRule="auto"/>
        <w:ind w:firstLineChars="200" w:firstLine="420"/>
        <w:rPr>
          <w:rFonts w:ascii="宋体" w:hAnsi="宋体" w:cs="宋体"/>
          <w:kern w:val="0"/>
          <w:szCs w:val="21"/>
        </w:rPr>
      </w:pPr>
      <w:r>
        <w:rPr>
          <w:rFonts w:ascii="宋体" w:hAnsi="宋体" w:cs="宋体" w:hint="eastAsia"/>
          <w:kern w:val="0"/>
          <w:szCs w:val="21"/>
        </w:rPr>
        <w:t>在实际的课堂教学过程中，学生与老师的配合还是比较默契，时间安排也比较紧凑，但在教学过程中，前部分时间比较宽松，以至于在处理想一想这一环节时，时间不够充分，也使本节课缺少了一定的高潮，本来是一个比较好的设计，能起到承上启下的作用。</w:t>
      </w:r>
    </w:p>
    <w:p w14:paraId="7C88C3EB" w14:textId="77777777" w:rsidR="00B864C7" w:rsidRDefault="00B864C7" w:rsidP="00B864C7">
      <w:pPr>
        <w:spacing w:line="360" w:lineRule="auto"/>
        <w:ind w:firstLineChars="200" w:firstLine="420"/>
        <w:rPr>
          <w:szCs w:val="21"/>
        </w:rPr>
      </w:pPr>
      <w:r>
        <w:rPr>
          <w:rFonts w:hint="eastAsia"/>
          <w:szCs w:val="21"/>
        </w:rPr>
        <w:t>在目标达成方面，有部分学生还不够理想，比如在用含</w:t>
      </w:r>
      <w:r>
        <w:rPr>
          <w:rFonts w:hint="eastAsia"/>
          <w:szCs w:val="21"/>
        </w:rPr>
        <w:t>x</w:t>
      </w:r>
      <w:r>
        <w:rPr>
          <w:rFonts w:hint="eastAsia"/>
          <w:szCs w:val="21"/>
        </w:rPr>
        <w:t>的代数式表示</w:t>
      </w:r>
      <w:r>
        <w:rPr>
          <w:rFonts w:hint="eastAsia"/>
          <w:szCs w:val="21"/>
        </w:rPr>
        <w:t>y</w:t>
      </w:r>
      <w:r>
        <w:rPr>
          <w:rFonts w:hint="eastAsia"/>
          <w:szCs w:val="21"/>
        </w:rPr>
        <w:t>这一环节中，</w:t>
      </w:r>
      <w:r>
        <w:rPr>
          <w:rFonts w:hint="eastAsia"/>
          <w:szCs w:val="21"/>
        </w:rPr>
        <w:lastRenderedPageBreak/>
        <w:t>学生表现得还不是太熟练。另外，学生对检验</w:t>
      </w:r>
      <w:proofErr w:type="gramStart"/>
      <w:r>
        <w:rPr>
          <w:rFonts w:hint="eastAsia"/>
          <w:szCs w:val="21"/>
        </w:rPr>
        <w:t>一</w:t>
      </w:r>
      <w:proofErr w:type="gramEnd"/>
      <w:r>
        <w:rPr>
          <w:rFonts w:hint="eastAsia"/>
          <w:szCs w:val="21"/>
        </w:rPr>
        <w:t>对数是否是方程组的解的书写还不够规范。这些薄弱环节还需要在以后的教学中根据学生的不同情况，逐步加强训练。</w:t>
      </w:r>
    </w:p>
    <w:p w14:paraId="25D1129D" w14:textId="77777777" w:rsidR="00B864C7" w:rsidRDefault="00B864C7" w:rsidP="00B864C7">
      <w:pPr>
        <w:spacing w:line="360" w:lineRule="auto"/>
        <w:ind w:firstLineChars="200" w:firstLine="420"/>
        <w:rPr>
          <w:szCs w:val="21"/>
        </w:rPr>
      </w:pPr>
      <w:r>
        <w:rPr>
          <w:rFonts w:hint="eastAsia"/>
          <w:szCs w:val="21"/>
        </w:rPr>
        <w:t>今天这节课结束以后，我觉得虽然课堂纪律不太好，但基本上所有学生都动了起来，注意力比较集中，对重点内容也都能掌握，感觉比以前所上的这节课效果要好。所以我想无论什么样的</w:t>
      </w:r>
      <w:proofErr w:type="gramStart"/>
      <w:r>
        <w:rPr>
          <w:rFonts w:hint="eastAsia"/>
          <w:szCs w:val="21"/>
        </w:rPr>
        <w:t>课只要</w:t>
      </w:r>
      <w:proofErr w:type="gramEnd"/>
      <w:r>
        <w:rPr>
          <w:rFonts w:hint="eastAsia"/>
          <w:szCs w:val="21"/>
        </w:rPr>
        <w:t>在备课时能真正的将“备教材”“备学生”“用学生的眼光看教材”三者结合起来，那么我们就能将每一节课都上成学生不仅能学到知识，同时能主动参与其中的课，让数学课不在枯燥，不在死板，让学生在愉悦的心情中学到知识，成为学生喜爱的课。</w:t>
      </w:r>
    </w:p>
    <w:p w14:paraId="60C3CC27" w14:textId="77777777" w:rsidR="00B864C7" w:rsidRDefault="00B864C7" w:rsidP="00B864C7">
      <w:pPr>
        <w:spacing w:line="360" w:lineRule="auto"/>
        <w:ind w:firstLineChars="200" w:firstLine="420"/>
        <w:rPr>
          <w:szCs w:val="21"/>
        </w:rPr>
      </w:pPr>
    </w:p>
    <w:p w14:paraId="6E46A76B" w14:textId="77777777" w:rsidR="00923485" w:rsidRPr="00B864C7" w:rsidRDefault="00923485"/>
    <w:sectPr w:rsidR="00923485" w:rsidRPr="00B864C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7A0D4D" w14:textId="77777777" w:rsidR="00C616E7" w:rsidRDefault="00C616E7" w:rsidP="00B864C7">
      <w:r>
        <w:separator/>
      </w:r>
    </w:p>
  </w:endnote>
  <w:endnote w:type="continuationSeparator" w:id="0">
    <w:p w14:paraId="253076E3" w14:textId="77777777" w:rsidR="00C616E7" w:rsidRDefault="00C616E7" w:rsidP="00B86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011ED6" w14:textId="77777777" w:rsidR="00C616E7" w:rsidRDefault="00C616E7" w:rsidP="00B864C7">
      <w:r>
        <w:separator/>
      </w:r>
    </w:p>
  </w:footnote>
  <w:footnote w:type="continuationSeparator" w:id="0">
    <w:p w14:paraId="3CB0C612" w14:textId="77777777" w:rsidR="00C616E7" w:rsidRDefault="00C616E7" w:rsidP="00B864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843"/>
    <w:rsid w:val="00911843"/>
    <w:rsid w:val="00923485"/>
    <w:rsid w:val="00B864C7"/>
    <w:rsid w:val="00C61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69336FF-EEB7-454B-9B41-37FD02E5A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64C7"/>
    <w:pPr>
      <w:widowControl w:val="0"/>
      <w:jc w:val="both"/>
    </w:pPr>
    <w:rPr>
      <w:rFonts w:ascii="Times New Roman" w:eastAsia="宋体" w:hAnsi="Times New Roman" w:cs="Times New Roman"/>
      <w:szCs w:val="24"/>
    </w:rPr>
  </w:style>
  <w:style w:type="paragraph" w:styleId="2">
    <w:name w:val="heading 2"/>
    <w:basedOn w:val="a"/>
    <w:next w:val="a"/>
    <w:link w:val="20"/>
    <w:qFormat/>
    <w:rsid w:val="00B864C7"/>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64C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B864C7"/>
    <w:rPr>
      <w:sz w:val="18"/>
      <w:szCs w:val="18"/>
    </w:rPr>
  </w:style>
  <w:style w:type="paragraph" w:styleId="a5">
    <w:name w:val="footer"/>
    <w:basedOn w:val="a"/>
    <w:link w:val="a6"/>
    <w:uiPriority w:val="99"/>
    <w:unhideWhenUsed/>
    <w:rsid w:val="00B864C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B864C7"/>
    <w:rPr>
      <w:sz w:val="18"/>
      <w:szCs w:val="18"/>
    </w:rPr>
  </w:style>
  <w:style w:type="character" w:customStyle="1" w:styleId="20">
    <w:name w:val="标题 2 字符"/>
    <w:basedOn w:val="a0"/>
    <w:link w:val="2"/>
    <w:rsid w:val="00B864C7"/>
    <w:rPr>
      <w:rFonts w:ascii="Arial" w:eastAsia="黑体" w:hAnsi="Arial"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183</Words>
  <Characters>1045</Characters>
  <Application>Microsoft Office Word</Application>
  <DocSecurity>0</DocSecurity>
  <Lines>8</Lines>
  <Paragraphs>2</Paragraphs>
  <ScaleCrop>false</ScaleCrop>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2020-06-14T09:14:00Z</dcterms:created>
  <dcterms:modified xsi:type="dcterms:W3CDTF">2020-06-14T09:14:00Z</dcterms:modified>
</cp:coreProperties>
</file>