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C6" w:rsidRPr="00584AC6" w:rsidRDefault="00912A72" w:rsidP="002C6932">
      <w:pPr>
        <w:spacing w:line="360" w:lineRule="auto"/>
        <w:jc w:val="center"/>
        <w:rPr>
          <w:b/>
          <w:bCs/>
          <w:sz w:val="32"/>
          <w:szCs w:val="32"/>
        </w:rPr>
      </w:pPr>
      <w:bookmarkStart w:id="0" w:name="_GoBack"/>
      <w:r w:rsidRPr="00584AC6">
        <w:rPr>
          <w:rFonts w:hint="eastAsia"/>
          <w:b/>
          <w:bCs/>
          <w:sz w:val="32"/>
          <w:szCs w:val="32"/>
        </w:rPr>
        <w:t>基于语文核心素养的小学“融合语文”实践研究</w:t>
      </w:r>
    </w:p>
    <w:p w:rsidR="00DA6C5A" w:rsidRPr="00584AC6" w:rsidRDefault="00912A72" w:rsidP="002C6932">
      <w:pPr>
        <w:spacing w:line="360" w:lineRule="auto"/>
        <w:jc w:val="center"/>
        <w:rPr>
          <w:b/>
          <w:bCs/>
          <w:sz w:val="32"/>
          <w:szCs w:val="32"/>
        </w:rPr>
      </w:pPr>
      <w:r w:rsidRPr="00584AC6">
        <w:rPr>
          <w:rFonts w:hint="eastAsia"/>
          <w:b/>
          <w:bCs/>
          <w:sz w:val="32"/>
          <w:szCs w:val="32"/>
        </w:rPr>
        <w:t>调查报告</w:t>
      </w:r>
    </w:p>
    <w:bookmarkEnd w:id="0"/>
    <w:p w:rsidR="002C6932" w:rsidRPr="002C6932" w:rsidRDefault="002C6932" w:rsidP="002C6932">
      <w:pPr>
        <w:spacing w:line="360" w:lineRule="auto"/>
        <w:jc w:val="center"/>
        <w:rPr>
          <w:b/>
          <w:bCs/>
          <w:sz w:val="28"/>
          <w:szCs w:val="32"/>
        </w:rPr>
      </w:pPr>
      <w:r>
        <w:rPr>
          <w:rFonts w:ascii="楷体" w:eastAsia="楷体" w:hAnsi="楷体" w:hint="eastAsia"/>
          <w:kern w:val="0"/>
          <w:sz w:val="28"/>
          <w:szCs w:val="28"/>
        </w:rPr>
        <w:t xml:space="preserve"> </w:t>
      </w:r>
      <w:r>
        <w:rPr>
          <w:rFonts w:ascii="楷体" w:eastAsia="楷体" w:hAnsi="楷体"/>
          <w:kern w:val="0"/>
          <w:sz w:val="28"/>
          <w:szCs w:val="28"/>
        </w:rPr>
        <w:t xml:space="preserve">                           </w:t>
      </w:r>
      <w:proofErr w:type="gramStart"/>
      <w:r>
        <w:rPr>
          <w:rFonts w:ascii="楷体" w:eastAsia="楷体" w:hAnsi="楷体" w:hint="eastAsia"/>
          <w:kern w:val="0"/>
          <w:sz w:val="28"/>
          <w:szCs w:val="28"/>
        </w:rPr>
        <w:t>双流区周晓</w:t>
      </w:r>
      <w:proofErr w:type="gramEnd"/>
      <w:r>
        <w:rPr>
          <w:rFonts w:ascii="楷体" w:eastAsia="楷体" w:hAnsi="楷体" w:hint="eastAsia"/>
          <w:kern w:val="0"/>
          <w:sz w:val="28"/>
          <w:szCs w:val="28"/>
        </w:rPr>
        <w:t>玲工作室课题组</w:t>
      </w:r>
    </w:p>
    <w:p w:rsidR="00DA6C5A" w:rsidRPr="009F3F54" w:rsidRDefault="00912A72">
      <w:pPr>
        <w:spacing w:line="360" w:lineRule="auto"/>
        <w:ind w:firstLineChars="200" w:firstLine="480"/>
        <w:rPr>
          <w:sz w:val="24"/>
        </w:rPr>
      </w:pPr>
      <w:r w:rsidRPr="009F3F54">
        <w:rPr>
          <w:rFonts w:hint="eastAsia"/>
          <w:sz w:val="24"/>
        </w:rPr>
        <w:t>为了对工作室学员所在学校老师语文教学现状进行情况摸底，在</w:t>
      </w:r>
      <w:r w:rsidRPr="009F3F54">
        <w:rPr>
          <w:rFonts w:hint="eastAsia"/>
          <w:sz w:val="24"/>
        </w:rPr>
        <w:t>2019</w:t>
      </w:r>
      <w:r w:rsidRPr="009F3F54">
        <w:rPr>
          <w:rFonts w:hint="eastAsia"/>
          <w:sz w:val="24"/>
        </w:rPr>
        <w:t>年</w:t>
      </w:r>
      <w:r w:rsidRPr="009F3F54">
        <w:rPr>
          <w:rFonts w:hint="eastAsia"/>
          <w:sz w:val="24"/>
        </w:rPr>
        <w:t>3</w:t>
      </w:r>
      <w:r w:rsidRPr="009F3F54">
        <w:rPr>
          <w:rFonts w:hint="eastAsia"/>
          <w:sz w:val="24"/>
        </w:rPr>
        <w:t>月，我们对</w:t>
      </w:r>
      <w:r w:rsidRPr="009F3F54">
        <w:rPr>
          <w:rFonts w:hint="eastAsia"/>
          <w:sz w:val="24"/>
        </w:rPr>
        <w:t>10</w:t>
      </w:r>
      <w:r w:rsidRPr="009F3F54">
        <w:rPr>
          <w:rFonts w:hint="eastAsia"/>
          <w:sz w:val="24"/>
        </w:rPr>
        <w:t>所学校开展了一次分别对教师语文教学和学生语文学习现状的调查</w:t>
      </w:r>
      <w:r w:rsidRPr="009F3F54">
        <w:rPr>
          <w:rFonts w:hint="eastAsia"/>
          <w:sz w:val="24"/>
        </w:rPr>
        <w:t xml:space="preserve"> </w:t>
      </w:r>
      <w:r w:rsidRPr="009F3F54">
        <w:rPr>
          <w:rFonts w:hint="eastAsia"/>
          <w:sz w:val="24"/>
        </w:rPr>
        <w:t>。</w:t>
      </w:r>
      <w:r w:rsidRPr="009F3F54">
        <w:rPr>
          <w:rFonts w:hint="eastAsia"/>
          <w:sz w:val="24"/>
        </w:rPr>
        <w:t>10</w:t>
      </w:r>
      <w:r w:rsidRPr="009F3F54">
        <w:rPr>
          <w:rFonts w:hint="eastAsia"/>
          <w:sz w:val="24"/>
        </w:rPr>
        <w:t>所学校共发放教师调查问卷</w:t>
      </w:r>
      <w:r w:rsidRPr="009F3F54">
        <w:rPr>
          <w:rFonts w:hint="eastAsia"/>
          <w:sz w:val="24"/>
        </w:rPr>
        <w:t>110</w:t>
      </w:r>
      <w:r w:rsidRPr="009F3F54">
        <w:rPr>
          <w:rFonts w:hint="eastAsia"/>
          <w:sz w:val="24"/>
        </w:rPr>
        <w:t>份，学生调查问卷</w:t>
      </w:r>
      <w:r w:rsidRPr="009F3F54">
        <w:rPr>
          <w:rFonts w:hint="eastAsia"/>
          <w:sz w:val="24"/>
        </w:rPr>
        <w:t>1200</w:t>
      </w:r>
      <w:r w:rsidRPr="009F3F54">
        <w:rPr>
          <w:rFonts w:hint="eastAsia"/>
          <w:sz w:val="24"/>
        </w:rPr>
        <w:t>份，收到有效调查卷共</w:t>
      </w:r>
      <w:r w:rsidRPr="009F3F54">
        <w:rPr>
          <w:rFonts w:hint="eastAsia"/>
          <w:sz w:val="24"/>
        </w:rPr>
        <w:t>1157</w:t>
      </w:r>
      <w:r w:rsidRPr="009F3F54">
        <w:rPr>
          <w:rFonts w:hint="eastAsia"/>
          <w:sz w:val="24"/>
        </w:rPr>
        <w:t>份。学生问卷中，本次调查男女比例均衡，城区学生占</w:t>
      </w:r>
      <w:r w:rsidRPr="009F3F54">
        <w:rPr>
          <w:rFonts w:hint="eastAsia"/>
          <w:sz w:val="24"/>
        </w:rPr>
        <w:t>68.12%</w:t>
      </w:r>
      <w:r w:rsidRPr="009F3F54">
        <w:rPr>
          <w:rFonts w:hint="eastAsia"/>
          <w:sz w:val="24"/>
        </w:rPr>
        <w:t>，农村学生占</w:t>
      </w:r>
      <w:r w:rsidRPr="009F3F54">
        <w:rPr>
          <w:rFonts w:hint="eastAsia"/>
          <w:sz w:val="24"/>
        </w:rPr>
        <w:t>31.88%</w:t>
      </w:r>
      <w:r w:rsidRPr="009F3F54">
        <w:rPr>
          <w:rFonts w:hint="eastAsia"/>
          <w:sz w:val="24"/>
        </w:rPr>
        <w:t>，年级主要集中在中高年级，其中三年级最多，占</w:t>
      </w:r>
      <w:r w:rsidRPr="009F3F54">
        <w:rPr>
          <w:rFonts w:hint="eastAsia"/>
          <w:sz w:val="24"/>
        </w:rPr>
        <w:t>31.08%</w:t>
      </w:r>
      <w:r w:rsidRPr="009F3F54">
        <w:rPr>
          <w:rFonts w:hint="eastAsia"/>
          <w:sz w:val="24"/>
        </w:rPr>
        <w:t>。</w:t>
      </w:r>
    </w:p>
    <w:p w:rsidR="00DA6C5A" w:rsidRPr="009F3F54" w:rsidRDefault="00912A72">
      <w:pPr>
        <w:spacing w:line="360" w:lineRule="auto"/>
        <w:ind w:firstLineChars="200" w:firstLine="480"/>
        <w:rPr>
          <w:rFonts w:ascii="宋体" w:eastAsia="宋体" w:hAnsi="宋体" w:cs="宋体"/>
          <w:sz w:val="24"/>
        </w:rPr>
      </w:pPr>
      <w:r w:rsidRPr="009F3F54">
        <w:rPr>
          <w:rFonts w:hint="eastAsia"/>
          <w:sz w:val="24"/>
        </w:rPr>
        <w:t>通过问卷调查，教师们发现虽然工作室学员来自不同学校，包括双流区实验小学</w:t>
      </w:r>
      <w:r w:rsidR="00535BE7" w:rsidRPr="009F3F54">
        <w:rPr>
          <w:rFonts w:hint="eastAsia"/>
          <w:sz w:val="24"/>
        </w:rPr>
        <w:t>（东区）</w:t>
      </w:r>
      <w:r w:rsidRPr="009F3F54">
        <w:rPr>
          <w:rFonts w:hint="eastAsia"/>
          <w:sz w:val="24"/>
        </w:rPr>
        <w:t>、</w:t>
      </w:r>
      <w:proofErr w:type="gramStart"/>
      <w:r w:rsidRPr="009F3F54">
        <w:rPr>
          <w:rFonts w:hint="eastAsia"/>
          <w:sz w:val="24"/>
        </w:rPr>
        <w:t>棠</w:t>
      </w:r>
      <w:proofErr w:type="gramEnd"/>
      <w:r w:rsidRPr="009F3F54">
        <w:rPr>
          <w:rFonts w:hint="eastAsia"/>
          <w:sz w:val="24"/>
        </w:rPr>
        <w:t>湖中学实验学校、九江小学、胜利小学、彭镇小学、双华小学、金桥小学。</w:t>
      </w:r>
      <w:r w:rsidRPr="009F3F54">
        <w:rPr>
          <w:rFonts w:ascii="宋体" w:eastAsia="宋体" w:hAnsi="宋体" w:cs="宋体" w:hint="eastAsia"/>
          <w:sz w:val="24"/>
        </w:rPr>
        <w:t>通过问卷调查发现：虽然工作室学员来自不同学校，所处地域不同，但是在语文教学方面都存在着共性问题。</w:t>
      </w:r>
    </w:p>
    <w:p w:rsidR="00DA6C5A" w:rsidRPr="009F3F54" w:rsidRDefault="00912A72" w:rsidP="00912A72">
      <w:pPr>
        <w:pStyle w:val="a3"/>
        <w:numPr>
          <w:ilvl w:val="0"/>
          <w:numId w:val="8"/>
        </w:numPr>
        <w:spacing w:line="360" w:lineRule="auto"/>
        <w:ind w:firstLineChars="0"/>
        <w:rPr>
          <w:rFonts w:ascii="Times New Roman" w:eastAsia="宋体" w:hAnsi="Times New Roman" w:cs="Times New Roman"/>
          <w:sz w:val="24"/>
        </w:rPr>
      </w:pPr>
      <w:r w:rsidRPr="009F3F54">
        <w:rPr>
          <w:rFonts w:ascii="宋体" w:eastAsia="宋体" w:hAnsi="宋体" w:cs="宋体" w:hint="eastAsia"/>
          <w:b/>
          <w:sz w:val="24"/>
        </w:rPr>
        <w:t>重理解，轻运用，导致语文教学中语言的理解与运用失衡。</w:t>
      </w:r>
    </w:p>
    <w:p w:rsidR="00DA6C5A" w:rsidRPr="009F3F54" w:rsidRDefault="00912A72">
      <w:pPr>
        <w:spacing w:line="360" w:lineRule="auto"/>
        <w:ind w:firstLineChars="200" w:firstLine="480"/>
        <w:rPr>
          <w:rFonts w:ascii="Times New Roman" w:eastAsia="宋体" w:hAnsi="Times New Roman" w:cs="Times New Roman"/>
          <w:sz w:val="24"/>
        </w:rPr>
      </w:pPr>
      <w:r w:rsidRPr="009F3F54">
        <w:rPr>
          <w:rFonts w:ascii="宋体" w:eastAsia="宋体" w:hAnsi="宋体" w:cs="宋体" w:hint="eastAsia"/>
          <w:sz w:val="24"/>
        </w:rPr>
        <w:t>在教学中，教师围绕语文知识系统引导学生过分探究课文内容，重视对文本的理解，而忽视创设丰富的语文实践活动，让学生运用语言文字，导致学生语用能力薄弱。</w:t>
      </w:r>
    </w:p>
    <w:p w:rsidR="00912A72" w:rsidRPr="009F3F54" w:rsidRDefault="00912A72" w:rsidP="00912A72">
      <w:pPr>
        <w:pStyle w:val="a3"/>
        <w:numPr>
          <w:ilvl w:val="0"/>
          <w:numId w:val="7"/>
        </w:numPr>
        <w:spacing w:line="360" w:lineRule="auto"/>
        <w:ind w:firstLineChars="0"/>
        <w:rPr>
          <w:b/>
          <w:bCs/>
          <w:sz w:val="24"/>
        </w:rPr>
      </w:pPr>
      <w:r w:rsidRPr="009F3F54">
        <w:rPr>
          <w:rFonts w:hint="eastAsia"/>
          <w:b/>
          <w:bCs/>
          <w:sz w:val="24"/>
        </w:rPr>
        <w:t>重“合作学习”轻“自主学习”，导致自主学习与合作学习的分离。</w:t>
      </w:r>
    </w:p>
    <w:p w:rsidR="00912A72" w:rsidRPr="009F3F54" w:rsidRDefault="00912A72" w:rsidP="00912A72">
      <w:pPr>
        <w:spacing w:line="360" w:lineRule="auto"/>
        <w:rPr>
          <w:b/>
          <w:bCs/>
          <w:sz w:val="24"/>
        </w:rPr>
      </w:pPr>
      <w:r w:rsidRPr="009F3F54">
        <w:rPr>
          <w:rFonts w:hint="eastAsia"/>
          <w:b/>
          <w:bCs/>
          <w:sz w:val="24"/>
        </w:rPr>
        <w:t xml:space="preserve">    </w:t>
      </w:r>
      <w:r w:rsidRPr="009F3F54">
        <w:rPr>
          <w:rFonts w:hint="eastAsia"/>
          <w:sz w:val="24"/>
        </w:rPr>
        <w:t>教师在教学实践中，过于强调学生合作学习，“热热闹闹一大片”，忽略了“自主学习”，学生并没有沉下心来走入文本中思考，难有思维的生成。应把“合作学习”和“自主学习”有效融合，促进学生的思维发展与课堂生长。</w:t>
      </w:r>
    </w:p>
    <w:p w:rsidR="00DA6C5A" w:rsidRPr="009F3F54" w:rsidRDefault="00912A72" w:rsidP="00912A72">
      <w:pPr>
        <w:pStyle w:val="a3"/>
        <w:numPr>
          <w:ilvl w:val="0"/>
          <w:numId w:val="7"/>
        </w:numPr>
        <w:spacing w:line="360" w:lineRule="auto"/>
        <w:ind w:firstLineChars="0"/>
        <w:rPr>
          <w:rFonts w:ascii="宋体" w:eastAsia="宋体" w:hAnsi="宋体" w:cs="宋体"/>
          <w:b/>
          <w:sz w:val="24"/>
        </w:rPr>
      </w:pPr>
      <w:r w:rsidRPr="009F3F54">
        <w:rPr>
          <w:rFonts w:ascii="宋体" w:eastAsia="宋体" w:hAnsi="宋体" w:cs="宋体" w:hint="eastAsia"/>
          <w:b/>
          <w:sz w:val="24"/>
        </w:rPr>
        <w:t>重课内，轻课外，导致教学拘泥教材，忽视课外阅读与实践的拓展。</w:t>
      </w:r>
    </w:p>
    <w:p w:rsidR="00DA6C5A" w:rsidRPr="009F3F54" w:rsidRDefault="00912A72">
      <w:pPr>
        <w:spacing w:line="360" w:lineRule="auto"/>
        <w:ind w:firstLineChars="200" w:firstLine="480"/>
        <w:rPr>
          <w:rFonts w:ascii="Times New Roman" w:eastAsia="宋体" w:hAnsi="Times New Roman" w:cs="Times New Roman"/>
          <w:sz w:val="24"/>
        </w:rPr>
      </w:pPr>
      <w:r w:rsidRPr="009F3F54">
        <w:rPr>
          <w:rFonts w:ascii="宋体" w:eastAsia="宋体" w:hAnsi="宋体" w:cs="宋体" w:hint="eastAsia"/>
          <w:sz w:val="24"/>
        </w:rPr>
        <w:t>在教学中，拘泥于教材学习，关注课堂上的</w:t>
      </w:r>
      <w:r w:rsidRPr="009F3F54">
        <w:rPr>
          <w:rFonts w:ascii="Times New Roman" w:eastAsia="宋体" w:hAnsi="Times New Roman" w:cs="Times New Roman" w:hint="eastAsia"/>
          <w:sz w:val="24"/>
        </w:rPr>
        <w:t>“精耕细作”，关注学生考试的分数，</w:t>
      </w:r>
      <w:r w:rsidRPr="009F3F54">
        <w:rPr>
          <w:rFonts w:ascii="宋体" w:eastAsia="宋体" w:hAnsi="宋体" w:cs="宋体" w:hint="eastAsia"/>
          <w:sz w:val="24"/>
        </w:rPr>
        <w:t>忽视课外阅读和语文课外实践活动。课内知识的学习，没有引导运用到语文实践中，与实际生活相脱离，导致学生无法形成真正的语言运用能力。</w:t>
      </w:r>
    </w:p>
    <w:p w:rsidR="00DA6C5A" w:rsidRPr="009F3F54" w:rsidRDefault="00912A72">
      <w:pPr>
        <w:spacing w:line="360" w:lineRule="auto"/>
        <w:ind w:firstLineChars="200" w:firstLine="480"/>
        <w:rPr>
          <w:sz w:val="24"/>
        </w:rPr>
      </w:pPr>
      <w:r w:rsidRPr="009F3F54">
        <w:rPr>
          <w:rFonts w:hint="eastAsia"/>
          <w:sz w:val="24"/>
        </w:rPr>
        <w:t>具体来看，我们的老师存在以下问题：</w:t>
      </w:r>
    </w:p>
    <w:p w:rsidR="00DA6C5A" w:rsidRPr="009F3F54" w:rsidRDefault="00912A72">
      <w:pPr>
        <w:numPr>
          <w:ilvl w:val="0"/>
          <w:numId w:val="2"/>
        </w:numPr>
        <w:spacing w:line="360" w:lineRule="auto"/>
        <w:rPr>
          <w:b/>
          <w:bCs/>
          <w:sz w:val="24"/>
        </w:rPr>
      </w:pPr>
      <w:r w:rsidRPr="009F3F54">
        <w:rPr>
          <w:rFonts w:hint="eastAsia"/>
          <w:b/>
          <w:bCs/>
          <w:sz w:val="24"/>
        </w:rPr>
        <w:t>老师开展语文教学主要还是依据课本，语文</w:t>
      </w:r>
      <w:proofErr w:type="gramStart"/>
      <w:r w:rsidRPr="009F3F54">
        <w:rPr>
          <w:rFonts w:hint="eastAsia"/>
          <w:b/>
          <w:bCs/>
          <w:sz w:val="24"/>
        </w:rPr>
        <w:t>教学较</w:t>
      </w:r>
      <w:proofErr w:type="gramEnd"/>
      <w:r w:rsidRPr="009F3F54">
        <w:rPr>
          <w:rFonts w:hint="eastAsia"/>
          <w:b/>
          <w:bCs/>
          <w:sz w:val="24"/>
        </w:rPr>
        <w:t>局限、片面。</w:t>
      </w:r>
    </w:p>
    <w:p w:rsidR="00DA6C5A" w:rsidRPr="009F3F54" w:rsidRDefault="00912A72">
      <w:pPr>
        <w:spacing w:line="360" w:lineRule="auto"/>
        <w:ind w:firstLineChars="200" w:firstLine="480"/>
        <w:rPr>
          <w:sz w:val="24"/>
        </w:rPr>
      </w:pPr>
      <w:r w:rsidRPr="009F3F54">
        <w:rPr>
          <w:rFonts w:hint="eastAsia"/>
          <w:sz w:val="24"/>
        </w:rPr>
        <w:t>虽然大部分老师的阅读意识有了提高。主动阅读者占</w:t>
      </w:r>
      <w:r w:rsidRPr="009F3F54">
        <w:rPr>
          <w:rFonts w:hint="eastAsia"/>
          <w:sz w:val="24"/>
        </w:rPr>
        <w:t>90.24%</w:t>
      </w:r>
      <w:r w:rsidRPr="009F3F54">
        <w:rPr>
          <w:rFonts w:hint="eastAsia"/>
          <w:sz w:val="24"/>
        </w:rPr>
        <w:t>。但老师对课文的教学解读和过程设计主要参考教学参考书和自我阅读思考，分别占</w:t>
      </w:r>
      <w:r w:rsidRPr="009F3F54">
        <w:rPr>
          <w:rFonts w:hint="eastAsia"/>
          <w:sz w:val="24"/>
        </w:rPr>
        <w:t>95.12%</w:t>
      </w:r>
      <w:r w:rsidRPr="009F3F54">
        <w:rPr>
          <w:rFonts w:hint="eastAsia"/>
          <w:sz w:val="24"/>
        </w:rPr>
        <w:lastRenderedPageBreak/>
        <w:t>和</w:t>
      </w:r>
      <w:r w:rsidRPr="009F3F54">
        <w:rPr>
          <w:rFonts w:hint="eastAsia"/>
          <w:sz w:val="24"/>
        </w:rPr>
        <w:t>82.93%</w:t>
      </w:r>
      <w:r w:rsidRPr="009F3F54">
        <w:rPr>
          <w:rFonts w:hint="eastAsia"/>
          <w:sz w:val="24"/>
        </w:rPr>
        <w:t>。而查阅课文相关资料占</w:t>
      </w:r>
      <w:r w:rsidRPr="009F3F54">
        <w:rPr>
          <w:rFonts w:hint="eastAsia"/>
          <w:sz w:val="24"/>
        </w:rPr>
        <w:t>78.05%</w:t>
      </w:r>
      <w:r w:rsidRPr="009F3F54">
        <w:rPr>
          <w:rFonts w:hint="eastAsia"/>
          <w:sz w:val="24"/>
        </w:rPr>
        <w:t>，参考现成集体备课教案和新课</w:t>
      </w:r>
      <w:proofErr w:type="gramStart"/>
      <w:r w:rsidRPr="009F3F54">
        <w:rPr>
          <w:rFonts w:hint="eastAsia"/>
          <w:sz w:val="24"/>
        </w:rPr>
        <w:t>标要求</w:t>
      </w:r>
      <w:proofErr w:type="gramEnd"/>
      <w:r w:rsidRPr="009F3F54">
        <w:rPr>
          <w:rFonts w:hint="eastAsia"/>
          <w:sz w:val="24"/>
        </w:rPr>
        <w:t>相对比重最低，占</w:t>
      </w:r>
      <w:r w:rsidRPr="009F3F54">
        <w:rPr>
          <w:rFonts w:hint="eastAsia"/>
          <w:sz w:val="24"/>
        </w:rPr>
        <w:t>68.29%</w:t>
      </w:r>
      <w:r w:rsidRPr="009F3F54">
        <w:rPr>
          <w:rFonts w:hint="eastAsia"/>
          <w:sz w:val="24"/>
        </w:rPr>
        <w:t>和</w:t>
      </w:r>
      <w:r w:rsidRPr="009F3F54">
        <w:rPr>
          <w:rFonts w:hint="eastAsia"/>
          <w:sz w:val="24"/>
        </w:rPr>
        <w:t>63.41%</w:t>
      </w:r>
      <w:r w:rsidRPr="009F3F54">
        <w:rPr>
          <w:rFonts w:hint="eastAsia"/>
          <w:sz w:val="24"/>
        </w:rPr>
        <w:t>。</w:t>
      </w:r>
    </w:p>
    <w:p w:rsidR="00DA6C5A" w:rsidRPr="009F3F54" w:rsidRDefault="00912A72">
      <w:pPr>
        <w:numPr>
          <w:ilvl w:val="0"/>
          <w:numId w:val="2"/>
        </w:numPr>
        <w:spacing w:line="360" w:lineRule="auto"/>
        <w:rPr>
          <w:b/>
          <w:bCs/>
          <w:sz w:val="24"/>
        </w:rPr>
      </w:pPr>
      <w:r w:rsidRPr="009F3F54">
        <w:rPr>
          <w:rFonts w:hint="eastAsia"/>
          <w:b/>
          <w:bCs/>
          <w:sz w:val="24"/>
        </w:rPr>
        <w:t>老师过于注重教材的教授，</w:t>
      </w:r>
      <w:proofErr w:type="gramStart"/>
      <w:r w:rsidRPr="009F3F54">
        <w:rPr>
          <w:rFonts w:hint="eastAsia"/>
          <w:b/>
          <w:bCs/>
          <w:sz w:val="24"/>
        </w:rPr>
        <w:t>未能将课内外</w:t>
      </w:r>
      <w:proofErr w:type="gramEnd"/>
      <w:r w:rsidRPr="009F3F54">
        <w:rPr>
          <w:rFonts w:hint="eastAsia"/>
          <w:b/>
          <w:bCs/>
          <w:sz w:val="24"/>
        </w:rPr>
        <w:t>有效结合。</w:t>
      </w:r>
    </w:p>
    <w:p w:rsidR="00DA6C5A" w:rsidRPr="009F3F54" w:rsidRDefault="00912A72">
      <w:pPr>
        <w:spacing w:line="360" w:lineRule="auto"/>
        <w:ind w:firstLineChars="200" w:firstLine="480"/>
        <w:rPr>
          <w:sz w:val="24"/>
        </w:rPr>
      </w:pPr>
      <w:r w:rsidRPr="009F3F54">
        <w:rPr>
          <w:rFonts w:hint="eastAsia"/>
          <w:sz w:val="24"/>
        </w:rPr>
        <w:t>90.24%</w:t>
      </w:r>
      <w:r w:rsidRPr="009F3F54">
        <w:rPr>
          <w:rFonts w:hint="eastAsia"/>
          <w:sz w:val="24"/>
        </w:rPr>
        <w:t>的老师认为自己在课堂中扮演的是教授学习方法，</w:t>
      </w:r>
      <w:r w:rsidRPr="009F3F54">
        <w:rPr>
          <w:rFonts w:hint="eastAsia"/>
          <w:sz w:val="24"/>
        </w:rPr>
        <w:t>82.93%</w:t>
      </w:r>
      <w:r w:rsidRPr="009F3F54">
        <w:rPr>
          <w:rFonts w:hint="eastAsia"/>
          <w:sz w:val="24"/>
        </w:rPr>
        <w:t>能和学生一起参与活动，</w:t>
      </w:r>
      <w:r w:rsidRPr="009F3F54">
        <w:rPr>
          <w:rFonts w:hint="eastAsia"/>
          <w:sz w:val="24"/>
        </w:rPr>
        <w:t>75.61%</w:t>
      </w:r>
      <w:r w:rsidRPr="009F3F54">
        <w:rPr>
          <w:rFonts w:hint="eastAsia"/>
          <w:sz w:val="24"/>
        </w:rPr>
        <w:t>主要是指导学生参加活动，而剩下的则认为自己主要是传授语文知识和解答学生问题。老师培养和提高学生阅读能力方法主要有运用教学手段增强学生阅读体验，教授学生阅读的知识方法以及组织读书活动，增强学生阅读兴趣。而布置与学生阅读能力匹配的作业和改进阅读评价的内容和方式都较少。</w:t>
      </w:r>
    </w:p>
    <w:p w:rsidR="00DA6C5A" w:rsidRPr="009F3F54" w:rsidRDefault="00912A72">
      <w:pPr>
        <w:numPr>
          <w:ilvl w:val="0"/>
          <w:numId w:val="2"/>
        </w:numPr>
        <w:spacing w:line="360" w:lineRule="auto"/>
        <w:rPr>
          <w:b/>
          <w:bCs/>
          <w:sz w:val="24"/>
        </w:rPr>
      </w:pPr>
      <w:r w:rsidRPr="009F3F54">
        <w:rPr>
          <w:rFonts w:hint="eastAsia"/>
          <w:b/>
          <w:bCs/>
          <w:sz w:val="24"/>
        </w:rPr>
        <w:t>老师过于注重培养学生语文的理解而忽略语文的运用能力。</w:t>
      </w:r>
    </w:p>
    <w:p w:rsidR="00DA6C5A" w:rsidRPr="009F3F54" w:rsidRDefault="00912A72">
      <w:pPr>
        <w:spacing w:line="360" w:lineRule="auto"/>
        <w:ind w:firstLineChars="200" w:firstLine="480"/>
        <w:rPr>
          <w:sz w:val="24"/>
        </w:rPr>
      </w:pPr>
      <w:r w:rsidRPr="009F3F54">
        <w:rPr>
          <w:rFonts w:hint="eastAsia"/>
          <w:sz w:val="24"/>
        </w:rPr>
        <w:t>在阅读教学中，虽然老师比较注重培养学生的理解能力和创作能力，都占</w:t>
      </w:r>
      <w:r w:rsidRPr="009F3F54">
        <w:rPr>
          <w:rFonts w:hint="eastAsia"/>
          <w:sz w:val="24"/>
        </w:rPr>
        <w:t>97.56%</w:t>
      </w:r>
      <w:r w:rsidRPr="009F3F54">
        <w:rPr>
          <w:rFonts w:hint="eastAsia"/>
          <w:sz w:val="24"/>
        </w:rPr>
        <w:t>，其次是鉴赏能力，占</w:t>
      </w:r>
      <w:r w:rsidRPr="009F3F54">
        <w:rPr>
          <w:rFonts w:hint="eastAsia"/>
          <w:sz w:val="24"/>
        </w:rPr>
        <w:t>85.37%</w:t>
      </w:r>
      <w:r w:rsidRPr="009F3F54">
        <w:rPr>
          <w:rFonts w:hint="eastAsia"/>
          <w:sz w:val="24"/>
        </w:rPr>
        <w:t>，随后才是认知能力</w:t>
      </w:r>
      <w:r w:rsidRPr="009F3F54">
        <w:rPr>
          <w:rFonts w:hint="eastAsia"/>
          <w:sz w:val="24"/>
        </w:rPr>
        <w:t>80.49%</w:t>
      </w:r>
      <w:r w:rsidRPr="009F3F54">
        <w:rPr>
          <w:rFonts w:hint="eastAsia"/>
          <w:sz w:val="24"/>
        </w:rPr>
        <w:t>。但老师的教学重点主要是阅读方法的讲授，占</w:t>
      </w:r>
      <w:r w:rsidRPr="009F3F54">
        <w:rPr>
          <w:rFonts w:hint="eastAsia"/>
          <w:sz w:val="24"/>
        </w:rPr>
        <w:t>60.98%</w:t>
      </w:r>
      <w:r w:rsidRPr="009F3F54">
        <w:rPr>
          <w:rFonts w:hint="eastAsia"/>
          <w:sz w:val="24"/>
        </w:rPr>
        <w:t>，其次是字词句和写作方法，占</w:t>
      </w:r>
      <w:r w:rsidRPr="009F3F54">
        <w:rPr>
          <w:rFonts w:hint="eastAsia"/>
          <w:sz w:val="24"/>
        </w:rPr>
        <w:t>17.07%</w:t>
      </w:r>
      <w:r w:rsidRPr="009F3F54">
        <w:rPr>
          <w:rFonts w:hint="eastAsia"/>
          <w:sz w:val="24"/>
        </w:rPr>
        <w:t>，最后才是思想感情，占</w:t>
      </w:r>
      <w:r w:rsidRPr="009F3F54">
        <w:rPr>
          <w:rFonts w:hint="eastAsia"/>
          <w:sz w:val="24"/>
        </w:rPr>
        <w:t>4.88%</w:t>
      </w:r>
      <w:r w:rsidRPr="009F3F54">
        <w:rPr>
          <w:rFonts w:hint="eastAsia"/>
          <w:sz w:val="24"/>
        </w:rPr>
        <w:t>。</w:t>
      </w:r>
      <w:proofErr w:type="gramStart"/>
      <w:r w:rsidRPr="009F3F54">
        <w:rPr>
          <w:rFonts w:hint="eastAsia"/>
          <w:sz w:val="24"/>
        </w:rPr>
        <w:t>且老师</w:t>
      </w:r>
      <w:proofErr w:type="gramEnd"/>
      <w:r w:rsidRPr="009F3F54">
        <w:rPr>
          <w:rFonts w:hint="eastAsia"/>
          <w:sz w:val="24"/>
        </w:rPr>
        <w:t>都有进行课外阅读拓展的意识，</w:t>
      </w:r>
      <w:r w:rsidRPr="009F3F54">
        <w:rPr>
          <w:rFonts w:hint="eastAsia"/>
          <w:sz w:val="24"/>
        </w:rPr>
        <w:t>80.49%</w:t>
      </w:r>
      <w:r w:rsidRPr="009F3F54">
        <w:rPr>
          <w:rFonts w:hint="eastAsia"/>
          <w:sz w:val="24"/>
        </w:rPr>
        <w:t>的老师会有时进行拓展，剩下</w:t>
      </w:r>
      <w:r w:rsidRPr="009F3F54">
        <w:rPr>
          <w:rFonts w:hint="eastAsia"/>
          <w:sz w:val="24"/>
        </w:rPr>
        <w:t>19.51%</w:t>
      </w:r>
      <w:r w:rsidRPr="009F3F54">
        <w:rPr>
          <w:rFonts w:hint="eastAsia"/>
          <w:sz w:val="24"/>
        </w:rPr>
        <w:t>的老师能做到每篇课文进行拓展。老师们也都有课文读写点训练意识，注重能力生成，有</w:t>
      </w:r>
      <w:r w:rsidRPr="009F3F54">
        <w:rPr>
          <w:rFonts w:hint="eastAsia"/>
          <w:sz w:val="24"/>
        </w:rPr>
        <w:t>51.22%</w:t>
      </w:r>
      <w:r w:rsidRPr="009F3F54">
        <w:rPr>
          <w:rFonts w:hint="eastAsia"/>
          <w:sz w:val="24"/>
        </w:rPr>
        <w:t>的老师只会有时训练，</w:t>
      </w:r>
      <w:r w:rsidRPr="009F3F54">
        <w:rPr>
          <w:rFonts w:hint="eastAsia"/>
          <w:sz w:val="24"/>
        </w:rPr>
        <w:t>48.78%</w:t>
      </w:r>
      <w:r w:rsidRPr="009F3F54">
        <w:rPr>
          <w:rFonts w:hint="eastAsia"/>
          <w:sz w:val="24"/>
        </w:rPr>
        <w:t>的老师会每篇课文都会进行训练。</w:t>
      </w:r>
    </w:p>
    <w:p w:rsidR="00DA6C5A" w:rsidRPr="009F3F54" w:rsidRDefault="00912A72">
      <w:pPr>
        <w:numPr>
          <w:ilvl w:val="0"/>
          <w:numId w:val="3"/>
        </w:numPr>
        <w:spacing w:line="360" w:lineRule="auto"/>
        <w:rPr>
          <w:sz w:val="24"/>
        </w:rPr>
      </w:pPr>
      <w:r w:rsidRPr="009F3F54">
        <w:rPr>
          <w:rFonts w:hint="eastAsia"/>
          <w:b/>
          <w:bCs/>
          <w:sz w:val="24"/>
        </w:rPr>
        <w:t>老师过于关注讲授，而忽视学生自主探究能力的培养，</w:t>
      </w:r>
    </w:p>
    <w:p w:rsidR="00DA6C5A" w:rsidRPr="009F3F54" w:rsidRDefault="00912A72">
      <w:pPr>
        <w:spacing w:line="360" w:lineRule="auto"/>
        <w:ind w:firstLineChars="200" w:firstLine="480"/>
        <w:rPr>
          <w:sz w:val="24"/>
        </w:rPr>
      </w:pPr>
      <w:r w:rsidRPr="009F3F54">
        <w:rPr>
          <w:rFonts w:hint="eastAsia"/>
          <w:sz w:val="24"/>
        </w:rPr>
        <w:t>虽然有</w:t>
      </w:r>
      <w:r w:rsidRPr="009F3F54">
        <w:rPr>
          <w:rFonts w:hint="eastAsia"/>
          <w:sz w:val="24"/>
        </w:rPr>
        <w:t>80.49%</w:t>
      </w:r>
      <w:r w:rsidRPr="009F3F54">
        <w:rPr>
          <w:rFonts w:hint="eastAsia"/>
          <w:sz w:val="24"/>
        </w:rPr>
        <w:t>的老师也能在在课堂上使用教学用具，但在组织朗读中，老师们使用最多的形式却是单生朗读，占</w:t>
      </w:r>
      <w:r w:rsidRPr="009F3F54">
        <w:rPr>
          <w:rFonts w:hint="eastAsia"/>
          <w:sz w:val="24"/>
        </w:rPr>
        <w:t>43.9%</w:t>
      </w:r>
      <w:r w:rsidRPr="009F3F54">
        <w:rPr>
          <w:rFonts w:hint="eastAsia"/>
          <w:sz w:val="24"/>
        </w:rPr>
        <w:t>，其次是集体朗读和小组</w:t>
      </w:r>
      <w:proofErr w:type="gramStart"/>
      <w:r w:rsidRPr="009F3F54">
        <w:rPr>
          <w:rFonts w:hint="eastAsia"/>
          <w:sz w:val="24"/>
        </w:rPr>
        <w:t>赛读比重</w:t>
      </w:r>
      <w:proofErr w:type="gramEnd"/>
      <w:r w:rsidRPr="009F3F54">
        <w:rPr>
          <w:rFonts w:hint="eastAsia"/>
          <w:sz w:val="24"/>
        </w:rPr>
        <w:t>相似，分别占</w:t>
      </w:r>
      <w:r w:rsidRPr="009F3F54">
        <w:rPr>
          <w:rFonts w:hint="eastAsia"/>
          <w:sz w:val="24"/>
        </w:rPr>
        <w:t>29.27%</w:t>
      </w:r>
      <w:r w:rsidRPr="009F3F54">
        <w:rPr>
          <w:rFonts w:hint="eastAsia"/>
          <w:sz w:val="24"/>
        </w:rPr>
        <w:t>和</w:t>
      </w:r>
      <w:r w:rsidRPr="009F3F54">
        <w:rPr>
          <w:rFonts w:hint="eastAsia"/>
          <w:sz w:val="24"/>
        </w:rPr>
        <w:t>26.83%</w:t>
      </w:r>
      <w:r w:rsidRPr="009F3F54">
        <w:rPr>
          <w:rFonts w:hint="eastAsia"/>
          <w:sz w:val="24"/>
        </w:rPr>
        <w:t>。作业方面，老师一般安排练习册和阅读训练，占</w:t>
      </w:r>
      <w:r w:rsidRPr="009F3F54">
        <w:rPr>
          <w:rFonts w:hint="eastAsia"/>
          <w:sz w:val="24"/>
        </w:rPr>
        <w:t>36.59%</w:t>
      </w:r>
      <w:r w:rsidRPr="009F3F54">
        <w:rPr>
          <w:rFonts w:hint="eastAsia"/>
          <w:sz w:val="24"/>
        </w:rPr>
        <w:t>左右，其次是基础字词，占</w:t>
      </w:r>
      <w:r w:rsidRPr="009F3F54">
        <w:rPr>
          <w:rFonts w:hint="eastAsia"/>
          <w:sz w:val="24"/>
        </w:rPr>
        <w:t>19.51%</w:t>
      </w:r>
      <w:r w:rsidRPr="009F3F54">
        <w:rPr>
          <w:rFonts w:hint="eastAsia"/>
          <w:sz w:val="24"/>
        </w:rPr>
        <w:t>，只有</w:t>
      </w:r>
      <w:r w:rsidRPr="009F3F54">
        <w:rPr>
          <w:rFonts w:hint="eastAsia"/>
          <w:sz w:val="24"/>
        </w:rPr>
        <w:t>2.44%</w:t>
      </w:r>
      <w:r w:rsidRPr="009F3F54">
        <w:rPr>
          <w:rFonts w:hint="eastAsia"/>
          <w:sz w:val="24"/>
        </w:rPr>
        <w:t>会进行作文写话训练。</w:t>
      </w:r>
    </w:p>
    <w:p w:rsidR="00DA6C5A" w:rsidRPr="009F3F54" w:rsidRDefault="00912A72">
      <w:pPr>
        <w:spacing w:line="360" w:lineRule="auto"/>
        <w:ind w:firstLineChars="200" w:firstLine="480"/>
        <w:rPr>
          <w:sz w:val="24"/>
        </w:rPr>
      </w:pPr>
      <w:r w:rsidRPr="009F3F54">
        <w:rPr>
          <w:rFonts w:hint="eastAsia"/>
          <w:sz w:val="24"/>
        </w:rPr>
        <w:t>而学生方面：</w:t>
      </w:r>
    </w:p>
    <w:p w:rsidR="00DA6C5A" w:rsidRPr="009F3F54" w:rsidRDefault="00912A72">
      <w:pPr>
        <w:numPr>
          <w:ilvl w:val="0"/>
          <w:numId w:val="4"/>
        </w:numPr>
        <w:spacing w:line="360" w:lineRule="auto"/>
        <w:rPr>
          <w:sz w:val="24"/>
        </w:rPr>
      </w:pPr>
      <w:r w:rsidRPr="009F3F54">
        <w:rPr>
          <w:rFonts w:hint="eastAsia"/>
          <w:b/>
          <w:bCs/>
          <w:sz w:val="24"/>
        </w:rPr>
        <w:t>学生语用能力薄弱。</w:t>
      </w:r>
    </w:p>
    <w:p w:rsidR="00DA6C5A" w:rsidRPr="009F3F54" w:rsidRDefault="00912A72">
      <w:pPr>
        <w:spacing w:line="360" w:lineRule="auto"/>
        <w:ind w:firstLineChars="200" w:firstLine="480"/>
        <w:rPr>
          <w:sz w:val="24"/>
        </w:rPr>
      </w:pPr>
      <w:r w:rsidRPr="009F3F54">
        <w:rPr>
          <w:rFonts w:hint="eastAsia"/>
          <w:sz w:val="24"/>
        </w:rPr>
        <w:t>88.24%</w:t>
      </w:r>
      <w:r w:rsidRPr="009F3F54">
        <w:rPr>
          <w:rFonts w:hint="eastAsia"/>
          <w:sz w:val="24"/>
        </w:rPr>
        <w:t>的学生是被语文课可以拓展知识面所吸引，而</w:t>
      </w:r>
      <w:r w:rsidRPr="009F3F54">
        <w:rPr>
          <w:rFonts w:hint="eastAsia"/>
          <w:sz w:val="24"/>
        </w:rPr>
        <w:t>10.14%</w:t>
      </w:r>
      <w:r w:rsidRPr="009F3F54">
        <w:rPr>
          <w:rFonts w:hint="eastAsia"/>
          <w:sz w:val="24"/>
        </w:rPr>
        <w:t>是因为可以学到做题方法，有</w:t>
      </w:r>
      <w:r w:rsidRPr="009F3F54">
        <w:rPr>
          <w:rFonts w:hint="eastAsia"/>
          <w:sz w:val="24"/>
        </w:rPr>
        <w:t>1.61%</w:t>
      </w:r>
      <w:r w:rsidRPr="009F3F54">
        <w:rPr>
          <w:rFonts w:hint="eastAsia"/>
          <w:sz w:val="24"/>
        </w:rPr>
        <w:t>是因为老师的声音好听。作业方面，学生认为老师最爱布置的作业类型基本为阅读训练、练习册，以及基础字词。</w:t>
      </w:r>
    </w:p>
    <w:p w:rsidR="00DA6C5A" w:rsidRPr="009F3F54" w:rsidRDefault="00912A72">
      <w:pPr>
        <w:numPr>
          <w:ilvl w:val="0"/>
          <w:numId w:val="4"/>
        </w:numPr>
        <w:spacing w:line="360" w:lineRule="auto"/>
        <w:rPr>
          <w:sz w:val="24"/>
        </w:rPr>
      </w:pPr>
      <w:r w:rsidRPr="009F3F54">
        <w:rPr>
          <w:rFonts w:hint="eastAsia"/>
          <w:b/>
          <w:bCs/>
          <w:sz w:val="24"/>
        </w:rPr>
        <w:t>学生缺乏自主探究能力。</w:t>
      </w:r>
    </w:p>
    <w:p w:rsidR="00DA6C5A" w:rsidRPr="009F3F54" w:rsidRDefault="00912A72">
      <w:pPr>
        <w:spacing w:line="360" w:lineRule="auto"/>
        <w:ind w:firstLineChars="200" w:firstLine="480"/>
        <w:rPr>
          <w:sz w:val="24"/>
        </w:rPr>
      </w:pPr>
      <w:r w:rsidRPr="009F3F54">
        <w:rPr>
          <w:rFonts w:hint="eastAsia"/>
          <w:sz w:val="24"/>
        </w:rPr>
        <w:t>85.83%</w:t>
      </w:r>
      <w:r w:rsidRPr="009F3F54">
        <w:rPr>
          <w:rFonts w:hint="eastAsia"/>
          <w:sz w:val="24"/>
        </w:rPr>
        <w:t>的学生会经常在语文课上被点名谈自己对文本的理解。</w:t>
      </w:r>
      <w:r w:rsidRPr="009F3F54">
        <w:rPr>
          <w:rFonts w:hint="eastAsia"/>
          <w:sz w:val="24"/>
        </w:rPr>
        <w:t>61.35%</w:t>
      </w:r>
      <w:r w:rsidRPr="009F3F54">
        <w:rPr>
          <w:rFonts w:hint="eastAsia"/>
          <w:sz w:val="24"/>
        </w:rPr>
        <w:t>的学生</w:t>
      </w:r>
      <w:r w:rsidRPr="009F3F54">
        <w:rPr>
          <w:rFonts w:hint="eastAsia"/>
          <w:sz w:val="24"/>
        </w:rPr>
        <w:lastRenderedPageBreak/>
        <w:t>完全能听到老师提问意思，有</w:t>
      </w:r>
      <w:r w:rsidRPr="009F3F54">
        <w:rPr>
          <w:rFonts w:hint="eastAsia"/>
          <w:sz w:val="24"/>
        </w:rPr>
        <w:t>38.33%</w:t>
      </w:r>
      <w:r w:rsidRPr="009F3F54">
        <w:rPr>
          <w:rFonts w:hint="eastAsia"/>
          <w:sz w:val="24"/>
        </w:rPr>
        <w:t>的学生大多数能听懂，并有</w:t>
      </w:r>
      <w:r w:rsidRPr="009F3F54">
        <w:rPr>
          <w:rFonts w:hint="eastAsia"/>
          <w:sz w:val="24"/>
        </w:rPr>
        <w:t>60.55%</w:t>
      </w:r>
      <w:r w:rsidRPr="009F3F54">
        <w:rPr>
          <w:rFonts w:hint="eastAsia"/>
          <w:sz w:val="24"/>
        </w:rPr>
        <w:t>的学生认为老师提问多，思考时间长。也有</w:t>
      </w:r>
      <w:r w:rsidRPr="009F3F54">
        <w:rPr>
          <w:rFonts w:hint="eastAsia"/>
          <w:sz w:val="24"/>
        </w:rPr>
        <w:t>76.01%</w:t>
      </w:r>
      <w:r w:rsidRPr="009F3F54">
        <w:rPr>
          <w:rFonts w:hint="eastAsia"/>
          <w:sz w:val="24"/>
        </w:rPr>
        <w:t>的学生认为老师</w:t>
      </w:r>
      <w:proofErr w:type="gramStart"/>
      <w:r w:rsidRPr="009F3F54">
        <w:rPr>
          <w:rFonts w:hint="eastAsia"/>
          <w:sz w:val="24"/>
        </w:rPr>
        <w:t>经常会举生活</w:t>
      </w:r>
      <w:proofErr w:type="gramEnd"/>
      <w:r w:rsidRPr="009F3F54">
        <w:rPr>
          <w:rFonts w:hint="eastAsia"/>
          <w:sz w:val="24"/>
        </w:rPr>
        <w:t>中的例子帮助理解课文。且近一半的学生认为老师最爱以全部</w:t>
      </w:r>
      <w:proofErr w:type="gramStart"/>
      <w:r w:rsidRPr="009F3F54">
        <w:rPr>
          <w:rFonts w:hint="eastAsia"/>
          <w:sz w:val="24"/>
        </w:rPr>
        <w:t>齐读形式</w:t>
      </w:r>
      <w:proofErr w:type="gramEnd"/>
      <w:r w:rsidRPr="009F3F54">
        <w:rPr>
          <w:rFonts w:hint="eastAsia"/>
          <w:sz w:val="24"/>
        </w:rPr>
        <w:t>朗读，占</w:t>
      </w:r>
      <w:r w:rsidRPr="009F3F54">
        <w:rPr>
          <w:rFonts w:hint="eastAsia"/>
          <w:sz w:val="24"/>
        </w:rPr>
        <w:t>42.19</w:t>
      </w:r>
      <w:r w:rsidRPr="009F3F54">
        <w:rPr>
          <w:rFonts w:hint="eastAsia"/>
          <w:sz w:val="24"/>
        </w:rPr>
        <w:t>，其次是抽生读和</w:t>
      </w:r>
      <w:proofErr w:type="gramStart"/>
      <w:r w:rsidRPr="009F3F54">
        <w:rPr>
          <w:rFonts w:hint="eastAsia"/>
          <w:sz w:val="24"/>
        </w:rPr>
        <w:t>小组赛读等</w:t>
      </w:r>
      <w:proofErr w:type="gramEnd"/>
      <w:r w:rsidRPr="009F3F54">
        <w:rPr>
          <w:rFonts w:hint="eastAsia"/>
          <w:sz w:val="24"/>
        </w:rPr>
        <w:t>其他形式。表扬回答问题的学生方面，超过一半的学生认为老师经常使用“很好”“不错”“真棒”这类的评价词，</w:t>
      </w:r>
      <w:r w:rsidRPr="009F3F54">
        <w:rPr>
          <w:rFonts w:hint="eastAsia"/>
          <w:sz w:val="24"/>
        </w:rPr>
        <w:t>27.05%</w:t>
      </w:r>
      <w:r w:rsidRPr="009F3F54">
        <w:rPr>
          <w:rFonts w:hint="eastAsia"/>
          <w:sz w:val="24"/>
        </w:rPr>
        <w:t>的学生认为大部分时候是。</w:t>
      </w:r>
    </w:p>
    <w:p w:rsidR="00DA6C5A" w:rsidRPr="009F3F54" w:rsidRDefault="00912A72">
      <w:pPr>
        <w:numPr>
          <w:ilvl w:val="0"/>
          <w:numId w:val="4"/>
        </w:numPr>
        <w:spacing w:line="360" w:lineRule="auto"/>
        <w:rPr>
          <w:sz w:val="24"/>
        </w:rPr>
      </w:pPr>
      <w:r w:rsidRPr="009F3F54">
        <w:rPr>
          <w:rFonts w:hint="eastAsia"/>
          <w:b/>
          <w:bCs/>
          <w:sz w:val="24"/>
        </w:rPr>
        <w:t>学生课外阅读能力薄弱。</w:t>
      </w:r>
      <w:r w:rsidRPr="009F3F54">
        <w:rPr>
          <w:rFonts w:hint="eastAsia"/>
          <w:sz w:val="24"/>
        </w:rPr>
        <w:t>67.79%</w:t>
      </w:r>
      <w:r w:rsidRPr="009F3F54">
        <w:rPr>
          <w:rFonts w:hint="eastAsia"/>
          <w:sz w:val="24"/>
        </w:rPr>
        <w:t>的学生认为老师经常推荐课外书，但只有</w:t>
      </w:r>
      <w:r w:rsidRPr="009F3F54">
        <w:rPr>
          <w:rFonts w:hint="eastAsia"/>
          <w:sz w:val="24"/>
        </w:rPr>
        <w:t>54.43%</w:t>
      </w:r>
      <w:r w:rsidRPr="009F3F54">
        <w:rPr>
          <w:rFonts w:hint="eastAsia"/>
          <w:sz w:val="24"/>
        </w:rPr>
        <w:t>的学生能做到每天主动阅读，</w:t>
      </w:r>
      <w:r w:rsidRPr="009F3F54">
        <w:rPr>
          <w:rFonts w:hint="eastAsia"/>
          <w:sz w:val="24"/>
        </w:rPr>
        <w:t>42.03%</w:t>
      </w:r>
      <w:r w:rsidRPr="009F3F54">
        <w:rPr>
          <w:rFonts w:hint="eastAsia"/>
          <w:sz w:val="24"/>
        </w:rPr>
        <w:t>的学生会有时，仍有</w:t>
      </w:r>
      <w:r w:rsidRPr="009F3F54">
        <w:rPr>
          <w:rFonts w:hint="eastAsia"/>
          <w:sz w:val="24"/>
        </w:rPr>
        <w:t>3.54%</w:t>
      </w:r>
      <w:r w:rsidRPr="009F3F54">
        <w:rPr>
          <w:rFonts w:hint="eastAsia"/>
          <w:sz w:val="24"/>
        </w:rPr>
        <w:t>的学生基本不会主动阅读。而看书的时间上，有</w:t>
      </w:r>
      <w:r w:rsidRPr="009F3F54">
        <w:rPr>
          <w:rFonts w:hint="eastAsia"/>
          <w:sz w:val="24"/>
        </w:rPr>
        <w:t>74.24%</w:t>
      </w:r>
      <w:r w:rsidRPr="009F3F54">
        <w:rPr>
          <w:rFonts w:hint="eastAsia"/>
          <w:sz w:val="24"/>
        </w:rPr>
        <w:t>的学生为</w:t>
      </w:r>
      <w:r w:rsidRPr="009F3F54">
        <w:rPr>
          <w:rFonts w:hint="eastAsia"/>
          <w:sz w:val="24"/>
        </w:rPr>
        <w:t>30</w:t>
      </w:r>
      <w:r w:rsidRPr="009F3F54">
        <w:rPr>
          <w:rFonts w:hint="eastAsia"/>
          <w:sz w:val="24"/>
        </w:rPr>
        <w:t>分钟作业，</w:t>
      </w:r>
      <w:r w:rsidRPr="009F3F54">
        <w:rPr>
          <w:rFonts w:hint="eastAsia"/>
          <w:sz w:val="24"/>
        </w:rPr>
        <w:t>16.1%</w:t>
      </w:r>
      <w:r w:rsidRPr="009F3F54">
        <w:rPr>
          <w:rFonts w:hint="eastAsia"/>
          <w:sz w:val="24"/>
        </w:rPr>
        <w:t>的学生在</w:t>
      </w:r>
      <w:r w:rsidRPr="009F3F54">
        <w:rPr>
          <w:rFonts w:hint="eastAsia"/>
          <w:sz w:val="24"/>
        </w:rPr>
        <w:t>1</w:t>
      </w:r>
      <w:r w:rsidRPr="009F3F54">
        <w:rPr>
          <w:rFonts w:hint="eastAsia"/>
          <w:sz w:val="24"/>
        </w:rPr>
        <w:t>个小时以上，但仍有</w:t>
      </w:r>
      <w:r w:rsidRPr="009F3F54">
        <w:rPr>
          <w:rFonts w:hint="eastAsia"/>
          <w:sz w:val="24"/>
        </w:rPr>
        <w:t>8.53%</w:t>
      </w:r>
      <w:r w:rsidRPr="009F3F54">
        <w:rPr>
          <w:rFonts w:hint="eastAsia"/>
          <w:sz w:val="24"/>
        </w:rPr>
        <w:t>左右的学生阅读时间不足</w:t>
      </w:r>
      <w:r w:rsidRPr="009F3F54">
        <w:rPr>
          <w:rFonts w:hint="eastAsia"/>
          <w:sz w:val="24"/>
        </w:rPr>
        <w:t>10</w:t>
      </w:r>
      <w:r w:rsidRPr="009F3F54">
        <w:rPr>
          <w:rFonts w:hint="eastAsia"/>
          <w:sz w:val="24"/>
        </w:rPr>
        <w:t>分钟。</w:t>
      </w:r>
    </w:p>
    <w:sectPr w:rsidR="00DA6C5A" w:rsidRPr="009F3F54" w:rsidSect="00DA6C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E175DA"/>
    <w:multiLevelType w:val="singleLevel"/>
    <w:tmpl w:val="C1E175DA"/>
    <w:lvl w:ilvl="0">
      <w:start w:val="1"/>
      <w:numFmt w:val="decimal"/>
      <w:suff w:val="nothing"/>
      <w:lvlText w:val="%1、"/>
      <w:lvlJc w:val="left"/>
    </w:lvl>
  </w:abstractNum>
  <w:abstractNum w:abstractNumId="1" w15:restartNumberingAfterBreak="0">
    <w:nsid w:val="C5F35DCA"/>
    <w:multiLevelType w:val="singleLevel"/>
    <w:tmpl w:val="C5F35DCA"/>
    <w:lvl w:ilvl="0">
      <w:start w:val="4"/>
      <w:numFmt w:val="decimal"/>
      <w:suff w:val="nothing"/>
      <w:lvlText w:val="%1、"/>
      <w:lvlJc w:val="left"/>
    </w:lvl>
  </w:abstractNum>
  <w:abstractNum w:abstractNumId="2" w15:restartNumberingAfterBreak="0">
    <w:nsid w:val="CD3491CE"/>
    <w:multiLevelType w:val="singleLevel"/>
    <w:tmpl w:val="CD3491CE"/>
    <w:lvl w:ilvl="0">
      <w:start w:val="2"/>
      <w:numFmt w:val="decimal"/>
      <w:suff w:val="space"/>
      <w:lvlText w:val="%1."/>
      <w:lvlJc w:val="left"/>
    </w:lvl>
  </w:abstractNum>
  <w:abstractNum w:abstractNumId="3" w15:restartNumberingAfterBreak="0">
    <w:nsid w:val="ECC9BECC"/>
    <w:multiLevelType w:val="multilevel"/>
    <w:tmpl w:val="ECC9BEC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2B036BA"/>
    <w:multiLevelType w:val="hybridMultilevel"/>
    <w:tmpl w:val="F4CCB640"/>
    <w:lvl w:ilvl="0" w:tplc="BD0E43EA">
      <w:start w:val="2"/>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A6478B"/>
    <w:multiLevelType w:val="hybridMultilevel"/>
    <w:tmpl w:val="5512F3D6"/>
    <w:lvl w:ilvl="0" w:tplc="6A5EFED2">
      <w:start w:val="1"/>
      <w:numFmt w:val="decimal"/>
      <w:lvlText w:val="%1、"/>
      <w:lvlJc w:val="left"/>
      <w:pPr>
        <w:ind w:left="390" w:hanging="390"/>
      </w:pPr>
      <w:rPr>
        <w:rFonts w:ascii="宋体"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2A171F"/>
    <w:multiLevelType w:val="hybridMultilevel"/>
    <w:tmpl w:val="8D6624C8"/>
    <w:lvl w:ilvl="0" w:tplc="674A18C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92368B"/>
    <w:multiLevelType w:val="singleLevel"/>
    <w:tmpl w:val="7A92368B"/>
    <w:lvl w:ilvl="0">
      <w:start w:val="1"/>
      <w:numFmt w:val="decimal"/>
      <w:suff w:val="nothing"/>
      <w:lvlText w:val="%1、"/>
      <w:lvlJc w:val="left"/>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9C6C75"/>
    <w:rsid w:val="001445CC"/>
    <w:rsid w:val="002C6932"/>
    <w:rsid w:val="00336F32"/>
    <w:rsid w:val="00535BE7"/>
    <w:rsid w:val="00584AC6"/>
    <w:rsid w:val="00912A72"/>
    <w:rsid w:val="009F3F54"/>
    <w:rsid w:val="00C27F00"/>
    <w:rsid w:val="00DA6C5A"/>
    <w:rsid w:val="07A144D2"/>
    <w:rsid w:val="0F7E5A28"/>
    <w:rsid w:val="1053678B"/>
    <w:rsid w:val="10CE439B"/>
    <w:rsid w:val="1600314D"/>
    <w:rsid w:val="19056631"/>
    <w:rsid w:val="1AFB0A97"/>
    <w:rsid w:val="1CE32DFB"/>
    <w:rsid w:val="1E86274B"/>
    <w:rsid w:val="22974BF9"/>
    <w:rsid w:val="2D362FA8"/>
    <w:rsid w:val="3D49655F"/>
    <w:rsid w:val="413C77F8"/>
    <w:rsid w:val="45645BAF"/>
    <w:rsid w:val="4E9D0CBA"/>
    <w:rsid w:val="56414924"/>
    <w:rsid w:val="5A7C5583"/>
    <w:rsid w:val="5AA85718"/>
    <w:rsid w:val="74B37820"/>
    <w:rsid w:val="75257F7A"/>
    <w:rsid w:val="7A9C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CE4D"/>
  <w15:docId w15:val="{8500B298-61DA-4C9F-B995-DAAAE28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5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912A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dc:creator>
  <cp:lastModifiedBy>老李</cp:lastModifiedBy>
  <cp:revision>9</cp:revision>
  <dcterms:created xsi:type="dcterms:W3CDTF">2019-03-16T08:20:00Z</dcterms:created>
  <dcterms:modified xsi:type="dcterms:W3CDTF">2019-10-25T13:18:00Z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y fmtid="{D5CDD505-2E9C-101B-9397-08002B2CF9AE}" pid="3" name="KSORubyTemplateID" linkTarget="0">
    <vt:lpwstr>6</vt:lpwstr>
  </property>
</Properties>
</file>