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2A2" w:rsidRDefault="00865C74">
      <w:pPr>
        <w:rPr>
          <w:rFonts w:ascii="黑体" w:eastAsia="黑体" w:hAnsi="黑体"/>
          <w:b/>
          <w:sz w:val="36"/>
          <w:szCs w:val="36"/>
        </w:rPr>
      </w:pPr>
      <w:r>
        <w:rPr>
          <w:rFonts w:hint="eastAsia"/>
        </w:rPr>
        <w:t xml:space="preserve">                  </w:t>
      </w:r>
      <w:r>
        <w:rPr>
          <w:rFonts w:ascii="黑体" w:eastAsia="黑体" w:hAnsi="黑体" w:hint="eastAsia"/>
          <w:b/>
          <w:sz w:val="36"/>
          <w:szCs w:val="36"/>
        </w:rPr>
        <w:t xml:space="preserve"> </w:t>
      </w:r>
      <w:r w:rsidR="00B92420">
        <w:rPr>
          <w:rFonts w:ascii="黑体" w:eastAsia="黑体" w:hAnsi="黑体" w:hint="eastAsia"/>
          <w:b/>
          <w:sz w:val="36"/>
          <w:szCs w:val="36"/>
        </w:rPr>
        <w:t>齐心共战“疫”，停课不停研</w:t>
      </w:r>
    </w:p>
    <w:p w:rsidR="00B92420" w:rsidRPr="00B92420" w:rsidRDefault="00865C74" w:rsidP="00B92420">
      <w:pPr>
        <w:spacing w:line="360" w:lineRule="auto"/>
        <w:ind w:firstLineChars="700" w:firstLine="1687"/>
        <w:jc w:val="right"/>
        <w:rPr>
          <w:rFonts w:ascii="楷体" w:eastAsia="楷体" w:hAnsi="楷体" w:cs="楷体"/>
          <w:b/>
          <w:bCs/>
          <w:sz w:val="32"/>
          <w:szCs w:val="40"/>
        </w:rPr>
      </w:pPr>
      <w:r>
        <w:rPr>
          <w:rFonts w:ascii="楷体" w:eastAsia="楷体" w:hAnsi="楷体" w:cs="楷体" w:hint="eastAsia"/>
          <w:b/>
          <w:bCs/>
          <w:sz w:val="24"/>
          <w:szCs w:val="32"/>
        </w:rPr>
        <w:t>——记双流区李中军名师工作室</w:t>
      </w:r>
      <w:r w:rsidR="00B92420">
        <w:rPr>
          <w:rFonts w:ascii="楷体" w:eastAsia="楷体" w:hAnsi="楷体" w:cs="楷体" w:hint="eastAsia"/>
          <w:b/>
          <w:bCs/>
          <w:sz w:val="24"/>
          <w:szCs w:val="32"/>
        </w:rPr>
        <w:t>研修活动</w:t>
      </w:r>
    </w:p>
    <w:p w:rsidR="00FE42A2" w:rsidRPr="00B92420" w:rsidRDefault="00865C74" w:rsidP="00B92420">
      <w:pPr>
        <w:spacing w:line="360" w:lineRule="auto"/>
        <w:ind w:firstLineChars="2750" w:firstLine="7730"/>
        <w:rPr>
          <w:rFonts w:ascii="楷体" w:eastAsia="楷体" w:hAnsi="楷体"/>
          <w:b/>
          <w:sz w:val="24"/>
        </w:rPr>
      </w:pPr>
      <w:r w:rsidRPr="00B92420">
        <w:rPr>
          <w:rFonts w:ascii="楷体" w:eastAsia="楷体" w:hAnsi="楷体" w:hint="eastAsia"/>
          <w:b/>
          <w:sz w:val="28"/>
          <w:szCs w:val="28"/>
        </w:rPr>
        <w:t xml:space="preserve"> </w:t>
      </w:r>
      <w:r w:rsidRPr="00B92420">
        <w:rPr>
          <w:rFonts w:ascii="楷体" w:eastAsia="楷体" w:hAnsi="楷体" w:hint="eastAsia"/>
          <w:b/>
          <w:sz w:val="24"/>
        </w:rPr>
        <w:t>文/巫小玲</w:t>
      </w:r>
    </w:p>
    <w:p w:rsidR="00FE42A2" w:rsidRDefault="00B92420" w:rsidP="00B92420">
      <w:pPr>
        <w:spacing w:line="360" w:lineRule="auto"/>
        <w:ind w:firstLineChars="200" w:firstLine="420"/>
        <w:rPr>
          <w:rFonts w:ascii="宋体" w:eastAsia="宋体" w:hAnsi="宋体" w:cs="宋体"/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F8788A0" wp14:editId="6D9153B7">
            <wp:simplePos x="0" y="0"/>
            <wp:positionH relativeFrom="column">
              <wp:posOffset>3043555</wp:posOffset>
            </wp:positionH>
            <wp:positionV relativeFrom="paragraph">
              <wp:posOffset>1323975</wp:posOffset>
            </wp:positionV>
            <wp:extent cx="2619375" cy="3952875"/>
            <wp:effectExtent l="0" t="0" r="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 w:cs="宋体" w:hint="eastAsia"/>
          <w:sz w:val="24"/>
        </w:rPr>
        <w:t>迟日江山丽，春风花草香。2020年3月9</w:t>
      </w:r>
      <w:r w:rsidR="000711CA">
        <w:rPr>
          <w:rFonts w:ascii="宋体" w:eastAsia="宋体" w:hAnsi="宋体" w:cs="宋体" w:hint="eastAsia"/>
          <w:sz w:val="24"/>
        </w:rPr>
        <w:t>日下午，在这个全民阻击新冠肺炎疫情的特殊春日</w:t>
      </w:r>
      <w:bookmarkStart w:id="0" w:name="_GoBack"/>
      <w:bookmarkEnd w:id="0"/>
      <w:r>
        <w:rPr>
          <w:rFonts w:ascii="宋体" w:eastAsia="宋体" w:hAnsi="宋体" w:cs="宋体" w:hint="eastAsia"/>
          <w:sz w:val="24"/>
        </w:rPr>
        <w:t>里，双流区名教师李中军工作室全体成员参加了一次特殊的研修活动——利用QQ视频会议开起的网络研修。本次会议分为两个议程：本学期研修计划的讨论与制定，观看视频《有效提升在线课堂效果的路径》及观后感悟交流。</w:t>
      </w:r>
    </w:p>
    <w:p w:rsidR="00B92420" w:rsidRDefault="00B92420" w:rsidP="00B92420">
      <w:pPr>
        <w:spacing w:line="360" w:lineRule="auto"/>
        <w:ind w:firstLineChars="200" w:firstLine="420"/>
        <w:rPr>
          <w:rFonts w:ascii="宋体" w:eastAsia="宋体" w:hAnsi="宋体" w:cs="宋体"/>
          <w:sz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6ED5B45" wp14:editId="2AD31739">
            <wp:simplePos x="0" y="0"/>
            <wp:positionH relativeFrom="column">
              <wp:posOffset>90805</wp:posOffset>
            </wp:positionH>
            <wp:positionV relativeFrom="paragraph">
              <wp:posOffset>135255</wp:posOffset>
            </wp:positionV>
            <wp:extent cx="2676525" cy="3952875"/>
            <wp:effectExtent l="0" t="0" r="0" b="0"/>
            <wp:wrapTight wrapText="bothSides">
              <wp:wrapPolygon edited="0">
                <wp:start x="0" y="0"/>
                <wp:lineTo x="0" y="21548"/>
                <wp:lineTo x="21523" y="21548"/>
                <wp:lineTo x="21523" y="0"/>
                <wp:lineTo x="0" y="0"/>
              </wp:wrapPolygon>
            </wp:wrapTight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 w:cs="宋体" w:hint="eastAsia"/>
          <w:sz w:val="24"/>
        </w:rPr>
        <w:t xml:space="preserve">                </w:t>
      </w:r>
      <w:r w:rsidR="00EC312A">
        <w:rPr>
          <w:rFonts w:ascii="宋体" w:eastAsia="宋体" w:hAnsi="宋体" w:cs="宋体" w:hint="eastAsia"/>
          <w:sz w:val="24"/>
        </w:rPr>
        <w:t xml:space="preserve">  </w:t>
      </w:r>
      <w:r>
        <w:rPr>
          <w:rFonts w:ascii="宋体" w:eastAsia="宋体" w:hAnsi="宋体" w:cs="宋体" w:hint="eastAsia"/>
          <w:sz w:val="24"/>
        </w:rPr>
        <w:t>视频会议中大家积极交流、发言</w:t>
      </w:r>
    </w:p>
    <w:p w:rsidR="00B92420" w:rsidRDefault="00B92420" w:rsidP="00EC312A">
      <w:pPr>
        <w:spacing w:line="360" w:lineRule="auto"/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本次会议由学员陈曦主持。</w:t>
      </w:r>
      <w:r w:rsidR="00EC312A">
        <w:rPr>
          <w:rFonts w:ascii="宋体" w:eastAsia="宋体" w:hAnsi="宋体" w:cs="宋体" w:hint="eastAsia"/>
          <w:sz w:val="24"/>
        </w:rPr>
        <w:t>首先，本着“细化任务，落实分工”的原则，大家集体讨论出工作室 “</w:t>
      </w:r>
      <w:r w:rsidR="00EC312A" w:rsidRPr="00EC312A">
        <w:rPr>
          <w:rFonts w:ascii="宋体" w:eastAsia="宋体" w:hAnsi="宋体" w:cs="宋体" w:hint="eastAsia"/>
          <w:sz w:val="24"/>
        </w:rPr>
        <w:t>2020年工作室</w:t>
      </w:r>
      <w:r w:rsidR="00EC312A" w:rsidRPr="00EC312A">
        <w:rPr>
          <w:rFonts w:ascii="宋体" w:eastAsia="宋体" w:hAnsi="宋体" w:cs="宋体"/>
          <w:sz w:val="24"/>
        </w:rPr>
        <w:t>日常工作分工</w:t>
      </w:r>
      <w:r w:rsidR="00EC312A">
        <w:rPr>
          <w:rFonts w:ascii="宋体" w:eastAsia="宋体" w:hAnsi="宋体" w:cs="宋体" w:hint="eastAsia"/>
          <w:sz w:val="24"/>
        </w:rPr>
        <w:t>”。（见附表）接着，大家就“停课不停学”模式下的网络直播课程的经验与疑问进行广泛交流。比如：采用何种直播软件效果更好，不同直播软件互动功能的比较，如何在线管理、督促学生，如何提高家校共育效果等等。然后，在导师李中军的指导下，大家对本学期工作室的研修重点进行了初步规划。</w:t>
      </w:r>
    </w:p>
    <w:p w:rsidR="00EC312A" w:rsidRDefault="00EC312A" w:rsidP="00EC312A">
      <w:pPr>
        <w:spacing w:line="360" w:lineRule="auto"/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接着，导师李中军说到，“你们的年龄正是教师成长的黄金年龄，务必要严格要求自己，不断学习，善于反思、总结”。他对全体学员提出以下8点要求：1、结合工作室</w:t>
      </w:r>
      <w:r>
        <w:rPr>
          <w:rFonts w:ascii="宋体" w:eastAsia="宋体" w:hAnsi="宋体" w:cs="宋体" w:hint="eastAsia"/>
          <w:sz w:val="24"/>
        </w:rPr>
        <w:lastRenderedPageBreak/>
        <w:t>的市级课题研究数学课型，本期重点复习课课型，每位学员结合自己实际教学，提出至少5点关于此课型的内容；2、市级课题10月份即将结题，各种相关工作安排做好；3、读4本书，并写好读书笔记；4、跟进班级2</w:t>
      </w:r>
      <w:r>
        <w:rPr>
          <w:rFonts w:ascii="宋体" w:eastAsia="宋体" w:hAnsi="宋体" w:cs="宋体"/>
          <w:sz w:val="24"/>
        </w:rPr>
        <w:t>—</w:t>
      </w:r>
      <w:r>
        <w:rPr>
          <w:rFonts w:ascii="宋体" w:eastAsia="宋体" w:hAnsi="宋体" w:cs="宋体" w:hint="eastAsia"/>
          <w:sz w:val="24"/>
        </w:rPr>
        <w:t>3名后进生，并观察变化情况；5、继续学习评课议课方式，方法；6、每周写一个教学反思；7、与同事、领导积极交流；8、利用各种方式不断学习、积极学习。</w:t>
      </w:r>
    </w:p>
    <w:p w:rsidR="00FE42A2" w:rsidRDefault="00EC312A" w:rsidP="00B92420">
      <w:pPr>
        <w:spacing w:line="360" w:lineRule="auto"/>
        <w:jc w:val="left"/>
        <w:rPr>
          <w:rFonts w:ascii="宋体" w:eastAsia="宋体" w:hAnsi="宋体" w:cs="宋体"/>
          <w:sz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490F0A7" wp14:editId="476CFCA7">
            <wp:simplePos x="0" y="0"/>
            <wp:positionH relativeFrom="column">
              <wp:posOffset>-128270</wp:posOffset>
            </wp:positionH>
            <wp:positionV relativeFrom="paragraph">
              <wp:posOffset>2152650</wp:posOffset>
            </wp:positionV>
            <wp:extent cx="2828925" cy="1876425"/>
            <wp:effectExtent l="0" t="0" r="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420">
        <w:rPr>
          <w:noProof/>
        </w:rPr>
        <w:drawing>
          <wp:anchor distT="0" distB="0" distL="114300" distR="114300" simplePos="0" relativeHeight="251663360" behindDoc="0" locked="0" layoutInCell="1" allowOverlap="1" wp14:anchorId="784BE351" wp14:editId="125C9370">
            <wp:simplePos x="0" y="0"/>
            <wp:positionH relativeFrom="column">
              <wp:posOffset>2910205</wp:posOffset>
            </wp:positionH>
            <wp:positionV relativeFrom="paragraph">
              <wp:posOffset>2152650</wp:posOffset>
            </wp:positionV>
            <wp:extent cx="2790825" cy="1876425"/>
            <wp:effectExtent l="0" t="0" r="0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420">
        <w:rPr>
          <w:noProof/>
        </w:rPr>
        <w:drawing>
          <wp:anchor distT="0" distB="0" distL="114300" distR="114300" simplePos="0" relativeHeight="251661312" behindDoc="0" locked="0" layoutInCell="1" allowOverlap="1" wp14:anchorId="727C23C6" wp14:editId="1F75586B">
            <wp:simplePos x="0" y="0"/>
            <wp:positionH relativeFrom="column">
              <wp:posOffset>2967355</wp:posOffset>
            </wp:positionH>
            <wp:positionV relativeFrom="paragraph">
              <wp:posOffset>28575</wp:posOffset>
            </wp:positionV>
            <wp:extent cx="2647950" cy="1942465"/>
            <wp:effectExtent l="0" t="0" r="0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420">
        <w:rPr>
          <w:noProof/>
        </w:rPr>
        <w:drawing>
          <wp:anchor distT="0" distB="0" distL="114300" distR="114300" simplePos="0" relativeHeight="251660288" behindDoc="0" locked="0" layoutInCell="1" allowOverlap="1" wp14:anchorId="73CDD384" wp14:editId="3A385634">
            <wp:simplePos x="0" y="0"/>
            <wp:positionH relativeFrom="column">
              <wp:posOffset>-4445</wp:posOffset>
            </wp:positionH>
            <wp:positionV relativeFrom="paragraph">
              <wp:posOffset>9525</wp:posOffset>
            </wp:positionV>
            <wp:extent cx="2705100" cy="1962150"/>
            <wp:effectExtent l="0" t="0" r="0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C74">
        <w:rPr>
          <w:rFonts w:ascii="宋体" w:eastAsia="宋体" w:hAnsi="宋体" w:cs="宋体" w:hint="eastAsia"/>
          <w:sz w:val="24"/>
        </w:rPr>
        <w:t xml:space="preserve">                      </w:t>
      </w:r>
      <w:r>
        <w:rPr>
          <w:rFonts w:ascii="宋体" w:eastAsia="宋体" w:hAnsi="宋体" w:cs="宋体" w:hint="eastAsia"/>
          <w:sz w:val="24"/>
        </w:rPr>
        <w:t xml:space="preserve">       </w:t>
      </w:r>
      <w:r w:rsidR="00865C74">
        <w:rPr>
          <w:rFonts w:ascii="宋体" w:eastAsia="宋体" w:hAnsi="宋体" w:cs="宋体" w:hint="eastAsia"/>
          <w:sz w:val="24"/>
        </w:rPr>
        <w:t xml:space="preserve"> </w:t>
      </w:r>
      <w:r>
        <w:rPr>
          <w:rFonts w:ascii="宋体" w:eastAsia="宋体" w:hAnsi="宋体" w:cs="宋体" w:hint="eastAsia"/>
          <w:sz w:val="24"/>
        </w:rPr>
        <w:t>学员认真聆听</w:t>
      </w:r>
      <w:r w:rsidR="00865C74">
        <w:rPr>
          <w:rFonts w:ascii="宋体" w:eastAsia="宋体" w:hAnsi="宋体" w:cs="宋体" w:hint="eastAsia"/>
          <w:sz w:val="24"/>
        </w:rPr>
        <w:t xml:space="preserve">   </w:t>
      </w:r>
      <w:r w:rsidR="00B92420">
        <w:rPr>
          <w:noProof/>
        </w:rPr>
        <w:drawing>
          <wp:inline distT="0" distB="0" distL="0" distR="0" wp14:anchorId="1E4FEE6C" wp14:editId="7B7A5D6D">
            <wp:extent cx="5457824" cy="26384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7144" cy="263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2A2" w:rsidRDefault="00EC312A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 xml:space="preserve">                   导师李中军与学员亲切交流</w:t>
      </w:r>
    </w:p>
    <w:p w:rsidR="00FE42A2" w:rsidRDefault="00EC312A" w:rsidP="00EC312A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lastRenderedPageBreak/>
        <w:t>也正是因为新冠肺炎疫情，它将中国教育的现代化、网络化瞬间大规模实施。但是，对于这种模式下的各种软件，硬件设备大家也在摸索着前进。所以</w:t>
      </w:r>
      <w:r>
        <w:rPr>
          <w:rFonts w:hint="eastAsia"/>
        </w:rPr>
        <w:t>，对于在线课堂的效果提升显得尤为重要。随后，大家一起观看视频</w:t>
      </w:r>
      <w:r>
        <w:rPr>
          <w:rFonts w:ascii="宋体" w:eastAsia="宋体" w:hAnsi="宋体" w:cs="宋体" w:hint="eastAsia"/>
          <w:sz w:val="24"/>
        </w:rPr>
        <w:t>《有效提升在线课堂效果的路径》 ，这正是我们当前需要积极学习和不断提升的“空白档”。大家结合自己近期“直播课”中的问题，以及专家给出的意见和建议，酌情优化、改进课堂效果。</w:t>
      </w:r>
    </w:p>
    <w:p w:rsidR="00EC312A" w:rsidRDefault="00EC312A" w:rsidP="00EC312A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俗话说，办法总比问题多。这次特殊形式的研修，本身就是一种学习。只有不断的学习，更积极的学习，用知识武装科技，用科技改变生活。我们坚信，待春风十里，战“疫”成功！</w:t>
      </w:r>
    </w:p>
    <w:p w:rsidR="00865C74" w:rsidRDefault="00865C74" w:rsidP="00865C74">
      <w:pPr>
        <w:widowControl/>
        <w:spacing w:line="360" w:lineRule="auto"/>
        <w:jc w:val="left"/>
        <w:rPr>
          <w:rFonts w:ascii="宋体" w:eastAsia="宋体" w:hAnsi="宋体" w:cs="宋体"/>
          <w:sz w:val="24"/>
        </w:rPr>
      </w:pPr>
    </w:p>
    <w:p w:rsidR="00865C74" w:rsidRDefault="00C56570" w:rsidP="00865C74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lang w:bidi="ar"/>
        </w:rPr>
      </w:pPr>
      <w:r w:rsidRPr="00865C74">
        <w:rPr>
          <w:rFonts w:ascii="宋体" w:eastAsia="宋体" w:hAnsi="宋体" w:cs="宋体" w:hint="eastAsia"/>
          <w:b/>
          <w:sz w:val="24"/>
        </w:rPr>
        <w:t>附</w:t>
      </w:r>
      <w:r w:rsidRPr="00865C74">
        <w:rPr>
          <w:rFonts w:ascii="宋体" w:eastAsia="宋体" w:hAnsi="宋体" w:cs="宋体" w:hint="eastAsia"/>
        </w:rPr>
        <w:t>：</w:t>
      </w:r>
      <w:r w:rsidR="00865C74">
        <w:rPr>
          <w:rFonts w:ascii="宋体" w:eastAsia="宋体" w:hAnsi="宋体" w:cs="宋体" w:hint="eastAsia"/>
        </w:rPr>
        <w:t>《</w:t>
      </w:r>
      <w:r w:rsidR="00865C74" w:rsidRPr="00865C74">
        <w:rPr>
          <w:rFonts w:ascii="宋体" w:eastAsia="宋体" w:hAnsi="宋体" w:cs="宋体" w:hint="eastAsia"/>
          <w:b/>
          <w:bCs/>
          <w:kern w:val="0"/>
          <w:sz w:val="24"/>
          <w:szCs w:val="32"/>
          <w:lang w:bidi="ar"/>
        </w:rPr>
        <w:t>2020年工作室</w:t>
      </w:r>
      <w:r w:rsidR="00865C74" w:rsidRPr="00865C74">
        <w:rPr>
          <w:rFonts w:ascii="宋体" w:eastAsia="宋体" w:hAnsi="宋体" w:cs="宋体"/>
          <w:b/>
          <w:bCs/>
          <w:kern w:val="0"/>
          <w:sz w:val="24"/>
          <w:szCs w:val="32"/>
          <w:lang w:bidi="ar"/>
        </w:rPr>
        <w:t>日常工作分工</w:t>
      </w:r>
      <w:r w:rsidR="00865C74">
        <w:rPr>
          <w:rFonts w:ascii="宋体" w:eastAsia="宋体" w:hAnsi="宋体" w:cs="宋体" w:hint="eastAsia"/>
        </w:rPr>
        <w:t>》</w:t>
      </w:r>
      <w:r w:rsidR="00865C74" w:rsidRPr="00865C74">
        <w:rPr>
          <w:rFonts w:ascii="宋体" w:eastAsia="宋体" w:hAnsi="宋体" w:cs="宋体"/>
          <w:kern w:val="0"/>
          <w:lang w:bidi="ar"/>
        </w:rPr>
        <w:t xml:space="preserve"> </w:t>
      </w:r>
      <w:r w:rsidR="00865C74" w:rsidRPr="00865C74">
        <w:rPr>
          <w:rFonts w:ascii="宋体" w:eastAsia="宋体" w:hAnsi="宋体" w:cs="宋体"/>
          <w:kern w:val="0"/>
          <w:lang w:bidi="ar"/>
        </w:rPr>
        <w:br/>
      </w:r>
      <w:r w:rsidR="00865C74">
        <w:rPr>
          <w:rFonts w:ascii="宋体" w:eastAsia="宋体" w:hAnsi="宋体" w:cs="宋体"/>
          <w:kern w:val="0"/>
          <w:sz w:val="24"/>
          <w:lang w:bidi="ar"/>
        </w:rPr>
        <w:t>1、</w:t>
      </w:r>
      <w:r w:rsidR="00865C74">
        <w:rPr>
          <w:rFonts w:ascii="宋体" w:eastAsia="宋体" w:hAnsi="宋体" w:cs="宋体" w:hint="eastAsia"/>
          <w:kern w:val="0"/>
          <w:sz w:val="24"/>
          <w:lang w:bidi="ar"/>
        </w:rPr>
        <w:t>双流区名教师李中军工作室年度工作计划（2020学年度）</w:t>
      </w:r>
    </w:p>
    <w:p w:rsidR="00865C74" w:rsidRDefault="00865C74" w:rsidP="00865C74">
      <w:pPr>
        <w:widowControl/>
        <w:spacing w:line="360" w:lineRule="auto"/>
        <w:ind w:firstLineChars="2300" w:firstLine="5520"/>
        <w:jc w:val="left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/>
          <w:kern w:val="0"/>
          <w:sz w:val="24"/>
          <w:lang w:bidi="ar"/>
        </w:rPr>
        <w:t>——</w:t>
      </w:r>
      <w:r>
        <w:rPr>
          <w:rFonts w:ascii="宋体" w:eastAsia="宋体" w:hAnsi="宋体" w:cs="宋体" w:hint="eastAsia"/>
          <w:kern w:val="0"/>
          <w:sz w:val="24"/>
          <w:lang w:bidi="ar"/>
        </w:rPr>
        <w:t>许洋</w:t>
      </w:r>
      <w:r>
        <w:rPr>
          <w:rFonts w:ascii="宋体" w:eastAsia="宋体" w:hAnsi="宋体" w:cs="宋体"/>
          <w:kern w:val="0"/>
          <w:sz w:val="24"/>
          <w:lang w:bidi="ar"/>
        </w:rPr>
        <w:t>（</w:t>
      </w:r>
      <w:r>
        <w:rPr>
          <w:rFonts w:ascii="宋体" w:eastAsia="宋体" w:hAnsi="宋体" w:cs="宋体" w:hint="eastAsia"/>
          <w:kern w:val="0"/>
          <w:sz w:val="24"/>
          <w:lang w:bidi="ar"/>
        </w:rPr>
        <w:t>3月20号交</w:t>
      </w:r>
      <w:r>
        <w:rPr>
          <w:rFonts w:ascii="宋体" w:eastAsia="宋体" w:hAnsi="宋体" w:cs="宋体"/>
          <w:kern w:val="0"/>
          <w:sz w:val="24"/>
          <w:lang w:bidi="ar"/>
        </w:rPr>
        <w:t>）</w:t>
      </w:r>
    </w:p>
    <w:p w:rsidR="00865C74" w:rsidRDefault="00865C74" w:rsidP="00865C74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【说明】个人的也请大家在3月20号前完成，并</w:t>
      </w:r>
      <w:r>
        <w:rPr>
          <w:rFonts w:ascii="宋体" w:eastAsia="宋体" w:hAnsi="宋体" w:cs="宋体" w:hint="eastAsia"/>
          <w:color w:val="0000FF"/>
          <w:kern w:val="0"/>
          <w:sz w:val="24"/>
          <w:lang w:bidi="ar"/>
        </w:rPr>
        <w:t>上传到网上“计划总结”栏目</w:t>
      </w:r>
      <w:r>
        <w:rPr>
          <w:rFonts w:ascii="宋体" w:eastAsia="宋体" w:hAnsi="宋体" w:cs="宋体" w:hint="eastAsia"/>
          <w:kern w:val="0"/>
          <w:sz w:val="24"/>
          <w:lang w:bidi="ar"/>
        </w:rPr>
        <w:t>，</w:t>
      </w:r>
    </w:p>
    <w:p w:rsidR="00865C74" w:rsidRDefault="00865C74" w:rsidP="00865C74">
      <w:pPr>
        <w:widowControl/>
        <w:spacing w:line="360" w:lineRule="auto"/>
        <w:ind w:firstLineChars="400" w:firstLine="960"/>
        <w:jc w:val="left"/>
        <w:rPr>
          <w:rFonts w:ascii="宋体" w:eastAsia="宋体" w:hAnsi="宋体" w:cs="宋体"/>
          <w:color w:val="FF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标题如：</w:t>
      </w:r>
      <w:r>
        <w:rPr>
          <w:rFonts w:ascii="宋体" w:eastAsia="宋体" w:hAnsi="宋体" w:cs="宋体" w:hint="eastAsia"/>
          <w:color w:val="FF0000"/>
          <w:kern w:val="0"/>
          <w:sz w:val="24"/>
          <w:lang w:bidi="ar"/>
        </w:rPr>
        <w:t>2020年度个人发展计划——陈曦</w:t>
      </w:r>
    </w:p>
    <w:p w:rsidR="00865C74" w:rsidRDefault="00865C74" w:rsidP="00865C74">
      <w:pPr>
        <w:widowControl/>
        <w:numPr>
          <w:ilvl w:val="0"/>
          <w:numId w:val="1"/>
        </w:numPr>
        <w:spacing w:line="360" w:lineRule="auto"/>
        <w:jc w:val="left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成都市双流区名教师（名校长）工作室研修项目申报方案</w:t>
      </w:r>
    </w:p>
    <w:p w:rsidR="00865C74" w:rsidRDefault="00865C74" w:rsidP="00865C74">
      <w:pPr>
        <w:widowControl/>
        <w:spacing w:line="360" w:lineRule="auto"/>
        <w:ind w:firstLineChars="2300" w:firstLine="5520"/>
        <w:jc w:val="left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/>
          <w:kern w:val="0"/>
          <w:sz w:val="24"/>
          <w:lang w:bidi="ar"/>
        </w:rPr>
        <w:t>——</w:t>
      </w:r>
      <w:r>
        <w:rPr>
          <w:rFonts w:ascii="宋体" w:eastAsia="宋体" w:hAnsi="宋体" w:cs="宋体" w:hint="eastAsia"/>
          <w:kern w:val="0"/>
          <w:sz w:val="24"/>
          <w:lang w:bidi="ar"/>
        </w:rPr>
        <w:t>吴婷</w:t>
      </w:r>
      <w:r>
        <w:rPr>
          <w:rFonts w:ascii="宋体" w:eastAsia="宋体" w:hAnsi="宋体" w:cs="宋体"/>
          <w:kern w:val="0"/>
          <w:sz w:val="24"/>
          <w:lang w:bidi="ar"/>
        </w:rPr>
        <w:t>（</w:t>
      </w:r>
      <w:r>
        <w:rPr>
          <w:rFonts w:ascii="宋体" w:eastAsia="宋体" w:hAnsi="宋体" w:cs="宋体" w:hint="eastAsia"/>
          <w:kern w:val="0"/>
          <w:sz w:val="24"/>
          <w:lang w:bidi="ar"/>
        </w:rPr>
        <w:t>3月20号交</w:t>
      </w:r>
      <w:r>
        <w:rPr>
          <w:rFonts w:ascii="宋体" w:eastAsia="宋体" w:hAnsi="宋体" w:cs="宋体"/>
          <w:kern w:val="0"/>
          <w:sz w:val="24"/>
          <w:lang w:bidi="ar"/>
        </w:rPr>
        <w:t>）</w:t>
      </w:r>
      <w:r>
        <w:rPr>
          <w:rFonts w:ascii="宋体" w:eastAsia="宋体" w:hAnsi="宋体" w:cs="宋体"/>
          <w:kern w:val="0"/>
          <w:sz w:val="24"/>
          <w:lang w:bidi="ar"/>
        </w:rPr>
        <w:br/>
      </w:r>
      <w:r>
        <w:rPr>
          <w:rFonts w:ascii="宋体" w:eastAsia="宋体" w:hAnsi="宋体" w:cs="宋体" w:hint="eastAsia"/>
          <w:kern w:val="0"/>
          <w:sz w:val="24"/>
          <w:lang w:bidi="ar"/>
        </w:rPr>
        <w:t>3</w:t>
      </w:r>
      <w:r>
        <w:rPr>
          <w:rFonts w:ascii="宋体" w:eastAsia="宋体" w:hAnsi="宋体" w:cs="宋体"/>
          <w:kern w:val="0"/>
          <w:sz w:val="24"/>
          <w:lang w:bidi="ar"/>
        </w:rPr>
        <w:t>、每月研修活动安排——陈曦（</w:t>
      </w:r>
      <w:r>
        <w:rPr>
          <w:rFonts w:ascii="宋体" w:eastAsia="宋体" w:hAnsi="宋体" w:cs="宋体" w:hint="eastAsia"/>
          <w:kern w:val="0"/>
          <w:sz w:val="24"/>
          <w:lang w:bidi="ar"/>
        </w:rPr>
        <w:t>每月</w:t>
      </w:r>
      <w:r>
        <w:rPr>
          <w:rFonts w:ascii="宋体" w:eastAsia="宋体" w:hAnsi="宋体" w:cs="宋体"/>
          <w:kern w:val="0"/>
          <w:sz w:val="24"/>
          <w:lang w:bidi="ar"/>
        </w:rPr>
        <w:t>27号交）</w:t>
      </w:r>
      <w:r>
        <w:rPr>
          <w:rFonts w:ascii="宋体" w:eastAsia="宋体" w:hAnsi="宋体" w:cs="宋体"/>
          <w:kern w:val="0"/>
          <w:sz w:val="24"/>
          <w:lang w:bidi="ar"/>
        </w:rPr>
        <w:br/>
        <w:t>4、每次活动签到——</w:t>
      </w:r>
      <w:r>
        <w:rPr>
          <w:rFonts w:ascii="宋体" w:eastAsia="宋体" w:hAnsi="宋体" w:cs="宋体" w:hint="eastAsia"/>
          <w:kern w:val="0"/>
          <w:sz w:val="24"/>
          <w:lang w:bidi="ar"/>
        </w:rPr>
        <w:t>陈曦（每次活动后拍照传给高老师，并保存好纸质材料）</w:t>
      </w:r>
      <w:r>
        <w:rPr>
          <w:rFonts w:ascii="宋体" w:eastAsia="宋体" w:hAnsi="宋体" w:cs="宋体"/>
          <w:kern w:val="0"/>
          <w:sz w:val="24"/>
          <w:lang w:bidi="ar"/>
        </w:rPr>
        <w:br/>
        <w:t>5、制作、收挂横幅——</w:t>
      </w:r>
      <w:r>
        <w:rPr>
          <w:rFonts w:ascii="宋体" w:eastAsia="宋体" w:hAnsi="宋体" w:cs="宋体" w:hint="eastAsia"/>
          <w:kern w:val="0"/>
          <w:sz w:val="24"/>
          <w:lang w:bidi="ar"/>
        </w:rPr>
        <w:t>杨剑</w:t>
      </w:r>
      <w:r>
        <w:rPr>
          <w:rFonts w:ascii="宋体" w:eastAsia="宋体" w:hAnsi="宋体" w:cs="宋体"/>
          <w:kern w:val="0"/>
          <w:sz w:val="24"/>
          <w:lang w:bidi="ar"/>
        </w:rPr>
        <w:br/>
        <w:t>6、简讯——巫小玲（每次活动后一周内交，月底最后一次需26号完成）</w:t>
      </w:r>
    </w:p>
    <w:p w:rsidR="00865C74" w:rsidRDefault="00865C74" w:rsidP="00865C74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【说明】巫小玲总负责，收集好每次简讯的电子文档，并</w:t>
      </w:r>
      <w:r>
        <w:rPr>
          <w:rFonts w:ascii="宋体" w:eastAsia="宋体" w:hAnsi="宋体" w:cs="宋体" w:hint="eastAsia"/>
          <w:color w:val="1D41D5"/>
          <w:kern w:val="0"/>
          <w:sz w:val="24"/>
          <w:lang w:bidi="ar"/>
        </w:rPr>
        <w:t>及时</w:t>
      </w:r>
      <w:r>
        <w:rPr>
          <w:rFonts w:ascii="宋体" w:eastAsia="宋体" w:hAnsi="宋体" w:cs="宋体" w:hint="eastAsia"/>
          <w:color w:val="0000FF"/>
          <w:kern w:val="0"/>
          <w:sz w:val="24"/>
          <w:lang w:bidi="ar"/>
        </w:rPr>
        <w:t>上传到网上“研修动态”栏目</w:t>
      </w:r>
      <w:r>
        <w:rPr>
          <w:rFonts w:ascii="宋体" w:eastAsia="宋体" w:hAnsi="宋体" w:cs="宋体" w:hint="eastAsia"/>
          <w:kern w:val="0"/>
          <w:sz w:val="24"/>
          <w:lang w:bidi="ar"/>
        </w:rPr>
        <w:t>，</w:t>
      </w:r>
    </w:p>
    <w:p w:rsidR="00865C74" w:rsidRDefault="00865C74" w:rsidP="00865C74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参写人员：</w:t>
      </w:r>
      <w:r>
        <w:rPr>
          <w:rFonts w:ascii="宋体" w:eastAsia="宋体" w:hAnsi="宋体" w:cs="宋体"/>
          <w:kern w:val="0"/>
          <w:sz w:val="24"/>
          <w:lang w:bidi="ar"/>
        </w:rPr>
        <w:t>巫小玲、张益华、王家勤、邓飞、郭亚男</w:t>
      </w:r>
      <w:r>
        <w:rPr>
          <w:rFonts w:ascii="宋体" w:eastAsia="宋体" w:hAnsi="宋体" w:cs="宋体" w:hint="eastAsia"/>
          <w:kern w:val="0"/>
          <w:sz w:val="24"/>
          <w:lang w:bidi="ar"/>
        </w:rPr>
        <w:t>、</w:t>
      </w:r>
      <w:r>
        <w:rPr>
          <w:rFonts w:hint="eastAsia"/>
          <w:sz w:val="24"/>
        </w:rPr>
        <w:t>王保弟、</w:t>
      </w:r>
      <w:r>
        <w:rPr>
          <w:rFonts w:ascii="宋体" w:eastAsia="宋体" w:hAnsi="宋体" w:cs="宋体" w:hint="eastAsia"/>
          <w:kern w:val="0"/>
          <w:sz w:val="24"/>
          <w:lang w:bidi="ar"/>
        </w:rPr>
        <w:t>许洋</w:t>
      </w:r>
      <w:r>
        <w:rPr>
          <w:rFonts w:asciiTheme="minorEastAsia" w:hAnsiTheme="minorEastAsia" w:cstheme="minorEastAsia" w:hint="eastAsia"/>
          <w:sz w:val="24"/>
        </w:rPr>
        <w:t>、</w:t>
      </w:r>
      <w:r>
        <w:rPr>
          <w:rFonts w:hint="eastAsia"/>
          <w:sz w:val="24"/>
        </w:rPr>
        <w:t>吴婷</w:t>
      </w:r>
    </w:p>
    <w:p w:rsidR="00865C74" w:rsidRDefault="00865C74" w:rsidP="00865C74">
      <w:pPr>
        <w:widowControl/>
        <w:spacing w:line="360" w:lineRule="auto"/>
        <w:jc w:val="left"/>
        <w:rPr>
          <w:sz w:val="24"/>
        </w:rPr>
      </w:pPr>
      <w:r>
        <w:rPr>
          <w:rFonts w:ascii="宋体" w:eastAsia="宋体" w:hAnsi="宋体" w:cs="宋体"/>
          <w:kern w:val="0"/>
          <w:sz w:val="24"/>
          <w:lang w:bidi="ar"/>
        </w:rPr>
        <w:t>7、简报——郭亚男（</w:t>
      </w:r>
      <w:r>
        <w:rPr>
          <w:rFonts w:ascii="宋体" w:eastAsia="宋体" w:hAnsi="宋体" w:cs="宋体" w:hint="eastAsia"/>
          <w:kern w:val="0"/>
          <w:sz w:val="24"/>
          <w:lang w:bidi="ar"/>
        </w:rPr>
        <w:t>每月</w:t>
      </w:r>
      <w:r>
        <w:rPr>
          <w:rFonts w:ascii="宋体" w:eastAsia="宋体" w:hAnsi="宋体" w:cs="宋体"/>
          <w:kern w:val="0"/>
          <w:sz w:val="24"/>
          <w:lang w:bidi="ar"/>
        </w:rPr>
        <w:t>27号交</w:t>
      </w:r>
      <w:r>
        <w:rPr>
          <w:rFonts w:ascii="宋体" w:eastAsia="宋体" w:hAnsi="宋体" w:cs="宋体" w:hint="eastAsia"/>
          <w:kern w:val="0"/>
          <w:sz w:val="24"/>
          <w:lang w:bidi="ar"/>
        </w:rPr>
        <w:t>，同时</w:t>
      </w:r>
      <w:r>
        <w:rPr>
          <w:rFonts w:ascii="宋体" w:eastAsia="宋体" w:hAnsi="宋体" w:cs="宋体" w:hint="eastAsia"/>
          <w:color w:val="0000FF"/>
          <w:kern w:val="0"/>
          <w:sz w:val="24"/>
          <w:lang w:bidi="ar"/>
        </w:rPr>
        <w:t>上传到网上“计划总结”栏目</w:t>
      </w:r>
      <w:r>
        <w:rPr>
          <w:rFonts w:ascii="宋体" w:eastAsia="宋体" w:hAnsi="宋体" w:cs="宋体"/>
          <w:kern w:val="0"/>
          <w:sz w:val="24"/>
          <w:lang w:bidi="ar"/>
        </w:rPr>
        <w:t>）</w:t>
      </w:r>
      <w:r>
        <w:rPr>
          <w:rFonts w:ascii="宋体" w:eastAsia="宋体" w:hAnsi="宋体" w:cs="宋体"/>
          <w:kern w:val="0"/>
          <w:sz w:val="24"/>
          <w:lang w:bidi="ar"/>
        </w:rPr>
        <w:br/>
        <w:t>8、拍照——郭亚男（活动当天上传至QQ群相册）</w:t>
      </w:r>
      <w:r>
        <w:rPr>
          <w:rFonts w:ascii="宋体" w:eastAsia="宋体" w:hAnsi="宋体" w:cs="宋体"/>
          <w:kern w:val="0"/>
          <w:sz w:val="24"/>
          <w:lang w:bidi="ar"/>
        </w:rPr>
        <w:br/>
        <w:t>9、评课安排及课堂评价表的收发——陈曦</w:t>
      </w:r>
      <w:r>
        <w:rPr>
          <w:rFonts w:ascii="宋体" w:eastAsia="宋体" w:hAnsi="宋体" w:cs="宋体"/>
          <w:kern w:val="0"/>
          <w:sz w:val="24"/>
          <w:lang w:bidi="ar"/>
        </w:rPr>
        <w:br/>
        <w:t>10、研培中心网页管理——</w:t>
      </w:r>
      <w:r>
        <w:rPr>
          <w:rFonts w:ascii="宋体" w:eastAsia="宋体" w:hAnsi="宋体" w:cs="宋体" w:hint="eastAsia"/>
          <w:kern w:val="0"/>
          <w:sz w:val="24"/>
          <w:lang w:bidi="ar"/>
        </w:rPr>
        <w:t>吴婷</w:t>
      </w:r>
      <w:r>
        <w:rPr>
          <w:rFonts w:ascii="宋体" w:eastAsia="宋体" w:hAnsi="宋体" w:cs="宋体"/>
          <w:kern w:val="0"/>
          <w:sz w:val="24"/>
          <w:lang w:bidi="ar"/>
        </w:rPr>
        <w:br/>
        <w:t>11、安排论文发表——杨剑</w:t>
      </w:r>
      <w:r>
        <w:rPr>
          <w:rFonts w:ascii="宋体" w:eastAsia="宋体" w:hAnsi="宋体" w:cs="宋体"/>
          <w:kern w:val="0"/>
          <w:sz w:val="24"/>
          <w:lang w:bidi="ar"/>
        </w:rPr>
        <w:br/>
        <w:t>1</w:t>
      </w:r>
      <w:r>
        <w:rPr>
          <w:rFonts w:ascii="宋体" w:eastAsia="宋体" w:hAnsi="宋体" w:cs="宋体" w:hint="eastAsia"/>
          <w:kern w:val="0"/>
          <w:sz w:val="24"/>
          <w:lang w:bidi="ar"/>
        </w:rPr>
        <w:t>2</w:t>
      </w:r>
      <w:r>
        <w:rPr>
          <w:rFonts w:ascii="宋体" w:eastAsia="宋体" w:hAnsi="宋体" w:cs="宋体"/>
          <w:kern w:val="0"/>
          <w:sz w:val="24"/>
          <w:lang w:bidi="ar"/>
        </w:rPr>
        <w:t>、工作室报账——</w:t>
      </w:r>
      <w:r>
        <w:rPr>
          <w:rFonts w:ascii="宋体" w:eastAsia="宋体" w:hAnsi="宋体" w:cs="宋体" w:hint="eastAsia"/>
          <w:kern w:val="0"/>
          <w:sz w:val="24"/>
          <w:lang w:bidi="ar"/>
        </w:rPr>
        <w:t>李慧</w:t>
      </w:r>
      <w:r>
        <w:rPr>
          <w:rFonts w:ascii="宋体" w:eastAsia="宋体" w:hAnsi="宋体" w:cs="宋体"/>
          <w:kern w:val="0"/>
          <w:sz w:val="24"/>
          <w:lang w:bidi="ar"/>
        </w:rPr>
        <w:br/>
      </w:r>
      <w:r>
        <w:rPr>
          <w:rFonts w:ascii="宋体" w:eastAsia="宋体" w:hAnsi="宋体" w:cs="宋体"/>
          <w:kern w:val="0"/>
          <w:sz w:val="24"/>
          <w:lang w:bidi="ar"/>
        </w:rPr>
        <w:lastRenderedPageBreak/>
        <w:t>1</w:t>
      </w:r>
      <w:r>
        <w:rPr>
          <w:rFonts w:ascii="宋体" w:eastAsia="宋体" w:hAnsi="宋体" w:cs="宋体" w:hint="eastAsia"/>
          <w:kern w:val="0"/>
          <w:sz w:val="24"/>
          <w:lang w:bidi="ar"/>
        </w:rPr>
        <w:t>3</w:t>
      </w:r>
      <w:r>
        <w:rPr>
          <w:rFonts w:ascii="宋体" w:eastAsia="宋体" w:hAnsi="宋体" w:cs="宋体"/>
          <w:kern w:val="0"/>
          <w:sz w:val="24"/>
          <w:lang w:bidi="ar"/>
        </w:rPr>
        <w:t>、工作室年度总结——</w:t>
      </w:r>
      <w:r>
        <w:rPr>
          <w:rFonts w:ascii="宋体" w:eastAsia="宋体" w:hAnsi="宋体" w:cs="宋体" w:hint="eastAsia"/>
          <w:kern w:val="0"/>
          <w:sz w:val="24"/>
          <w:lang w:bidi="ar"/>
        </w:rPr>
        <w:t>许洋</w:t>
      </w:r>
      <w:r>
        <w:rPr>
          <w:rFonts w:ascii="宋体" w:eastAsia="宋体" w:hAnsi="宋体" w:cs="宋体"/>
          <w:kern w:val="0"/>
          <w:sz w:val="24"/>
          <w:lang w:bidi="ar"/>
        </w:rPr>
        <w:br/>
        <w:t>1</w:t>
      </w:r>
      <w:r>
        <w:rPr>
          <w:rFonts w:ascii="宋体" w:eastAsia="宋体" w:hAnsi="宋体" w:cs="宋体" w:hint="eastAsia"/>
          <w:kern w:val="0"/>
          <w:sz w:val="24"/>
          <w:lang w:bidi="ar"/>
        </w:rPr>
        <w:t>4</w:t>
      </w:r>
      <w:r>
        <w:rPr>
          <w:rFonts w:ascii="宋体" w:eastAsia="宋体" w:hAnsi="宋体" w:cs="宋体"/>
          <w:kern w:val="0"/>
          <w:sz w:val="24"/>
          <w:lang w:bidi="ar"/>
        </w:rPr>
        <w:t>、工作室年度汇报——</w:t>
      </w:r>
      <w:r>
        <w:rPr>
          <w:rFonts w:ascii="宋体" w:eastAsia="宋体" w:hAnsi="宋体" w:cs="宋体" w:hint="eastAsia"/>
          <w:kern w:val="0"/>
          <w:sz w:val="24"/>
          <w:lang w:bidi="ar"/>
        </w:rPr>
        <w:t>郭亚男</w:t>
      </w:r>
    </w:p>
    <w:p w:rsidR="00865C74" w:rsidRDefault="00865C74" w:rsidP="00865C74">
      <w:pPr>
        <w:spacing w:line="360" w:lineRule="auto"/>
        <w:rPr>
          <w:rFonts w:asciiTheme="minorEastAsia" w:hAnsiTheme="minorEastAsia" w:cstheme="minorEastAsia"/>
          <w:sz w:val="24"/>
        </w:rPr>
      </w:pPr>
    </w:p>
    <w:p w:rsidR="00865C74" w:rsidRDefault="00865C74" w:rsidP="00865C74">
      <w:pPr>
        <w:spacing w:line="360" w:lineRule="auto"/>
        <w:rPr>
          <w:sz w:val="24"/>
        </w:rPr>
      </w:pPr>
      <w:r>
        <w:rPr>
          <w:rFonts w:asciiTheme="minorEastAsia" w:hAnsiTheme="minorEastAsia" w:cstheme="minorEastAsia" w:hint="eastAsia"/>
          <w:sz w:val="24"/>
        </w:rPr>
        <w:t>活动主持顺序：陈曦、杨剑、张益华</w:t>
      </w:r>
      <w:r>
        <w:rPr>
          <w:rFonts w:hint="eastAsia"/>
          <w:sz w:val="24"/>
        </w:rPr>
        <w:t>、李慧、</w:t>
      </w:r>
      <w:r>
        <w:rPr>
          <w:rFonts w:asciiTheme="minorEastAsia" w:hAnsiTheme="minorEastAsia" w:cstheme="minorEastAsia" w:hint="eastAsia"/>
          <w:sz w:val="24"/>
        </w:rPr>
        <w:t>王家勤、许洋、巫小玲、邓飞、郭亚男、王保弟、吴婷</w:t>
      </w:r>
    </w:p>
    <w:p w:rsidR="00865C74" w:rsidRDefault="00865C74" w:rsidP="00865C74"/>
    <w:p w:rsidR="00C56570" w:rsidRDefault="00C56570" w:rsidP="00865C74">
      <w:pPr>
        <w:spacing w:line="360" w:lineRule="auto"/>
        <w:ind w:firstLineChars="200" w:firstLine="420"/>
      </w:pPr>
    </w:p>
    <w:sectPr w:rsidR="00C56570">
      <w:pgSz w:w="11906" w:h="16838"/>
      <w:pgMar w:top="1440" w:right="1417" w:bottom="1440" w:left="1417" w:header="851" w:footer="992" w:gutter="0"/>
      <w:cols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DD9CB6D"/>
    <w:multiLevelType w:val="singleLevel"/>
    <w:tmpl w:val="9DD9CB6D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232CA"/>
    <w:rsid w:val="000711CA"/>
    <w:rsid w:val="00112ED4"/>
    <w:rsid w:val="00281D38"/>
    <w:rsid w:val="00457EF2"/>
    <w:rsid w:val="00523C33"/>
    <w:rsid w:val="008232CA"/>
    <w:rsid w:val="008303FF"/>
    <w:rsid w:val="00865C74"/>
    <w:rsid w:val="009F5526"/>
    <w:rsid w:val="00B6493F"/>
    <w:rsid w:val="00B92420"/>
    <w:rsid w:val="00C50C68"/>
    <w:rsid w:val="00C56570"/>
    <w:rsid w:val="00CB024E"/>
    <w:rsid w:val="00D6312E"/>
    <w:rsid w:val="00EB4FBE"/>
    <w:rsid w:val="00EC312A"/>
    <w:rsid w:val="00EC3255"/>
    <w:rsid w:val="00F808E6"/>
    <w:rsid w:val="00FE42A2"/>
    <w:rsid w:val="073D5FBE"/>
    <w:rsid w:val="0A9330E1"/>
    <w:rsid w:val="0B7674E1"/>
    <w:rsid w:val="100A0177"/>
    <w:rsid w:val="10245156"/>
    <w:rsid w:val="12AD7268"/>
    <w:rsid w:val="12F96CE7"/>
    <w:rsid w:val="15813837"/>
    <w:rsid w:val="1905795A"/>
    <w:rsid w:val="1B927C72"/>
    <w:rsid w:val="1DA0699C"/>
    <w:rsid w:val="1E780BBA"/>
    <w:rsid w:val="20FF5029"/>
    <w:rsid w:val="238C19EE"/>
    <w:rsid w:val="28067034"/>
    <w:rsid w:val="285B3920"/>
    <w:rsid w:val="2AC41257"/>
    <w:rsid w:val="30273BA2"/>
    <w:rsid w:val="34057B55"/>
    <w:rsid w:val="34CD7EF3"/>
    <w:rsid w:val="34FD4EAE"/>
    <w:rsid w:val="3BAA71AB"/>
    <w:rsid w:val="3F8D65D9"/>
    <w:rsid w:val="42AE694E"/>
    <w:rsid w:val="48182F45"/>
    <w:rsid w:val="495D7842"/>
    <w:rsid w:val="497973B7"/>
    <w:rsid w:val="539C5335"/>
    <w:rsid w:val="58150874"/>
    <w:rsid w:val="5D824741"/>
    <w:rsid w:val="5DE96400"/>
    <w:rsid w:val="5F486F19"/>
    <w:rsid w:val="61A84FF5"/>
    <w:rsid w:val="62EC52B0"/>
    <w:rsid w:val="632A54C1"/>
    <w:rsid w:val="6BF110FB"/>
    <w:rsid w:val="6CBC7CD7"/>
    <w:rsid w:val="6F79738C"/>
    <w:rsid w:val="7A0E58C6"/>
    <w:rsid w:val="7B583A8C"/>
    <w:rsid w:val="7C2F7DC6"/>
    <w:rsid w:val="7CD55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233</Words>
  <Characters>1329</Characters>
  <Application>Microsoft Office Word</Application>
  <DocSecurity>0</DocSecurity>
  <Lines>11</Lines>
  <Paragraphs>3</Paragraphs>
  <ScaleCrop>false</ScaleCrop>
  <Company>ITianKong.Com</Company>
  <LinksUpToDate>false</LinksUpToDate>
  <CharactersWithSpaces>1559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nyf</dc:creator>
  <cp:lastModifiedBy>xb21cn</cp:lastModifiedBy>
  <cp:revision>8</cp:revision>
  <dcterms:created xsi:type="dcterms:W3CDTF">2014-10-29T12:08:00Z</dcterms:created>
  <dcterms:modified xsi:type="dcterms:W3CDTF">2020-03-11T11:18:00Z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  <property fmtid="{D5CDD505-2E9C-101B-9397-08002B2CF9AE}" pid="3" name="KSORubyTemplateID" linkTarget="0">
    <vt:lpwstr>6</vt:lpwstr>
  </property>
</Properties>
</file>