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750" w:rsidRDefault="00E76F92">
      <w:pPr>
        <w:pStyle w:val="a3"/>
        <w:widowControl/>
        <w:spacing w:before="228" w:beforeAutospacing="0" w:after="152" w:afterAutospacing="0"/>
        <w:ind w:firstLine="420"/>
        <w:jc w:val="both"/>
      </w:pPr>
      <w:r>
        <w:rPr>
          <w:rFonts w:ascii="微软雅黑" w:eastAsia="微软雅黑" w:hAnsi="微软雅黑" w:cs="微软雅黑" w:hint="eastAsia"/>
          <w:color w:val="333333"/>
          <w:sz w:val="21"/>
          <w:szCs w:val="21"/>
        </w:rPr>
        <w:t>张志勇工作室</w:t>
      </w:r>
      <w:r w:rsidR="009F5D60">
        <w:rPr>
          <w:rFonts w:ascii="微软雅黑" w:eastAsia="微软雅黑" w:hAnsi="微软雅黑" w:cs="微软雅黑" w:hint="eastAsia"/>
          <w:color w:val="333333"/>
          <w:sz w:val="21"/>
          <w:szCs w:val="21"/>
        </w:rPr>
        <w:t>3</w:t>
      </w:r>
      <w:r>
        <w:rPr>
          <w:rFonts w:ascii="微软雅黑" w:eastAsia="微软雅黑" w:hAnsi="微软雅黑" w:cs="微软雅黑" w:hint="eastAsia"/>
          <w:color w:val="333333"/>
          <w:sz w:val="21"/>
          <w:szCs w:val="21"/>
        </w:rPr>
        <w:t>月</w:t>
      </w:r>
      <w:r w:rsidR="009F5D60">
        <w:rPr>
          <w:rFonts w:ascii="微软雅黑" w:eastAsia="微软雅黑" w:hAnsi="微软雅黑" w:cs="微软雅黑" w:hint="eastAsia"/>
          <w:color w:val="333333"/>
          <w:sz w:val="21"/>
          <w:szCs w:val="21"/>
        </w:rPr>
        <w:t>11</w:t>
      </w:r>
      <w:r>
        <w:rPr>
          <w:rFonts w:ascii="微软雅黑" w:eastAsia="微软雅黑" w:hAnsi="微软雅黑" w:cs="微软雅黑" w:hint="eastAsia"/>
          <w:color w:val="333333"/>
          <w:sz w:val="21"/>
          <w:szCs w:val="21"/>
        </w:rPr>
        <w:t xml:space="preserve">日活动简讯 </w:t>
      </w:r>
    </w:p>
    <w:p w:rsidR="005E5750" w:rsidRDefault="00E76F92">
      <w:pPr>
        <w:pStyle w:val="a3"/>
        <w:widowControl/>
        <w:spacing w:before="228" w:beforeAutospacing="0" w:after="152" w:afterAutospacing="0"/>
        <w:ind w:firstLineChars="200" w:firstLine="420"/>
        <w:jc w:val="both"/>
      </w:pPr>
      <w:r>
        <w:rPr>
          <w:rFonts w:ascii="微软雅黑" w:eastAsia="微软雅黑" w:hAnsi="微软雅黑" w:cs="微软雅黑" w:hint="eastAsia"/>
          <w:color w:val="333333"/>
          <w:sz w:val="21"/>
          <w:szCs w:val="21"/>
        </w:rPr>
        <w:t>——</w:t>
      </w:r>
      <w:r w:rsidR="009F5D60">
        <w:rPr>
          <w:rFonts w:ascii="微软雅黑" w:eastAsia="微软雅黑" w:hAnsi="微软雅黑" w:cs="微软雅黑" w:hint="eastAsia"/>
          <w:color w:val="333333"/>
          <w:sz w:val="21"/>
          <w:szCs w:val="21"/>
        </w:rPr>
        <w:t>一年之计在于春导师</w:t>
      </w:r>
      <w:r w:rsidR="00334901">
        <w:rPr>
          <w:rFonts w:ascii="微软雅黑" w:eastAsia="微软雅黑" w:hAnsi="微软雅黑" w:cs="微软雅黑" w:hint="eastAsia"/>
          <w:color w:val="333333"/>
          <w:sz w:val="21"/>
          <w:szCs w:val="21"/>
        </w:rPr>
        <w:t>安排</w:t>
      </w:r>
      <w:r w:rsidR="009F5D60">
        <w:rPr>
          <w:rFonts w:ascii="微软雅黑" w:eastAsia="微软雅黑" w:hAnsi="微软雅黑" w:cs="微软雅黑" w:hint="eastAsia"/>
          <w:color w:val="333333"/>
          <w:sz w:val="21"/>
          <w:szCs w:val="21"/>
        </w:rPr>
        <w:t>今年的工作室活动</w:t>
      </w:r>
    </w:p>
    <w:p w:rsidR="005E5750" w:rsidRDefault="00E76F92">
      <w:pPr>
        <w:pStyle w:val="a3"/>
        <w:widowControl/>
        <w:spacing w:before="228" w:beforeAutospacing="0" w:after="152" w:afterAutospacing="0"/>
        <w:ind w:firstLine="420"/>
        <w:jc w:val="both"/>
        <w:rPr>
          <w:rFonts w:eastAsia="微软雅黑"/>
        </w:rPr>
      </w:pPr>
      <w:r>
        <w:rPr>
          <w:rFonts w:ascii="微软雅黑" w:eastAsia="微软雅黑" w:hAnsi="微软雅黑" w:cs="微软雅黑" w:hint="eastAsia"/>
          <w:color w:val="333333"/>
          <w:sz w:val="21"/>
          <w:szCs w:val="21"/>
        </w:rPr>
        <w:t>文/图：</w:t>
      </w:r>
      <w:r w:rsidR="009F5D60">
        <w:rPr>
          <w:rFonts w:ascii="微软雅黑" w:eastAsia="微软雅黑" w:hAnsi="微软雅黑" w:cs="微软雅黑" w:hint="eastAsia"/>
          <w:color w:val="333333"/>
          <w:sz w:val="21"/>
          <w:szCs w:val="21"/>
        </w:rPr>
        <w:t>何凤</w:t>
      </w:r>
    </w:p>
    <w:p w:rsidR="005E5750" w:rsidRDefault="00E76F92">
      <w:pPr>
        <w:pStyle w:val="a3"/>
        <w:widowControl/>
        <w:spacing w:before="228" w:beforeAutospacing="0" w:after="152" w:afterAutospacing="0"/>
        <w:ind w:firstLine="420"/>
        <w:jc w:val="both"/>
      </w:pPr>
      <w:r>
        <w:rPr>
          <w:rFonts w:ascii="微软雅黑" w:eastAsia="微软雅黑" w:hAnsi="微软雅黑" w:cs="微软雅黑" w:hint="eastAsia"/>
          <w:color w:val="333333"/>
          <w:sz w:val="21"/>
          <w:szCs w:val="21"/>
        </w:rPr>
        <w:t>时 间：</w:t>
      </w:r>
      <w:r w:rsidR="00C53675">
        <w:rPr>
          <w:rFonts w:ascii="微软雅黑" w:eastAsia="微软雅黑" w:hAnsi="微软雅黑" w:cs="微软雅黑"/>
          <w:color w:val="333333"/>
          <w:sz w:val="21"/>
          <w:szCs w:val="21"/>
        </w:rPr>
        <w:t>2020</w:t>
      </w:r>
      <w:r>
        <w:rPr>
          <w:rFonts w:ascii="微软雅黑" w:eastAsia="微软雅黑" w:hAnsi="微软雅黑" w:cs="微软雅黑" w:hint="eastAsia"/>
          <w:color w:val="333333"/>
          <w:sz w:val="21"/>
          <w:szCs w:val="21"/>
        </w:rPr>
        <w:t>年</w:t>
      </w:r>
      <w:r w:rsidR="00C53675">
        <w:rPr>
          <w:rFonts w:ascii="微软雅黑" w:eastAsia="微软雅黑" w:hAnsi="微软雅黑" w:cs="微软雅黑" w:hint="eastAsia"/>
          <w:color w:val="333333"/>
          <w:sz w:val="21"/>
          <w:szCs w:val="21"/>
        </w:rPr>
        <w:t>3</w:t>
      </w:r>
      <w:r>
        <w:rPr>
          <w:rFonts w:ascii="微软雅黑" w:eastAsia="微软雅黑" w:hAnsi="微软雅黑" w:cs="微软雅黑" w:hint="eastAsia"/>
          <w:color w:val="333333"/>
          <w:sz w:val="21"/>
          <w:szCs w:val="21"/>
        </w:rPr>
        <w:t>月</w:t>
      </w:r>
      <w:r w:rsidR="00C53675">
        <w:rPr>
          <w:rFonts w:ascii="微软雅黑" w:eastAsia="微软雅黑" w:hAnsi="微软雅黑" w:cs="微软雅黑" w:hint="eastAsia"/>
          <w:color w:val="333333"/>
          <w:sz w:val="21"/>
          <w:szCs w:val="21"/>
        </w:rPr>
        <w:t>11</w:t>
      </w:r>
      <w:r>
        <w:rPr>
          <w:rFonts w:ascii="微软雅黑" w:eastAsia="微软雅黑" w:hAnsi="微软雅黑" w:cs="微软雅黑" w:hint="eastAsia"/>
          <w:color w:val="333333"/>
          <w:sz w:val="21"/>
          <w:szCs w:val="21"/>
        </w:rPr>
        <w:t xml:space="preserve">日下午 </w:t>
      </w:r>
    </w:p>
    <w:p w:rsidR="005E5750" w:rsidRDefault="00E76F92">
      <w:pPr>
        <w:pStyle w:val="a3"/>
        <w:widowControl/>
        <w:spacing w:before="228" w:beforeAutospacing="0" w:after="152" w:afterAutospacing="0"/>
        <w:ind w:firstLine="420"/>
        <w:jc w:val="both"/>
      </w:pPr>
      <w:r>
        <w:rPr>
          <w:rFonts w:ascii="微软雅黑" w:eastAsia="微软雅黑" w:hAnsi="微软雅黑" w:cs="微软雅黑" w:hint="eastAsia"/>
          <w:color w:val="333333"/>
          <w:sz w:val="21"/>
          <w:szCs w:val="21"/>
        </w:rPr>
        <w:t xml:space="preserve">地 点： </w:t>
      </w:r>
      <w:r w:rsidR="00C53675">
        <w:rPr>
          <w:rFonts w:ascii="微软雅黑" w:eastAsia="微软雅黑" w:hAnsi="微软雅黑" w:cs="微软雅黑" w:hint="eastAsia"/>
          <w:color w:val="333333"/>
          <w:sz w:val="21"/>
          <w:szCs w:val="21"/>
        </w:rPr>
        <w:t>学员自己家中</w:t>
      </w:r>
    </w:p>
    <w:p w:rsidR="005E5750" w:rsidRDefault="00E76F92">
      <w:pPr>
        <w:pStyle w:val="a3"/>
        <w:widowControl/>
        <w:spacing w:before="228" w:beforeAutospacing="0" w:after="152" w:afterAutospacing="0"/>
        <w:ind w:firstLine="420"/>
        <w:jc w:val="both"/>
      </w:pPr>
      <w:r>
        <w:rPr>
          <w:rFonts w:ascii="微软雅黑" w:eastAsia="微软雅黑" w:hAnsi="微软雅黑" w:cs="微软雅黑" w:hint="eastAsia"/>
          <w:color w:val="333333"/>
          <w:sz w:val="21"/>
          <w:szCs w:val="21"/>
        </w:rPr>
        <w:t xml:space="preserve">参会人员：张志勇工作室全体学员 </w:t>
      </w:r>
    </w:p>
    <w:p w:rsidR="005E5750" w:rsidRDefault="00E76F92">
      <w:pPr>
        <w:pStyle w:val="a3"/>
        <w:widowControl/>
        <w:spacing w:before="228" w:beforeAutospacing="0" w:after="152" w:afterAutospacing="0"/>
        <w:ind w:firstLine="420"/>
        <w:jc w:val="both"/>
      </w:pPr>
      <w:r>
        <w:rPr>
          <w:rFonts w:ascii="微软雅黑" w:eastAsia="微软雅黑" w:hAnsi="微软雅黑" w:cs="微软雅黑" w:hint="eastAsia"/>
          <w:color w:val="333333"/>
          <w:sz w:val="21"/>
          <w:szCs w:val="21"/>
        </w:rPr>
        <w:t>主讲人：</w:t>
      </w:r>
      <w:r w:rsidR="00C53675">
        <w:rPr>
          <w:rFonts w:ascii="微软雅黑" w:eastAsia="微软雅黑" w:hAnsi="微软雅黑" w:cs="微软雅黑" w:hint="eastAsia"/>
          <w:color w:val="333333"/>
          <w:sz w:val="21"/>
          <w:szCs w:val="21"/>
        </w:rPr>
        <w:t>张志勇</w:t>
      </w:r>
    </w:p>
    <w:p w:rsidR="00C43AF1" w:rsidRDefault="00C53675" w:rsidP="00AA76F7">
      <w:pPr>
        <w:spacing w:line="360" w:lineRule="auto"/>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因为</w:t>
      </w:r>
      <w:r w:rsidR="00774E38">
        <w:rPr>
          <w:rFonts w:ascii="微软雅黑" w:eastAsia="微软雅黑" w:hAnsi="微软雅黑" w:cs="微软雅黑" w:hint="eastAsia"/>
          <w:color w:val="333333"/>
          <w:szCs w:val="21"/>
        </w:rPr>
        <w:t>突如其来的新型冠状</w:t>
      </w:r>
      <w:r>
        <w:rPr>
          <w:rFonts w:ascii="微软雅黑" w:eastAsia="微软雅黑" w:hAnsi="微软雅黑" w:cs="微软雅黑" w:hint="eastAsia"/>
          <w:color w:val="333333"/>
          <w:szCs w:val="21"/>
        </w:rPr>
        <w:t>疫情</w:t>
      </w:r>
      <w:r w:rsidR="00774E38">
        <w:rPr>
          <w:rFonts w:ascii="微软雅黑" w:eastAsia="微软雅黑" w:hAnsi="微软雅黑" w:cs="微软雅黑" w:hint="eastAsia"/>
          <w:color w:val="333333"/>
          <w:szCs w:val="21"/>
        </w:rPr>
        <w:t>让我们暂时不能回到校园开始新学期的学习和工作</w:t>
      </w:r>
      <w:r>
        <w:rPr>
          <w:rFonts w:ascii="微软雅黑" w:eastAsia="微软雅黑" w:hAnsi="微软雅黑" w:cs="微软雅黑" w:hint="eastAsia"/>
          <w:color w:val="333333"/>
          <w:szCs w:val="21"/>
        </w:rPr>
        <w:t>，</w:t>
      </w:r>
      <w:r w:rsidR="00774E38">
        <w:rPr>
          <w:rFonts w:ascii="微软雅黑" w:eastAsia="微软雅黑" w:hAnsi="微软雅黑" w:cs="微软雅黑" w:hint="eastAsia"/>
          <w:color w:val="333333"/>
          <w:szCs w:val="21"/>
        </w:rPr>
        <w:t>在这个非常时期我们要</w:t>
      </w:r>
      <w:r w:rsidR="00C10EBF">
        <w:rPr>
          <w:rFonts w:ascii="微软雅黑" w:eastAsia="微软雅黑" w:hAnsi="微软雅黑" w:cs="微软雅黑" w:hint="eastAsia"/>
          <w:color w:val="333333"/>
          <w:szCs w:val="21"/>
        </w:rPr>
        <w:t>在危机中成长，所以</w:t>
      </w:r>
      <w:r w:rsidR="00C10EBF">
        <w:rPr>
          <w:rFonts w:ascii="微软雅黑" w:eastAsia="微软雅黑" w:hAnsi="微软雅黑" w:cs="微软雅黑" w:hint="eastAsia"/>
          <w:color w:val="333333"/>
          <w:szCs w:val="21"/>
        </w:rPr>
        <w:t>2020年3月11日上午，张志勇导师</w:t>
      </w:r>
      <w:r w:rsidR="00C10EBF">
        <w:rPr>
          <w:rFonts w:ascii="微软雅黑" w:eastAsia="微软雅黑" w:hAnsi="微软雅黑" w:cs="微软雅黑" w:hint="eastAsia"/>
          <w:color w:val="333333"/>
          <w:szCs w:val="21"/>
        </w:rPr>
        <w:t>组织</w:t>
      </w:r>
      <w:r>
        <w:rPr>
          <w:rFonts w:ascii="微软雅黑" w:eastAsia="微软雅黑" w:hAnsi="微软雅黑" w:cs="微软雅黑" w:hint="eastAsia"/>
          <w:color w:val="333333"/>
          <w:szCs w:val="21"/>
        </w:rPr>
        <w:t>学员在自己的</w:t>
      </w:r>
      <w:r w:rsidR="009D560E">
        <w:rPr>
          <w:rFonts w:ascii="微软雅黑" w:eastAsia="微软雅黑" w:hAnsi="微软雅黑" w:cs="微软雅黑" w:hint="eastAsia"/>
          <w:color w:val="333333"/>
          <w:szCs w:val="21"/>
        </w:rPr>
        <w:t>家中，</w:t>
      </w:r>
      <w:r w:rsidR="00AA76F7">
        <w:rPr>
          <w:rFonts w:ascii="微软雅黑" w:eastAsia="微软雅黑" w:hAnsi="微软雅黑" w:cs="微软雅黑" w:hint="eastAsia"/>
          <w:color w:val="333333"/>
          <w:szCs w:val="21"/>
        </w:rPr>
        <w:t>通过钉钉视频会议</w:t>
      </w:r>
      <w:r w:rsidR="009D560E">
        <w:rPr>
          <w:rFonts w:ascii="微软雅黑" w:eastAsia="微软雅黑" w:hAnsi="微软雅黑" w:cs="微软雅黑" w:hint="eastAsia"/>
          <w:color w:val="333333"/>
          <w:szCs w:val="21"/>
        </w:rPr>
        <w:t>就</w:t>
      </w:r>
      <w:r>
        <w:rPr>
          <w:rFonts w:ascii="微软雅黑" w:eastAsia="微软雅黑" w:hAnsi="微软雅黑" w:cs="微软雅黑" w:hint="eastAsia"/>
          <w:color w:val="333333"/>
          <w:szCs w:val="21"/>
        </w:rPr>
        <w:t>今年的工作室活动</w:t>
      </w:r>
      <w:r w:rsidR="00AA76F7">
        <w:rPr>
          <w:rFonts w:ascii="微软雅黑" w:eastAsia="微软雅黑" w:hAnsi="微软雅黑" w:cs="微软雅黑" w:hint="eastAsia"/>
          <w:color w:val="333333"/>
          <w:szCs w:val="21"/>
        </w:rPr>
        <w:t>集进行了</w:t>
      </w:r>
      <w:r>
        <w:rPr>
          <w:rFonts w:ascii="微软雅黑" w:eastAsia="微软雅黑" w:hAnsi="微软雅黑" w:cs="微软雅黑" w:hint="eastAsia"/>
          <w:color w:val="333333"/>
          <w:szCs w:val="21"/>
        </w:rPr>
        <w:t>安排</w:t>
      </w:r>
      <w:r w:rsidR="002514B8">
        <w:rPr>
          <w:rFonts w:ascii="微软雅黑" w:eastAsia="微软雅黑" w:hAnsi="微软雅黑" w:cs="微软雅黑" w:hint="eastAsia"/>
          <w:color w:val="333333"/>
          <w:szCs w:val="21"/>
        </w:rPr>
        <w:t>。</w:t>
      </w:r>
    </w:p>
    <w:p w:rsidR="00C10EBF" w:rsidRPr="002514B8" w:rsidRDefault="00C10EBF" w:rsidP="00AA76F7">
      <w:pPr>
        <w:spacing w:line="360" w:lineRule="auto"/>
        <w:ind w:firstLineChars="200" w:firstLine="420"/>
        <w:rPr>
          <w:rFonts w:ascii="微软雅黑" w:eastAsia="微软雅黑" w:hAnsi="微软雅黑" w:cs="微软雅黑" w:hint="eastAsia"/>
          <w:color w:val="333333"/>
          <w:szCs w:val="21"/>
        </w:rPr>
      </w:pPr>
      <w:r w:rsidRPr="002514B8">
        <w:rPr>
          <w:rFonts w:ascii="微软雅黑" w:eastAsia="微软雅黑" w:hAnsi="微软雅黑" w:cs="微软雅黑" w:hint="eastAsia"/>
          <w:color w:val="333333"/>
          <w:szCs w:val="21"/>
        </w:rPr>
        <w:t>首先，虽然我们没有回到学校，新型冠状病毒给大家带来了很多的不方便，此时应该在学校美术大楼三楼会议室开展的工作只有居家完成，张志勇导师在安排本学期工作之前，强调了几点。</w:t>
      </w:r>
      <w:proofErr w:type="gramStart"/>
      <w:r w:rsidRPr="002514B8">
        <w:rPr>
          <w:rFonts w:ascii="微软雅黑" w:eastAsia="微软雅黑" w:hAnsi="微软雅黑" w:cs="微软雅黑" w:hint="eastAsia"/>
          <w:color w:val="333333"/>
          <w:szCs w:val="21"/>
        </w:rPr>
        <w:t>一</w:t>
      </w:r>
      <w:proofErr w:type="gramEnd"/>
      <w:r w:rsidRPr="002514B8">
        <w:rPr>
          <w:rFonts w:ascii="微软雅黑" w:eastAsia="微软雅黑" w:hAnsi="微软雅黑" w:cs="微软雅黑" w:hint="eastAsia"/>
          <w:color w:val="333333"/>
          <w:szCs w:val="21"/>
        </w:rPr>
        <w:t>：要加强自身防范，保持身心健康。二：根据工作室工作安排，认真居家学习。三：</w:t>
      </w:r>
      <w:r w:rsidR="002514B8" w:rsidRPr="002514B8">
        <w:rPr>
          <w:rFonts w:ascii="微软雅黑" w:eastAsia="微软雅黑" w:hAnsi="微软雅黑" w:cs="微软雅黑"/>
          <w:color w:val="333333"/>
          <w:szCs w:val="21"/>
        </w:rPr>
        <w:t>根据成都市人民政府办公厅《关于新冠肺炎疫情分类防控指南的通知》，如果您在2月13日后从疫情较重的地区（湖北省、广东省、河南省、浙江省、湖南省、安徽省、江西省、海南省、北京市和重庆市）回到成都，请及时向居住地社区及学校申报并配合做好健康监测和14天的居家隔离观察。</w:t>
      </w:r>
    </w:p>
    <w:p w:rsidR="002514B8" w:rsidRPr="002514B8" w:rsidRDefault="00774E38" w:rsidP="002514B8">
      <w:pPr>
        <w:pStyle w:val="a3"/>
        <w:widowControl/>
        <w:spacing w:before="228" w:beforeAutospacing="0" w:after="152" w:afterAutospacing="0"/>
        <w:ind w:firstLineChars="800" w:firstLine="1680"/>
        <w:jc w:val="both"/>
        <w:rPr>
          <w:rFonts w:ascii="微软雅黑" w:eastAsia="微软雅黑" w:hAnsi="微软雅黑" w:cs="微软雅黑"/>
          <w:color w:val="333333"/>
          <w:sz w:val="21"/>
          <w:szCs w:val="21"/>
        </w:rPr>
      </w:pPr>
      <w:r>
        <w:rPr>
          <w:rFonts w:ascii="微软雅黑" w:eastAsia="微软雅黑" w:hAnsi="微软雅黑" w:cs="微软雅黑"/>
          <w:noProof/>
          <w:color w:val="333333"/>
          <w:sz w:val="21"/>
          <w:szCs w:val="21"/>
        </w:rPr>
        <w:lastRenderedPageBreak/>
        <w:drawing>
          <wp:anchor distT="0" distB="0" distL="114300" distR="114300" simplePos="0" relativeHeight="251657728" behindDoc="0" locked="0" layoutInCell="1" allowOverlap="1">
            <wp:simplePos x="0" y="0"/>
            <wp:positionH relativeFrom="column">
              <wp:posOffset>-11430</wp:posOffset>
            </wp:positionH>
            <wp:positionV relativeFrom="paragraph">
              <wp:posOffset>-635</wp:posOffset>
            </wp:positionV>
            <wp:extent cx="2125345" cy="4606925"/>
            <wp:effectExtent l="0" t="0" r="0" b="0"/>
            <wp:wrapSquare wrapText="bothSides"/>
            <wp:docPr id="10" name="图片 5" descr="D:\用户目录\我的文档\Tencent Files\359159510\FileRecv\MobileFile\img_5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用户目录\我的文档\Tencent Files\359159510\FileRecv\MobileFile\img_566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5345" cy="4606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微软雅黑" w:eastAsia="微软雅黑" w:hAnsi="微软雅黑" w:cs="微软雅黑"/>
          <w:noProof/>
          <w:color w:val="333333"/>
          <w:sz w:val="21"/>
          <w:szCs w:val="21"/>
        </w:rPr>
        <w:drawing>
          <wp:inline distT="0" distB="0" distL="0" distR="0" wp14:anchorId="7896DB46">
            <wp:extent cx="2170999" cy="4705350"/>
            <wp:effectExtent l="0" t="0" r="0" b="0"/>
            <wp:docPr id="2" name="图片 2" descr="D:\用户目录\我的文档\Tencent Files\359159510\FileRecv\MobileFile\img_5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用户目录\我的文档\Tencent Files\359159510\FileRecv\MobileFile\img_566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8593" cy="4765157"/>
                    </a:xfrm>
                    <a:prstGeom prst="rect">
                      <a:avLst/>
                    </a:prstGeom>
                    <a:noFill/>
                    <a:ln w="9525">
                      <a:noFill/>
                      <a:miter lim="800000"/>
                      <a:headEnd/>
                      <a:tailEnd/>
                    </a:ln>
                  </pic:spPr>
                </pic:pic>
              </a:graphicData>
            </a:graphic>
          </wp:inline>
        </w:drawing>
      </w:r>
      <w:r>
        <w:rPr>
          <w:rFonts w:ascii="微软雅黑" w:eastAsia="微软雅黑" w:hAnsi="微软雅黑" w:cs="微软雅黑" w:hint="eastAsia"/>
          <w:color w:val="333333"/>
          <w:sz w:val="21"/>
          <w:szCs w:val="21"/>
        </w:rPr>
        <w:t xml:space="preserve"> </w:t>
      </w:r>
      <w:r>
        <w:rPr>
          <w:rFonts w:ascii="微软雅黑" w:eastAsia="微软雅黑" w:hAnsi="微软雅黑" w:cs="微软雅黑"/>
          <w:color w:val="333333"/>
          <w:sz w:val="21"/>
          <w:szCs w:val="21"/>
        </w:rPr>
        <w:t xml:space="preserve">     </w:t>
      </w:r>
      <w:r w:rsidR="002514B8" w:rsidRPr="002514B8">
        <w:rPr>
          <w:rFonts w:ascii="微软雅黑" w:eastAsia="微软雅黑" w:hAnsi="微软雅黑" w:cs="微软雅黑" w:hint="eastAsia"/>
          <w:color w:val="333333"/>
          <w:szCs w:val="21"/>
        </w:rPr>
        <w:t>工作室</w:t>
      </w:r>
      <w:r w:rsidR="002514B8" w:rsidRPr="002514B8">
        <w:rPr>
          <w:rFonts w:ascii="微软雅黑" w:eastAsia="微软雅黑" w:hAnsi="微软雅黑" w:cs="微软雅黑"/>
          <w:color w:val="333333"/>
          <w:szCs w:val="21"/>
        </w:rPr>
        <w:t>致力于</w:t>
      </w:r>
      <w:r w:rsidR="002514B8" w:rsidRPr="002514B8">
        <w:rPr>
          <w:rFonts w:ascii="微软雅黑" w:eastAsia="微软雅黑" w:hAnsi="微软雅黑" w:cs="微软雅黑" w:hint="eastAsia"/>
          <w:color w:val="333333"/>
          <w:szCs w:val="21"/>
        </w:rPr>
        <w:t>探索、</w:t>
      </w:r>
      <w:r w:rsidR="002514B8" w:rsidRPr="002514B8">
        <w:rPr>
          <w:rFonts w:ascii="微软雅黑" w:eastAsia="微软雅黑" w:hAnsi="微软雅黑" w:cs="微软雅黑"/>
          <w:color w:val="333333"/>
          <w:szCs w:val="21"/>
        </w:rPr>
        <w:t>研究</w:t>
      </w:r>
      <w:r w:rsidR="002514B8" w:rsidRPr="002514B8">
        <w:rPr>
          <w:rFonts w:ascii="微软雅黑" w:eastAsia="微软雅黑" w:hAnsi="微软雅黑" w:cs="微软雅黑" w:hint="eastAsia"/>
          <w:color w:val="333333"/>
          <w:szCs w:val="21"/>
        </w:rPr>
        <w:t>、</w:t>
      </w:r>
      <w:r w:rsidR="002514B8" w:rsidRPr="002514B8">
        <w:rPr>
          <w:rFonts w:ascii="微软雅黑" w:eastAsia="微软雅黑" w:hAnsi="微软雅黑" w:cs="微软雅黑"/>
          <w:color w:val="333333"/>
          <w:szCs w:val="21"/>
        </w:rPr>
        <w:t>总结美术高考的经验与得失，研究美术高考教学体系。为</w:t>
      </w:r>
      <w:r w:rsidR="002514B8" w:rsidRPr="002514B8">
        <w:rPr>
          <w:rFonts w:ascii="微软雅黑" w:eastAsia="微软雅黑" w:hAnsi="微软雅黑" w:cs="微软雅黑" w:hint="eastAsia"/>
          <w:color w:val="333333"/>
          <w:szCs w:val="21"/>
        </w:rPr>
        <w:t>普通高中</w:t>
      </w:r>
      <w:r w:rsidR="002514B8" w:rsidRPr="002514B8">
        <w:rPr>
          <w:rFonts w:ascii="微软雅黑" w:eastAsia="微软雅黑" w:hAnsi="微软雅黑" w:cs="微软雅黑"/>
          <w:color w:val="333333"/>
          <w:szCs w:val="21"/>
        </w:rPr>
        <w:t>美术高考</w:t>
      </w:r>
      <w:r w:rsidR="002514B8" w:rsidRPr="002514B8">
        <w:rPr>
          <w:rFonts w:ascii="微软雅黑" w:eastAsia="微软雅黑" w:hAnsi="微软雅黑" w:cs="微软雅黑" w:hint="eastAsia"/>
          <w:color w:val="333333"/>
          <w:szCs w:val="21"/>
        </w:rPr>
        <w:t>教学</w:t>
      </w:r>
      <w:r w:rsidR="002514B8" w:rsidRPr="002514B8">
        <w:rPr>
          <w:rFonts w:ascii="微软雅黑" w:eastAsia="微软雅黑" w:hAnsi="微软雅黑" w:cs="微软雅黑"/>
          <w:color w:val="333333"/>
          <w:szCs w:val="21"/>
        </w:rPr>
        <w:t>发展做出相应的贡献。工作室将在高考的技术比拼与教师个人专业素养发展中寻求一种平衡。让教师既能保持专业竞技的状态又能够在自身专业素养提升上找到一种属于自己的方向，工作室将在美术高考技能提升和教师专业素养提升上提供良好的帮助和引导。</w:t>
      </w:r>
      <w:r w:rsidR="002514B8" w:rsidRPr="002514B8">
        <w:rPr>
          <w:rFonts w:ascii="微软雅黑" w:eastAsia="微软雅黑" w:hAnsi="微软雅黑" w:cs="微软雅黑" w:hint="eastAsia"/>
          <w:color w:val="333333"/>
          <w:szCs w:val="21"/>
        </w:rPr>
        <w:t>成就一个全体成员都拥有先进教育思想、专业素养扎实、团队合作意识强、异质发展、不断超越的在双流区内外有较大影响力的美术骨干教师团队。</w:t>
      </w:r>
    </w:p>
    <w:p w:rsidR="00C43AF1" w:rsidRDefault="008D69F1" w:rsidP="00C43AF1">
      <w:pPr>
        <w:pStyle w:val="a3"/>
        <w:widowControl/>
        <w:spacing w:before="228" w:beforeAutospacing="0" w:after="152" w:afterAutospacing="0"/>
        <w:ind w:firstLine="420"/>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rPr>
        <w:t>本学期所有教师至少完成一次区级以上（市级也可以）的公开课或者示范</w:t>
      </w:r>
      <w:proofErr w:type="gramStart"/>
      <w:r>
        <w:rPr>
          <w:rFonts w:ascii="微软雅黑" w:eastAsia="微软雅黑" w:hAnsi="微软雅黑" w:cs="微软雅黑" w:hint="eastAsia"/>
          <w:color w:val="333333"/>
          <w:sz w:val="21"/>
          <w:szCs w:val="21"/>
        </w:rPr>
        <w:t>课或者</w:t>
      </w:r>
      <w:proofErr w:type="gramEnd"/>
      <w:r>
        <w:rPr>
          <w:rFonts w:ascii="微软雅黑" w:eastAsia="微软雅黑" w:hAnsi="微软雅黑" w:cs="微软雅黑" w:hint="eastAsia"/>
          <w:color w:val="333333"/>
          <w:sz w:val="21"/>
          <w:szCs w:val="21"/>
        </w:rPr>
        <w:t>讲座。讲座可以分享教学经验或者分享论文。</w:t>
      </w:r>
    </w:p>
    <w:p w:rsidR="00C43AF1" w:rsidRDefault="00774E38">
      <w:pPr>
        <w:pStyle w:val="a3"/>
        <w:widowControl/>
        <w:spacing w:before="228" w:beforeAutospacing="0" w:after="152" w:afterAutospacing="0"/>
        <w:ind w:firstLine="420"/>
        <w:jc w:val="both"/>
        <w:rPr>
          <w:rFonts w:ascii="微软雅黑" w:eastAsia="微软雅黑" w:hAnsi="微软雅黑" w:cs="微软雅黑"/>
          <w:color w:val="333333"/>
          <w:sz w:val="21"/>
          <w:szCs w:val="21"/>
        </w:rPr>
      </w:pPr>
      <w:r w:rsidRPr="005F013D">
        <w:rPr>
          <w:rFonts w:ascii="微软雅黑" w:eastAsia="微软雅黑" w:hAnsi="微软雅黑" w:cs="微软雅黑"/>
          <w:noProof/>
          <w:color w:val="333333"/>
          <w:sz w:val="21"/>
          <w:szCs w:val="21"/>
        </w:rPr>
        <w:lastRenderedPageBreak/>
        <w:drawing>
          <wp:anchor distT="0" distB="0" distL="114300" distR="114300" simplePos="0" relativeHeight="251660800" behindDoc="0" locked="0" layoutInCell="1" allowOverlap="1">
            <wp:simplePos x="0" y="0"/>
            <wp:positionH relativeFrom="column">
              <wp:posOffset>65405</wp:posOffset>
            </wp:positionH>
            <wp:positionV relativeFrom="paragraph">
              <wp:posOffset>139700</wp:posOffset>
            </wp:positionV>
            <wp:extent cx="2195195" cy="4751070"/>
            <wp:effectExtent l="0" t="0" r="0" b="0"/>
            <wp:wrapSquare wrapText="bothSides"/>
            <wp:docPr id="9" name="图片 1" descr="D:\用户目录\我的文档\Tencent Files\359159510\FileRecv\MobileFile\img_5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59159510\FileRecv\MobileFile\img_566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5195" cy="47510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A76F7">
        <w:rPr>
          <w:rFonts w:ascii="微软雅黑" w:eastAsia="微软雅黑" w:hAnsi="微软雅黑" w:cs="微软雅黑"/>
          <w:noProof/>
          <w:color w:val="333333"/>
          <w:sz w:val="21"/>
          <w:szCs w:val="21"/>
        </w:rPr>
        <w:drawing>
          <wp:inline distT="0" distB="0" distL="0" distR="0" wp14:anchorId="140CABB9" wp14:editId="45249CB1">
            <wp:extent cx="2209800" cy="4787902"/>
            <wp:effectExtent l="0" t="0" r="0" b="0"/>
            <wp:docPr id="4" name="图片 4" descr="D:\用户目录\我的文档\Tencent Files\359159510\FileRecv\MobileFile\img_5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用户目录\我的文档\Tencent Files\359159510\FileRecv\MobileFile\img_5663.jpg"/>
                    <pic:cNvPicPr>
                      <a:picLocks noChangeAspect="1" noChangeArrowheads="1"/>
                    </pic:cNvPicPr>
                  </pic:nvPicPr>
                  <pic:blipFill>
                    <a:blip r:embed="rId9" cstate="print"/>
                    <a:srcRect/>
                    <a:stretch>
                      <a:fillRect/>
                    </a:stretch>
                  </pic:blipFill>
                  <pic:spPr bwMode="auto">
                    <a:xfrm>
                      <a:off x="0" y="0"/>
                      <a:ext cx="2223788" cy="4818210"/>
                    </a:xfrm>
                    <a:prstGeom prst="rect">
                      <a:avLst/>
                    </a:prstGeom>
                    <a:noFill/>
                    <a:ln w="9525">
                      <a:noFill/>
                      <a:miter lim="800000"/>
                      <a:headEnd/>
                      <a:tailEnd/>
                    </a:ln>
                  </pic:spPr>
                </pic:pic>
              </a:graphicData>
            </a:graphic>
          </wp:inline>
        </w:drawing>
      </w:r>
      <w:r w:rsidR="00AA76F7">
        <w:rPr>
          <w:rFonts w:ascii="微软雅黑" w:eastAsia="微软雅黑" w:hAnsi="微软雅黑" w:cs="微软雅黑"/>
          <w:color w:val="333333"/>
          <w:sz w:val="21"/>
          <w:szCs w:val="21"/>
        </w:rPr>
        <w:br w:type="textWrapping" w:clear="all"/>
      </w:r>
    </w:p>
    <w:p w:rsidR="005F013D" w:rsidRDefault="008D69F1" w:rsidP="00774E38">
      <w:pPr>
        <w:pStyle w:val="a3"/>
        <w:widowControl/>
        <w:spacing w:before="228" w:beforeAutospacing="0" w:after="152" w:afterAutospacing="0"/>
        <w:ind w:firstLine="420"/>
        <w:jc w:val="both"/>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rPr>
        <w:t>本学年所有学员准备个人教学笔记，可以速写、素描、色彩中任选</w:t>
      </w:r>
      <w:proofErr w:type="gramStart"/>
      <w:r>
        <w:rPr>
          <w:rFonts w:ascii="微软雅黑" w:eastAsia="微软雅黑" w:hAnsi="微软雅黑" w:cs="微软雅黑" w:hint="eastAsia"/>
          <w:color w:val="333333"/>
          <w:sz w:val="21"/>
          <w:szCs w:val="21"/>
        </w:rPr>
        <w:t>一</w:t>
      </w:r>
      <w:proofErr w:type="gramEnd"/>
      <w:r>
        <w:rPr>
          <w:rFonts w:ascii="微软雅黑" w:eastAsia="微软雅黑" w:hAnsi="微软雅黑" w:cs="微软雅黑" w:hint="eastAsia"/>
          <w:color w:val="333333"/>
          <w:sz w:val="21"/>
          <w:szCs w:val="21"/>
        </w:rPr>
        <w:t>科。</w:t>
      </w:r>
      <w:r w:rsidR="00EF53B6">
        <w:rPr>
          <w:rFonts w:ascii="微软雅黑" w:eastAsia="微软雅黑" w:hAnsi="微软雅黑" w:cs="微软雅黑" w:hint="eastAsia"/>
          <w:color w:val="333333"/>
          <w:sz w:val="21"/>
          <w:szCs w:val="21"/>
        </w:rPr>
        <w:t>教学笔记包括备课、上课、</w:t>
      </w:r>
      <w:proofErr w:type="gramStart"/>
      <w:r w:rsidR="00EF53B6">
        <w:rPr>
          <w:rFonts w:ascii="微软雅黑" w:eastAsia="微软雅黑" w:hAnsi="微软雅黑" w:cs="微软雅黑" w:hint="eastAsia"/>
          <w:color w:val="333333"/>
          <w:sz w:val="21"/>
          <w:szCs w:val="21"/>
        </w:rPr>
        <w:t>范</w:t>
      </w:r>
      <w:proofErr w:type="gramEnd"/>
      <w:r w:rsidR="00EF53B6">
        <w:rPr>
          <w:rFonts w:ascii="微软雅黑" w:eastAsia="微软雅黑" w:hAnsi="微软雅黑" w:cs="微软雅黑" w:hint="eastAsia"/>
          <w:color w:val="333333"/>
          <w:sz w:val="21"/>
          <w:szCs w:val="21"/>
        </w:rPr>
        <w:t>画、反思，学生个人成长画展。</w:t>
      </w:r>
    </w:p>
    <w:p w:rsidR="005F013D" w:rsidRDefault="005F013D">
      <w:pPr>
        <w:pStyle w:val="a3"/>
        <w:widowControl/>
        <w:spacing w:before="228" w:beforeAutospacing="0" w:after="152" w:afterAutospacing="0"/>
        <w:ind w:firstLine="420"/>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rPr>
        <w:t>工作室所有成员3月份需要撰写一篇2000-3000字关于怎样开展、解决、实施以及不足应该怎么样普通高中美术高考中的教研活动。</w:t>
      </w:r>
    </w:p>
    <w:p w:rsidR="005F013D" w:rsidRDefault="005F013D">
      <w:pPr>
        <w:pStyle w:val="a3"/>
        <w:widowControl/>
        <w:spacing w:before="228" w:beforeAutospacing="0" w:after="152" w:afterAutospacing="0"/>
        <w:ind w:firstLine="420"/>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rPr>
        <w:t>工作室所有成员4月份需要撰写一篇2000-3000字探寻美术课程教学课堂模式的探索。</w:t>
      </w:r>
    </w:p>
    <w:p w:rsidR="005F013D" w:rsidRPr="00C43AF1" w:rsidRDefault="00462A8F" w:rsidP="002514B8">
      <w:pPr>
        <w:pStyle w:val="a3"/>
        <w:widowControl/>
        <w:spacing w:before="228" w:beforeAutospacing="0" w:after="152" w:afterAutospacing="0"/>
        <w:ind w:firstLine="420"/>
        <w:jc w:val="both"/>
        <w:rPr>
          <w:rFonts w:ascii="微软雅黑" w:eastAsia="微软雅黑" w:hAnsi="微软雅黑" w:cs="微软雅黑" w:hint="eastAsia"/>
          <w:color w:val="333333"/>
          <w:sz w:val="21"/>
          <w:szCs w:val="21"/>
        </w:rPr>
      </w:pPr>
      <w:r>
        <w:rPr>
          <w:rFonts w:ascii="微软雅黑" w:eastAsia="微软雅黑" w:hAnsi="微软雅黑" w:cs="微软雅黑" w:hint="eastAsia"/>
          <w:color w:val="333333"/>
          <w:sz w:val="21"/>
          <w:szCs w:val="21"/>
        </w:rPr>
        <w:lastRenderedPageBreak/>
        <w:t>一年之计在于春，工作室成员将根据导师的工作计划认真的踏实的做好各自的工作。</w:t>
      </w:r>
      <w:r w:rsidR="002514B8" w:rsidRPr="002514B8">
        <w:rPr>
          <w:rFonts w:ascii="微软雅黑" w:eastAsia="微软雅黑" w:hAnsi="微软雅黑" w:cs="微软雅黑"/>
          <w:color w:val="333333"/>
          <w:sz w:val="21"/>
          <w:szCs w:val="21"/>
        </w:rPr>
        <w:t>我们坚信，美丽的校园将迎着战胜疫情的凯歌再次敞开怀抱，让我们</w:t>
      </w:r>
      <w:r w:rsidR="002514B8" w:rsidRPr="002514B8">
        <w:rPr>
          <w:rFonts w:ascii="微软雅黑" w:eastAsia="微软雅黑" w:hAnsi="微软雅黑" w:cs="微软雅黑" w:hint="eastAsia"/>
          <w:color w:val="333333"/>
          <w:sz w:val="21"/>
          <w:szCs w:val="21"/>
        </w:rPr>
        <w:t>居家提高自我，</w:t>
      </w:r>
      <w:r w:rsidR="002514B8" w:rsidRPr="002514B8">
        <w:rPr>
          <w:rFonts w:ascii="微软雅黑" w:eastAsia="微软雅黑" w:hAnsi="微软雅黑" w:cs="微软雅黑"/>
          <w:color w:val="333333"/>
          <w:sz w:val="21"/>
          <w:szCs w:val="21"/>
        </w:rPr>
        <w:t>以共同的期盼、共同的努力，为抗击疫情加油！</w:t>
      </w:r>
      <w:bookmarkStart w:id="0" w:name="_GoBack"/>
      <w:bookmarkEnd w:id="0"/>
    </w:p>
    <w:sectPr w:rsidR="005F013D" w:rsidRPr="00C43AF1" w:rsidSect="00A22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3FE22"/>
    <w:multiLevelType w:val="singleLevel"/>
    <w:tmpl w:val="3B93FE2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20162648"/>
    <w:rsid w:val="00210DA2"/>
    <w:rsid w:val="002514B8"/>
    <w:rsid w:val="00334901"/>
    <w:rsid w:val="00462A8F"/>
    <w:rsid w:val="005E5750"/>
    <w:rsid w:val="005F013D"/>
    <w:rsid w:val="00774E38"/>
    <w:rsid w:val="008D69F1"/>
    <w:rsid w:val="009D560E"/>
    <w:rsid w:val="009F5D60"/>
    <w:rsid w:val="00A22F6B"/>
    <w:rsid w:val="00AA76F7"/>
    <w:rsid w:val="00C10EBF"/>
    <w:rsid w:val="00C43AF1"/>
    <w:rsid w:val="00C53675"/>
    <w:rsid w:val="00D538C0"/>
    <w:rsid w:val="00E76F92"/>
    <w:rsid w:val="00EF53B6"/>
    <w:rsid w:val="0A274EFC"/>
    <w:rsid w:val="199B5414"/>
    <w:rsid w:val="20162648"/>
    <w:rsid w:val="22E11AAB"/>
    <w:rsid w:val="50E11BCC"/>
    <w:rsid w:val="56071D83"/>
    <w:rsid w:val="67DD1827"/>
    <w:rsid w:val="70104092"/>
    <w:rsid w:val="77C42875"/>
    <w:rsid w:val="7AEE0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4355E"/>
  <w15:docId w15:val="{C83C1F1A-DCF0-4497-A2F4-E73ADCCB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2F6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22F6B"/>
    <w:pPr>
      <w:spacing w:beforeAutospacing="1" w:afterAutospacing="1"/>
      <w:jc w:val="left"/>
    </w:pPr>
    <w:rPr>
      <w:rFonts w:cs="Times New Roman"/>
      <w:kern w:val="0"/>
      <w:sz w:val="24"/>
    </w:rPr>
  </w:style>
  <w:style w:type="character" w:styleId="a4">
    <w:name w:val="FollowedHyperlink"/>
    <w:basedOn w:val="a0"/>
    <w:rsid w:val="00A22F6B"/>
    <w:rPr>
      <w:color w:val="1B1B1B"/>
      <w:u w:val="none"/>
    </w:rPr>
  </w:style>
  <w:style w:type="character" w:styleId="a5">
    <w:name w:val="Hyperlink"/>
    <w:basedOn w:val="a0"/>
    <w:rsid w:val="00A22F6B"/>
    <w:rPr>
      <w:color w:val="1B1B1B"/>
      <w:u w:val="none"/>
    </w:rPr>
  </w:style>
  <w:style w:type="paragraph" w:styleId="a6">
    <w:name w:val="Balloon Text"/>
    <w:basedOn w:val="a"/>
    <w:link w:val="a7"/>
    <w:rsid w:val="00C43AF1"/>
    <w:rPr>
      <w:sz w:val="18"/>
      <w:szCs w:val="18"/>
    </w:rPr>
  </w:style>
  <w:style w:type="character" w:customStyle="1" w:styleId="a7">
    <w:name w:val="批注框文本 字符"/>
    <w:basedOn w:val="a0"/>
    <w:link w:val="a6"/>
    <w:rsid w:val="00C43AF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thzx-01</dc:creator>
  <cp:lastModifiedBy>Administrator</cp:lastModifiedBy>
  <cp:revision>9</cp:revision>
  <dcterms:created xsi:type="dcterms:W3CDTF">2019-11-01T02:59:00Z</dcterms:created>
  <dcterms:modified xsi:type="dcterms:W3CDTF">2020-03-12T07:46:00Z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