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5369" w14:textId="5C214AE5" w:rsidR="00F61279" w:rsidRDefault="00233F16" w:rsidP="00233F16">
      <w:pPr>
        <w:jc w:val="center"/>
        <w:rPr>
          <w:rFonts w:ascii="黑体" w:eastAsia="黑体" w:hAnsi="黑体"/>
          <w:b/>
          <w:bCs/>
          <w:sz w:val="32"/>
          <w:szCs w:val="32"/>
        </w:rPr>
      </w:pPr>
      <w:r>
        <w:rPr>
          <w:rFonts w:ascii="黑体" w:eastAsia="黑体" w:hAnsi="黑体" w:hint="eastAsia"/>
          <w:b/>
          <w:bCs/>
          <w:sz w:val="32"/>
          <w:szCs w:val="32"/>
        </w:rPr>
        <w:t>俄罗斯</w:t>
      </w:r>
      <w:r w:rsidR="00F61279">
        <w:rPr>
          <w:rFonts w:ascii="黑体" w:eastAsia="黑体" w:hAnsi="黑体" w:hint="eastAsia"/>
          <w:b/>
          <w:bCs/>
          <w:sz w:val="32"/>
          <w:szCs w:val="32"/>
        </w:rPr>
        <w:t>气候</w:t>
      </w:r>
      <w:r w:rsidR="00286417">
        <w:rPr>
          <w:rFonts w:ascii="黑体" w:eastAsia="黑体" w:hAnsi="黑体" w:hint="eastAsia"/>
          <w:b/>
          <w:bCs/>
          <w:sz w:val="32"/>
          <w:szCs w:val="32"/>
        </w:rPr>
        <w:t>典型</w:t>
      </w:r>
      <w:r w:rsidR="00F61279">
        <w:rPr>
          <w:rFonts w:ascii="黑体" w:eastAsia="黑体" w:hAnsi="黑体" w:hint="eastAsia"/>
          <w:b/>
          <w:bCs/>
          <w:sz w:val="32"/>
          <w:szCs w:val="32"/>
        </w:rPr>
        <w:t>特征及其影响</w:t>
      </w:r>
    </w:p>
    <w:p w14:paraId="12D87A21" w14:textId="77777777" w:rsidR="00393F4D" w:rsidRDefault="00393F4D" w:rsidP="00393F4D">
      <w:pPr>
        <w:spacing w:line="288" w:lineRule="auto"/>
        <w:jc w:val="center"/>
        <w:rPr>
          <w:rFonts w:ascii="仿宋" w:eastAsia="仿宋" w:hAnsi="仿宋" w:cs="仿宋"/>
          <w:bCs/>
          <w:szCs w:val="21"/>
        </w:rPr>
      </w:pPr>
      <w:r>
        <w:rPr>
          <w:rFonts w:ascii="仿宋" w:eastAsia="仿宋" w:hAnsi="仿宋" w:cs="仿宋" w:hint="eastAsia"/>
          <w:bCs/>
          <w:szCs w:val="21"/>
        </w:rPr>
        <w:t>四川省双流</w:t>
      </w:r>
      <w:proofErr w:type="gramStart"/>
      <w:r>
        <w:rPr>
          <w:rFonts w:ascii="仿宋" w:eastAsia="仿宋" w:hAnsi="仿宋" w:cs="仿宋" w:hint="eastAsia"/>
          <w:bCs/>
          <w:szCs w:val="21"/>
        </w:rPr>
        <w:t>棠</w:t>
      </w:r>
      <w:proofErr w:type="gramEnd"/>
      <w:r>
        <w:rPr>
          <w:rFonts w:ascii="仿宋" w:eastAsia="仿宋" w:hAnsi="仿宋" w:cs="仿宋" w:hint="eastAsia"/>
          <w:bCs/>
          <w:szCs w:val="21"/>
        </w:rPr>
        <w:t>湖中学  孟海军</w:t>
      </w:r>
    </w:p>
    <w:p w14:paraId="37295B46" w14:textId="66DED843" w:rsidR="007D51A7" w:rsidRDefault="00976504" w:rsidP="00233F16">
      <w:pPr>
        <w:rPr>
          <w:rFonts w:ascii="宋体" w:hAnsi="宋体"/>
          <w:b/>
          <w:szCs w:val="21"/>
        </w:rPr>
      </w:pPr>
      <w:r>
        <w:rPr>
          <w:rFonts w:ascii="宋体" w:hAnsi="宋体" w:hint="eastAsia"/>
          <w:b/>
          <w:szCs w:val="21"/>
        </w:rPr>
        <w:t>【学习目标】</w:t>
      </w:r>
    </w:p>
    <w:p w14:paraId="42370327" w14:textId="77777777" w:rsidR="00FA604E" w:rsidRPr="00FA604E" w:rsidRDefault="00FA604E" w:rsidP="00FA604E">
      <w:pPr>
        <w:ind w:firstLineChars="200" w:firstLine="420"/>
        <w:rPr>
          <w:rFonts w:ascii="宋体" w:hAnsi="宋体" w:cs="宋体"/>
        </w:rPr>
      </w:pPr>
      <w:r w:rsidRPr="00FA604E">
        <w:rPr>
          <w:rFonts w:ascii="宋体" w:hAnsi="宋体" w:cs="宋体" w:hint="eastAsia"/>
        </w:rPr>
        <w:t>1. 根据地图和其他资料，说出俄罗斯典型的气候特点并分析其成因。</w:t>
      </w:r>
    </w:p>
    <w:p w14:paraId="5380B7D9" w14:textId="77777777" w:rsidR="00FA604E" w:rsidRPr="00FA604E" w:rsidRDefault="00FA604E" w:rsidP="00FA604E">
      <w:pPr>
        <w:ind w:firstLineChars="200" w:firstLine="420"/>
        <w:rPr>
          <w:rFonts w:ascii="宋体" w:hAnsi="宋体" w:cs="宋体"/>
        </w:rPr>
      </w:pPr>
      <w:r w:rsidRPr="00FA604E">
        <w:rPr>
          <w:rFonts w:ascii="宋体" w:hAnsi="宋体" w:cs="宋体" w:hint="eastAsia"/>
        </w:rPr>
        <w:t>2. 运用地图和其他资料，简析俄罗斯气候对河流水文特征的影响。</w:t>
      </w:r>
    </w:p>
    <w:p w14:paraId="0C19E104" w14:textId="77777777" w:rsidR="00FA604E" w:rsidRPr="00FA604E" w:rsidRDefault="00FA604E" w:rsidP="00FA604E">
      <w:pPr>
        <w:ind w:firstLineChars="200" w:firstLine="420"/>
        <w:rPr>
          <w:rFonts w:ascii="宋体" w:hAnsi="宋体" w:cs="宋体"/>
        </w:rPr>
      </w:pPr>
      <w:r w:rsidRPr="00FA604E">
        <w:rPr>
          <w:rFonts w:ascii="宋体" w:hAnsi="宋体" w:cs="宋体" w:hint="eastAsia"/>
        </w:rPr>
        <w:t>3. 运用图表，分析俄罗斯气候对当地农业生产的影响。</w:t>
      </w:r>
    </w:p>
    <w:p w14:paraId="4B52F196" w14:textId="60BFE598" w:rsidR="007D51A7" w:rsidRDefault="00976504" w:rsidP="00233F16">
      <w:pPr>
        <w:tabs>
          <w:tab w:val="left" w:pos="5046"/>
        </w:tabs>
        <w:rPr>
          <w:rFonts w:ascii="宋体" w:hAnsi="宋体"/>
          <w:b/>
          <w:szCs w:val="21"/>
        </w:rPr>
      </w:pPr>
      <w:r>
        <w:rPr>
          <w:rFonts w:ascii="宋体" w:hAnsi="宋体" w:hint="eastAsia"/>
          <w:b/>
          <w:szCs w:val="21"/>
        </w:rPr>
        <w:t>【互动解疑】</w:t>
      </w:r>
    </w:p>
    <w:p w14:paraId="480ADA10" w14:textId="36D65028" w:rsidR="007D51A7" w:rsidRDefault="00976504" w:rsidP="00233F16">
      <w:pPr>
        <w:tabs>
          <w:tab w:val="left" w:pos="5046"/>
        </w:tabs>
        <w:rPr>
          <w:rFonts w:ascii="黑体" w:eastAsia="黑体" w:hAnsi="宋体"/>
          <w:b/>
          <w:bCs/>
          <w:szCs w:val="21"/>
        </w:rPr>
      </w:pPr>
      <w:r>
        <w:rPr>
          <w:rFonts w:ascii="黑体" w:eastAsia="黑体" w:hAnsi="宋体" w:hint="eastAsia"/>
          <w:b/>
          <w:bCs/>
          <w:szCs w:val="21"/>
        </w:rPr>
        <w:t>探究</w:t>
      </w:r>
      <w:proofErr w:type="gramStart"/>
      <w:r>
        <w:rPr>
          <w:rFonts w:ascii="黑体" w:eastAsia="黑体" w:hAnsi="宋体" w:hint="eastAsia"/>
          <w:b/>
          <w:bCs/>
          <w:szCs w:val="21"/>
        </w:rPr>
        <w:t>一</w:t>
      </w:r>
      <w:proofErr w:type="gramEnd"/>
      <w:r>
        <w:rPr>
          <w:rFonts w:ascii="黑体" w:eastAsia="黑体" w:hAnsi="宋体" w:hint="eastAsia"/>
          <w:b/>
          <w:bCs/>
          <w:szCs w:val="21"/>
        </w:rPr>
        <w:t>：</w:t>
      </w:r>
      <w:r w:rsidR="00F61279">
        <w:rPr>
          <w:rFonts w:ascii="黑体" w:eastAsia="黑体" w:hAnsi="宋体" w:hint="eastAsia"/>
          <w:b/>
          <w:bCs/>
          <w:szCs w:val="21"/>
        </w:rPr>
        <w:t>俄罗斯气候</w:t>
      </w:r>
      <w:r w:rsidR="00286417">
        <w:rPr>
          <w:rFonts w:ascii="黑体" w:eastAsia="黑体" w:hAnsi="宋体" w:hint="eastAsia"/>
          <w:b/>
          <w:bCs/>
          <w:szCs w:val="21"/>
        </w:rPr>
        <w:t>典型</w:t>
      </w:r>
      <w:r w:rsidR="00F61279">
        <w:rPr>
          <w:rFonts w:ascii="黑体" w:eastAsia="黑体" w:hAnsi="宋体" w:hint="eastAsia"/>
          <w:b/>
          <w:bCs/>
          <w:szCs w:val="21"/>
        </w:rPr>
        <w:t>特征及原因</w:t>
      </w:r>
    </w:p>
    <w:p w14:paraId="495FDF20" w14:textId="7889F397" w:rsidR="00CA3FA5" w:rsidRPr="00CA3FA5" w:rsidRDefault="00CA3FA5" w:rsidP="00CA3FA5">
      <w:pPr>
        <w:ind w:firstLineChars="200" w:firstLine="420"/>
        <w:rPr>
          <w:rFonts w:ascii="楷体" w:eastAsia="楷体" w:hAnsi="楷体" w:cs="宋体"/>
        </w:rPr>
      </w:pPr>
      <w:r w:rsidRPr="00CA3FA5">
        <w:rPr>
          <w:rFonts w:ascii="楷体" w:eastAsia="楷体" w:hAnsi="楷体" w:cs="宋体" w:hint="eastAsia"/>
        </w:rPr>
        <w:t>俄罗斯位于欧洲东部和亚洲北部，大部分地区处于北温带，俄罗斯大陆性气候显著，冬季寒冷而漫长。1月平均气温－10.2℃，7月平均气温18.1℃，温差普遍较大。</w:t>
      </w:r>
    </w:p>
    <w:p w14:paraId="18D26859" w14:textId="77777777" w:rsidR="00CA3FA5" w:rsidRPr="00CA3FA5" w:rsidRDefault="00CA3FA5" w:rsidP="00CA3FA5">
      <w:pPr>
        <w:ind w:firstLineChars="200" w:firstLine="420"/>
        <w:rPr>
          <w:rFonts w:ascii="宋体" w:hAnsi="宋体" w:cs="宋体"/>
        </w:rPr>
      </w:pPr>
      <w:bookmarkStart w:id="0" w:name="_Hlk42505266"/>
      <w:r w:rsidRPr="00CA3FA5">
        <w:rPr>
          <w:rFonts w:ascii="宋体" w:hAnsi="宋体" w:cs="宋体" w:hint="eastAsia"/>
        </w:rPr>
        <w:t>从地理位置角度，说明俄罗斯（以雅库茨克为例）气温低的原因。</w:t>
      </w:r>
    </w:p>
    <w:bookmarkEnd w:id="0"/>
    <w:p w14:paraId="2CF9ACD2" w14:textId="3CD7E863" w:rsidR="00AC70D6" w:rsidRDefault="0027458A" w:rsidP="00233F16">
      <w:pPr>
        <w:jc w:val="center"/>
        <w:rPr>
          <w:rFonts w:ascii="宋体" w:hAnsi="宋体" w:cs="宋体"/>
        </w:rPr>
      </w:pPr>
      <w:r>
        <w:rPr>
          <w:noProof/>
        </w:rPr>
        <w:drawing>
          <wp:anchor distT="0" distB="0" distL="114300" distR="114300" simplePos="0" relativeHeight="251658240" behindDoc="1" locked="0" layoutInCell="1" allowOverlap="1" wp14:anchorId="51099260" wp14:editId="4FA01CED">
            <wp:simplePos x="0" y="0"/>
            <wp:positionH relativeFrom="margin">
              <wp:posOffset>3194050</wp:posOffset>
            </wp:positionH>
            <wp:positionV relativeFrom="paragraph">
              <wp:posOffset>93345</wp:posOffset>
            </wp:positionV>
            <wp:extent cx="2251353" cy="1314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9300"/>
                    <a:stretch/>
                  </pic:blipFill>
                  <pic:spPr bwMode="auto">
                    <a:xfrm>
                      <a:off x="0" y="0"/>
                      <a:ext cx="2251353"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E124C1" w14:textId="77777777" w:rsidR="009E188A" w:rsidRDefault="009E188A" w:rsidP="00233F16">
      <w:pPr>
        <w:jc w:val="center"/>
        <w:rPr>
          <w:rFonts w:ascii="宋体" w:hAnsi="宋体" w:cs="宋体"/>
        </w:rPr>
      </w:pPr>
    </w:p>
    <w:p w14:paraId="03A12498" w14:textId="77777777" w:rsidR="00AC70D6" w:rsidRDefault="00AC70D6" w:rsidP="00233F16">
      <w:pPr>
        <w:ind w:firstLineChars="200" w:firstLine="420"/>
        <w:rPr>
          <w:rFonts w:ascii="宋体" w:hAnsi="宋体" w:cs="宋体"/>
        </w:rPr>
      </w:pPr>
    </w:p>
    <w:p w14:paraId="653972AF" w14:textId="4A82D52E" w:rsidR="00AC70D6" w:rsidRDefault="00AC70D6" w:rsidP="00233F16">
      <w:pPr>
        <w:ind w:firstLineChars="200" w:firstLine="420"/>
        <w:rPr>
          <w:rFonts w:ascii="宋体" w:hAnsi="宋体" w:cs="宋体"/>
        </w:rPr>
      </w:pPr>
    </w:p>
    <w:p w14:paraId="183921A7" w14:textId="77777777" w:rsidR="00286417" w:rsidRDefault="00286417" w:rsidP="00233F16">
      <w:pPr>
        <w:ind w:firstLineChars="200" w:firstLine="420"/>
        <w:rPr>
          <w:rFonts w:ascii="宋体" w:hAnsi="宋体" w:cs="宋体"/>
        </w:rPr>
      </w:pPr>
    </w:p>
    <w:p w14:paraId="0E5848F9" w14:textId="78BCCD17" w:rsidR="00F61279" w:rsidRDefault="00F61279" w:rsidP="00233F16">
      <w:pPr>
        <w:ind w:firstLineChars="200" w:firstLine="420"/>
        <w:rPr>
          <w:rFonts w:ascii="宋体" w:hAnsi="宋体" w:cs="宋体"/>
        </w:rPr>
      </w:pPr>
    </w:p>
    <w:p w14:paraId="33CC9527" w14:textId="77777777" w:rsidR="00286417" w:rsidRDefault="00286417" w:rsidP="00286417">
      <w:pPr>
        <w:tabs>
          <w:tab w:val="left" w:pos="5046"/>
        </w:tabs>
        <w:rPr>
          <w:rFonts w:ascii="黑体" w:eastAsia="黑体" w:hAnsi="宋体"/>
          <w:b/>
          <w:bCs/>
          <w:szCs w:val="21"/>
        </w:rPr>
      </w:pPr>
      <w:r>
        <w:rPr>
          <w:rFonts w:ascii="黑体" w:eastAsia="黑体" w:hAnsi="宋体" w:hint="eastAsia"/>
          <w:b/>
          <w:bCs/>
          <w:szCs w:val="21"/>
        </w:rPr>
        <w:t>知识构建：</w:t>
      </w:r>
    </w:p>
    <w:p w14:paraId="7E14DFDE" w14:textId="62CCB246" w:rsidR="00F61279" w:rsidRDefault="00F61279" w:rsidP="00233F16">
      <w:pPr>
        <w:ind w:firstLineChars="200" w:firstLine="420"/>
        <w:rPr>
          <w:rFonts w:ascii="宋体" w:hAnsi="宋体" w:cs="宋体"/>
        </w:rPr>
      </w:pPr>
    </w:p>
    <w:p w14:paraId="61E00085" w14:textId="45BDFAFF" w:rsidR="00286417" w:rsidRDefault="00286417" w:rsidP="00233F16">
      <w:pPr>
        <w:ind w:firstLineChars="200" w:firstLine="420"/>
        <w:rPr>
          <w:rFonts w:ascii="宋体" w:hAnsi="宋体" w:cs="宋体"/>
        </w:rPr>
      </w:pPr>
    </w:p>
    <w:p w14:paraId="2452D3DE" w14:textId="77777777" w:rsidR="00286417" w:rsidRDefault="00286417" w:rsidP="00233F16">
      <w:pPr>
        <w:ind w:firstLineChars="200" w:firstLine="420"/>
        <w:rPr>
          <w:rFonts w:ascii="宋体" w:hAnsi="宋体" w:cs="宋体"/>
        </w:rPr>
      </w:pPr>
    </w:p>
    <w:p w14:paraId="11355301" w14:textId="77777777" w:rsidR="00286417" w:rsidRDefault="00286417" w:rsidP="00286417">
      <w:pPr>
        <w:tabs>
          <w:tab w:val="left" w:pos="5046"/>
        </w:tabs>
        <w:rPr>
          <w:rFonts w:ascii="黑体" w:eastAsia="黑体" w:hAnsi="宋体"/>
          <w:b/>
          <w:bCs/>
          <w:szCs w:val="21"/>
        </w:rPr>
      </w:pPr>
      <w:r>
        <w:rPr>
          <w:rFonts w:ascii="黑体" w:eastAsia="黑体" w:hAnsi="宋体" w:hint="eastAsia"/>
          <w:b/>
          <w:bCs/>
          <w:szCs w:val="21"/>
        </w:rPr>
        <w:t>拓展训练：</w:t>
      </w:r>
    </w:p>
    <w:p w14:paraId="6B184C20" w14:textId="4CF7E6DB" w:rsidR="007D51A7" w:rsidRDefault="00EA1367" w:rsidP="00647B3D">
      <w:pPr>
        <w:ind w:firstLineChars="200" w:firstLine="420"/>
        <w:rPr>
          <w:rFonts w:ascii="宋体" w:hAnsi="宋体" w:cs="宋体"/>
        </w:rPr>
      </w:pPr>
      <w:r>
        <w:rPr>
          <w:rFonts w:eastAsia="华文楷体"/>
          <w:szCs w:val="22"/>
        </w:rPr>
        <w:t>奥伊米亚康位于俄罗斯东部的山间盆地，最冷月月均温</w:t>
      </w:r>
      <w:r>
        <w:rPr>
          <w:rFonts w:eastAsia="华文楷体"/>
          <w:szCs w:val="22"/>
        </w:rPr>
        <w:t>-50.1</w:t>
      </w:r>
      <w:r>
        <w:rPr>
          <w:rFonts w:ascii="华文楷体" w:eastAsia="华文楷体" w:hAnsi="华文楷体"/>
          <w:szCs w:val="22"/>
        </w:rPr>
        <w:t>℃</w:t>
      </w:r>
      <w:r>
        <w:rPr>
          <w:rFonts w:eastAsia="华文楷体"/>
          <w:szCs w:val="22"/>
        </w:rPr>
        <w:t>，有北半球</w:t>
      </w:r>
      <w:r>
        <w:rPr>
          <w:rFonts w:eastAsia="华文楷体"/>
          <w:szCs w:val="22"/>
        </w:rPr>
        <w:t>“</w:t>
      </w:r>
      <w:r>
        <w:rPr>
          <w:rFonts w:eastAsia="华文楷体"/>
          <w:szCs w:val="22"/>
        </w:rPr>
        <w:t>寒极村</w:t>
      </w:r>
      <w:r>
        <w:rPr>
          <w:rFonts w:eastAsia="华文楷体"/>
          <w:szCs w:val="22"/>
        </w:rPr>
        <w:t>”</w:t>
      </w:r>
      <w:r>
        <w:rPr>
          <w:rFonts w:eastAsia="华文楷体"/>
          <w:szCs w:val="22"/>
        </w:rPr>
        <w:t>之称，年平均积雪日数约</w:t>
      </w:r>
      <w:r>
        <w:rPr>
          <w:rFonts w:eastAsia="华文楷体"/>
          <w:szCs w:val="22"/>
        </w:rPr>
        <w:t>229</w:t>
      </w:r>
      <w:r>
        <w:rPr>
          <w:rFonts w:eastAsia="华文楷体"/>
          <w:szCs w:val="22"/>
        </w:rPr>
        <w:t>天，只有</w:t>
      </w:r>
      <w:r>
        <w:rPr>
          <w:rFonts w:eastAsia="华文楷体"/>
          <w:szCs w:val="22"/>
        </w:rPr>
        <w:t>6—8</w:t>
      </w:r>
      <w:r>
        <w:rPr>
          <w:rFonts w:eastAsia="华文楷体"/>
          <w:szCs w:val="22"/>
        </w:rPr>
        <w:t>月月均温度在</w:t>
      </w:r>
      <w:r>
        <w:rPr>
          <w:rFonts w:eastAsia="华文楷体"/>
          <w:szCs w:val="22"/>
        </w:rPr>
        <w:t>10</w:t>
      </w:r>
      <w:r>
        <w:rPr>
          <w:rFonts w:ascii="华文楷体" w:eastAsia="华文楷体" w:hAnsi="华文楷体"/>
          <w:szCs w:val="22"/>
        </w:rPr>
        <w:t>℃</w:t>
      </w:r>
      <w:r>
        <w:rPr>
          <w:rFonts w:eastAsia="华文楷体"/>
          <w:szCs w:val="22"/>
        </w:rPr>
        <w:t>以上。</w:t>
      </w:r>
    </w:p>
    <w:p w14:paraId="2E3698C7" w14:textId="1896AD37" w:rsidR="00202E58" w:rsidRPr="00202E58" w:rsidRDefault="00202E58" w:rsidP="00233F16">
      <w:pPr>
        <w:ind w:firstLineChars="200" w:firstLine="420"/>
        <w:rPr>
          <w:rFonts w:ascii="宋体" w:hAnsi="宋体" w:cs="宋体"/>
        </w:rPr>
      </w:pPr>
      <w:r w:rsidRPr="00202E58">
        <w:rPr>
          <w:rFonts w:ascii="宋体" w:hAnsi="宋体" w:cs="宋体" w:hint="eastAsia"/>
        </w:rPr>
        <w:t>分析奥伊米亚康被称为“北半球寒极”的原因。</w:t>
      </w:r>
    </w:p>
    <w:p w14:paraId="518B8A15" w14:textId="51B1D3FA" w:rsidR="007D51A7" w:rsidRPr="00202E58" w:rsidRDefault="00EA1367" w:rsidP="00233F16">
      <w:pPr>
        <w:tabs>
          <w:tab w:val="left" w:pos="5046"/>
        </w:tabs>
        <w:ind w:firstLineChars="200" w:firstLine="420"/>
        <w:jc w:val="right"/>
        <w:rPr>
          <w:rFonts w:ascii="楷体" w:eastAsia="楷体" w:hAnsi="楷体" w:cs="楷体"/>
          <w:szCs w:val="21"/>
        </w:rPr>
      </w:pPr>
      <w:r>
        <w:rPr>
          <w:noProof/>
        </w:rPr>
        <w:drawing>
          <wp:inline distT="0" distB="0" distL="0" distR="0" wp14:anchorId="4B46FEEC" wp14:editId="65A232F4">
            <wp:extent cx="2981325" cy="1553132"/>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008571" cy="1567326"/>
                    </a:xfrm>
                    <a:prstGeom prst="rect">
                      <a:avLst/>
                    </a:prstGeom>
                  </pic:spPr>
                </pic:pic>
              </a:graphicData>
            </a:graphic>
          </wp:inline>
        </w:drawing>
      </w:r>
    </w:p>
    <w:p w14:paraId="3E43A224" w14:textId="77777777" w:rsidR="009A039E" w:rsidRDefault="009A039E" w:rsidP="00233F16">
      <w:pPr>
        <w:tabs>
          <w:tab w:val="left" w:pos="5046"/>
        </w:tabs>
        <w:rPr>
          <w:rFonts w:ascii="黑体" w:eastAsia="黑体" w:hAnsi="宋体"/>
          <w:b/>
          <w:bCs/>
          <w:szCs w:val="21"/>
        </w:rPr>
      </w:pPr>
    </w:p>
    <w:p w14:paraId="2218C7C3" w14:textId="26CB78FC" w:rsidR="00AC4556" w:rsidRDefault="00976504" w:rsidP="00233F16">
      <w:pPr>
        <w:tabs>
          <w:tab w:val="left" w:pos="5046"/>
        </w:tabs>
        <w:rPr>
          <w:rFonts w:ascii="黑体" w:eastAsia="黑体" w:hAnsi="宋体"/>
          <w:b/>
          <w:bCs/>
          <w:szCs w:val="21"/>
        </w:rPr>
      </w:pPr>
      <w:r>
        <w:rPr>
          <w:rFonts w:ascii="黑体" w:eastAsia="黑体" w:hAnsi="宋体" w:hint="eastAsia"/>
          <w:b/>
          <w:bCs/>
          <w:szCs w:val="21"/>
        </w:rPr>
        <w:t>探究二：</w:t>
      </w:r>
      <w:r w:rsidR="009E188A">
        <w:rPr>
          <w:rFonts w:ascii="黑体" w:eastAsia="黑体" w:hAnsi="宋体" w:hint="eastAsia"/>
          <w:b/>
          <w:bCs/>
          <w:szCs w:val="21"/>
        </w:rPr>
        <w:t>俄罗斯气候特征</w:t>
      </w:r>
      <w:r w:rsidR="00AC4556">
        <w:rPr>
          <w:rFonts w:ascii="黑体" w:eastAsia="黑体" w:hAnsi="宋体" w:hint="eastAsia"/>
          <w:b/>
          <w:bCs/>
          <w:szCs w:val="21"/>
        </w:rPr>
        <w:t>对</w:t>
      </w:r>
      <w:r w:rsidR="009E188A">
        <w:rPr>
          <w:rFonts w:ascii="黑体" w:eastAsia="黑体" w:hAnsi="宋体" w:hint="eastAsia"/>
          <w:b/>
          <w:bCs/>
          <w:szCs w:val="21"/>
        </w:rPr>
        <w:t>河流水文特征</w:t>
      </w:r>
      <w:r w:rsidR="00AC4556">
        <w:rPr>
          <w:rFonts w:ascii="黑体" w:eastAsia="黑体" w:hAnsi="宋体" w:hint="eastAsia"/>
          <w:b/>
          <w:bCs/>
          <w:szCs w:val="21"/>
        </w:rPr>
        <w:t>的影响</w:t>
      </w:r>
    </w:p>
    <w:p w14:paraId="792BDFA7" w14:textId="7FDCA3B6" w:rsidR="00AD616B" w:rsidRPr="00AD616B" w:rsidRDefault="00AD616B" w:rsidP="00AD616B">
      <w:pPr>
        <w:ind w:firstLineChars="200" w:firstLine="420"/>
        <w:rPr>
          <w:rFonts w:ascii="楷体" w:eastAsia="楷体" w:hAnsi="楷体" w:cs="宋体"/>
        </w:rPr>
      </w:pPr>
      <w:r w:rsidRPr="00AD616B">
        <w:rPr>
          <w:rFonts w:ascii="楷体" w:eastAsia="楷体" w:hAnsi="楷体" w:cs="宋体"/>
        </w:rPr>
        <w:t>俄罗斯</w:t>
      </w:r>
      <w:r w:rsidRPr="00AD616B">
        <w:rPr>
          <w:rFonts w:ascii="楷体" w:eastAsia="楷体" w:hAnsi="楷体" w:cs="宋体" w:hint="eastAsia"/>
        </w:rPr>
        <w:t>的大江大河几乎</w:t>
      </w:r>
      <w:r w:rsidRPr="00AD616B">
        <w:rPr>
          <w:rFonts w:ascii="楷体" w:eastAsia="楷体" w:hAnsi="楷体" w:cs="宋体"/>
        </w:rPr>
        <w:t>全部位于乌拉尔山脉以东的西伯利亚</w:t>
      </w:r>
      <w:r w:rsidRPr="00AD616B">
        <w:rPr>
          <w:rFonts w:ascii="楷体" w:eastAsia="楷体" w:hAnsi="楷体" w:cs="宋体" w:hint="eastAsia"/>
        </w:rPr>
        <w:t>地区</w:t>
      </w:r>
      <w:r w:rsidRPr="00AD616B">
        <w:rPr>
          <w:rFonts w:ascii="楷体" w:eastAsia="楷体" w:hAnsi="楷体" w:cs="宋体"/>
        </w:rPr>
        <w:t>，全部由南向北流淌，汇入北冰洋。因俄罗斯特殊的地理位置，</w:t>
      </w:r>
      <w:r w:rsidRPr="00AD616B">
        <w:rPr>
          <w:rFonts w:ascii="楷体" w:eastAsia="楷体" w:hAnsi="楷体" w:cs="宋体" w:hint="eastAsia"/>
        </w:rPr>
        <w:t>西伯利亚地区的</w:t>
      </w:r>
      <w:r w:rsidRPr="00AD616B">
        <w:rPr>
          <w:rFonts w:ascii="楷体" w:eastAsia="楷体" w:hAnsi="楷体" w:cs="宋体"/>
        </w:rPr>
        <w:t>河流</w:t>
      </w:r>
      <w:r w:rsidRPr="00AD616B">
        <w:rPr>
          <w:rFonts w:ascii="楷体" w:eastAsia="楷体" w:hAnsi="楷体" w:cs="宋体" w:hint="eastAsia"/>
        </w:rPr>
        <w:t>水文特征深受气候影响</w:t>
      </w:r>
      <w:r w:rsidR="00CC20AD">
        <w:rPr>
          <w:rFonts w:ascii="楷体" w:eastAsia="楷体" w:hAnsi="楷体" w:cs="宋体" w:hint="eastAsia"/>
        </w:rPr>
        <w:t>，使得俄罗斯的河流开发利用价值较低</w:t>
      </w:r>
      <w:r w:rsidRPr="00AD616B">
        <w:rPr>
          <w:rFonts w:ascii="楷体" w:eastAsia="楷体" w:hAnsi="楷体" w:cs="宋体"/>
        </w:rPr>
        <w:t>。</w:t>
      </w:r>
    </w:p>
    <w:p w14:paraId="5D58EDD9" w14:textId="233005FA" w:rsidR="00202E58" w:rsidRPr="00202E58" w:rsidRDefault="00202E58" w:rsidP="00233F16">
      <w:pPr>
        <w:ind w:firstLineChars="200" w:firstLine="420"/>
        <w:rPr>
          <w:rFonts w:ascii="宋体" w:hAnsi="宋体" w:cs="宋体"/>
        </w:rPr>
      </w:pPr>
      <w:bookmarkStart w:id="1" w:name="_Hlk42505332"/>
      <w:r w:rsidRPr="00202E58">
        <w:rPr>
          <w:rFonts w:ascii="宋体" w:hAnsi="宋体" w:cs="宋体" w:hint="eastAsia"/>
        </w:rPr>
        <w:t>说明</w:t>
      </w:r>
      <w:r w:rsidR="009E188A">
        <w:rPr>
          <w:rFonts w:ascii="宋体" w:hAnsi="宋体" w:cs="宋体" w:hint="eastAsia"/>
        </w:rPr>
        <w:t>气候特征</w:t>
      </w:r>
      <w:r w:rsidRPr="00202E58">
        <w:rPr>
          <w:rFonts w:ascii="宋体" w:hAnsi="宋体" w:cs="宋体" w:hint="eastAsia"/>
        </w:rPr>
        <w:t>对</w:t>
      </w:r>
      <w:r w:rsidR="00286417" w:rsidRPr="00202E58">
        <w:rPr>
          <w:rFonts w:ascii="宋体" w:hAnsi="宋体" w:cs="宋体" w:hint="eastAsia"/>
        </w:rPr>
        <w:t>西伯利亚地区</w:t>
      </w:r>
      <w:r w:rsidRPr="00202E58">
        <w:rPr>
          <w:rFonts w:ascii="宋体" w:hAnsi="宋体" w:cs="宋体" w:hint="eastAsia"/>
        </w:rPr>
        <w:t>河流的水文特征的影响。</w:t>
      </w:r>
    </w:p>
    <w:bookmarkEnd w:id="1"/>
    <w:p w14:paraId="64AEC0BE" w14:textId="6B49BD5A" w:rsidR="00202E58" w:rsidRDefault="00202E58" w:rsidP="00233F16">
      <w:pPr>
        <w:ind w:firstLineChars="200" w:firstLine="420"/>
        <w:rPr>
          <w:rFonts w:ascii="宋体" w:hAnsi="宋体" w:cs="宋体"/>
        </w:rPr>
      </w:pPr>
    </w:p>
    <w:p w14:paraId="6DEC8776" w14:textId="77777777" w:rsidR="00202E58" w:rsidRDefault="00202E58" w:rsidP="00233F16">
      <w:pPr>
        <w:ind w:firstLineChars="200" w:firstLine="420"/>
        <w:rPr>
          <w:rFonts w:ascii="宋体" w:hAnsi="宋体" w:cs="宋体"/>
        </w:rPr>
      </w:pPr>
    </w:p>
    <w:p w14:paraId="0E9D45DB" w14:textId="016924E0" w:rsidR="007D51A7" w:rsidRPr="00286417" w:rsidRDefault="007D51A7" w:rsidP="00233F16">
      <w:pPr>
        <w:ind w:firstLineChars="200" w:firstLine="420"/>
        <w:rPr>
          <w:rFonts w:ascii="宋体" w:hAnsi="宋体" w:cs="宋体"/>
        </w:rPr>
      </w:pPr>
    </w:p>
    <w:p w14:paraId="56791CA2" w14:textId="7FCA2AEF" w:rsidR="007D51A7" w:rsidRDefault="007D51A7" w:rsidP="00233F16">
      <w:pPr>
        <w:tabs>
          <w:tab w:val="left" w:pos="5046"/>
        </w:tabs>
        <w:ind w:firstLineChars="200" w:firstLine="422"/>
        <w:rPr>
          <w:rFonts w:ascii="黑体" w:eastAsia="黑体" w:hAnsi="宋体"/>
          <w:b/>
          <w:bCs/>
          <w:szCs w:val="21"/>
        </w:rPr>
      </w:pPr>
    </w:p>
    <w:p w14:paraId="7F4C542E" w14:textId="6F2B6DF5" w:rsidR="007D51A7" w:rsidRDefault="007D51A7" w:rsidP="00233F16">
      <w:pPr>
        <w:tabs>
          <w:tab w:val="left" w:pos="5046"/>
        </w:tabs>
        <w:ind w:firstLineChars="200" w:firstLine="422"/>
        <w:rPr>
          <w:rFonts w:ascii="黑体" w:eastAsia="黑体" w:hAnsi="宋体"/>
          <w:b/>
          <w:bCs/>
          <w:szCs w:val="21"/>
        </w:rPr>
      </w:pPr>
    </w:p>
    <w:p w14:paraId="2E46670B" w14:textId="755F2B4F" w:rsidR="007D51A7" w:rsidRDefault="00976504" w:rsidP="00233F16">
      <w:pPr>
        <w:pStyle w:val="a3"/>
        <w:tabs>
          <w:tab w:val="left" w:pos="3780"/>
        </w:tabs>
        <w:snapToGrid w:val="0"/>
        <w:rPr>
          <w:rFonts w:ascii="黑体" w:eastAsia="黑体" w:hAnsi="宋体"/>
          <w:b/>
          <w:bCs/>
        </w:rPr>
      </w:pPr>
      <w:r>
        <w:rPr>
          <w:rFonts w:ascii="黑体" w:eastAsia="黑体" w:hAnsi="宋体" w:hint="eastAsia"/>
          <w:b/>
          <w:bCs/>
        </w:rPr>
        <w:t>思维建模：</w:t>
      </w:r>
    </w:p>
    <w:p w14:paraId="5F0D6438" w14:textId="77777777" w:rsidR="00286417" w:rsidRDefault="00286417" w:rsidP="00233F16">
      <w:pPr>
        <w:pStyle w:val="a3"/>
        <w:tabs>
          <w:tab w:val="left" w:pos="3780"/>
        </w:tabs>
        <w:snapToGrid w:val="0"/>
        <w:rPr>
          <w:rFonts w:ascii="黑体" w:eastAsia="黑体" w:hAnsi="宋体"/>
          <w:b/>
          <w:bCs/>
        </w:rPr>
      </w:pPr>
    </w:p>
    <w:p w14:paraId="3E7F13C9" w14:textId="1ADE7B27" w:rsidR="00233F16" w:rsidRDefault="00233F16" w:rsidP="00233F16">
      <w:pPr>
        <w:pStyle w:val="a3"/>
        <w:tabs>
          <w:tab w:val="left" w:pos="3780"/>
        </w:tabs>
        <w:snapToGrid w:val="0"/>
        <w:rPr>
          <w:rFonts w:ascii="黑体" w:eastAsia="黑体" w:hAnsi="宋体"/>
          <w:b/>
          <w:bCs/>
        </w:rPr>
      </w:pPr>
    </w:p>
    <w:p w14:paraId="64274668" w14:textId="51C4E94F" w:rsidR="00286417" w:rsidRDefault="00286417" w:rsidP="00233F16">
      <w:pPr>
        <w:pStyle w:val="a3"/>
        <w:tabs>
          <w:tab w:val="left" w:pos="3780"/>
        </w:tabs>
        <w:snapToGrid w:val="0"/>
        <w:rPr>
          <w:rFonts w:ascii="黑体" w:eastAsia="黑体" w:hAnsi="宋体"/>
          <w:b/>
          <w:bCs/>
        </w:rPr>
      </w:pPr>
    </w:p>
    <w:p w14:paraId="0A375A43" w14:textId="088E78A9" w:rsidR="00286417" w:rsidRDefault="00286417" w:rsidP="00233F16">
      <w:pPr>
        <w:pStyle w:val="a3"/>
        <w:tabs>
          <w:tab w:val="left" w:pos="3780"/>
        </w:tabs>
        <w:snapToGrid w:val="0"/>
        <w:rPr>
          <w:rFonts w:ascii="黑体" w:eastAsia="黑体" w:hAnsi="宋体"/>
          <w:b/>
          <w:bCs/>
        </w:rPr>
      </w:pPr>
    </w:p>
    <w:p w14:paraId="5CB7A756" w14:textId="77777777" w:rsidR="00286417" w:rsidRDefault="00286417" w:rsidP="00233F16">
      <w:pPr>
        <w:pStyle w:val="a3"/>
        <w:tabs>
          <w:tab w:val="left" w:pos="3780"/>
        </w:tabs>
        <w:snapToGrid w:val="0"/>
        <w:rPr>
          <w:rFonts w:ascii="黑体" w:eastAsia="黑体" w:hAnsi="宋体"/>
          <w:b/>
          <w:bCs/>
        </w:rPr>
      </w:pPr>
    </w:p>
    <w:p w14:paraId="38E3EBEB" w14:textId="77777777" w:rsidR="00286417" w:rsidRDefault="00286417" w:rsidP="00286417">
      <w:pPr>
        <w:tabs>
          <w:tab w:val="left" w:pos="5046"/>
        </w:tabs>
        <w:rPr>
          <w:rFonts w:ascii="黑体" w:eastAsia="黑体" w:hAnsi="宋体"/>
          <w:b/>
          <w:bCs/>
          <w:szCs w:val="21"/>
        </w:rPr>
      </w:pPr>
      <w:r>
        <w:rPr>
          <w:rFonts w:ascii="黑体" w:eastAsia="黑体" w:hAnsi="宋体" w:hint="eastAsia"/>
          <w:b/>
          <w:bCs/>
          <w:szCs w:val="21"/>
        </w:rPr>
        <w:t>拓展训练：</w:t>
      </w:r>
    </w:p>
    <w:p w14:paraId="3F95AD6E" w14:textId="3922FC6A" w:rsidR="00AC4556" w:rsidRDefault="00AC4556" w:rsidP="00233F16">
      <w:pPr>
        <w:ind w:firstLine="420"/>
        <w:jc w:val="left"/>
        <w:textAlignment w:val="center"/>
        <w:rPr>
          <w:rFonts w:ascii="楷体" w:eastAsia="楷体" w:hAnsi="楷体" w:cs="楷体"/>
        </w:rPr>
      </w:pPr>
      <w:r>
        <w:rPr>
          <w:rFonts w:ascii="楷体" w:eastAsia="楷体" w:hAnsi="楷体" w:cs="楷体"/>
        </w:rPr>
        <w:t>贝加尔湖处于地壳断裂下陷带，是世界上最深和蓄水量最大的淡水湖。监测表明目前湖水深度还在加大。1</w:t>
      </w:r>
      <w:r w:rsidR="00286417">
        <w:rPr>
          <w:rFonts w:ascii="楷体" w:eastAsia="楷体" w:hAnsi="楷体" w:cs="楷体" w:hint="eastAsia"/>
        </w:rPr>
        <w:t>—</w:t>
      </w:r>
      <w:r>
        <w:rPr>
          <w:rFonts w:ascii="楷体" w:eastAsia="楷体" w:hAnsi="楷体" w:cs="楷体"/>
        </w:rPr>
        <w:t>5月是湖面的结冰期，每年</w:t>
      </w:r>
      <w:r w:rsidR="00502EEA">
        <w:rPr>
          <w:rFonts w:ascii="楷体" w:eastAsia="楷体" w:hAnsi="楷体" w:cs="楷体" w:hint="eastAsia"/>
        </w:rPr>
        <w:t>结冰开始的时间较晚，但冰期较长</w:t>
      </w:r>
      <w:r>
        <w:rPr>
          <w:rFonts w:ascii="楷体" w:eastAsia="楷体" w:hAnsi="楷体" w:cs="楷体"/>
        </w:rPr>
        <w:t>。</w:t>
      </w:r>
    </w:p>
    <w:p w14:paraId="033F7462" w14:textId="24821847" w:rsidR="00AC4556" w:rsidRDefault="00F63B18" w:rsidP="00286417">
      <w:pPr>
        <w:jc w:val="left"/>
        <w:textAlignment w:val="center"/>
      </w:pPr>
      <w:r>
        <w:rPr>
          <w:rFonts w:ascii="宋体" w:hAnsi="宋体" w:cs="宋体" w:hint="eastAsia"/>
        </w:rPr>
        <w:t>分析</w:t>
      </w:r>
      <w:r w:rsidR="00286417">
        <w:rPr>
          <w:rFonts w:ascii="宋体" w:hAnsi="宋体" w:cs="宋体"/>
        </w:rPr>
        <w:t>贝加尔湖结冰期开始的时间较晚但结冰期较长</w:t>
      </w:r>
      <w:r>
        <w:rPr>
          <w:rFonts w:ascii="宋体" w:hAnsi="宋体" w:cs="宋体" w:hint="eastAsia"/>
        </w:rPr>
        <w:t>的</w:t>
      </w:r>
      <w:r w:rsidR="00286417">
        <w:rPr>
          <w:rFonts w:ascii="宋体" w:hAnsi="宋体" w:cs="宋体"/>
        </w:rPr>
        <w:t>原因。</w:t>
      </w:r>
      <w:r w:rsidR="00502EEA">
        <w:rPr>
          <w:rFonts w:ascii="宋体" w:hAnsi="宋体" w:cs="宋体" w:hint="eastAsia"/>
        </w:rPr>
        <w:t>（6分）</w:t>
      </w:r>
    </w:p>
    <w:p w14:paraId="68CACE3F" w14:textId="6DE8382B" w:rsidR="00233F16" w:rsidRDefault="00286417" w:rsidP="00233F16">
      <w:r>
        <w:rPr>
          <w:noProof/>
        </w:rPr>
        <w:drawing>
          <wp:anchor distT="0" distB="0" distL="114300" distR="114300" simplePos="0" relativeHeight="251660288" behindDoc="1" locked="0" layoutInCell="1" allowOverlap="1" wp14:anchorId="2E8913A9" wp14:editId="2B461AB6">
            <wp:simplePos x="0" y="0"/>
            <wp:positionH relativeFrom="margin">
              <wp:align>right</wp:align>
            </wp:positionH>
            <wp:positionV relativeFrom="paragraph">
              <wp:posOffset>31115</wp:posOffset>
            </wp:positionV>
            <wp:extent cx="3027500" cy="1409700"/>
            <wp:effectExtent l="0" t="0" r="1905" b="0"/>
            <wp:wrapNone/>
            <wp:docPr id="4" name="图片 4" descr="地图上有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g.jpg"/>
                    <pic:cNvPicPr/>
                  </pic:nvPicPr>
                  <pic:blipFill>
                    <a:blip r:embed="rId10">
                      <a:extLst>
                        <a:ext uri="{28A0092B-C50C-407E-A947-70E740481C1C}">
                          <a14:useLocalDpi xmlns:a14="http://schemas.microsoft.com/office/drawing/2010/main" val="0"/>
                        </a:ext>
                      </a:extLst>
                    </a:blip>
                    <a:stretch>
                      <a:fillRect/>
                    </a:stretch>
                  </pic:blipFill>
                  <pic:spPr>
                    <a:xfrm>
                      <a:off x="0" y="0"/>
                      <a:ext cx="3027500" cy="1409700"/>
                    </a:xfrm>
                    <a:prstGeom prst="rect">
                      <a:avLst/>
                    </a:prstGeom>
                  </pic:spPr>
                </pic:pic>
              </a:graphicData>
            </a:graphic>
            <wp14:sizeRelH relativeFrom="margin">
              <wp14:pctWidth>0</wp14:pctWidth>
            </wp14:sizeRelH>
            <wp14:sizeRelV relativeFrom="margin">
              <wp14:pctHeight>0</wp14:pctHeight>
            </wp14:sizeRelV>
          </wp:anchor>
        </w:drawing>
      </w:r>
    </w:p>
    <w:p w14:paraId="77105466" w14:textId="4882CE88" w:rsidR="00233F16" w:rsidRDefault="00233F16" w:rsidP="00233F16"/>
    <w:p w14:paraId="5D3A0C73" w14:textId="16FC77D7" w:rsidR="00233F16" w:rsidRDefault="00233F16" w:rsidP="00233F16"/>
    <w:p w14:paraId="6E8E2155" w14:textId="5DA1BCDA" w:rsidR="00233F16" w:rsidRDefault="00233F16" w:rsidP="00233F16"/>
    <w:p w14:paraId="20D6E485" w14:textId="6F097650" w:rsidR="00233F16" w:rsidRDefault="00233F16" w:rsidP="00233F16"/>
    <w:p w14:paraId="16CD31DC" w14:textId="0E3A43C8" w:rsidR="00233F16" w:rsidRDefault="00233F16" w:rsidP="00233F16"/>
    <w:p w14:paraId="6C46F7E4" w14:textId="77777777" w:rsidR="00502EEA" w:rsidRDefault="00502EEA" w:rsidP="00233F16"/>
    <w:p w14:paraId="606B03A6" w14:textId="48F924EE" w:rsidR="00AC4556" w:rsidRDefault="00AC4556" w:rsidP="00233F16">
      <w:pPr>
        <w:tabs>
          <w:tab w:val="left" w:pos="5046"/>
        </w:tabs>
        <w:rPr>
          <w:rFonts w:ascii="黑体" w:eastAsia="黑体" w:hAnsi="宋体"/>
          <w:b/>
          <w:bCs/>
          <w:szCs w:val="21"/>
        </w:rPr>
      </w:pPr>
      <w:r>
        <w:rPr>
          <w:rFonts w:ascii="黑体" w:eastAsia="黑体" w:hAnsi="宋体" w:hint="eastAsia"/>
          <w:b/>
          <w:bCs/>
          <w:szCs w:val="21"/>
        </w:rPr>
        <w:t>探究三：</w:t>
      </w:r>
      <w:r w:rsidR="009E188A">
        <w:rPr>
          <w:rFonts w:ascii="黑体" w:eastAsia="黑体" w:hAnsi="宋体" w:hint="eastAsia"/>
          <w:b/>
          <w:bCs/>
          <w:szCs w:val="21"/>
        </w:rPr>
        <w:t>俄罗斯气候特征</w:t>
      </w:r>
      <w:r>
        <w:rPr>
          <w:rFonts w:ascii="黑体" w:eastAsia="黑体" w:hAnsi="宋体" w:hint="eastAsia"/>
          <w:b/>
          <w:bCs/>
          <w:szCs w:val="21"/>
        </w:rPr>
        <w:t>对农业生产的影响</w:t>
      </w:r>
    </w:p>
    <w:p w14:paraId="561C6248" w14:textId="23CAD8EB" w:rsidR="00CC20AD" w:rsidRPr="00CC20AD" w:rsidRDefault="00CC20AD" w:rsidP="00233F16">
      <w:pPr>
        <w:ind w:firstLineChars="200" w:firstLine="420"/>
        <w:rPr>
          <w:rFonts w:ascii="楷体" w:eastAsia="楷体" w:hAnsi="楷体" w:cs="宋体"/>
        </w:rPr>
      </w:pPr>
      <w:bookmarkStart w:id="2" w:name="_Hlk42505419"/>
      <w:r w:rsidRPr="00CC20AD">
        <w:rPr>
          <w:rFonts w:ascii="楷体" w:eastAsia="楷体" w:hAnsi="楷体" w:cs="宋体" w:hint="eastAsia"/>
        </w:rPr>
        <w:t>俄罗斯</w:t>
      </w:r>
      <w:r>
        <w:rPr>
          <w:rFonts w:ascii="楷体" w:eastAsia="楷体" w:hAnsi="楷体" w:cs="宋体" w:hint="eastAsia"/>
        </w:rPr>
        <w:t>是世界</w:t>
      </w:r>
      <w:r w:rsidRPr="00CC20AD">
        <w:rPr>
          <w:rFonts w:ascii="楷体" w:eastAsia="楷体" w:hAnsi="楷体" w:cs="宋体" w:hint="eastAsia"/>
        </w:rPr>
        <w:t>国土面积</w:t>
      </w:r>
      <w:r>
        <w:rPr>
          <w:rFonts w:ascii="楷体" w:eastAsia="楷体" w:hAnsi="楷体" w:cs="宋体" w:hint="eastAsia"/>
        </w:rPr>
        <w:t>最大的国家</w:t>
      </w:r>
      <w:r w:rsidRPr="00CC20AD">
        <w:rPr>
          <w:rFonts w:ascii="楷体" w:eastAsia="楷体" w:hAnsi="楷体" w:cs="宋体" w:hint="eastAsia"/>
        </w:rPr>
        <w:t>，因特殊的地理位置，耕地数量不足，在历史上粮食产量</w:t>
      </w:r>
      <w:r w:rsidR="00BA072C">
        <w:rPr>
          <w:rFonts w:ascii="楷体" w:eastAsia="楷体" w:hAnsi="楷体" w:cs="宋体" w:hint="eastAsia"/>
        </w:rPr>
        <w:t>不稳定，甚至</w:t>
      </w:r>
      <w:r w:rsidR="00BA072C" w:rsidRPr="00BA072C">
        <w:rPr>
          <w:rFonts w:ascii="楷体" w:eastAsia="楷体" w:hAnsi="楷体" w:cs="宋体"/>
        </w:rPr>
        <w:t>还闹出过饥荒</w:t>
      </w:r>
      <w:r w:rsidR="00BA072C">
        <w:rPr>
          <w:rFonts w:ascii="楷体" w:eastAsia="楷体" w:hAnsi="楷体" w:cs="宋体" w:hint="eastAsia"/>
        </w:rPr>
        <w:t>，</w:t>
      </w:r>
      <w:r>
        <w:rPr>
          <w:rFonts w:ascii="楷体" w:eastAsia="楷体" w:hAnsi="楷体" w:cs="宋体" w:hint="eastAsia"/>
        </w:rPr>
        <w:t>曾</w:t>
      </w:r>
      <w:r w:rsidRPr="00CC20AD">
        <w:rPr>
          <w:rFonts w:ascii="楷体" w:eastAsia="楷体" w:hAnsi="楷体" w:cs="宋体" w:hint="eastAsia"/>
        </w:rPr>
        <w:t>长期制约着</w:t>
      </w:r>
      <w:r w:rsidR="00BA072C">
        <w:rPr>
          <w:rFonts w:ascii="楷体" w:eastAsia="楷体" w:hAnsi="楷体" w:cs="宋体" w:hint="eastAsia"/>
        </w:rPr>
        <w:t>国民经济</w:t>
      </w:r>
      <w:r w:rsidRPr="00CC20AD">
        <w:rPr>
          <w:rFonts w:ascii="楷体" w:eastAsia="楷体" w:hAnsi="楷体" w:cs="宋体" w:hint="eastAsia"/>
        </w:rPr>
        <w:t>的发展</w:t>
      </w:r>
      <w:r>
        <w:rPr>
          <w:rFonts w:ascii="楷体" w:eastAsia="楷体" w:hAnsi="楷体" w:cs="宋体" w:hint="eastAsia"/>
        </w:rPr>
        <w:t>。</w:t>
      </w:r>
    </w:p>
    <w:p w14:paraId="39FF7694" w14:textId="4E816C16" w:rsidR="00202E58" w:rsidRPr="00202E58" w:rsidRDefault="00202E58" w:rsidP="00233F16">
      <w:pPr>
        <w:ind w:firstLineChars="200" w:firstLine="420"/>
        <w:rPr>
          <w:rFonts w:ascii="宋体" w:hAnsi="宋体" w:cs="宋体"/>
        </w:rPr>
      </w:pPr>
      <w:r w:rsidRPr="00202E58">
        <w:rPr>
          <w:rFonts w:ascii="宋体" w:hAnsi="宋体" w:cs="宋体" w:hint="eastAsia"/>
        </w:rPr>
        <w:t>说出俄罗斯主要</w:t>
      </w:r>
      <w:r w:rsidR="00AD616B">
        <w:rPr>
          <w:rFonts w:ascii="宋体" w:hAnsi="宋体" w:cs="宋体" w:hint="eastAsia"/>
        </w:rPr>
        <w:t>种植业分布</w:t>
      </w:r>
      <w:r w:rsidRPr="00202E58">
        <w:rPr>
          <w:rFonts w:ascii="宋体" w:hAnsi="宋体" w:cs="宋体" w:hint="eastAsia"/>
        </w:rPr>
        <w:t>区</w:t>
      </w:r>
      <w:r w:rsidR="00131C33">
        <w:rPr>
          <w:rFonts w:ascii="宋体" w:hAnsi="宋体" w:cs="宋体" w:hint="eastAsia"/>
        </w:rPr>
        <w:t>，</w:t>
      </w:r>
      <w:proofErr w:type="gramStart"/>
      <w:r w:rsidR="00131C33">
        <w:rPr>
          <w:rFonts w:ascii="宋体" w:hAnsi="宋体" w:cs="宋体" w:hint="eastAsia"/>
        </w:rPr>
        <w:t>例举</w:t>
      </w:r>
      <w:proofErr w:type="gramEnd"/>
      <w:r w:rsidR="00131C33">
        <w:rPr>
          <w:rFonts w:ascii="宋体" w:hAnsi="宋体" w:cs="宋体" w:hint="eastAsia"/>
        </w:rPr>
        <w:t>该地主要</w:t>
      </w:r>
      <w:r w:rsidR="00AD616B">
        <w:rPr>
          <w:rFonts w:ascii="宋体" w:hAnsi="宋体" w:cs="宋体" w:hint="eastAsia"/>
        </w:rPr>
        <w:t>农作物</w:t>
      </w:r>
      <w:r w:rsidRPr="00202E58">
        <w:rPr>
          <w:rFonts w:ascii="宋体" w:hAnsi="宋体" w:cs="宋体" w:hint="eastAsia"/>
        </w:rPr>
        <w:t>，并分析</w:t>
      </w:r>
      <w:r w:rsidR="00131C33">
        <w:rPr>
          <w:rFonts w:ascii="宋体" w:hAnsi="宋体" w:cs="宋体" w:hint="eastAsia"/>
        </w:rPr>
        <w:t>该地</w:t>
      </w:r>
      <w:r w:rsidRPr="00202E58">
        <w:rPr>
          <w:rFonts w:ascii="宋体" w:hAnsi="宋体" w:cs="宋体" w:hint="eastAsia"/>
        </w:rPr>
        <w:t>自然条件对</w:t>
      </w:r>
      <w:r w:rsidR="00131C33">
        <w:rPr>
          <w:rFonts w:ascii="宋体" w:hAnsi="宋体" w:cs="宋体" w:hint="eastAsia"/>
        </w:rPr>
        <w:t>农业</w:t>
      </w:r>
      <w:r w:rsidRPr="00202E58">
        <w:rPr>
          <w:rFonts w:ascii="宋体" w:hAnsi="宋体" w:cs="宋体" w:hint="eastAsia"/>
        </w:rPr>
        <w:t>生产的影响。</w:t>
      </w:r>
    </w:p>
    <w:bookmarkEnd w:id="2"/>
    <w:p w14:paraId="5A2436B1" w14:textId="2AB22001" w:rsidR="00AC4556" w:rsidRPr="009E188A" w:rsidRDefault="009E188A" w:rsidP="00233F16">
      <w:pPr>
        <w:ind w:firstLineChars="200" w:firstLine="420"/>
        <w:jc w:val="center"/>
        <w:rPr>
          <w:rFonts w:ascii="宋体" w:hAnsi="宋体" w:cs="宋体"/>
        </w:rPr>
      </w:pPr>
      <w:r>
        <w:rPr>
          <w:rFonts w:ascii="宋体" w:hAnsi="宋体" w:cs="宋体"/>
          <w:noProof/>
        </w:rPr>
        <w:drawing>
          <wp:anchor distT="0" distB="0" distL="114300" distR="114300" simplePos="0" relativeHeight="251662336" behindDoc="1" locked="0" layoutInCell="1" allowOverlap="1" wp14:anchorId="5DC0A00E" wp14:editId="09F87006">
            <wp:simplePos x="0" y="0"/>
            <wp:positionH relativeFrom="column">
              <wp:posOffset>2813050</wp:posOffset>
            </wp:positionH>
            <wp:positionV relativeFrom="paragraph">
              <wp:posOffset>56515</wp:posOffset>
            </wp:positionV>
            <wp:extent cx="3004008" cy="1362075"/>
            <wp:effectExtent l="0" t="0" r="6350" b="0"/>
            <wp:wrapNone/>
            <wp:docPr id="6" name="图片 6" descr="图片包含 游戏机, 地图,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4277180506,664677546&amp;fm=26&amp;gp=0.jpg"/>
                    <pic:cNvPicPr/>
                  </pic:nvPicPr>
                  <pic:blipFill>
                    <a:blip r:embed="rId11">
                      <a:extLst>
                        <a:ext uri="{28A0092B-C50C-407E-A947-70E740481C1C}">
                          <a14:useLocalDpi xmlns:a14="http://schemas.microsoft.com/office/drawing/2010/main" val="0"/>
                        </a:ext>
                      </a:extLst>
                    </a:blip>
                    <a:stretch>
                      <a:fillRect/>
                    </a:stretch>
                  </pic:blipFill>
                  <pic:spPr>
                    <a:xfrm>
                      <a:off x="0" y="0"/>
                      <a:ext cx="3004008" cy="1362075"/>
                    </a:xfrm>
                    <a:prstGeom prst="rect">
                      <a:avLst/>
                    </a:prstGeom>
                  </pic:spPr>
                </pic:pic>
              </a:graphicData>
            </a:graphic>
            <wp14:sizeRelH relativeFrom="margin">
              <wp14:pctWidth>0</wp14:pctWidth>
            </wp14:sizeRelH>
            <wp14:sizeRelV relativeFrom="margin">
              <wp14:pctHeight>0</wp14:pctHeight>
            </wp14:sizeRelV>
          </wp:anchor>
        </w:drawing>
      </w:r>
    </w:p>
    <w:p w14:paraId="3A530E53" w14:textId="32AAE3BE" w:rsidR="00AC4556" w:rsidRDefault="00AC4556" w:rsidP="00233F16">
      <w:pPr>
        <w:ind w:firstLineChars="200" w:firstLine="420"/>
        <w:rPr>
          <w:rFonts w:ascii="宋体" w:hAnsi="宋体" w:cs="宋体"/>
        </w:rPr>
      </w:pPr>
    </w:p>
    <w:p w14:paraId="60EFB3D5" w14:textId="66D2DAFA" w:rsidR="00233F16" w:rsidRDefault="00233F16" w:rsidP="00233F16">
      <w:pPr>
        <w:ind w:firstLineChars="200" w:firstLine="420"/>
        <w:rPr>
          <w:rFonts w:ascii="宋体" w:hAnsi="宋体" w:cs="宋体"/>
        </w:rPr>
      </w:pPr>
    </w:p>
    <w:p w14:paraId="4227988A" w14:textId="0413B94F" w:rsidR="00233F16" w:rsidRDefault="00233F16" w:rsidP="00233F16">
      <w:pPr>
        <w:ind w:firstLineChars="200" w:firstLine="420"/>
        <w:rPr>
          <w:rFonts w:ascii="宋体" w:hAnsi="宋体" w:cs="宋体"/>
        </w:rPr>
      </w:pPr>
    </w:p>
    <w:p w14:paraId="03B8B0A5" w14:textId="5F5D4C1B" w:rsidR="00233F16" w:rsidRDefault="00233F16" w:rsidP="00233F16">
      <w:pPr>
        <w:ind w:firstLineChars="200" w:firstLine="420"/>
        <w:rPr>
          <w:rFonts w:ascii="宋体" w:hAnsi="宋体" w:cs="宋体"/>
        </w:rPr>
      </w:pPr>
    </w:p>
    <w:p w14:paraId="193DA16B" w14:textId="6C665824" w:rsidR="00233F16" w:rsidRDefault="00233F16" w:rsidP="00233F16">
      <w:pPr>
        <w:ind w:firstLineChars="200" w:firstLine="420"/>
        <w:rPr>
          <w:rFonts w:ascii="宋体" w:hAnsi="宋体" w:cs="宋体"/>
        </w:rPr>
      </w:pPr>
    </w:p>
    <w:p w14:paraId="2D5047DA" w14:textId="7BE149E3" w:rsidR="00233F16" w:rsidRDefault="00233F16" w:rsidP="00233F16">
      <w:pPr>
        <w:ind w:firstLineChars="200" w:firstLine="420"/>
        <w:rPr>
          <w:rFonts w:ascii="宋体" w:hAnsi="宋体" w:cs="宋体"/>
        </w:rPr>
      </w:pPr>
    </w:p>
    <w:p w14:paraId="0CDC858D" w14:textId="02FC1DE9" w:rsidR="00233F16" w:rsidRDefault="00233F16" w:rsidP="00233F16">
      <w:pPr>
        <w:ind w:firstLineChars="200" w:firstLine="420"/>
        <w:rPr>
          <w:rFonts w:ascii="宋体" w:hAnsi="宋体" w:cs="宋体"/>
        </w:rPr>
      </w:pPr>
    </w:p>
    <w:p w14:paraId="1D142327" w14:textId="77777777" w:rsidR="00233F16" w:rsidRDefault="00233F16" w:rsidP="00233F16">
      <w:pPr>
        <w:ind w:firstLineChars="200" w:firstLine="420"/>
        <w:rPr>
          <w:rFonts w:ascii="宋体" w:hAnsi="宋体" w:cs="宋体"/>
        </w:rPr>
      </w:pPr>
    </w:p>
    <w:p w14:paraId="11BFE249" w14:textId="318D9652" w:rsidR="00233F16" w:rsidRDefault="00233F16" w:rsidP="00233F16">
      <w:pPr>
        <w:ind w:firstLineChars="200" w:firstLine="420"/>
        <w:rPr>
          <w:rFonts w:ascii="宋体" w:hAnsi="宋体" w:cs="宋体"/>
        </w:rPr>
      </w:pPr>
    </w:p>
    <w:p w14:paraId="708BFDCA" w14:textId="14A6D166" w:rsidR="00AC4556" w:rsidRDefault="00AC4556" w:rsidP="00233F16">
      <w:pPr>
        <w:pStyle w:val="a3"/>
        <w:tabs>
          <w:tab w:val="left" w:pos="3780"/>
        </w:tabs>
        <w:snapToGrid w:val="0"/>
        <w:rPr>
          <w:rFonts w:ascii="黑体" w:eastAsia="黑体" w:hAnsi="宋体"/>
          <w:b/>
          <w:bCs/>
        </w:rPr>
      </w:pPr>
      <w:r>
        <w:rPr>
          <w:rFonts w:ascii="黑体" w:eastAsia="黑体" w:hAnsi="宋体" w:hint="eastAsia"/>
          <w:b/>
          <w:bCs/>
        </w:rPr>
        <w:t>思维建模：</w:t>
      </w:r>
    </w:p>
    <w:p w14:paraId="296867C7" w14:textId="4A3892B4" w:rsidR="009E188A" w:rsidRDefault="009E188A" w:rsidP="00233F16">
      <w:pPr>
        <w:pStyle w:val="a3"/>
        <w:tabs>
          <w:tab w:val="left" w:pos="3780"/>
        </w:tabs>
        <w:snapToGrid w:val="0"/>
        <w:rPr>
          <w:rFonts w:ascii="黑体" w:eastAsia="黑体" w:hAnsi="宋体"/>
          <w:b/>
          <w:bCs/>
        </w:rPr>
      </w:pPr>
    </w:p>
    <w:p w14:paraId="7B4151B8" w14:textId="22857BF5" w:rsidR="00502EEA" w:rsidRDefault="00502EEA" w:rsidP="00233F16">
      <w:pPr>
        <w:ind w:firstLine="420"/>
        <w:jc w:val="left"/>
        <w:textAlignment w:val="center"/>
        <w:rPr>
          <w:rFonts w:ascii="楷体" w:eastAsia="楷体" w:hAnsi="楷体" w:cs="楷体"/>
        </w:rPr>
      </w:pPr>
    </w:p>
    <w:p w14:paraId="75F12EAE" w14:textId="4098D0C2" w:rsidR="00502EEA" w:rsidRDefault="00502EEA" w:rsidP="00233F16">
      <w:pPr>
        <w:ind w:firstLine="420"/>
        <w:jc w:val="left"/>
        <w:textAlignment w:val="center"/>
        <w:rPr>
          <w:rFonts w:ascii="楷体" w:eastAsia="楷体" w:hAnsi="楷体" w:cs="楷体"/>
        </w:rPr>
      </w:pPr>
    </w:p>
    <w:p w14:paraId="418D6C95" w14:textId="77777777" w:rsidR="00502EEA" w:rsidRDefault="00502EEA" w:rsidP="00233F16">
      <w:pPr>
        <w:ind w:firstLine="420"/>
        <w:jc w:val="left"/>
        <w:textAlignment w:val="center"/>
        <w:rPr>
          <w:rFonts w:ascii="楷体" w:eastAsia="楷体" w:hAnsi="楷体" w:cs="楷体"/>
        </w:rPr>
      </w:pPr>
    </w:p>
    <w:p w14:paraId="051C1CB2" w14:textId="4AEB0D51" w:rsidR="00502EEA" w:rsidRDefault="00502EEA" w:rsidP="00502EEA">
      <w:pPr>
        <w:tabs>
          <w:tab w:val="left" w:pos="5046"/>
        </w:tabs>
        <w:rPr>
          <w:rFonts w:ascii="黑体" w:eastAsia="黑体" w:hAnsi="宋体"/>
          <w:b/>
          <w:bCs/>
          <w:szCs w:val="21"/>
        </w:rPr>
      </w:pPr>
      <w:r>
        <w:rPr>
          <w:rFonts w:ascii="黑体" w:eastAsia="黑体" w:hAnsi="宋体" w:hint="eastAsia"/>
          <w:b/>
          <w:bCs/>
          <w:szCs w:val="21"/>
        </w:rPr>
        <w:t>拓展训练：</w:t>
      </w:r>
    </w:p>
    <w:p w14:paraId="70BC6305" w14:textId="366AA99A" w:rsidR="000D1B92" w:rsidRDefault="00502EEA" w:rsidP="00502EEA">
      <w:pPr>
        <w:ind w:firstLine="420"/>
        <w:jc w:val="left"/>
        <w:textAlignment w:val="center"/>
        <w:rPr>
          <w:rFonts w:ascii="楷体" w:eastAsia="楷体" w:hAnsi="楷体" w:cs="楷体"/>
        </w:rPr>
      </w:pPr>
      <w:r>
        <w:rPr>
          <w:noProof/>
        </w:rPr>
        <w:drawing>
          <wp:anchor distT="0" distB="0" distL="114300" distR="114300" simplePos="0" relativeHeight="251661312" behindDoc="1" locked="0" layoutInCell="1" allowOverlap="1" wp14:anchorId="43E9AA92" wp14:editId="6AB39FFC">
            <wp:simplePos x="0" y="0"/>
            <wp:positionH relativeFrom="column">
              <wp:posOffset>2774950</wp:posOffset>
            </wp:positionH>
            <wp:positionV relativeFrom="paragraph">
              <wp:posOffset>26670</wp:posOffset>
            </wp:positionV>
            <wp:extent cx="2588895" cy="1752600"/>
            <wp:effectExtent l="0" t="0" r="1905" b="0"/>
            <wp:wrapNone/>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21015" nam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8895" cy="1752600"/>
                    </a:xfrm>
                    <a:prstGeom prst="rect">
                      <a:avLst/>
                    </a:prstGeom>
                  </pic:spPr>
                </pic:pic>
              </a:graphicData>
            </a:graphic>
            <wp14:sizeRelH relativeFrom="margin">
              <wp14:pctWidth>0</wp14:pctWidth>
            </wp14:sizeRelH>
            <wp14:sizeRelV relativeFrom="margin">
              <wp14:pctHeight>0</wp14:pctHeight>
            </wp14:sizeRelV>
          </wp:anchor>
        </w:drawing>
      </w:r>
      <w:r w:rsidR="000D1B92">
        <w:rPr>
          <w:rFonts w:ascii="楷体" w:eastAsia="楷体" w:hAnsi="楷体" w:cs="楷体"/>
        </w:rPr>
        <w:t>下图为世界某区域略图。</w:t>
      </w:r>
    </w:p>
    <w:p w14:paraId="70559BDF" w14:textId="76B676C4" w:rsidR="000D1B92" w:rsidRDefault="000D1B92" w:rsidP="00233F16">
      <w:pPr>
        <w:jc w:val="left"/>
        <w:textAlignment w:val="center"/>
        <w:rPr>
          <w:rFonts w:ascii="宋体" w:hAnsi="宋体" w:cs="宋体"/>
        </w:rPr>
      </w:pPr>
      <w:r>
        <w:rPr>
          <w:rFonts w:ascii="宋体" w:hAnsi="宋体" w:cs="宋体"/>
        </w:rPr>
        <w:t>评价甲平原北部种植小麦的气候条件。</w:t>
      </w:r>
      <w:r w:rsidR="00502EEA">
        <w:rPr>
          <w:rFonts w:ascii="宋体" w:hAnsi="宋体" w:cs="宋体" w:hint="eastAsia"/>
        </w:rPr>
        <w:t>（8分）</w:t>
      </w:r>
    </w:p>
    <w:p w14:paraId="2EF0551E" w14:textId="15ED08E0" w:rsidR="00233F16" w:rsidRDefault="00233F16" w:rsidP="00233F16">
      <w:pPr>
        <w:tabs>
          <w:tab w:val="left" w:pos="5046"/>
        </w:tabs>
        <w:rPr>
          <w:rFonts w:ascii="宋体" w:hAnsi="宋体"/>
          <w:b/>
          <w:szCs w:val="21"/>
        </w:rPr>
      </w:pPr>
    </w:p>
    <w:p w14:paraId="417A2535" w14:textId="05F24610" w:rsidR="00233F16" w:rsidRDefault="00233F16" w:rsidP="00233F16">
      <w:pPr>
        <w:tabs>
          <w:tab w:val="left" w:pos="5046"/>
        </w:tabs>
        <w:rPr>
          <w:rFonts w:ascii="宋体" w:hAnsi="宋体"/>
          <w:b/>
          <w:szCs w:val="21"/>
        </w:rPr>
      </w:pPr>
    </w:p>
    <w:p w14:paraId="3A768531" w14:textId="6FE0772C" w:rsidR="00233F16" w:rsidRDefault="00233F16" w:rsidP="00233F16">
      <w:pPr>
        <w:tabs>
          <w:tab w:val="left" w:pos="5046"/>
        </w:tabs>
        <w:rPr>
          <w:rFonts w:ascii="宋体" w:hAnsi="宋体"/>
          <w:b/>
          <w:szCs w:val="21"/>
        </w:rPr>
      </w:pPr>
    </w:p>
    <w:p w14:paraId="1148D30A" w14:textId="289548CB" w:rsidR="00233F16" w:rsidRDefault="00233F16" w:rsidP="00233F16">
      <w:pPr>
        <w:tabs>
          <w:tab w:val="left" w:pos="5046"/>
        </w:tabs>
        <w:rPr>
          <w:rFonts w:ascii="宋体" w:hAnsi="宋体"/>
          <w:b/>
          <w:szCs w:val="21"/>
        </w:rPr>
      </w:pPr>
    </w:p>
    <w:p w14:paraId="02165204" w14:textId="225F186F" w:rsidR="00233F16" w:rsidRDefault="00233F16" w:rsidP="00233F16">
      <w:pPr>
        <w:tabs>
          <w:tab w:val="left" w:pos="5046"/>
        </w:tabs>
        <w:rPr>
          <w:rFonts w:ascii="宋体" w:hAnsi="宋体"/>
          <w:b/>
          <w:szCs w:val="21"/>
        </w:rPr>
      </w:pPr>
    </w:p>
    <w:p w14:paraId="70B89BD4" w14:textId="39182E06" w:rsidR="007D51A7" w:rsidRDefault="00976504" w:rsidP="00233F16">
      <w:pPr>
        <w:tabs>
          <w:tab w:val="left" w:pos="5046"/>
        </w:tabs>
        <w:rPr>
          <w:rFonts w:ascii="宋体" w:hAnsi="宋体"/>
          <w:b/>
          <w:szCs w:val="21"/>
        </w:rPr>
      </w:pPr>
      <w:r>
        <w:rPr>
          <w:rFonts w:ascii="宋体" w:hAnsi="宋体" w:hint="eastAsia"/>
          <w:b/>
          <w:szCs w:val="21"/>
        </w:rPr>
        <w:lastRenderedPageBreak/>
        <w:t>【</w:t>
      </w:r>
      <w:r w:rsidR="00123C62">
        <w:rPr>
          <w:rFonts w:ascii="宋体" w:hAnsi="宋体" w:hint="eastAsia"/>
          <w:b/>
          <w:szCs w:val="21"/>
        </w:rPr>
        <w:t>课后练习</w:t>
      </w:r>
      <w:r>
        <w:rPr>
          <w:rFonts w:ascii="宋体" w:hAnsi="宋体" w:hint="eastAsia"/>
          <w:b/>
          <w:szCs w:val="21"/>
        </w:rPr>
        <w:t>】</w:t>
      </w:r>
    </w:p>
    <w:p w14:paraId="102A0D0F" w14:textId="6AA69543" w:rsidR="000D1B92" w:rsidRDefault="000D1B92" w:rsidP="00233F16">
      <w:pPr>
        <w:ind w:firstLine="420"/>
        <w:jc w:val="left"/>
        <w:textAlignment w:val="center"/>
        <w:rPr>
          <w:rFonts w:ascii="楷体" w:eastAsia="楷体" w:hAnsi="楷体" w:cs="楷体"/>
        </w:rPr>
      </w:pPr>
      <w:r>
        <w:rPr>
          <w:rFonts w:ascii="楷体" w:eastAsia="楷体" w:hAnsi="楷体" w:cs="楷体"/>
        </w:rPr>
        <w:t>索</w:t>
      </w:r>
      <w:proofErr w:type="gramStart"/>
      <w:r>
        <w:rPr>
          <w:rFonts w:ascii="楷体" w:eastAsia="楷体" w:hAnsi="楷体" w:cs="楷体"/>
        </w:rPr>
        <w:t>契</w:t>
      </w:r>
      <w:proofErr w:type="gramEnd"/>
      <w:r>
        <w:rPr>
          <w:rFonts w:ascii="楷体" w:eastAsia="楷体" w:hAnsi="楷体" w:cs="楷体"/>
        </w:rPr>
        <w:t>位于黑海沿岸，是俄罗斯冬季最温暖的地方，也是俄罗斯在黑海沿岸地区最大的城市之一。读索</w:t>
      </w:r>
      <w:proofErr w:type="gramStart"/>
      <w:r>
        <w:rPr>
          <w:rFonts w:ascii="楷体" w:eastAsia="楷体" w:hAnsi="楷体" w:cs="楷体"/>
        </w:rPr>
        <w:t>契</w:t>
      </w:r>
      <w:proofErr w:type="gramEnd"/>
      <w:r>
        <w:rPr>
          <w:rFonts w:ascii="楷体" w:eastAsia="楷体" w:hAnsi="楷体" w:cs="楷体"/>
        </w:rPr>
        <w:t>位置图，完成下面小题。</w:t>
      </w:r>
    </w:p>
    <w:p w14:paraId="3843A82E" w14:textId="1A95E054" w:rsidR="000D1B92" w:rsidRDefault="000D1B92" w:rsidP="000713D5">
      <w:pPr>
        <w:ind w:firstLine="420"/>
        <w:jc w:val="center"/>
        <w:textAlignment w:val="center"/>
      </w:pPr>
      <w:r w:rsidRPr="00043B54">
        <w:rPr>
          <w:noProof/>
        </w:rPr>
        <w:drawing>
          <wp:inline distT="0" distB="0" distL="0" distR="0" wp14:anchorId="4CADA6A4" wp14:editId="16393D48">
            <wp:extent cx="2457450" cy="1646028"/>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77115" name=""/>
                    <pic:cNvPicPr>
                      <a:picLocks noChangeAspect="1"/>
                    </pic:cNvPicPr>
                  </pic:nvPicPr>
                  <pic:blipFill>
                    <a:blip r:embed="rId13"/>
                    <a:stretch>
                      <a:fillRect/>
                    </a:stretch>
                  </pic:blipFill>
                  <pic:spPr>
                    <a:xfrm>
                      <a:off x="0" y="0"/>
                      <a:ext cx="2463256" cy="1649917"/>
                    </a:xfrm>
                    <a:prstGeom prst="rect">
                      <a:avLst/>
                    </a:prstGeom>
                  </pic:spPr>
                </pic:pic>
              </a:graphicData>
            </a:graphic>
          </wp:inline>
        </w:drawing>
      </w:r>
    </w:p>
    <w:p w14:paraId="1697BB3D" w14:textId="77777777" w:rsidR="000D1B92" w:rsidRDefault="000D1B92" w:rsidP="00233F16">
      <w:pPr>
        <w:jc w:val="left"/>
        <w:textAlignment w:val="center"/>
        <w:rPr>
          <w:rFonts w:ascii="宋体" w:hAnsi="宋体" w:cs="宋体"/>
        </w:rPr>
      </w:pPr>
      <w:r>
        <w:t>1</w:t>
      </w:r>
      <w:r>
        <w:t>．</w:t>
      </w:r>
      <w:r>
        <w:rPr>
          <w:rFonts w:ascii="宋体" w:hAnsi="宋体" w:cs="宋体"/>
        </w:rPr>
        <w:t>索</w:t>
      </w:r>
      <w:proofErr w:type="gramStart"/>
      <w:r>
        <w:rPr>
          <w:rFonts w:ascii="宋体" w:hAnsi="宋体" w:cs="宋体"/>
        </w:rPr>
        <w:t>契</w:t>
      </w:r>
      <w:proofErr w:type="gramEnd"/>
      <w:r>
        <w:rPr>
          <w:rFonts w:ascii="宋体" w:hAnsi="宋体" w:cs="宋体"/>
        </w:rPr>
        <w:t>是世界上纬度最高的亚热带气候分布区，其原因主要是</w:t>
      </w:r>
    </w:p>
    <w:p w14:paraId="55F6D46C" w14:textId="77777777" w:rsidR="000D1B92" w:rsidRDefault="000D1B92" w:rsidP="000713D5">
      <w:pPr>
        <w:ind w:firstLineChars="100" w:firstLine="210"/>
        <w:jc w:val="left"/>
        <w:textAlignment w:val="center"/>
        <w:rPr>
          <w:rFonts w:ascii="宋体" w:hAnsi="宋体" w:cs="宋体"/>
        </w:rPr>
      </w:pPr>
      <w:r>
        <w:rPr>
          <w:rFonts w:ascii="宋体" w:hAnsi="宋体" w:cs="宋体"/>
        </w:rPr>
        <w:t>①冬季北部有高大山脉阻挡，削弱了南下的冷空气　   ②冬季受黑海影响，降温慢</w:t>
      </w:r>
    </w:p>
    <w:p w14:paraId="79401516" w14:textId="77777777" w:rsidR="000D1B92" w:rsidRDefault="000D1B92" w:rsidP="000713D5">
      <w:pPr>
        <w:ind w:firstLineChars="100" w:firstLine="210"/>
        <w:jc w:val="left"/>
        <w:textAlignment w:val="center"/>
        <w:rPr>
          <w:rFonts w:ascii="宋体" w:hAnsi="宋体" w:cs="宋体"/>
        </w:rPr>
      </w:pPr>
      <w:r>
        <w:rPr>
          <w:rFonts w:ascii="宋体" w:hAnsi="宋体" w:cs="宋体"/>
        </w:rPr>
        <w:t>③终年受偏东风控制，冬不冷、夏不热　④地处大陆内部，冬季太阳辐射强</w:t>
      </w:r>
    </w:p>
    <w:p w14:paraId="2A75F5BD" w14:textId="7276AF95" w:rsidR="000D1B92" w:rsidRDefault="000D1B92" w:rsidP="000713D5">
      <w:pPr>
        <w:tabs>
          <w:tab w:val="left" w:pos="2076"/>
          <w:tab w:val="left" w:pos="4153"/>
          <w:tab w:val="left" w:pos="6229"/>
        </w:tabs>
        <w:ind w:firstLineChars="100" w:firstLine="210"/>
        <w:jc w:val="left"/>
        <w:textAlignment w:val="center"/>
        <w:rPr>
          <w:rFonts w:ascii="宋体" w:hAnsi="宋体" w:cs="宋体"/>
        </w:rPr>
      </w:pPr>
      <w:r w:rsidRPr="00043B54">
        <w:t>A</w:t>
      </w:r>
      <w:r w:rsidRPr="00043B54">
        <w:t>．</w:t>
      </w:r>
      <w:r>
        <w:rPr>
          <w:rFonts w:ascii="宋体" w:hAnsi="宋体" w:cs="宋体"/>
        </w:rPr>
        <w:t>①②</w:t>
      </w:r>
      <w:r w:rsidRPr="00043B54">
        <w:tab/>
        <w:t>B</w:t>
      </w:r>
      <w:r w:rsidRPr="00043B54">
        <w:t>．</w:t>
      </w:r>
      <w:r>
        <w:rPr>
          <w:rFonts w:ascii="宋体" w:hAnsi="宋体" w:cs="宋体"/>
        </w:rPr>
        <w:t>②③</w:t>
      </w:r>
      <w:r w:rsidRPr="00043B54">
        <w:tab/>
        <w:t>C</w:t>
      </w:r>
      <w:r w:rsidRPr="00043B54">
        <w:t>．</w:t>
      </w:r>
      <w:r>
        <w:rPr>
          <w:rFonts w:ascii="宋体" w:hAnsi="宋体" w:cs="宋体"/>
        </w:rPr>
        <w:t>③④</w:t>
      </w:r>
      <w:r w:rsidRPr="00043B54">
        <w:tab/>
        <w:t>D</w:t>
      </w:r>
      <w:r w:rsidRPr="00043B54">
        <w:t>．</w:t>
      </w:r>
      <w:r>
        <w:rPr>
          <w:rFonts w:ascii="宋体" w:hAnsi="宋体" w:cs="宋体"/>
        </w:rPr>
        <w:t>①④</w:t>
      </w:r>
    </w:p>
    <w:p w14:paraId="0A611A2C" w14:textId="77777777" w:rsidR="000D1B92" w:rsidRDefault="000D1B92" w:rsidP="00233F16">
      <w:pPr>
        <w:jc w:val="left"/>
        <w:textAlignment w:val="center"/>
        <w:rPr>
          <w:rFonts w:ascii="宋体" w:hAnsi="宋体" w:cs="宋体"/>
        </w:rPr>
      </w:pPr>
      <w:r>
        <w:t>2</w:t>
      </w:r>
      <w:r>
        <w:t>．</w:t>
      </w:r>
      <w:r>
        <w:rPr>
          <w:rFonts w:ascii="宋体" w:hAnsi="宋体" w:cs="宋体"/>
        </w:rPr>
        <w:t>索</w:t>
      </w:r>
      <w:proofErr w:type="gramStart"/>
      <w:r>
        <w:rPr>
          <w:rFonts w:ascii="宋体" w:hAnsi="宋体" w:cs="宋体"/>
        </w:rPr>
        <w:t>契</w:t>
      </w:r>
      <w:proofErr w:type="gramEnd"/>
      <w:r>
        <w:rPr>
          <w:rFonts w:ascii="宋体" w:hAnsi="宋体" w:cs="宋体"/>
        </w:rPr>
        <w:t>旅游资源丰富，也是冬季室外滑雪比赛的理想场所，其主要成因是</w:t>
      </w:r>
    </w:p>
    <w:p w14:paraId="0A420E96" w14:textId="7ABB5E23" w:rsidR="000D1B92" w:rsidRDefault="000D1B92" w:rsidP="000713D5">
      <w:pPr>
        <w:ind w:firstLineChars="100" w:firstLine="210"/>
        <w:jc w:val="left"/>
        <w:textAlignment w:val="center"/>
        <w:rPr>
          <w:rFonts w:ascii="宋体" w:hAnsi="宋体" w:cs="宋体"/>
        </w:rPr>
      </w:pPr>
      <w:r w:rsidRPr="00043B54">
        <w:t>A</w:t>
      </w:r>
      <w:r w:rsidRPr="00043B54">
        <w:t>．</w:t>
      </w:r>
      <w:r>
        <w:rPr>
          <w:rFonts w:ascii="宋体" w:hAnsi="宋体" w:cs="宋体"/>
        </w:rPr>
        <w:t>依山面海，交通发达</w:t>
      </w:r>
      <w:r w:rsidR="000713D5">
        <w:rPr>
          <w:rFonts w:ascii="宋体" w:hAnsi="宋体" w:cs="宋体"/>
        </w:rPr>
        <w:tab/>
      </w:r>
      <w:r w:rsidR="000713D5">
        <w:rPr>
          <w:rFonts w:ascii="宋体" w:hAnsi="宋体" w:cs="宋体"/>
        </w:rPr>
        <w:tab/>
      </w:r>
      <w:r w:rsidR="000713D5">
        <w:rPr>
          <w:rFonts w:ascii="宋体" w:hAnsi="宋体" w:cs="宋体"/>
        </w:rPr>
        <w:tab/>
      </w:r>
      <w:r w:rsidR="000713D5">
        <w:rPr>
          <w:rFonts w:ascii="宋体" w:hAnsi="宋体" w:cs="宋体"/>
        </w:rPr>
        <w:tab/>
      </w:r>
      <w:r w:rsidR="000713D5">
        <w:rPr>
          <w:rFonts w:ascii="宋体" w:hAnsi="宋体" w:cs="宋体"/>
        </w:rPr>
        <w:tab/>
      </w:r>
      <w:r w:rsidRPr="00043B54">
        <w:t>B</w:t>
      </w:r>
      <w:r w:rsidRPr="00043B54">
        <w:t>．</w:t>
      </w:r>
      <w:r>
        <w:rPr>
          <w:rFonts w:ascii="宋体" w:hAnsi="宋体" w:cs="宋体"/>
        </w:rPr>
        <w:t>冬季降水量大，山地积雪多</w:t>
      </w:r>
    </w:p>
    <w:p w14:paraId="74DFE6FE" w14:textId="5720E7A5" w:rsidR="000D1B92" w:rsidRDefault="000D1B92" w:rsidP="000713D5">
      <w:pPr>
        <w:ind w:firstLineChars="100" w:firstLine="210"/>
        <w:jc w:val="left"/>
        <w:textAlignment w:val="center"/>
        <w:rPr>
          <w:rFonts w:ascii="宋体" w:hAnsi="宋体" w:cs="宋体"/>
        </w:rPr>
      </w:pPr>
      <w:r w:rsidRPr="00043B54">
        <w:t>C</w:t>
      </w:r>
      <w:r w:rsidRPr="00043B54">
        <w:t>．</w:t>
      </w:r>
      <w:r>
        <w:rPr>
          <w:rFonts w:ascii="宋体" w:hAnsi="宋体" w:cs="宋体"/>
        </w:rPr>
        <w:t>位于大洲分界线，地理位置优越</w:t>
      </w:r>
      <w:r w:rsidR="000713D5">
        <w:rPr>
          <w:rFonts w:ascii="宋体" w:hAnsi="宋体" w:cs="宋体"/>
        </w:rPr>
        <w:tab/>
      </w:r>
      <w:r w:rsidR="000713D5">
        <w:rPr>
          <w:rFonts w:ascii="宋体" w:hAnsi="宋体" w:cs="宋体"/>
        </w:rPr>
        <w:tab/>
      </w:r>
      <w:r w:rsidRPr="00043B54">
        <w:t>D</w:t>
      </w:r>
      <w:r w:rsidRPr="00043B54">
        <w:t>．</w:t>
      </w:r>
      <w:r>
        <w:rPr>
          <w:rFonts w:ascii="宋体" w:hAnsi="宋体" w:cs="宋体"/>
        </w:rPr>
        <w:t>沿岸有寒流经过，降温增湿</w:t>
      </w:r>
    </w:p>
    <w:p w14:paraId="312F6A95" w14:textId="50168CFE" w:rsidR="000D1B92" w:rsidRDefault="000713D5" w:rsidP="00233F16">
      <w:pPr>
        <w:jc w:val="left"/>
        <w:textAlignment w:val="center"/>
        <w:rPr>
          <w:rFonts w:ascii="宋体" w:hAnsi="宋体" w:cs="宋体"/>
        </w:rPr>
      </w:pPr>
      <w:r>
        <w:t>3</w:t>
      </w:r>
      <w:r w:rsidR="000D1B92">
        <w:t>．</w:t>
      </w:r>
      <w:r w:rsidR="000D1B92">
        <w:rPr>
          <w:rFonts w:ascii="宋体" w:hAnsi="宋体" w:cs="宋体"/>
        </w:rPr>
        <w:t>阅读图文材料，完成下列要求。</w:t>
      </w:r>
    </w:p>
    <w:p w14:paraId="2AB7246A" w14:textId="77777777" w:rsidR="00FF4B63" w:rsidRDefault="000D1B92" w:rsidP="00FF4B63">
      <w:pPr>
        <w:ind w:firstLine="420"/>
        <w:jc w:val="left"/>
        <w:textAlignment w:val="center"/>
        <w:rPr>
          <w:rFonts w:ascii="楷体" w:eastAsia="楷体" w:hAnsi="楷体" w:cs="楷体"/>
        </w:rPr>
      </w:pPr>
      <w:r>
        <w:rPr>
          <w:rFonts w:ascii="楷体" w:eastAsia="楷体" w:hAnsi="楷体" w:cs="楷体"/>
        </w:rPr>
        <w:t>下图中R河是俄罗斯水量最大的河流，平均径流量春季远大于夏季，河流下游航运价值不高；图中工业区是在煤、铁、石油、有色金属等矿产资源开发的基础上发展起来的重工业基地和军事工业基地。20世纪80年代开始衰落，21世纪当地政府开始思考工业区的经济转型，制订了高新技术发展纲要，创新加快了该地的经济发展速度。</w:t>
      </w:r>
    </w:p>
    <w:p w14:paraId="03189C0B" w14:textId="4F2071B6" w:rsidR="000D1B92" w:rsidRDefault="00FF4B63" w:rsidP="00FF4B63">
      <w:pPr>
        <w:ind w:firstLine="420"/>
        <w:jc w:val="center"/>
        <w:textAlignment w:val="center"/>
        <w:rPr>
          <w:rFonts w:ascii="楷体" w:eastAsia="楷体" w:hAnsi="楷体" w:cs="楷体"/>
        </w:rPr>
      </w:pPr>
      <w:r>
        <w:rPr>
          <w:noProof/>
        </w:rPr>
        <w:drawing>
          <wp:inline distT="0" distB="0" distL="0" distR="0" wp14:anchorId="4B821915" wp14:editId="590926C0">
            <wp:extent cx="2847975" cy="2567846"/>
            <wp:effectExtent l="0" t="0" r="0" b="444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43961"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47975" cy="2567846"/>
                    </a:xfrm>
                    <a:prstGeom prst="rect">
                      <a:avLst/>
                    </a:prstGeom>
                  </pic:spPr>
                </pic:pic>
              </a:graphicData>
            </a:graphic>
          </wp:inline>
        </w:drawing>
      </w:r>
    </w:p>
    <w:p w14:paraId="0AFEC7AF" w14:textId="77777777" w:rsidR="000D1B92" w:rsidRDefault="000D1B92" w:rsidP="00233F16">
      <w:pPr>
        <w:jc w:val="left"/>
        <w:textAlignment w:val="center"/>
        <w:rPr>
          <w:rFonts w:ascii="宋体" w:hAnsi="宋体" w:cs="宋体"/>
        </w:rPr>
      </w:pPr>
      <w:r>
        <w:rPr>
          <w:rFonts w:ascii="宋体" w:hAnsi="宋体" w:cs="宋体"/>
        </w:rPr>
        <w:t>(1)说明R河春季平均径流量远大于夏季的原因。</w:t>
      </w:r>
    </w:p>
    <w:p w14:paraId="3944E59B" w14:textId="2D480FC8" w:rsidR="000713D5" w:rsidRDefault="000713D5" w:rsidP="00233F16">
      <w:pPr>
        <w:jc w:val="left"/>
        <w:textAlignment w:val="center"/>
        <w:rPr>
          <w:rFonts w:ascii="宋体" w:hAnsi="宋体" w:cs="宋体"/>
        </w:rPr>
      </w:pPr>
    </w:p>
    <w:p w14:paraId="40922D98" w14:textId="77777777" w:rsidR="000713D5" w:rsidRDefault="000713D5" w:rsidP="00233F16">
      <w:pPr>
        <w:jc w:val="left"/>
        <w:textAlignment w:val="center"/>
        <w:rPr>
          <w:rFonts w:ascii="宋体" w:hAnsi="宋体" w:cs="宋体"/>
        </w:rPr>
      </w:pPr>
    </w:p>
    <w:p w14:paraId="6B3F2C82" w14:textId="367B7504" w:rsidR="000D1B92" w:rsidRDefault="000D1B92" w:rsidP="00233F16">
      <w:pPr>
        <w:jc w:val="left"/>
        <w:textAlignment w:val="center"/>
        <w:rPr>
          <w:rFonts w:ascii="宋体" w:hAnsi="宋体" w:cs="宋体"/>
        </w:rPr>
      </w:pPr>
      <w:r>
        <w:rPr>
          <w:rFonts w:ascii="宋体" w:hAnsi="宋体" w:cs="宋体"/>
        </w:rPr>
        <w:t>(2)分析R河下游航运价值不高的原因。</w:t>
      </w:r>
    </w:p>
    <w:p w14:paraId="025FA832" w14:textId="42EBF410" w:rsidR="000713D5" w:rsidRDefault="000713D5" w:rsidP="00233F16">
      <w:pPr>
        <w:jc w:val="left"/>
        <w:textAlignment w:val="center"/>
        <w:rPr>
          <w:rFonts w:ascii="宋体" w:hAnsi="宋体" w:cs="宋体"/>
        </w:rPr>
      </w:pPr>
    </w:p>
    <w:p w14:paraId="70FEED77" w14:textId="77777777" w:rsidR="000713D5" w:rsidRDefault="000713D5" w:rsidP="00233F16">
      <w:pPr>
        <w:jc w:val="left"/>
        <w:textAlignment w:val="center"/>
        <w:rPr>
          <w:rFonts w:ascii="宋体" w:hAnsi="宋体" w:cs="宋体"/>
        </w:rPr>
      </w:pPr>
    </w:p>
    <w:p w14:paraId="719B704F" w14:textId="2AC43153" w:rsidR="000D1B92" w:rsidRDefault="000D1B92" w:rsidP="00233F16">
      <w:pPr>
        <w:jc w:val="left"/>
        <w:textAlignment w:val="center"/>
        <w:rPr>
          <w:rFonts w:ascii="宋体" w:hAnsi="宋体" w:cs="宋体"/>
        </w:rPr>
      </w:pPr>
      <w:r>
        <w:rPr>
          <w:rFonts w:ascii="宋体" w:hAnsi="宋体" w:cs="宋体"/>
        </w:rPr>
        <w:t>(3)试为图中工业区的振兴提出可行性措施。</w:t>
      </w:r>
    </w:p>
    <w:p w14:paraId="27807308" w14:textId="4EFCD36B" w:rsidR="000713D5" w:rsidRPr="00FF4B63" w:rsidRDefault="00FF4B63" w:rsidP="00FF4B63">
      <w:pPr>
        <w:jc w:val="center"/>
        <w:textAlignment w:val="center"/>
        <w:rPr>
          <w:b/>
          <w:bCs/>
          <w:sz w:val="32"/>
          <w:szCs w:val="40"/>
        </w:rPr>
      </w:pPr>
      <w:r w:rsidRPr="00FF4B63">
        <w:rPr>
          <w:rFonts w:hint="eastAsia"/>
          <w:b/>
          <w:bCs/>
          <w:sz w:val="32"/>
          <w:szCs w:val="40"/>
        </w:rPr>
        <w:lastRenderedPageBreak/>
        <w:t>参考答案</w:t>
      </w:r>
    </w:p>
    <w:p w14:paraId="319C4EC9" w14:textId="77777777" w:rsidR="00FF4B63" w:rsidRPr="00FF4B63" w:rsidRDefault="00FF4B63" w:rsidP="00FF4B63">
      <w:pPr>
        <w:jc w:val="left"/>
        <w:textAlignment w:val="center"/>
      </w:pPr>
      <w:r w:rsidRPr="00FF4B63">
        <w:t>1</w:t>
      </w:r>
      <w:r w:rsidRPr="00FF4B63">
        <w:t>．</w:t>
      </w:r>
      <w:r w:rsidRPr="00FF4B63">
        <w:t>A  2</w:t>
      </w:r>
      <w:r w:rsidRPr="00FF4B63">
        <w:t>．</w:t>
      </w:r>
      <w:r w:rsidRPr="00FF4B63">
        <w:t>B</w:t>
      </w:r>
    </w:p>
    <w:p w14:paraId="548746FD" w14:textId="77777777" w:rsidR="00FF4B63" w:rsidRPr="00FF4B63" w:rsidRDefault="00FF4B63" w:rsidP="00FF4B63">
      <w:pPr>
        <w:jc w:val="left"/>
        <w:textAlignment w:val="center"/>
      </w:pPr>
      <w:r w:rsidRPr="00FF4B63">
        <w:t>【解析】</w:t>
      </w:r>
    </w:p>
    <w:p w14:paraId="64BB4D2C" w14:textId="77777777" w:rsidR="00FF4B63" w:rsidRPr="00FF4B63" w:rsidRDefault="00FF4B63" w:rsidP="00FF4B63">
      <w:pPr>
        <w:jc w:val="left"/>
        <w:textAlignment w:val="center"/>
      </w:pPr>
      <w:r w:rsidRPr="00FF4B63">
        <w:t>1</w:t>
      </w:r>
      <w:r w:rsidRPr="00FF4B63">
        <w:t>．索</w:t>
      </w:r>
      <w:proofErr w:type="gramStart"/>
      <w:r w:rsidRPr="00FF4B63">
        <w:t>契</w:t>
      </w:r>
      <w:proofErr w:type="gramEnd"/>
      <w:r w:rsidRPr="00FF4B63">
        <w:t>位于大高加索山脉的南侧，受冬季风影响小且冬季受黑海影响，降温慢，气温相对较高，因此，成为纬度最高的亚热带气候分布区。</w:t>
      </w:r>
    </w:p>
    <w:p w14:paraId="008C7518" w14:textId="77777777" w:rsidR="00FF4B63" w:rsidRPr="00FF4B63" w:rsidRDefault="00FF4B63" w:rsidP="00FF4B63">
      <w:pPr>
        <w:jc w:val="left"/>
        <w:textAlignment w:val="center"/>
      </w:pPr>
      <w:r w:rsidRPr="00FF4B63">
        <w:t>2</w:t>
      </w:r>
      <w:r w:rsidRPr="00FF4B63">
        <w:t>．冬季室外滑雪比赛与冰雪量的关系密切，索</w:t>
      </w:r>
      <w:proofErr w:type="gramStart"/>
      <w:r w:rsidRPr="00FF4B63">
        <w:t>契</w:t>
      </w:r>
      <w:proofErr w:type="gramEnd"/>
      <w:r w:rsidRPr="00FF4B63">
        <w:t>冬季降水量大，山地积雪多，冬季适宜开展室外滑雪比赛。</w:t>
      </w:r>
    </w:p>
    <w:p w14:paraId="04A0F80B" w14:textId="0F30E40F" w:rsidR="000D1B92" w:rsidRPr="00FF4B63" w:rsidRDefault="006565FB" w:rsidP="00233F16">
      <w:pPr>
        <w:jc w:val="left"/>
        <w:textAlignment w:val="center"/>
        <w:rPr>
          <w:rFonts w:ascii="宋体" w:hAnsi="宋体" w:cs="宋体"/>
        </w:rPr>
      </w:pPr>
      <w:r w:rsidRPr="00FF4B63">
        <w:t>3</w:t>
      </w:r>
      <w:r w:rsidR="000D1B92" w:rsidRPr="00FF4B63">
        <w:t>．</w:t>
      </w:r>
      <w:r w:rsidR="000D1B92" w:rsidRPr="00FF4B63">
        <w:rPr>
          <w:rFonts w:ascii="宋体" w:hAnsi="宋体" w:cs="宋体"/>
        </w:rPr>
        <w:t>(1)R河流域纬度高，冬季气温低，降雪量大，形成季节性积雪；春季气温回升，积雪融化，形成春汛，径流量较大；</w:t>
      </w:r>
      <w:proofErr w:type="gramStart"/>
      <w:r w:rsidR="000D1B92" w:rsidRPr="00FF4B63">
        <w:rPr>
          <w:rFonts w:ascii="宋体" w:hAnsi="宋体" w:cs="宋体"/>
        </w:rPr>
        <w:t>夏零以</w:t>
      </w:r>
      <w:proofErr w:type="gramEnd"/>
      <w:r w:rsidR="000D1B92" w:rsidRPr="00FF4B63">
        <w:rPr>
          <w:rFonts w:ascii="宋体" w:hAnsi="宋体" w:cs="宋体"/>
        </w:rPr>
        <w:t>雨水补给为主，但该地区夏季降水量少，所以平均径流量春季远大于夏季。</w:t>
      </w:r>
    </w:p>
    <w:p w14:paraId="2E587658" w14:textId="77777777" w:rsidR="000D1B92" w:rsidRPr="00FF4B63" w:rsidRDefault="000D1B92" w:rsidP="00233F16">
      <w:pPr>
        <w:jc w:val="left"/>
        <w:textAlignment w:val="center"/>
        <w:rPr>
          <w:rFonts w:ascii="宋体" w:hAnsi="宋体" w:cs="宋体"/>
        </w:rPr>
      </w:pPr>
      <w:r w:rsidRPr="00FF4B63">
        <w:rPr>
          <w:rFonts w:ascii="宋体" w:hAnsi="宋体" w:cs="宋体"/>
        </w:rPr>
        <w:t>(2)R河下游纬度高，气温低，结冰期长；有凌汛现象不利于航行；下游地区沼泽广布，人口稀少，经济较不发达，运输量小，河流航运价值不高。</w:t>
      </w:r>
    </w:p>
    <w:p w14:paraId="12C0D83A" w14:textId="77777777" w:rsidR="000D1B92" w:rsidRPr="00FF4B63" w:rsidRDefault="000D1B92" w:rsidP="00233F16">
      <w:pPr>
        <w:jc w:val="left"/>
        <w:textAlignment w:val="center"/>
        <w:rPr>
          <w:rFonts w:ascii="宋体" w:hAnsi="宋体" w:cs="宋体"/>
        </w:rPr>
      </w:pPr>
      <w:r w:rsidRPr="00FF4B63">
        <w:rPr>
          <w:rFonts w:ascii="宋体" w:hAnsi="宋体" w:cs="宋体"/>
        </w:rPr>
        <w:t>(3)调整产业结构，积极发展高新技术产业和第三产业:调整工业布局，改变重工业区环境污染严重的局面;依靠技术创新，提高产品质量，提升产品附加值，增强市场竞争能力:利用优越的地理位置， 完善交通运输网，开拓国际市场。</w:t>
      </w:r>
    </w:p>
    <w:p w14:paraId="7EA75077" w14:textId="2603C069" w:rsidR="000D1B92" w:rsidRPr="00FF4B63" w:rsidRDefault="000D1B92" w:rsidP="00233F16">
      <w:pPr>
        <w:jc w:val="left"/>
        <w:textAlignment w:val="center"/>
        <w:rPr>
          <w:rFonts w:ascii="宋体" w:hAnsi="宋体" w:cs="宋体"/>
        </w:rPr>
      </w:pPr>
      <w:r w:rsidRPr="00FF4B63">
        <w:t>【解析】</w:t>
      </w:r>
      <w:r w:rsidRPr="00FF4B63">
        <w:rPr>
          <w:rFonts w:ascii="宋体" w:hAnsi="宋体" w:cs="宋体"/>
        </w:rPr>
        <w:t>本题考查河流的水源补给、河流航运价值评价、工业振兴等相关知识，旨在考查学生的区域认知能力、地理综合思维能力。</w:t>
      </w:r>
    </w:p>
    <w:p w14:paraId="2ECA372E" w14:textId="77777777" w:rsidR="000D1B92" w:rsidRPr="00FF4B63" w:rsidRDefault="000D1B92" w:rsidP="00233F16">
      <w:pPr>
        <w:jc w:val="left"/>
        <w:textAlignment w:val="center"/>
        <w:rPr>
          <w:rFonts w:ascii="宋体" w:hAnsi="宋体" w:cs="宋体"/>
        </w:rPr>
      </w:pPr>
      <w:r w:rsidRPr="00FF4B63">
        <w:rPr>
          <w:rFonts w:ascii="宋体" w:hAnsi="宋体" w:cs="宋体"/>
        </w:rPr>
        <w:t>（</w:t>
      </w:r>
      <w:r w:rsidRPr="00FF4B63">
        <w:rPr>
          <w:rFonts w:eastAsia="Times New Roman"/>
        </w:rPr>
        <w:t>1</w:t>
      </w:r>
      <w:r w:rsidRPr="00FF4B63">
        <w:rPr>
          <w:rFonts w:ascii="宋体" w:hAnsi="宋体" w:cs="宋体"/>
        </w:rPr>
        <w:t>）由图可知，</w:t>
      </w:r>
      <w:r w:rsidRPr="00FF4B63">
        <w:rPr>
          <w:rFonts w:eastAsia="Times New Roman"/>
        </w:rPr>
        <w:t>R</w:t>
      </w:r>
      <w:r w:rsidRPr="00FF4B63">
        <w:rPr>
          <w:rFonts w:ascii="宋体" w:hAnsi="宋体" w:cs="宋体"/>
        </w:rPr>
        <w:t>河流域纬度高，冬季气温低，形成季节性积雪；春季，随着气温的回升，季节性积雪不断融化，</w:t>
      </w:r>
      <w:r w:rsidRPr="00FF4B63">
        <w:rPr>
          <w:rFonts w:eastAsia="Times New Roman"/>
        </w:rPr>
        <w:t>R</w:t>
      </w:r>
      <w:r w:rsidRPr="00FF4B63">
        <w:rPr>
          <w:rFonts w:ascii="宋体" w:hAnsi="宋体" w:cs="宋体"/>
        </w:rPr>
        <w:t>河出现春汛。夏季，河流补给水源以雨水为主，由于降水量少，河流径流量小。因此，</w:t>
      </w:r>
      <w:r w:rsidRPr="00FF4B63">
        <w:rPr>
          <w:rFonts w:eastAsia="Times New Roman"/>
        </w:rPr>
        <w:t>R</w:t>
      </w:r>
      <w:r w:rsidRPr="00FF4B63">
        <w:rPr>
          <w:rFonts w:ascii="宋体" w:hAnsi="宋体" w:cs="宋体"/>
        </w:rPr>
        <w:t>河春季平均径流量远大于夏季。</w:t>
      </w:r>
    </w:p>
    <w:p w14:paraId="1EB39B48" w14:textId="77777777" w:rsidR="000D1B92" w:rsidRPr="00FF4B63" w:rsidRDefault="000D1B92" w:rsidP="00233F16">
      <w:pPr>
        <w:jc w:val="left"/>
        <w:textAlignment w:val="center"/>
        <w:rPr>
          <w:rFonts w:ascii="宋体" w:hAnsi="宋体" w:cs="宋体"/>
        </w:rPr>
      </w:pPr>
      <w:r w:rsidRPr="00FF4B63">
        <w:rPr>
          <w:rFonts w:ascii="宋体" w:hAnsi="宋体" w:cs="宋体"/>
        </w:rPr>
        <w:t>（</w:t>
      </w:r>
      <w:r w:rsidRPr="00FF4B63">
        <w:rPr>
          <w:rFonts w:eastAsia="Times New Roman"/>
        </w:rPr>
        <w:t>2</w:t>
      </w:r>
      <w:r w:rsidRPr="00FF4B63">
        <w:rPr>
          <w:rFonts w:ascii="宋体" w:hAnsi="宋体" w:cs="宋体"/>
        </w:rPr>
        <w:t>）由图可知，</w:t>
      </w:r>
      <w:r w:rsidRPr="00FF4B63">
        <w:rPr>
          <w:rFonts w:eastAsia="Times New Roman"/>
        </w:rPr>
        <w:t>R</w:t>
      </w:r>
      <w:r w:rsidRPr="00FF4B63">
        <w:rPr>
          <w:rFonts w:ascii="宋体" w:hAnsi="宋体" w:cs="宋体"/>
        </w:rPr>
        <w:t>河下游位于极圈内，纬度位置高，气候寒冷，河流结冰期长，可通航时间短；且</w:t>
      </w:r>
      <w:r w:rsidRPr="00FF4B63">
        <w:rPr>
          <w:rFonts w:eastAsia="Times New Roman"/>
        </w:rPr>
        <w:t>R</w:t>
      </w:r>
      <w:r w:rsidRPr="00FF4B63">
        <w:rPr>
          <w:rFonts w:ascii="宋体" w:hAnsi="宋体" w:cs="宋体"/>
        </w:rPr>
        <w:t>河下游由较低纬度地区流向较高纬度地区，该河段存在凌汛现象，不利于航行。结合图例判断，</w:t>
      </w:r>
      <w:r w:rsidRPr="00FF4B63">
        <w:rPr>
          <w:rFonts w:eastAsia="Times New Roman"/>
        </w:rPr>
        <w:t>R</w:t>
      </w:r>
      <w:r w:rsidRPr="00FF4B63">
        <w:rPr>
          <w:rFonts w:ascii="宋体" w:hAnsi="宋体" w:cs="宋体"/>
        </w:rPr>
        <w:t>河下游地区沼泽分布广，地广人稀，经济发展水平较低，客货运输量小，对河流航运需求小。因此，</w:t>
      </w:r>
      <w:r w:rsidRPr="00FF4B63">
        <w:rPr>
          <w:rFonts w:eastAsia="Times New Roman"/>
        </w:rPr>
        <w:t>R</w:t>
      </w:r>
      <w:r w:rsidRPr="00FF4B63">
        <w:rPr>
          <w:rFonts w:ascii="宋体" w:hAnsi="宋体" w:cs="宋体"/>
        </w:rPr>
        <w:t>河下游航运价值不高。</w:t>
      </w:r>
    </w:p>
    <w:p w14:paraId="6B58DC24" w14:textId="77777777" w:rsidR="000D1B92" w:rsidRPr="00FF4B63" w:rsidRDefault="000D1B92" w:rsidP="00233F16">
      <w:pPr>
        <w:jc w:val="left"/>
        <w:textAlignment w:val="center"/>
        <w:rPr>
          <w:rFonts w:ascii="宋体" w:hAnsi="宋体" w:cs="宋体"/>
        </w:rPr>
      </w:pPr>
      <w:r w:rsidRPr="00FF4B63">
        <w:rPr>
          <w:rFonts w:ascii="宋体" w:hAnsi="宋体" w:cs="宋体"/>
        </w:rPr>
        <w:t>（</w:t>
      </w:r>
      <w:r w:rsidRPr="00FF4B63">
        <w:rPr>
          <w:rFonts w:eastAsia="Times New Roman"/>
        </w:rPr>
        <w:t>3</w:t>
      </w:r>
      <w:r w:rsidRPr="00FF4B63">
        <w:rPr>
          <w:rFonts w:ascii="宋体" w:hAnsi="宋体" w:cs="宋体"/>
        </w:rPr>
        <w:t>）由材料“</w:t>
      </w:r>
      <w:r w:rsidRPr="00FF4B63">
        <w:rPr>
          <w:rFonts w:eastAsia="Times New Roman"/>
        </w:rPr>
        <w:t>21</w:t>
      </w:r>
      <w:r w:rsidRPr="00FF4B63">
        <w:rPr>
          <w:rFonts w:ascii="宋体" w:hAnsi="宋体" w:cs="宋体"/>
        </w:rPr>
        <w:t>世纪当地政府开始思考工业区的经济转型，制订了高新技术发展纲要，创新加快了该地的经济发展速度。”可知，通过发展高新技术产业和第三产业、调整工业布局，以改变该工业区以重工业为主所带来的环境污染。通过改善技术，提升产品质量，以提高产品的附加值及市场竞争力。由图可知，该工业区邻近俄罗斯边界，可利用优越的边境位置条件，发展国际贸易，开拓国际市场。</w:t>
      </w:r>
    </w:p>
    <w:sectPr w:rsidR="000D1B92" w:rsidRPr="00FF4B63">
      <w:pgSz w:w="11906" w:h="16838"/>
      <w:pgMar w:top="1440" w:right="128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91D8" w14:textId="77777777" w:rsidR="006047EC" w:rsidRDefault="006047EC">
      <w:r>
        <w:separator/>
      </w:r>
    </w:p>
  </w:endnote>
  <w:endnote w:type="continuationSeparator" w:id="0">
    <w:p w14:paraId="72DAC4E2" w14:textId="77777777" w:rsidR="006047EC" w:rsidRDefault="006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4152" w14:textId="77777777" w:rsidR="006047EC" w:rsidRDefault="006047EC">
      <w:r>
        <w:separator/>
      </w:r>
    </w:p>
  </w:footnote>
  <w:footnote w:type="continuationSeparator" w:id="0">
    <w:p w14:paraId="757FA4EA" w14:textId="77777777" w:rsidR="006047EC" w:rsidRDefault="0060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D4"/>
    <w:rsid w:val="000713D5"/>
    <w:rsid w:val="00090C9F"/>
    <w:rsid w:val="000D1B92"/>
    <w:rsid w:val="00123C62"/>
    <w:rsid w:val="00131C33"/>
    <w:rsid w:val="001839E5"/>
    <w:rsid w:val="00191C5D"/>
    <w:rsid w:val="00202E58"/>
    <w:rsid w:val="0021168A"/>
    <w:rsid w:val="00233F16"/>
    <w:rsid w:val="0025754E"/>
    <w:rsid w:val="00273A8E"/>
    <w:rsid w:val="0027458A"/>
    <w:rsid w:val="00286417"/>
    <w:rsid w:val="002B6A7E"/>
    <w:rsid w:val="00361442"/>
    <w:rsid w:val="00393F4D"/>
    <w:rsid w:val="003B275E"/>
    <w:rsid w:val="00432A46"/>
    <w:rsid w:val="00482C5B"/>
    <w:rsid w:val="004B399C"/>
    <w:rsid w:val="004E5E53"/>
    <w:rsid w:val="004F3DC1"/>
    <w:rsid w:val="004F6B9E"/>
    <w:rsid w:val="00502EEA"/>
    <w:rsid w:val="005F4CD4"/>
    <w:rsid w:val="006047EC"/>
    <w:rsid w:val="006208CD"/>
    <w:rsid w:val="00647B3D"/>
    <w:rsid w:val="006565FB"/>
    <w:rsid w:val="0076539F"/>
    <w:rsid w:val="007C5444"/>
    <w:rsid w:val="007D51A7"/>
    <w:rsid w:val="008112CA"/>
    <w:rsid w:val="008B1907"/>
    <w:rsid w:val="008F79FB"/>
    <w:rsid w:val="00963281"/>
    <w:rsid w:val="00976504"/>
    <w:rsid w:val="009A039E"/>
    <w:rsid w:val="009B1B32"/>
    <w:rsid w:val="009B40C4"/>
    <w:rsid w:val="009E188A"/>
    <w:rsid w:val="00A40DD7"/>
    <w:rsid w:val="00A50AAA"/>
    <w:rsid w:val="00AC4556"/>
    <w:rsid w:val="00AC70D6"/>
    <w:rsid w:val="00AD616B"/>
    <w:rsid w:val="00AE0623"/>
    <w:rsid w:val="00B20978"/>
    <w:rsid w:val="00B55023"/>
    <w:rsid w:val="00BA072C"/>
    <w:rsid w:val="00BA3F31"/>
    <w:rsid w:val="00BD149E"/>
    <w:rsid w:val="00BD1B04"/>
    <w:rsid w:val="00C44B8C"/>
    <w:rsid w:val="00C652BD"/>
    <w:rsid w:val="00CA3FA5"/>
    <w:rsid w:val="00CC20AD"/>
    <w:rsid w:val="00CD059C"/>
    <w:rsid w:val="00CF6ECE"/>
    <w:rsid w:val="00D0154F"/>
    <w:rsid w:val="00D356E8"/>
    <w:rsid w:val="00D644BD"/>
    <w:rsid w:val="00DE53CE"/>
    <w:rsid w:val="00EA1367"/>
    <w:rsid w:val="00ED427C"/>
    <w:rsid w:val="00EF0F0F"/>
    <w:rsid w:val="00F61279"/>
    <w:rsid w:val="00F62092"/>
    <w:rsid w:val="00F63B18"/>
    <w:rsid w:val="00FA604E"/>
    <w:rsid w:val="00FF4B63"/>
    <w:rsid w:val="00FF6C6A"/>
    <w:rsid w:val="010A7FE9"/>
    <w:rsid w:val="019D4C7D"/>
    <w:rsid w:val="0290772A"/>
    <w:rsid w:val="041F2F91"/>
    <w:rsid w:val="047C4569"/>
    <w:rsid w:val="05754B00"/>
    <w:rsid w:val="05E46764"/>
    <w:rsid w:val="06514F84"/>
    <w:rsid w:val="088937A7"/>
    <w:rsid w:val="0C5D1ECD"/>
    <w:rsid w:val="0CBA6480"/>
    <w:rsid w:val="0D4D5490"/>
    <w:rsid w:val="0D4E1573"/>
    <w:rsid w:val="0F874497"/>
    <w:rsid w:val="0FEE0736"/>
    <w:rsid w:val="10BF10B0"/>
    <w:rsid w:val="10F83A04"/>
    <w:rsid w:val="149041EE"/>
    <w:rsid w:val="15F73F51"/>
    <w:rsid w:val="16FB0FD2"/>
    <w:rsid w:val="17054C20"/>
    <w:rsid w:val="1732620A"/>
    <w:rsid w:val="175B06E5"/>
    <w:rsid w:val="18B5054E"/>
    <w:rsid w:val="19B559C8"/>
    <w:rsid w:val="1B9A6A93"/>
    <w:rsid w:val="1B9E1881"/>
    <w:rsid w:val="1CF6181A"/>
    <w:rsid w:val="1EF73CEE"/>
    <w:rsid w:val="1FD61B3C"/>
    <w:rsid w:val="20031D3E"/>
    <w:rsid w:val="20EA6B17"/>
    <w:rsid w:val="213D4FF2"/>
    <w:rsid w:val="22FA2C25"/>
    <w:rsid w:val="23C42073"/>
    <w:rsid w:val="244F01A5"/>
    <w:rsid w:val="255809C9"/>
    <w:rsid w:val="258930C5"/>
    <w:rsid w:val="269C484D"/>
    <w:rsid w:val="26AB50EA"/>
    <w:rsid w:val="27B300E8"/>
    <w:rsid w:val="27ED0C15"/>
    <w:rsid w:val="29D2154B"/>
    <w:rsid w:val="2A171BEE"/>
    <w:rsid w:val="2BDD0144"/>
    <w:rsid w:val="2C0F5558"/>
    <w:rsid w:val="2CB44485"/>
    <w:rsid w:val="2DAD7EE3"/>
    <w:rsid w:val="2F100337"/>
    <w:rsid w:val="2F9159D9"/>
    <w:rsid w:val="2FBA3640"/>
    <w:rsid w:val="2FBC5EDF"/>
    <w:rsid w:val="306F370A"/>
    <w:rsid w:val="309409A9"/>
    <w:rsid w:val="30D44D07"/>
    <w:rsid w:val="312E0BAB"/>
    <w:rsid w:val="320642A3"/>
    <w:rsid w:val="32D11459"/>
    <w:rsid w:val="334B499E"/>
    <w:rsid w:val="3508169F"/>
    <w:rsid w:val="36201E98"/>
    <w:rsid w:val="385338E5"/>
    <w:rsid w:val="390A5F88"/>
    <w:rsid w:val="3979338D"/>
    <w:rsid w:val="39C97E28"/>
    <w:rsid w:val="3A140CC3"/>
    <w:rsid w:val="3A591ED4"/>
    <w:rsid w:val="3B1B7ED5"/>
    <w:rsid w:val="3D2F41F7"/>
    <w:rsid w:val="3E7B3586"/>
    <w:rsid w:val="405E2A37"/>
    <w:rsid w:val="41743CFB"/>
    <w:rsid w:val="434B1736"/>
    <w:rsid w:val="43B36EFE"/>
    <w:rsid w:val="4494784B"/>
    <w:rsid w:val="45186515"/>
    <w:rsid w:val="475F23FA"/>
    <w:rsid w:val="47A60097"/>
    <w:rsid w:val="4859089C"/>
    <w:rsid w:val="494E1317"/>
    <w:rsid w:val="4A2C5F6E"/>
    <w:rsid w:val="4BBF2992"/>
    <w:rsid w:val="4C240D74"/>
    <w:rsid w:val="4C761B50"/>
    <w:rsid w:val="516F19B8"/>
    <w:rsid w:val="533340BB"/>
    <w:rsid w:val="53447CE2"/>
    <w:rsid w:val="53485E97"/>
    <w:rsid w:val="534952C5"/>
    <w:rsid w:val="53DF32AE"/>
    <w:rsid w:val="561A4E38"/>
    <w:rsid w:val="56F34BB9"/>
    <w:rsid w:val="57542F6F"/>
    <w:rsid w:val="57605E48"/>
    <w:rsid w:val="58F32FD7"/>
    <w:rsid w:val="593E5FBD"/>
    <w:rsid w:val="59CF4E3B"/>
    <w:rsid w:val="59FE3074"/>
    <w:rsid w:val="5B5712B4"/>
    <w:rsid w:val="5C3126A8"/>
    <w:rsid w:val="5CF10544"/>
    <w:rsid w:val="5D2F0AF8"/>
    <w:rsid w:val="5D2F4E14"/>
    <w:rsid w:val="5DB57F41"/>
    <w:rsid w:val="5EAD19F5"/>
    <w:rsid w:val="5F8260DD"/>
    <w:rsid w:val="5FB37EA3"/>
    <w:rsid w:val="5FF77C09"/>
    <w:rsid w:val="61D70566"/>
    <w:rsid w:val="620B7712"/>
    <w:rsid w:val="62736CA3"/>
    <w:rsid w:val="633E3616"/>
    <w:rsid w:val="6419711B"/>
    <w:rsid w:val="644B73CE"/>
    <w:rsid w:val="64E76216"/>
    <w:rsid w:val="65FD3CAB"/>
    <w:rsid w:val="68AB5E59"/>
    <w:rsid w:val="6A9B7003"/>
    <w:rsid w:val="6B2643F3"/>
    <w:rsid w:val="6BA24279"/>
    <w:rsid w:val="6C003B83"/>
    <w:rsid w:val="6CE81927"/>
    <w:rsid w:val="6DBA51B2"/>
    <w:rsid w:val="6E3D6F8C"/>
    <w:rsid w:val="6EC82D2E"/>
    <w:rsid w:val="70A61688"/>
    <w:rsid w:val="718E1B99"/>
    <w:rsid w:val="721E5881"/>
    <w:rsid w:val="721F7A9B"/>
    <w:rsid w:val="725F479A"/>
    <w:rsid w:val="73B42EEE"/>
    <w:rsid w:val="77290833"/>
    <w:rsid w:val="78EF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8E1E4C"/>
  <w15:docId w15:val="{A15A0B75-7920-46CD-B971-9771E5E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2">
    <w:name w:val="Body Text Indent 2"/>
    <w:basedOn w:val="a"/>
    <w:semiHidden/>
    <w:qFormat/>
    <w:pPr>
      <w:spacing w:line="324" w:lineRule="auto"/>
      <w:ind w:leftChars="685" w:left="1438" w:firstLine="2"/>
      <w:outlineLvl w:val="0"/>
    </w:pPr>
    <w:rPr>
      <w:rFonts w:eastAsia="楷体_GB2312"/>
      <w:sz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0">
    <w:name w:val="纯文本_0"/>
    <w:basedOn w:val="a"/>
    <w:qFormat/>
    <w:rPr>
      <w:rFonts w:ascii="宋体" w:hAnsi="Courier New" w:cs="Courier New"/>
      <w:szCs w:val="21"/>
    </w:rPr>
  </w:style>
  <w:style w:type="character" w:customStyle="1" w:styleId="orange">
    <w:name w:val="orange"/>
    <w:basedOn w:val="a0"/>
    <w:qFormat/>
    <w:rPr>
      <w:color w:val="3FB5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340200">
      <w:bodyDiv w:val="1"/>
      <w:marLeft w:val="0"/>
      <w:marRight w:val="0"/>
      <w:marTop w:val="0"/>
      <w:marBottom w:val="0"/>
      <w:divBdr>
        <w:top w:val="none" w:sz="0" w:space="0" w:color="auto"/>
        <w:left w:val="none" w:sz="0" w:space="0" w:color="auto"/>
        <w:bottom w:val="none" w:sz="0" w:space="0" w:color="auto"/>
        <w:right w:val="none" w:sz="0" w:space="0" w:color="auto"/>
      </w:divBdr>
    </w:div>
    <w:div w:id="337005461">
      <w:bodyDiv w:val="1"/>
      <w:marLeft w:val="0"/>
      <w:marRight w:val="0"/>
      <w:marTop w:val="0"/>
      <w:marBottom w:val="0"/>
      <w:divBdr>
        <w:top w:val="none" w:sz="0" w:space="0" w:color="auto"/>
        <w:left w:val="none" w:sz="0" w:space="0" w:color="auto"/>
        <w:bottom w:val="none" w:sz="0" w:space="0" w:color="auto"/>
        <w:right w:val="none" w:sz="0" w:space="0" w:color="auto"/>
      </w:divBdr>
    </w:div>
    <w:div w:id="774327518">
      <w:bodyDiv w:val="1"/>
      <w:marLeft w:val="0"/>
      <w:marRight w:val="0"/>
      <w:marTop w:val="0"/>
      <w:marBottom w:val="0"/>
      <w:divBdr>
        <w:top w:val="none" w:sz="0" w:space="0" w:color="auto"/>
        <w:left w:val="none" w:sz="0" w:space="0" w:color="auto"/>
        <w:bottom w:val="none" w:sz="0" w:space="0" w:color="auto"/>
        <w:right w:val="none" w:sz="0" w:space="0" w:color="auto"/>
      </w:divBdr>
    </w:div>
    <w:div w:id="1164010088">
      <w:bodyDiv w:val="1"/>
      <w:marLeft w:val="0"/>
      <w:marRight w:val="0"/>
      <w:marTop w:val="0"/>
      <w:marBottom w:val="0"/>
      <w:divBdr>
        <w:top w:val="none" w:sz="0" w:space="0" w:color="auto"/>
        <w:left w:val="none" w:sz="0" w:space="0" w:color="auto"/>
        <w:bottom w:val="none" w:sz="0" w:space="0" w:color="auto"/>
        <w:right w:val="none" w:sz="0" w:space="0" w:color="auto"/>
      </w:divBdr>
    </w:div>
    <w:div w:id="1653945203">
      <w:bodyDiv w:val="1"/>
      <w:marLeft w:val="0"/>
      <w:marRight w:val="0"/>
      <w:marTop w:val="0"/>
      <w:marBottom w:val="0"/>
      <w:divBdr>
        <w:top w:val="none" w:sz="0" w:space="0" w:color="auto"/>
        <w:left w:val="none" w:sz="0" w:space="0" w:color="auto"/>
        <w:bottom w:val="none" w:sz="0" w:space="0" w:color="auto"/>
        <w:right w:val="none" w:sz="0" w:space="0" w:color="auto"/>
      </w:divBdr>
    </w:div>
    <w:div w:id="1730760188">
      <w:bodyDiv w:val="1"/>
      <w:marLeft w:val="0"/>
      <w:marRight w:val="0"/>
      <w:marTop w:val="0"/>
      <w:marBottom w:val="0"/>
      <w:divBdr>
        <w:top w:val="none" w:sz="0" w:space="0" w:color="auto"/>
        <w:left w:val="none" w:sz="0" w:space="0" w:color="auto"/>
        <w:bottom w:val="none" w:sz="0" w:space="0" w:color="auto"/>
        <w:right w:val="none" w:sz="0" w:space="0" w:color="auto"/>
      </w:divBdr>
    </w:div>
    <w:div w:id="1867255953">
      <w:bodyDiv w:val="1"/>
      <w:marLeft w:val="0"/>
      <w:marRight w:val="0"/>
      <w:marTop w:val="0"/>
      <w:marBottom w:val="0"/>
      <w:divBdr>
        <w:top w:val="none" w:sz="0" w:space="0" w:color="auto"/>
        <w:left w:val="none" w:sz="0" w:space="0" w:color="auto"/>
        <w:bottom w:val="none" w:sz="0" w:space="0" w:color="auto"/>
        <w:right w:val="none" w:sz="0" w:space="0" w:color="auto"/>
      </w:divBdr>
    </w:div>
    <w:div w:id="2070493859">
      <w:bodyDiv w:val="1"/>
      <w:marLeft w:val="0"/>
      <w:marRight w:val="0"/>
      <w:marTop w:val="0"/>
      <w:marBottom w:val="0"/>
      <w:divBdr>
        <w:top w:val="none" w:sz="0" w:space="0" w:color="auto"/>
        <w:left w:val="none" w:sz="0" w:space="0" w:color="auto"/>
        <w:bottom w:val="none" w:sz="0" w:space="0" w:color="auto"/>
        <w:right w:val="none" w:sz="0" w:space="0" w:color="auto"/>
      </w:divBdr>
    </w:div>
    <w:div w:id="214376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海军</cp:lastModifiedBy>
  <cp:revision>4</cp:revision>
  <cp:lastPrinted>2020-05-14T02:01:00Z</cp:lastPrinted>
  <dcterms:created xsi:type="dcterms:W3CDTF">2020-06-18T02:09:00Z</dcterms:created>
  <dcterms:modified xsi:type="dcterms:W3CDTF">2020-06-18T13:13:00Z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