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C3" w:rsidRPr="00BA43EA" w:rsidRDefault="00BA43EA" w:rsidP="00BA43EA">
      <w:pPr>
        <w:jc w:val="center"/>
        <w:rPr>
          <w:rFonts w:hint="eastAsia"/>
          <w:b/>
          <w:sz w:val="32"/>
        </w:rPr>
      </w:pPr>
      <w:r w:rsidRPr="00BA43EA">
        <w:rPr>
          <w:b/>
          <w:sz w:val="32"/>
        </w:rPr>
        <w:t>贴近真实生活</w:t>
      </w:r>
      <w:r w:rsidRPr="00BA43EA">
        <w:rPr>
          <w:rFonts w:hint="eastAsia"/>
          <w:b/>
          <w:sz w:val="32"/>
        </w:rPr>
        <w:t>，</w:t>
      </w:r>
      <w:r w:rsidRPr="00BA43EA">
        <w:rPr>
          <w:b/>
          <w:sz w:val="32"/>
        </w:rPr>
        <w:t>引领道德生长</w:t>
      </w:r>
    </w:p>
    <w:p w:rsidR="00BA43EA" w:rsidRDefault="00BA43EA" w:rsidP="00BA43EA">
      <w:pPr>
        <w:jc w:val="center"/>
        <w:rPr>
          <w:rFonts w:hint="eastAsia"/>
          <w:b/>
          <w:sz w:val="32"/>
        </w:rPr>
      </w:pPr>
      <w:r w:rsidRPr="00BA43EA">
        <w:rPr>
          <w:rFonts w:hint="eastAsia"/>
          <w:b/>
          <w:sz w:val="32"/>
        </w:rPr>
        <w:t>——双流区唐玉兰名班主任工作室活动</w:t>
      </w:r>
      <w:r w:rsidR="003A4377">
        <w:rPr>
          <w:rFonts w:hint="eastAsia"/>
          <w:b/>
          <w:sz w:val="32"/>
        </w:rPr>
        <w:t>信息</w:t>
      </w:r>
    </w:p>
    <w:p w:rsidR="00BA43EA" w:rsidRDefault="00BA43EA" w:rsidP="00BA43EA">
      <w:pPr>
        <w:ind w:firstLine="480"/>
        <w:rPr>
          <w:rFonts w:hint="eastAsia"/>
          <w:sz w:val="24"/>
        </w:rPr>
      </w:pPr>
      <w:r w:rsidRPr="00BA43EA">
        <w:rPr>
          <w:rFonts w:hint="eastAsia"/>
          <w:sz w:val="24"/>
        </w:rPr>
        <w:t>2020</w:t>
      </w:r>
      <w:r w:rsidRPr="00BA43EA">
        <w:rPr>
          <w:rFonts w:hint="eastAsia"/>
          <w:sz w:val="24"/>
        </w:rPr>
        <w:t>年</w:t>
      </w:r>
      <w:r>
        <w:rPr>
          <w:rFonts w:hint="eastAsia"/>
          <w:sz w:val="24"/>
        </w:rPr>
        <w:t>12</w:t>
      </w:r>
      <w:r>
        <w:rPr>
          <w:rFonts w:hint="eastAsia"/>
          <w:sz w:val="24"/>
        </w:rPr>
        <w:t>月</w:t>
      </w:r>
      <w:r>
        <w:rPr>
          <w:rFonts w:hint="eastAsia"/>
          <w:sz w:val="24"/>
        </w:rPr>
        <w:t>16</w:t>
      </w:r>
      <w:r>
        <w:rPr>
          <w:rFonts w:hint="eastAsia"/>
          <w:sz w:val="24"/>
        </w:rPr>
        <w:t>日，成都市双流区唐玉兰名班主任工作室</w:t>
      </w:r>
      <w:r w:rsidR="003A4377">
        <w:rPr>
          <w:rFonts w:hint="eastAsia"/>
          <w:sz w:val="24"/>
        </w:rPr>
        <w:t>全体成员</w:t>
      </w:r>
      <w:r>
        <w:rPr>
          <w:rFonts w:hint="eastAsia"/>
          <w:sz w:val="24"/>
        </w:rPr>
        <w:t>参与了主题为“贴近真实生活，引领道德生长”</w:t>
      </w:r>
      <w:r w:rsidR="003A4377">
        <w:rPr>
          <w:rFonts w:hint="eastAsia"/>
          <w:sz w:val="24"/>
        </w:rPr>
        <w:t>的</w:t>
      </w:r>
      <w:r>
        <w:rPr>
          <w:rFonts w:hint="eastAsia"/>
          <w:sz w:val="24"/>
        </w:rPr>
        <w:t>微班会课设计与实施策略研讨活动。</w:t>
      </w:r>
    </w:p>
    <w:p w:rsidR="00BA43EA" w:rsidRDefault="00C171E1" w:rsidP="00BA43EA">
      <w:pPr>
        <w:ind w:firstLine="480"/>
        <w:rPr>
          <w:rFonts w:hint="eastAsia"/>
          <w:sz w:val="24"/>
        </w:rPr>
      </w:pPr>
      <w:r>
        <w:rPr>
          <w:rFonts w:hint="eastAsia"/>
          <w:sz w:val="24"/>
        </w:rPr>
        <w:t>活动一共分为三</w:t>
      </w:r>
      <w:r w:rsidR="00BA43EA">
        <w:rPr>
          <w:rFonts w:hint="eastAsia"/>
          <w:sz w:val="24"/>
        </w:rPr>
        <w:t>个环节。第一个环节是</w:t>
      </w:r>
      <w:r>
        <w:rPr>
          <w:rFonts w:hint="eastAsia"/>
          <w:sz w:val="24"/>
        </w:rPr>
        <w:t>观看</w:t>
      </w:r>
      <w:r w:rsidR="00BA43EA">
        <w:rPr>
          <w:rFonts w:hint="eastAsia"/>
          <w:sz w:val="24"/>
        </w:rPr>
        <w:t>由西航港实验小学王涅涅老师</w:t>
      </w:r>
      <w:r>
        <w:rPr>
          <w:rFonts w:hint="eastAsia"/>
          <w:sz w:val="24"/>
        </w:rPr>
        <w:t>、蒋谨如老师，西航港小学李琴老师，</w:t>
      </w:r>
      <w:proofErr w:type="gramStart"/>
      <w:r>
        <w:rPr>
          <w:rFonts w:hint="eastAsia"/>
          <w:sz w:val="24"/>
        </w:rPr>
        <w:t>棠</w:t>
      </w:r>
      <w:proofErr w:type="gramEnd"/>
      <w:r>
        <w:rPr>
          <w:rFonts w:hint="eastAsia"/>
          <w:sz w:val="24"/>
        </w:rPr>
        <w:t>湖小学高薇</w:t>
      </w:r>
      <w:proofErr w:type="gramStart"/>
      <w:r>
        <w:rPr>
          <w:rFonts w:hint="eastAsia"/>
          <w:sz w:val="24"/>
        </w:rPr>
        <w:t>钞</w:t>
      </w:r>
      <w:proofErr w:type="gramEnd"/>
      <w:r>
        <w:rPr>
          <w:rFonts w:hint="eastAsia"/>
          <w:sz w:val="24"/>
        </w:rPr>
        <w:t>老师分别带来的</w:t>
      </w:r>
      <w:r w:rsidR="00B421ED">
        <w:rPr>
          <w:rFonts w:hint="eastAsia"/>
          <w:sz w:val="24"/>
        </w:rPr>
        <w:t>主题</w:t>
      </w:r>
      <w:r>
        <w:rPr>
          <w:rFonts w:hint="eastAsia"/>
          <w:sz w:val="24"/>
        </w:rPr>
        <w:t>微班会课。第二个环节是西航港小学赵艳老师带来的专题讲座《主题微班会课“三问”》。第三个环节是</w:t>
      </w:r>
      <w:r w:rsidR="00823306">
        <w:rPr>
          <w:rFonts w:hint="eastAsia"/>
          <w:sz w:val="24"/>
        </w:rPr>
        <w:t>周</w:t>
      </w:r>
      <w:r>
        <w:rPr>
          <w:rFonts w:hint="eastAsia"/>
          <w:sz w:val="24"/>
        </w:rPr>
        <w:t>老师就本此活动做总结。</w:t>
      </w:r>
    </w:p>
    <w:p w:rsidR="00B421ED" w:rsidRDefault="00B421ED" w:rsidP="00B421ED">
      <w:pPr>
        <w:ind w:firstLine="480"/>
        <w:rPr>
          <w:rFonts w:hint="eastAsia"/>
          <w:sz w:val="24"/>
        </w:rPr>
      </w:pPr>
      <w:r>
        <w:rPr>
          <w:rFonts w:hint="eastAsia"/>
          <w:sz w:val="24"/>
        </w:rPr>
        <w:t>西航港实验小学王涅涅老师带来的是一年级主题微班会《请你帮帮我》，通过看视频引发讨论，并设计了互动游戏环节，引导同学们选择正确求助方式。蒋谨如老师带来了二年级主题微班会《沟通，从好好说话开始》，课堂一开始通过做表情互动游戏，激发同学们的兴趣，并一起讨论了好好说话的小秘方。从说话内容、说话方式到情绪管理等方面，做了全面总结。李琴老师带来了微班会《零花钱</w:t>
      </w:r>
      <w:r>
        <w:rPr>
          <w:rFonts w:hint="eastAsia"/>
          <w:sz w:val="24"/>
        </w:rPr>
        <w:t xml:space="preserve"> </w:t>
      </w:r>
      <w:r>
        <w:rPr>
          <w:rFonts w:hint="eastAsia"/>
          <w:sz w:val="24"/>
        </w:rPr>
        <w:t>怎么花？》，从</w:t>
      </w:r>
      <w:r w:rsidR="00341642">
        <w:rPr>
          <w:rFonts w:hint="eastAsia"/>
          <w:sz w:val="24"/>
        </w:rPr>
        <w:t>正确看待零花钱，正视自己的需求，关注身边人，回馈社会，不断升华主题，不仅让零花钱变得有意义，同时也是让每一位同学成为有心人。高薇</w:t>
      </w:r>
      <w:proofErr w:type="gramStart"/>
      <w:r w:rsidR="00341642">
        <w:rPr>
          <w:rFonts w:hint="eastAsia"/>
          <w:sz w:val="24"/>
        </w:rPr>
        <w:t>钞</w:t>
      </w:r>
      <w:proofErr w:type="gramEnd"/>
      <w:r w:rsidR="00341642">
        <w:rPr>
          <w:rFonts w:hint="eastAsia"/>
          <w:sz w:val="24"/>
        </w:rPr>
        <w:t>老师带来五年级微班会课《做信息时代的智者》，课堂中高老师通过视频引入主题，从科学角度来看待玩电子产品的危害，并讨论出正确使用电子产品的方法。</w:t>
      </w:r>
    </w:p>
    <w:p w:rsidR="00341642" w:rsidRDefault="00BD0FE6" w:rsidP="00B421ED">
      <w:pPr>
        <w:ind w:firstLine="480"/>
        <w:rPr>
          <w:rFonts w:hint="eastAsia"/>
          <w:sz w:val="24"/>
        </w:rPr>
      </w:pPr>
      <w:r>
        <w:rPr>
          <w:rFonts w:hint="eastAsia"/>
          <w:sz w:val="24"/>
        </w:rPr>
        <w:t>接着由成都市优秀班主任、成都市优秀德育工作者赵艳老师为大家带来的专题讲座《主题微班会课“三问”》。赵老师根据自己的课例和经验，为大家做了很好的分析，从第一问：选择什么样的主题？第二问：怎么设计微班会课？第三问：上的效果怎么样？</w:t>
      </w:r>
      <w:r w:rsidR="003A4377">
        <w:rPr>
          <w:rFonts w:hint="eastAsia"/>
          <w:sz w:val="24"/>
        </w:rPr>
        <w:t>这三问</w:t>
      </w:r>
      <w:r>
        <w:rPr>
          <w:rFonts w:hint="eastAsia"/>
          <w:sz w:val="24"/>
        </w:rPr>
        <w:t>出发，详细教给了老师们上一节完整微班会的方法。并提出了好的建议：多观摩好课，好课多磨，团队力量共同提高。</w:t>
      </w:r>
    </w:p>
    <w:p w:rsidR="00BD0FE6" w:rsidRDefault="00BD0FE6" w:rsidP="00B421ED">
      <w:pPr>
        <w:ind w:firstLine="480"/>
        <w:rPr>
          <w:rFonts w:hint="eastAsia"/>
          <w:sz w:val="24"/>
        </w:rPr>
      </w:pPr>
      <w:r>
        <w:rPr>
          <w:rFonts w:hint="eastAsia"/>
          <w:sz w:val="24"/>
        </w:rPr>
        <w:t>活动最后是</w:t>
      </w:r>
      <w:r w:rsidR="00823306">
        <w:rPr>
          <w:rFonts w:hint="eastAsia"/>
          <w:sz w:val="24"/>
        </w:rPr>
        <w:t>教科院周</w:t>
      </w:r>
      <w:r>
        <w:rPr>
          <w:rFonts w:hint="eastAsia"/>
          <w:sz w:val="24"/>
        </w:rPr>
        <w:t>老师就本次活动做总结。</w:t>
      </w:r>
      <w:r w:rsidR="00823306">
        <w:rPr>
          <w:rFonts w:hint="eastAsia"/>
          <w:sz w:val="24"/>
        </w:rPr>
        <w:t>周</w:t>
      </w:r>
      <w:r>
        <w:rPr>
          <w:rFonts w:hint="eastAsia"/>
          <w:sz w:val="24"/>
        </w:rPr>
        <w:t>老师</w:t>
      </w:r>
      <w:r w:rsidR="00A11D39">
        <w:rPr>
          <w:rFonts w:hint="eastAsia"/>
          <w:sz w:val="24"/>
        </w:rPr>
        <w:t>从中小学德育指南入手，提出了课堂目标的重要性，并就上课老师们的微班会教学设计向大家展示了如何正确做好目标设定。然后提出微班会课设计应注意内容选择，有针对性，要以小见大，层层递进，升华主题。最后提出微班会设计要素：活动主题、活动背景、活动目标、活动对象、活动流程</w:t>
      </w:r>
      <w:r w:rsidR="003A4377">
        <w:rPr>
          <w:rFonts w:hint="eastAsia"/>
          <w:sz w:val="24"/>
        </w:rPr>
        <w:t>。重点提出：</w:t>
      </w:r>
      <w:r w:rsidR="00A11D39">
        <w:rPr>
          <w:rFonts w:hint="eastAsia"/>
          <w:sz w:val="24"/>
        </w:rPr>
        <w:t>活动流程环节相扣，分块清晰，活动标注要清晰，素材（话题）层次标注清楚</w:t>
      </w:r>
      <w:r w:rsidR="003A4377">
        <w:rPr>
          <w:rFonts w:hint="eastAsia"/>
          <w:sz w:val="24"/>
        </w:rPr>
        <w:t>等要求。并指出好的设计里要有附带</w:t>
      </w:r>
      <w:r w:rsidR="003A4377">
        <w:rPr>
          <w:rFonts w:hint="eastAsia"/>
          <w:sz w:val="24"/>
        </w:rPr>
        <w:lastRenderedPageBreak/>
        <w:t>材料等，并告诉大家，一篇优质班会设计的特质就是这样的。最后</w:t>
      </w:r>
      <w:r w:rsidR="003A4377">
        <w:rPr>
          <w:rFonts w:hint="eastAsia"/>
          <w:sz w:val="24"/>
        </w:rPr>
        <w:t xml:space="preserve">  </w:t>
      </w:r>
      <w:r w:rsidR="003A4377">
        <w:rPr>
          <w:rFonts w:hint="eastAsia"/>
          <w:sz w:val="24"/>
        </w:rPr>
        <w:t>老师提出，班会课的落脚点始终在学生，所以课堂中关注学生回答</w:t>
      </w:r>
      <w:r w:rsidR="00A06510">
        <w:rPr>
          <w:rFonts w:hint="eastAsia"/>
          <w:sz w:val="24"/>
        </w:rPr>
        <w:t>，</w:t>
      </w:r>
      <w:r w:rsidR="003A4377">
        <w:rPr>
          <w:rFonts w:hint="eastAsia"/>
          <w:sz w:val="24"/>
        </w:rPr>
        <w:t>足够尊重孩子，倾听学生</w:t>
      </w:r>
      <w:r w:rsidR="00A06510">
        <w:rPr>
          <w:rFonts w:hint="eastAsia"/>
          <w:sz w:val="24"/>
        </w:rPr>
        <w:t>发言</w:t>
      </w:r>
      <w:r w:rsidR="003A4377">
        <w:rPr>
          <w:rFonts w:hint="eastAsia"/>
          <w:sz w:val="24"/>
        </w:rPr>
        <w:t>，</w:t>
      </w:r>
      <w:r w:rsidR="00A06510">
        <w:rPr>
          <w:rFonts w:hint="eastAsia"/>
          <w:sz w:val="24"/>
        </w:rPr>
        <w:t>了解学生价值观等方面是非常重要的，此外还应该</w:t>
      </w:r>
      <w:r w:rsidR="003A4377">
        <w:rPr>
          <w:rFonts w:hint="eastAsia"/>
          <w:sz w:val="24"/>
        </w:rPr>
        <w:t>注重学生的思想提升</w:t>
      </w:r>
      <w:r w:rsidR="00A06510">
        <w:rPr>
          <w:rFonts w:hint="eastAsia"/>
          <w:sz w:val="24"/>
        </w:rPr>
        <w:t>。</w:t>
      </w:r>
    </w:p>
    <w:p w:rsidR="00A06510" w:rsidRPr="00BA43EA" w:rsidRDefault="00A06510" w:rsidP="00B421ED">
      <w:pPr>
        <w:ind w:firstLine="480"/>
        <w:rPr>
          <w:sz w:val="24"/>
        </w:rPr>
      </w:pPr>
      <w:r>
        <w:rPr>
          <w:rFonts w:hint="eastAsia"/>
          <w:sz w:val="24"/>
        </w:rPr>
        <w:t>整场活动内容扎实，通过四堂精心准备的微班会课，赵老师提出的</w:t>
      </w:r>
      <w:proofErr w:type="gramStart"/>
      <w:r>
        <w:rPr>
          <w:rFonts w:hint="eastAsia"/>
          <w:sz w:val="24"/>
        </w:rPr>
        <w:t>班会课三问</w:t>
      </w:r>
      <w:proofErr w:type="gramEnd"/>
      <w:r>
        <w:rPr>
          <w:rFonts w:hint="eastAsia"/>
          <w:sz w:val="24"/>
        </w:rPr>
        <w:t>，还有</w:t>
      </w:r>
      <w:r w:rsidR="00823306">
        <w:rPr>
          <w:rFonts w:hint="eastAsia"/>
          <w:sz w:val="24"/>
        </w:rPr>
        <w:t>周</w:t>
      </w:r>
      <w:bookmarkStart w:id="0" w:name="_GoBack"/>
      <w:bookmarkEnd w:id="0"/>
      <w:r>
        <w:rPr>
          <w:rFonts w:hint="eastAsia"/>
          <w:sz w:val="24"/>
        </w:rPr>
        <w:t>老师的活动小结，无一不是在告诉班主任们，一堂完整的、优质的微班会课的样子。并以理论与</w:t>
      </w:r>
      <w:proofErr w:type="gramStart"/>
      <w:r>
        <w:rPr>
          <w:rFonts w:hint="eastAsia"/>
          <w:sz w:val="24"/>
        </w:rPr>
        <w:t>课例相结合</w:t>
      </w:r>
      <w:proofErr w:type="gramEnd"/>
      <w:r>
        <w:rPr>
          <w:rFonts w:hint="eastAsia"/>
          <w:sz w:val="24"/>
        </w:rPr>
        <w:t>的方式，非常生动向我们大家展示了好的微班会的设计流程，课堂流程。通过本次活动，老师们都收获满满，不仅学会了优质微班会课的设计方法，同时再一次明白班主任的工作重点</w:t>
      </w:r>
      <w:r w:rsidR="00100A8E">
        <w:rPr>
          <w:rFonts w:hint="eastAsia"/>
          <w:sz w:val="24"/>
        </w:rPr>
        <w:t>是围绕学生开展，班会课的开展也是为了学生的发展与思想提升。</w:t>
      </w:r>
    </w:p>
    <w:sectPr w:rsidR="00A06510" w:rsidRPr="00BA4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D7"/>
    <w:rsid w:val="00100A8E"/>
    <w:rsid w:val="002556D7"/>
    <w:rsid w:val="002D4764"/>
    <w:rsid w:val="00341642"/>
    <w:rsid w:val="00361546"/>
    <w:rsid w:val="003A4377"/>
    <w:rsid w:val="00823306"/>
    <w:rsid w:val="00A06510"/>
    <w:rsid w:val="00A11D39"/>
    <w:rsid w:val="00B421ED"/>
    <w:rsid w:val="00BA05BF"/>
    <w:rsid w:val="00BA43EA"/>
    <w:rsid w:val="00BD0FE6"/>
    <w:rsid w:val="00C16732"/>
    <w:rsid w:val="00C1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7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7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2020-12-16T05:09:00Z</dcterms:created>
  <dcterms:modified xsi:type="dcterms:W3CDTF">2020-12-16T08:03:00Z</dcterms:modified>
</cp:coreProperties>
</file>