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A2" w:rsidRDefault="00F94F96" w:rsidP="000B53EB">
      <w:pPr>
        <w:spacing w:line="360" w:lineRule="auto"/>
        <w:ind w:firstLineChars="202" w:firstLine="485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课题</w:t>
      </w:r>
      <w:r w:rsidR="00A41767">
        <w:rPr>
          <w:rFonts w:ascii="宋体" w:eastAsia="宋体" w:hAnsi="宋体" w:hint="eastAsia"/>
          <w:sz w:val="24"/>
          <w:szCs w:val="24"/>
        </w:rPr>
        <w:t>研究任务布置</w:t>
      </w:r>
      <w:r w:rsidR="00286617">
        <w:rPr>
          <w:rFonts w:ascii="宋体" w:eastAsia="宋体" w:hAnsi="宋体" w:hint="eastAsia"/>
          <w:sz w:val="24"/>
          <w:szCs w:val="24"/>
        </w:rPr>
        <w:t>——崔正淳工作室1</w:t>
      </w:r>
      <w:r>
        <w:rPr>
          <w:rFonts w:ascii="宋体" w:eastAsia="宋体" w:hAnsi="宋体" w:hint="eastAsia"/>
          <w:sz w:val="24"/>
          <w:szCs w:val="24"/>
        </w:rPr>
        <w:t>2</w:t>
      </w:r>
      <w:r w:rsidR="00286617">
        <w:rPr>
          <w:rFonts w:ascii="宋体" w:eastAsia="宋体" w:hAnsi="宋体" w:hint="eastAsia"/>
          <w:sz w:val="24"/>
          <w:szCs w:val="24"/>
        </w:rPr>
        <w:t>月1</w:t>
      </w:r>
      <w:r w:rsidR="00A41767">
        <w:rPr>
          <w:rFonts w:ascii="宋体" w:eastAsia="宋体" w:hAnsi="宋体" w:hint="eastAsia"/>
          <w:sz w:val="24"/>
          <w:szCs w:val="24"/>
        </w:rPr>
        <w:t>7</w:t>
      </w:r>
      <w:r w:rsidR="00286617">
        <w:rPr>
          <w:rFonts w:ascii="宋体" w:eastAsia="宋体" w:hAnsi="宋体" w:hint="eastAsia"/>
          <w:sz w:val="24"/>
          <w:szCs w:val="24"/>
        </w:rPr>
        <w:t>日活动简讯</w:t>
      </w:r>
    </w:p>
    <w:p w:rsidR="00AC5C6B" w:rsidRDefault="00BD66D5" w:rsidP="00D44287">
      <w:pPr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</w:t>
      </w:r>
      <w:r w:rsidR="00AC5C6B">
        <w:rPr>
          <w:rFonts w:ascii="宋体" w:eastAsia="宋体" w:hAnsi="宋体"/>
          <w:sz w:val="24"/>
          <w:szCs w:val="24"/>
        </w:rPr>
        <w:t>20</w:t>
      </w:r>
      <w:r>
        <w:rPr>
          <w:rFonts w:ascii="宋体" w:eastAsia="宋体" w:hAnsi="宋体" w:hint="eastAsia"/>
          <w:sz w:val="24"/>
          <w:szCs w:val="24"/>
        </w:rPr>
        <w:t>年</w:t>
      </w:r>
      <w:r w:rsidR="002235BA">
        <w:rPr>
          <w:rFonts w:ascii="宋体" w:eastAsia="宋体" w:hAnsi="宋体" w:hint="eastAsia"/>
          <w:sz w:val="24"/>
          <w:szCs w:val="24"/>
        </w:rPr>
        <w:t>1</w:t>
      </w:r>
      <w:r w:rsidR="00F94F96"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月</w:t>
      </w:r>
      <w:r w:rsidR="002E7FDE">
        <w:rPr>
          <w:rFonts w:ascii="宋体" w:eastAsia="宋体" w:hAnsi="宋体" w:hint="eastAsia"/>
          <w:sz w:val="24"/>
          <w:szCs w:val="24"/>
        </w:rPr>
        <w:t>1</w:t>
      </w:r>
      <w:r w:rsidR="00A41767">
        <w:rPr>
          <w:rFonts w:ascii="宋体" w:eastAsia="宋体" w:hAnsi="宋体" w:hint="eastAsia"/>
          <w:sz w:val="24"/>
          <w:szCs w:val="24"/>
        </w:rPr>
        <w:t>7</w:t>
      </w:r>
      <w:r w:rsidR="007346DC">
        <w:rPr>
          <w:rFonts w:ascii="宋体" w:eastAsia="宋体" w:hAnsi="宋体" w:hint="eastAsia"/>
          <w:sz w:val="24"/>
          <w:szCs w:val="24"/>
        </w:rPr>
        <w:t>日，双流区崔正淳名教师工作室</w:t>
      </w:r>
      <w:r w:rsidR="002E7FDE">
        <w:rPr>
          <w:rFonts w:ascii="宋体" w:eastAsia="宋体" w:hAnsi="宋体" w:hint="eastAsia"/>
          <w:sz w:val="24"/>
          <w:szCs w:val="24"/>
        </w:rPr>
        <w:t>全体成员</w:t>
      </w:r>
      <w:r w:rsidR="00F94F96">
        <w:rPr>
          <w:rFonts w:ascii="宋体" w:eastAsia="宋体" w:hAnsi="宋体" w:hint="eastAsia"/>
          <w:sz w:val="24"/>
          <w:szCs w:val="24"/>
        </w:rPr>
        <w:t>通过钉钉平台</w:t>
      </w:r>
      <w:r w:rsidR="002E7FDE">
        <w:rPr>
          <w:rFonts w:ascii="宋体" w:eastAsia="宋体" w:hAnsi="宋体" w:hint="eastAsia"/>
          <w:sz w:val="24"/>
          <w:szCs w:val="24"/>
        </w:rPr>
        <w:t>在</w:t>
      </w:r>
      <w:r w:rsidR="00286617">
        <w:rPr>
          <w:rFonts w:ascii="宋体" w:eastAsia="宋体" w:hAnsi="宋体" w:hint="eastAsia"/>
          <w:sz w:val="24"/>
          <w:szCs w:val="24"/>
        </w:rPr>
        <w:t>顺利举行了本学期第</w:t>
      </w:r>
      <w:r w:rsidR="00A41767">
        <w:rPr>
          <w:rFonts w:ascii="宋体" w:eastAsia="宋体" w:hAnsi="宋体" w:hint="eastAsia"/>
          <w:sz w:val="24"/>
          <w:szCs w:val="24"/>
        </w:rPr>
        <w:t>八</w:t>
      </w:r>
      <w:r w:rsidR="00286617">
        <w:rPr>
          <w:rFonts w:ascii="宋体" w:eastAsia="宋体" w:hAnsi="宋体" w:hint="eastAsia"/>
          <w:sz w:val="24"/>
          <w:szCs w:val="24"/>
        </w:rPr>
        <w:t>次研修活动，</w:t>
      </w:r>
      <w:r w:rsidR="00F94F96">
        <w:rPr>
          <w:rFonts w:ascii="宋体" w:eastAsia="宋体" w:hAnsi="宋体" w:hint="eastAsia"/>
          <w:sz w:val="24"/>
          <w:szCs w:val="24"/>
        </w:rPr>
        <w:t>探讨课题</w:t>
      </w:r>
      <w:r w:rsidR="00A41767">
        <w:rPr>
          <w:rFonts w:ascii="宋体" w:eastAsia="宋体" w:hAnsi="宋体" w:hint="eastAsia"/>
          <w:sz w:val="24"/>
          <w:szCs w:val="24"/>
        </w:rPr>
        <w:t>2021年研究任务与中学化学试题的命制</w:t>
      </w:r>
      <w:r w:rsidR="00F94F96">
        <w:rPr>
          <w:rFonts w:ascii="宋体" w:eastAsia="宋体" w:hAnsi="宋体" w:hint="eastAsia"/>
          <w:sz w:val="24"/>
          <w:szCs w:val="24"/>
        </w:rPr>
        <w:t>。</w:t>
      </w:r>
    </w:p>
    <w:p w:rsidR="00A41767" w:rsidRDefault="00D6727F" w:rsidP="00A41767">
      <w:pPr>
        <w:spacing w:line="360" w:lineRule="auto"/>
        <w:ind w:firstLineChars="202" w:firstLine="48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首先，</w:t>
      </w:r>
      <w:r w:rsidR="00A41767">
        <w:rPr>
          <w:rFonts w:ascii="宋体" w:eastAsia="宋体" w:hAnsi="宋体" w:hint="eastAsia"/>
          <w:sz w:val="24"/>
          <w:szCs w:val="24"/>
        </w:rPr>
        <w:t>崔老师对2021年度的课题研究任务进行了布置。每个</w:t>
      </w:r>
      <w:r w:rsidR="00A41767" w:rsidRPr="00A41767">
        <w:rPr>
          <w:rFonts w:ascii="宋体" w:eastAsia="宋体" w:hAnsi="宋体"/>
          <w:sz w:val="24"/>
          <w:szCs w:val="24"/>
        </w:rPr>
        <w:t>老师选两个策略</w:t>
      </w:r>
      <w:r w:rsidR="00A41767">
        <w:rPr>
          <w:rFonts w:ascii="宋体" w:eastAsia="宋体" w:hAnsi="宋体" w:hint="eastAsia"/>
          <w:sz w:val="24"/>
          <w:szCs w:val="24"/>
        </w:rPr>
        <w:t>进行</w:t>
      </w:r>
      <w:r w:rsidR="00A41767" w:rsidRPr="00A41767">
        <w:rPr>
          <w:rFonts w:ascii="宋体" w:eastAsia="宋体" w:hAnsi="宋体"/>
          <w:sz w:val="24"/>
          <w:szCs w:val="24"/>
        </w:rPr>
        <w:t>研究，每个策略至少写一篇论文，至少要获得市二等奖以上或发表</w:t>
      </w:r>
      <w:r w:rsidR="00A41767">
        <w:rPr>
          <w:rFonts w:ascii="宋体" w:eastAsia="宋体" w:hAnsi="宋体"/>
          <w:sz w:val="24"/>
          <w:szCs w:val="24"/>
        </w:rPr>
        <w:t>；</w:t>
      </w:r>
      <w:r w:rsidR="00A41767" w:rsidRPr="00A41767">
        <w:rPr>
          <w:rFonts w:ascii="宋体" w:eastAsia="宋体" w:hAnsi="宋体"/>
          <w:sz w:val="24"/>
          <w:szCs w:val="24"/>
        </w:rPr>
        <w:t>本</w:t>
      </w:r>
      <w:r w:rsidR="00A41767">
        <w:rPr>
          <w:rFonts w:ascii="宋体" w:eastAsia="宋体" w:hAnsi="宋体" w:hint="eastAsia"/>
          <w:sz w:val="24"/>
          <w:szCs w:val="24"/>
        </w:rPr>
        <w:t>学</w:t>
      </w:r>
      <w:r w:rsidR="00A41767" w:rsidRPr="00A41767">
        <w:rPr>
          <w:rFonts w:ascii="宋体" w:eastAsia="宋体" w:hAnsi="宋体"/>
          <w:sz w:val="24"/>
          <w:szCs w:val="24"/>
        </w:rPr>
        <w:t>期内完成两个学习内容</w:t>
      </w:r>
      <w:r w:rsidR="00A41767">
        <w:rPr>
          <w:rFonts w:ascii="宋体" w:eastAsia="宋体" w:hAnsi="宋体"/>
          <w:sz w:val="24"/>
          <w:szCs w:val="24"/>
        </w:rPr>
        <w:t>：</w:t>
      </w:r>
      <w:r w:rsidR="00A41767" w:rsidRPr="00A41767">
        <w:rPr>
          <w:rFonts w:ascii="宋体" w:eastAsia="宋体" w:hAnsi="宋体" w:hint="eastAsia"/>
          <w:sz w:val="24"/>
          <w:szCs w:val="24"/>
        </w:rPr>
        <w:t>（</w:t>
      </w:r>
      <w:r w:rsidR="00A41767" w:rsidRPr="00A41767">
        <w:rPr>
          <w:rFonts w:ascii="宋体" w:eastAsia="宋体" w:hAnsi="宋体"/>
          <w:sz w:val="24"/>
          <w:szCs w:val="24"/>
        </w:rPr>
        <w:t>1）什么是深度学习（自己认可的，并用自己的语言来定义）</w:t>
      </w:r>
      <w:r w:rsidR="00A41767">
        <w:rPr>
          <w:rFonts w:ascii="宋体" w:eastAsia="宋体" w:hAnsi="宋体"/>
          <w:sz w:val="24"/>
          <w:szCs w:val="24"/>
        </w:rPr>
        <w:t>，</w:t>
      </w:r>
      <w:r w:rsidR="00A41767" w:rsidRPr="00A41767">
        <w:rPr>
          <w:rFonts w:ascii="宋体" w:eastAsia="宋体" w:hAnsi="宋体" w:hint="eastAsia"/>
          <w:sz w:val="24"/>
          <w:szCs w:val="24"/>
        </w:rPr>
        <w:t>（</w:t>
      </w:r>
      <w:r w:rsidR="00A41767" w:rsidRPr="00A41767">
        <w:rPr>
          <w:rFonts w:ascii="宋体" w:eastAsia="宋体" w:hAnsi="宋体"/>
          <w:sz w:val="24"/>
          <w:szCs w:val="24"/>
        </w:rPr>
        <w:t>2）你如何在课堂上开展深度学习（建模）</w:t>
      </w:r>
      <w:r w:rsidR="00A41767">
        <w:rPr>
          <w:rFonts w:ascii="宋体" w:eastAsia="宋体" w:hAnsi="宋体"/>
          <w:sz w:val="24"/>
          <w:szCs w:val="24"/>
        </w:rPr>
        <w:t>。</w:t>
      </w:r>
      <w:r w:rsidR="00A41767">
        <w:rPr>
          <w:rFonts w:ascii="宋体" w:eastAsia="宋体" w:hAnsi="宋体" w:hint="eastAsia"/>
          <w:sz w:val="24"/>
          <w:szCs w:val="24"/>
        </w:rPr>
        <w:t>具体分工为：</w:t>
      </w:r>
      <w:r w:rsidR="00A41767" w:rsidRPr="00A41767">
        <w:rPr>
          <w:rFonts w:ascii="宋体" w:eastAsia="宋体" w:hAnsi="宋体"/>
          <w:sz w:val="24"/>
          <w:szCs w:val="24"/>
        </w:rPr>
        <w:t>1.真实情景（问题）学习策略—屈信丽、杨朝军、林华</w:t>
      </w:r>
      <w:proofErr w:type="gramStart"/>
      <w:r w:rsidR="00A41767" w:rsidRPr="00A41767">
        <w:rPr>
          <w:rFonts w:ascii="宋体" w:eastAsia="宋体" w:hAnsi="宋体"/>
          <w:sz w:val="24"/>
          <w:szCs w:val="24"/>
        </w:rPr>
        <w:t>娟</w:t>
      </w:r>
      <w:proofErr w:type="gramEnd"/>
      <w:r w:rsidR="00A41767" w:rsidRPr="00A41767">
        <w:rPr>
          <w:rFonts w:ascii="宋体" w:eastAsia="宋体" w:hAnsi="宋体"/>
          <w:sz w:val="24"/>
          <w:szCs w:val="24"/>
        </w:rPr>
        <w:t>、蒋军泽、华英利</w:t>
      </w:r>
      <w:r w:rsidR="00A41767">
        <w:rPr>
          <w:rFonts w:ascii="宋体" w:eastAsia="宋体" w:hAnsi="宋体"/>
          <w:sz w:val="24"/>
          <w:szCs w:val="24"/>
        </w:rPr>
        <w:t>；</w:t>
      </w:r>
      <w:r w:rsidR="00A41767" w:rsidRPr="00A41767">
        <w:rPr>
          <w:rFonts w:ascii="宋体" w:eastAsia="宋体" w:hAnsi="宋体"/>
          <w:sz w:val="24"/>
          <w:szCs w:val="24"/>
        </w:rPr>
        <w:t>2.深度理解策略—杨朝军、张浩、尤丽</w:t>
      </w:r>
      <w:proofErr w:type="gramStart"/>
      <w:r w:rsidR="00A41767" w:rsidRPr="00A41767">
        <w:rPr>
          <w:rFonts w:ascii="宋体" w:eastAsia="宋体" w:hAnsi="宋体"/>
          <w:sz w:val="24"/>
          <w:szCs w:val="24"/>
        </w:rPr>
        <w:t>娟</w:t>
      </w:r>
      <w:proofErr w:type="gramEnd"/>
      <w:r w:rsidR="00A41767">
        <w:rPr>
          <w:rFonts w:ascii="宋体" w:eastAsia="宋体" w:hAnsi="宋体"/>
          <w:sz w:val="24"/>
          <w:szCs w:val="24"/>
        </w:rPr>
        <w:t>；</w:t>
      </w:r>
      <w:r w:rsidR="00A41767" w:rsidRPr="00A41767">
        <w:rPr>
          <w:rFonts w:ascii="宋体" w:eastAsia="宋体" w:hAnsi="宋体"/>
          <w:sz w:val="24"/>
          <w:szCs w:val="24"/>
        </w:rPr>
        <w:t>3.问题</w:t>
      </w:r>
      <w:proofErr w:type="gramStart"/>
      <w:r w:rsidR="00A41767" w:rsidRPr="00A41767">
        <w:rPr>
          <w:rFonts w:ascii="宋体" w:eastAsia="宋体" w:hAnsi="宋体"/>
          <w:sz w:val="24"/>
          <w:szCs w:val="24"/>
        </w:rPr>
        <w:t>链解决</w:t>
      </w:r>
      <w:proofErr w:type="gramEnd"/>
      <w:r w:rsidR="00A41767" w:rsidRPr="00A41767">
        <w:rPr>
          <w:rFonts w:ascii="宋体" w:eastAsia="宋体" w:hAnsi="宋体"/>
          <w:sz w:val="24"/>
          <w:szCs w:val="24"/>
        </w:rPr>
        <w:t>策略—屈信丽、尤丽</w:t>
      </w:r>
      <w:proofErr w:type="gramStart"/>
      <w:r w:rsidR="00A41767" w:rsidRPr="00A41767">
        <w:rPr>
          <w:rFonts w:ascii="宋体" w:eastAsia="宋体" w:hAnsi="宋体"/>
          <w:sz w:val="24"/>
          <w:szCs w:val="24"/>
        </w:rPr>
        <w:t>娟</w:t>
      </w:r>
      <w:proofErr w:type="gramEnd"/>
      <w:r w:rsidR="00A41767" w:rsidRPr="00A41767">
        <w:rPr>
          <w:rFonts w:ascii="宋体" w:eastAsia="宋体" w:hAnsi="宋体"/>
          <w:sz w:val="24"/>
          <w:szCs w:val="24"/>
        </w:rPr>
        <w:t>、林华</w:t>
      </w:r>
      <w:proofErr w:type="gramStart"/>
      <w:r w:rsidR="00A41767" w:rsidRPr="00A41767">
        <w:rPr>
          <w:rFonts w:ascii="宋体" w:eastAsia="宋体" w:hAnsi="宋体"/>
          <w:sz w:val="24"/>
          <w:szCs w:val="24"/>
        </w:rPr>
        <w:t>娟</w:t>
      </w:r>
      <w:proofErr w:type="gramEnd"/>
      <w:r w:rsidR="00A41767" w:rsidRPr="00A41767">
        <w:rPr>
          <w:rFonts w:ascii="宋体" w:eastAsia="宋体" w:hAnsi="宋体"/>
          <w:sz w:val="24"/>
          <w:szCs w:val="24"/>
        </w:rPr>
        <w:t>、蒋军泽、华英利</w:t>
      </w:r>
      <w:r w:rsidR="00A41767">
        <w:rPr>
          <w:rFonts w:ascii="宋体" w:eastAsia="宋体" w:hAnsi="宋体"/>
          <w:sz w:val="24"/>
          <w:szCs w:val="24"/>
        </w:rPr>
        <w:t>；</w:t>
      </w:r>
      <w:r w:rsidR="00A41767" w:rsidRPr="00A41767">
        <w:rPr>
          <w:rFonts w:ascii="宋体" w:eastAsia="宋体" w:hAnsi="宋体"/>
          <w:sz w:val="24"/>
          <w:szCs w:val="24"/>
        </w:rPr>
        <w:t>4.挑战性任务驱动策略—黄丽、杨华敏</w:t>
      </w:r>
      <w:r w:rsidR="00A41767">
        <w:rPr>
          <w:rFonts w:ascii="宋体" w:eastAsia="宋体" w:hAnsi="宋体"/>
          <w:sz w:val="24"/>
          <w:szCs w:val="24"/>
        </w:rPr>
        <w:t>；</w:t>
      </w:r>
      <w:r w:rsidR="00A41767" w:rsidRPr="00A41767">
        <w:rPr>
          <w:rFonts w:ascii="宋体" w:eastAsia="宋体" w:hAnsi="宋体"/>
          <w:sz w:val="24"/>
          <w:szCs w:val="24"/>
        </w:rPr>
        <w:t>5.即时多元评价策略—黄丽、杨华敏、徐聪</w:t>
      </w:r>
      <w:r w:rsidR="00A41767">
        <w:rPr>
          <w:rFonts w:ascii="宋体" w:eastAsia="宋体" w:hAnsi="宋体"/>
          <w:sz w:val="24"/>
          <w:szCs w:val="24"/>
        </w:rPr>
        <w:t>；</w:t>
      </w:r>
      <w:r w:rsidR="00A41767" w:rsidRPr="00A41767">
        <w:rPr>
          <w:rFonts w:ascii="宋体" w:eastAsia="宋体" w:hAnsi="宋体"/>
          <w:sz w:val="24"/>
          <w:szCs w:val="24"/>
        </w:rPr>
        <w:t>6.高阶思维策略—张浩、徐聪</w:t>
      </w:r>
      <w:r w:rsidR="00A41767">
        <w:rPr>
          <w:rFonts w:ascii="宋体" w:eastAsia="宋体" w:hAnsi="宋体"/>
          <w:sz w:val="24"/>
          <w:szCs w:val="24"/>
        </w:rPr>
        <w:t>。</w:t>
      </w:r>
    </w:p>
    <w:p w:rsidR="009E3DF7" w:rsidRDefault="009E3DF7" w:rsidP="009E3DF7">
      <w:pPr>
        <w:spacing w:line="360" w:lineRule="auto"/>
        <w:ind w:firstLineChars="202" w:firstLine="485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图</w:t>
      </w:r>
      <w:r w:rsidR="007076A9"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A41767">
        <w:rPr>
          <w:rFonts w:ascii="宋体" w:eastAsia="宋体" w:hAnsi="宋体" w:hint="eastAsia"/>
          <w:sz w:val="24"/>
          <w:szCs w:val="24"/>
        </w:rPr>
        <w:t>崔老师布置课题研究任务</w:t>
      </w:r>
    </w:p>
    <w:p w:rsidR="00001F28" w:rsidRDefault="00546288" w:rsidP="00546288">
      <w:pPr>
        <w:spacing w:line="360" w:lineRule="auto"/>
        <w:ind w:firstLineChars="202" w:firstLine="485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3078470" cy="3581400"/>
            <wp:effectExtent l="19050" t="0" r="7630" b="0"/>
            <wp:docPr id="1" name="图片 1" descr="D:\工作\研究课题\崔老师工作室\2020年12月17日活动\崔老师布置课题研究计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工作\研究课题\崔老师工作室\2020年12月17日活动\崔老师布置课题研究计划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874" r="1397" b="30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7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094" w:rsidRDefault="006F20E8" w:rsidP="008D1094">
      <w:pPr>
        <w:spacing w:line="360" w:lineRule="auto"/>
        <w:ind w:firstLineChars="202" w:firstLine="48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接下来</w:t>
      </w:r>
      <w:r w:rsidR="008D1094">
        <w:rPr>
          <w:rFonts w:ascii="宋体" w:eastAsia="宋体" w:hAnsi="宋体" w:hint="eastAsia"/>
          <w:sz w:val="24"/>
          <w:szCs w:val="24"/>
        </w:rPr>
        <w:t>，</w:t>
      </w:r>
      <w:r w:rsidR="00A41767">
        <w:rPr>
          <w:rFonts w:ascii="宋体" w:eastAsia="宋体" w:hAnsi="宋体" w:hint="eastAsia"/>
          <w:sz w:val="24"/>
          <w:szCs w:val="24"/>
        </w:rPr>
        <w:t>崔老师</w:t>
      </w:r>
      <w:r w:rsidR="00546288">
        <w:rPr>
          <w:rFonts w:ascii="宋体" w:eastAsia="宋体" w:hAnsi="宋体" w:hint="eastAsia"/>
          <w:sz w:val="24"/>
          <w:szCs w:val="24"/>
        </w:rPr>
        <w:t>接着</w:t>
      </w:r>
      <w:r w:rsidR="00A41767">
        <w:rPr>
          <w:rFonts w:ascii="宋体" w:eastAsia="宋体" w:hAnsi="宋体" w:hint="eastAsia"/>
          <w:sz w:val="24"/>
          <w:szCs w:val="24"/>
        </w:rPr>
        <w:t>带来了《化学试题的命制》的讲座。崔老师指出，</w:t>
      </w:r>
      <w:r w:rsidR="00546288">
        <w:rPr>
          <w:rFonts w:ascii="宋体" w:eastAsia="宋体" w:hAnsi="宋体" w:hint="eastAsia"/>
          <w:sz w:val="24"/>
          <w:szCs w:val="24"/>
        </w:rPr>
        <w:t>图文本编辑时，要利用画图板绘制清楚的实验装置图、化工流程图和有机物结构简式。试题命制的原则要注意图文字迹清楚，无科学性错误，知识覆盖面宽，同一知识点不重复考查，知识与能力符合教学要求，正确的教学导向，设置好试题的难度</w:t>
      </w:r>
      <w:r w:rsidR="00546288">
        <w:rPr>
          <w:rFonts w:ascii="宋体" w:eastAsia="宋体" w:hAnsi="宋体" w:hint="eastAsia"/>
          <w:sz w:val="24"/>
          <w:szCs w:val="24"/>
        </w:rPr>
        <w:lastRenderedPageBreak/>
        <w:t>与区分度，控制好试卷长度，规范格式与学科用语，命制顺序是从双向细目表到非选择题再到选择题，试题编排顺序是由易到难</w:t>
      </w:r>
      <w:r w:rsidR="00A41767">
        <w:rPr>
          <w:rFonts w:ascii="宋体" w:eastAsia="宋体" w:hAnsi="宋体" w:hint="eastAsia"/>
          <w:sz w:val="24"/>
          <w:szCs w:val="24"/>
        </w:rPr>
        <w:t>。</w:t>
      </w:r>
      <w:r w:rsidR="00A74384">
        <w:rPr>
          <w:rFonts w:ascii="宋体" w:eastAsia="宋体" w:hAnsi="宋体" w:hint="eastAsia"/>
          <w:sz w:val="24"/>
          <w:szCs w:val="24"/>
        </w:rPr>
        <w:t>工作室学员围绕着崔老师的课题任务布置与讲座展开了深入的讨论。</w:t>
      </w:r>
    </w:p>
    <w:p w:rsidR="00A41767" w:rsidRDefault="00A41767" w:rsidP="00A41767">
      <w:pPr>
        <w:spacing w:line="360" w:lineRule="auto"/>
        <w:ind w:firstLineChars="202" w:firstLine="485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图2崔老师讲座</w:t>
      </w:r>
    </w:p>
    <w:p w:rsidR="00A41767" w:rsidRDefault="00546288" w:rsidP="00546288">
      <w:pPr>
        <w:spacing w:line="360" w:lineRule="auto"/>
        <w:ind w:firstLineChars="202" w:firstLine="485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078730" cy="3049416"/>
            <wp:effectExtent l="19050" t="0" r="0" b="0"/>
            <wp:docPr id="2" name="图片 2" descr="D:\工作\研究课题\崔老师工作室\2020年12月17日活动\崔老师讲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工作\研究课题\崔老师工作室\2020年12月17日活动\崔老师讲座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5662" r="-1059" b="30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730" cy="3049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67" w:rsidRDefault="00A41767" w:rsidP="00A41767">
      <w:pPr>
        <w:spacing w:line="360" w:lineRule="auto"/>
        <w:ind w:firstLineChars="202" w:firstLine="485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图3工作室学员讨论</w:t>
      </w:r>
    </w:p>
    <w:p w:rsidR="00A41767" w:rsidRPr="00A41767" w:rsidRDefault="00A41767" w:rsidP="00A41767">
      <w:pPr>
        <w:spacing w:line="360" w:lineRule="auto"/>
        <w:ind w:firstLineChars="202" w:firstLine="485"/>
        <w:jc w:val="center"/>
        <w:rPr>
          <w:rFonts w:ascii="宋体" w:eastAsia="宋体" w:hAnsi="宋体"/>
          <w:sz w:val="24"/>
          <w:szCs w:val="24"/>
        </w:rPr>
      </w:pPr>
    </w:p>
    <w:p w:rsidR="006F20E8" w:rsidRPr="003F3B2A" w:rsidRDefault="00A74384" w:rsidP="00CF6D03">
      <w:pPr>
        <w:spacing w:line="360" w:lineRule="auto"/>
        <w:ind w:firstLineChars="202" w:firstLine="485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3013710" cy="3711187"/>
            <wp:effectExtent l="19050" t="0" r="0" b="0"/>
            <wp:docPr id="3" name="图片 3" descr="D:\工作\研究课题\崔老师工作室\2020年12月17日活动\工作室学员讨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工作\研究课题\崔老师工作室\2020年12月17日活动\工作室学员讨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955" r="-193" b="25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185" cy="3710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20E8" w:rsidRPr="003F3B2A" w:rsidSect="008E1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9CC" w:rsidRDefault="007E19CC" w:rsidP="000D64A5">
      <w:r>
        <w:separator/>
      </w:r>
    </w:p>
  </w:endnote>
  <w:endnote w:type="continuationSeparator" w:id="0">
    <w:p w:rsidR="007E19CC" w:rsidRDefault="007E19CC" w:rsidP="000D6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9CC" w:rsidRDefault="007E19CC" w:rsidP="000D64A5">
      <w:r>
        <w:separator/>
      </w:r>
    </w:p>
  </w:footnote>
  <w:footnote w:type="continuationSeparator" w:id="0">
    <w:p w:rsidR="007E19CC" w:rsidRDefault="007E19CC" w:rsidP="000D64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4A5"/>
    <w:rsid w:val="00000B27"/>
    <w:rsid w:val="00001F28"/>
    <w:rsid w:val="00004F3F"/>
    <w:rsid w:val="00021280"/>
    <w:rsid w:val="000220C7"/>
    <w:rsid w:val="0002717C"/>
    <w:rsid w:val="00031F31"/>
    <w:rsid w:val="00053792"/>
    <w:rsid w:val="000708B8"/>
    <w:rsid w:val="00071166"/>
    <w:rsid w:val="000744A2"/>
    <w:rsid w:val="00080115"/>
    <w:rsid w:val="0008259D"/>
    <w:rsid w:val="000830A2"/>
    <w:rsid w:val="00084A60"/>
    <w:rsid w:val="000B53EB"/>
    <w:rsid w:val="000C0ECB"/>
    <w:rsid w:val="000C5441"/>
    <w:rsid w:val="000D0BDE"/>
    <w:rsid w:val="000D64A5"/>
    <w:rsid w:val="000D6A63"/>
    <w:rsid w:val="000E1980"/>
    <w:rsid w:val="000E502C"/>
    <w:rsid w:val="000E7459"/>
    <w:rsid w:val="000F137A"/>
    <w:rsid w:val="000F2A99"/>
    <w:rsid w:val="000F3A95"/>
    <w:rsid w:val="000F4224"/>
    <w:rsid w:val="000F67C5"/>
    <w:rsid w:val="00102DDE"/>
    <w:rsid w:val="001043C3"/>
    <w:rsid w:val="001059B0"/>
    <w:rsid w:val="00110787"/>
    <w:rsid w:val="00113BE1"/>
    <w:rsid w:val="0013188D"/>
    <w:rsid w:val="001346E6"/>
    <w:rsid w:val="001409C2"/>
    <w:rsid w:val="001458E3"/>
    <w:rsid w:val="00151ADD"/>
    <w:rsid w:val="00157EAC"/>
    <w:rsid w:val="001754B0"/>
    <w:rsid w:val="0018197C"/>
    <w:rsid w:val="0018733B"/>
    <w:rsid w:val="001B1971"/>
    <w:rsid w:val="001C069E"/>
    <w:rsid w:val="001C6E62"/>
    <w:rsid w:val="001D0E6B"/>
    <w:rsid w:val="001D714B"/>
    <w:rsid w:val="001F1DBA"/>
    <w:rsid w:val="002044DD"/>
    <w:rsid w:val="00205B4D"/>
    <w:rsid w:val="00222C17"/>
    <w:rsid w:val="002235BA"/>
    <w:rsid w:val="00223E27"/>
    <w:rsid w:val="002317D0"/>
    <w:rsid w:val="00231C7C"/>
    <w:rsid w:val="0023342E"/>
    <w:rsid w:val="002337F1"/>
    <w:rsid w:val="00237832"/>
    <w:rsid w:val="002438D9"/>
    <w:rsid w:val="00243F9A"/>
    <w:rsid w:val="00253D5A"/>
    <w:rsid w:val="00282D7F"/>
    <w:rsid w:val="002839B2"/>
    <w:rsid w:val="00286617"/>
    <w:rsid w:val="002962E6"/>
    <w:rsid w:val="002B08D7"/>
    <w:rsid w:val="002C38E0"/>
    <w:rsid w:val="002E7FDE"/>
    <w:rsid w:val="002F7644"/>
    <w:rsid w:val="003035FB"/>
    <w:rsid w:val="00317063"/>
    <w:rsid w:val="00343E88"/>
    <w:rsid w:val="00360C41"/>
    <w:rsid w:val="003730E5"/>
    <w:rsid w:val="0037444D"/>
    <w:rsid w:val="00377BCF"/>
    <w:rsid w:val="00387E10"/>
    <w:rsid w:val="00390F48"/>
    <w:rsid w:val="00392D1D"/>
    <w:rsid w:val="003D7B21"/>
    <w:rsid w:val="003E28A7"/>
    <w:rsid w:val="003E4722"/>
    <w:rsid w:val="003F08AB"/>
    <w:rsid w:val="003F3B2A"/>
    <w:rsid w:val="00422C0B"/>
    <w:rsid w:val="00441FA8"/>
    <w:rsid w:val="00456F8F"/>
    <w:rsid w:val="00463C2B"/>
    <w:rsid w:val="00467741"/>
    <w:rsid w:val="00470CBF"/>
    <w:rsid w:val="00491A45"/>
    <w:rsid w:val="004928D3"/>
    <w:rsid w:val="004951FC"/>
    <w:rsid w:val="0049534A"/>
    <w:rsid w:val="004A45A1"/>
    <w:rsid w:val="004A7CC0"/>
    <w:rsid w:val="004B1DAA"/>
    <w:rsid w:val="004B54E8"/>
    <w:rsid w:val="004C0CCF"/>
    <w:rsid w:val="004C6B41"/>
    <w:rsid w:val="004D331A"/>
    <w:rsid w:val="004F0D54"/>
    <w:rsid w:val="004F1E59"/>
    <w:rsid w:val="004F775A"/>
    <w:rsid w:val="004F7E18"/>
    <w:rsid w:val="005103B1"/>
    <w:rsid w:val="00514BE3"/>
    <w:rsid w:val="00517625"/>
    <w:rsid w:val="00520A90"/>
    <w:rsid w:val="00545DF2"/>
    <w:rsid w:val="00546288"/>
    <w:rsid w:val="005504FB"/>
    <w:rsid w:val="005521BF"/>
    <w:rsid w:val="00563370"/>
    <w:rsid w:val="00565333"/>
    <w:rsid w:val="00570CDB"/>
    <w:rsid w:val="005713C3"/>
    <w:rsid w:val="005810DD"/>
    <w:rsid w:val="00595DF9"/>
    <w:rsid w:val="005B50C4"/>
    <w:rsid w:val="005C14CC"/>
    <w:rsid w:val="005C1B3E"/>
    <w:rsid w:val="005C6DBB"/>
    <w:rsid w:val="005D48A4"/>
    <w:rsid w:val="005D742C"/>
    <w:rsid w:val="005D7618"/>
    <w:rsid w:val="005E27E1"/>
    <w:rsid w:val="005E61C5"/>
    <w:rsid w:val="005F4D8B"/>
    <w:rsid w:val="00600ECE"/>
    <w:rsid w:val="00602EC6"/>
    <w:rsid w:val="00611025"/>
    <w:rsid w:val="006149B2"/>
    <w:rsid w:val="006314DE"/>
    <w:rsid w:val="00644FE9"/>
    <w:rsid w:val="0065037B"/>
    <w:rsid w:val="0065272D"/>
    <w:rsid w:val="00654A86"/>
    <w:rsid w:val="00656B3F"/>
    <w:rsid w:val="00657903"/>
    <w:rsid w:val="00657C53"/>
    <w:rsid w:val="00660A62"/>
    <w:rsid w:val="00662AE4"/>
    <w:rsid w:val="00666A02"/>
    <w:rsid w:val="00666F03"/>
    <w:rsid w:val="006765A0"/>
    <w:rsid w:val="00681696"/>
    <w:rsid w:val="00692FAD"/>
    <w:rsid w:val="00697DDF"/>
    <w:rsid w:val="006B0646"/>
    <w:rsid w:val="006B129F"/>
    <w:rsid w:val="006C27B6"/>
    <w:rsid w:val="006D75A0"/>
    <w:rsid w:val="006E0414"/>
    <w:rsid w:val="006F20E8"/>
    <w:rsid w:val="006F72B7"/>
    <w:rsid w:val="00704620"/>
    <w:rsid w:val="007076A9"/>
    <w:rsid w:val="00707E80"/>
    <w:rsid w:val="00710B3A"/>
    <w:rsid w:val="007146B1"/>
    <w:rsid w:val="007346DC"/>
    <w:rsid w:val="00741DC2"/>
    <w:rsid w:val="00772E7E"/>
    <w:rsid w:val="00774A15"/>
    <w:rsid w:val="0077540C"/>
    <w:rsid w:val="00784AC5"/>
    <w:rsid w:val="0079707C"/>
    <w:rsid w:val="007A2C5B"/>
    <w:rsid w:val="007B2505"/>
    <w:rsid w:val="007B581B"/>
    <w:rsid w:val="007C12BF"/>
    <w:rsid w:val="007C6FD5"/>
    <w:rsid w:val="007D0E5C"/>
    <w:rsid w:val="007D3057"/>
    <w:rsid w:val="007D6111"/>
    <w:rsid w:val="007E19CC"/>
    <w:rsid w:val="007E56E2"/>
    <w:rsid w:val="007E77A8"/>
    <w:rsid w:val="00801004"/>
    <w:rsid w:val="008033E1"/>
    <w:rsid w:val="008141AA"/>
    <w:rsid w:val="00833924"/>
    <w:rsid w:val="0083595F"/>
    <w:rsid w:val="00836FD1"/>
    <w:rsid w:val="008403FC"/>
    <w:rsid w:val="00882B21"/>
    <w:rsid w:val="00882BD0"/>
    <w:rsid w:val="008831F6"/>
    <w:rsid w:val="0088347C"/>
    <w:rsid w:val="00890973"/>
    <w:rsid w:val="008933F7"/>
    <w:rsid w:val="00894C10"/>
    <w:rsid w:val="008A7A21"/>
    <w:rsid w:val="008B2C6A"/>
    <w:rsid w:val="008B37E8"/>
    <w:rsid w:val="008D1094"/>
    <w:rsid w:val="008E15A2"/>
    <w:rsid w:val="008F3808"/>
    <w:rsid w:val="008F5C0D"/>
    <w:rsid w:val="008F7019"/>
    <w:rsid w:val="009018E2"/>
    <w:rsid w:val="00901DDB"/>
    <w:rsid w:val="00917B7E"/>
    <w:rsid w:val="0092043F"/>
    <w:rsid w:val="00921E56"/>
    <w:rsid w:val="0093369C"/>
    <w:rsid w:val="009348B9"/>
    <w:rsid w:val="0093614B"/>
    <w:rsid w:val="0093706E"/>
    <w:rsid w:val="0093748C"/>
    <w:rsid w:val="00940D10"/>
    <w:rsid w:val="00945FF2"/>
    <w:rsid w:val="009666AE"/>
    <w:rsid w:val="009752BE"/>
    <w:rsid w:val="00976E53"/>
    <w:rsid w:val="009866FD"/>
    <w:rsid w:val="0099763E"/>
    <w:rsid w:val="009A1568"/>
    <w:rsid w:val="009A4C45"/>
    <w:rsid w:val="009B0451"/>
    <w:rsid w:val="009B7FE7"/>
    <w:rsid w:val="009C35FA"/>
    <w:rsid w:val="009C71EF"/>
    <w:rsid w:val="009E3DF7"/>
    <w:rsid w:val="009F03A9"/>
    <w:rsid w:val="009F1D5F"/>
    <w:rsid w:val="009F6738"/>
    <w:rsid w:val="00A04067"/>
    <w:rsid w:val="00A152F7"/>
    <w:rsid w:val="00A156BE"/>
    <w:rsid w:val="00A33A80"/>
    <w:rsid w:val="00A41767"/>
    <w:rsid w:val="00A446F2"/>
    <w:rsid w:val="00A46DA9"/>
    <w:rsid w:val="00A50B30"/>
    <w:rsid w:val="00A524EF"/>
    <w:rsid w:val="00A628B3"/>
    <w:rsid w:val="00A67FCB"/>
    <w:rsid w:val="00A73323"/>
    <w:rsid w:val="00A73FBF"/>
    <w:rsid w:val="00A74384"/>
    <w:rsid w:val="00A77CC4"/>
    <w:rsid w:val="00A80317"/>
    <w:rsid w:val="00A80A9B"/>
    <w:rsid w:val="00A82E34"/>
    <w:rsid w:val="00A85EDA"/>
    <w:rsid w:val="00A86059"/>
    <w:rsid w:val="00A95BED"/>
    <w:rsid w:val="00AB15C0"/>
    <w:rsid w:val="00AB1F0E"/>
    <w:rsid w:val="00AC0980"/>
    <w:rsid w:val="00AC5C6B"/>
    <w:rsid w:val="00AE23B6"/>
    <w:rsid w:val="00AE56DA"/>
    <w:rsid w:val="00B06DCD"/>
    <w:rsid w:val="00B12926"/>
    <w:rsid w:val="00B13B92"/>
    <w:rsid w:val="00B15D37"/>
    <w:rsid w:val="00B2770E"/>
    <w:rsid w:val="00B37F53"/>
    <w:rsid w:val="00B40166"/>
    <w:rsid w:val="00B43173"/>
    <w:rsid w:val="00B50432"/>
    <w:rsid w:val="00B8212B"/>
    <w:rsid w:val="00B96175"/>
    <w:rsid w:val="00BA6D30"/>
    <w:rsid w:val="00BB18FA"/>
    <w:rsid w:val="00BC2A9D"/>
    <w:rsid w:val="00BC5161"/>
    <w:rsid w:val="00BC5AAE"/>
    <w:rsid w:val="00BD0CA6"/>
    <w:rsid w:val="00BD66D5"/>
    <w:rsid w:val="00BD6EE3"/>
    <w:rsid w:val="00BE3412"/>
    <w:rsid w:val="00BE37D9"/>
    <w:rsid w:val="00BE6CC5"/>
    <w:rsid w:val="00BE73E9"/>
    <w:rsid w:val="00BF2ACE"/>
    <w:rsid w:val="00C10C60"/>
    <w:rsid w:val="00C1598A"/>
    <w:rsid w:val="00C1753C"/>
    <w:rsid w:val="00C2006D"/>
    <w:rsid w:val="00C20196"/>
    <w:rsid w:val="00C3289D"/>
    <w:rsid w:val="00C33C0E"/>
    <w:rsid w:val="00C4311F"/>
    <w:rsid w:val="00C4622F"/>
    <w:rsid w:val="00C52889"/>
    <w:rsid w:val="00C75E15"/>
    <w:rsid w:val="00C77E24"/>
    <w:rsid w:val="00C9241C"/>
    <w:rsid w:val="00CB0055"/>
    <w:rsid w:val="00CB13EA"/>
    <w:rsid w:val="00CB50DA"/>
    <w:rsid w:val="00CC178D"/>
    <w:rsid w:val="00CC273F"/>
    <w:rsid w:val="00CE42CC"/>
    <w:rsid w:val="00CF5CEE"/>
    <w:rsid w:val="00CF6D03"/>
    <w:rsid w:val="00D00B3E"/>
    <w:rsid w:val="00D02548"/>
    <w:rsid w:val="00D05978"/>
    <w:rsid w:val="00D05A90"/>
    <w:rsid w:val="00D077DE"/>
    <w:rsid w:val="00D21593"/>
    <w:rsid w:val="00D34273"/>
    <w:rsid w:val="00D419A5"/>
    <w:rsid w:val="00D4412B"/>
    <w:rsid w:val="00D44287"/>
    <w:rsid w:val="00D54429"/>
    <w:rsid w:val="00D61A3E"/>
    <w:rsid w:val="00D663AB"/>
    <w:rsid w:val="00D6727F"/>
    <w:rsid w:val="00D675B2"/>
    <w:rsid w:val="00D77213"/>
    <w:rsid w:val="00D77BDF"/>
    <w:rsid w:val="00D80F50"/>
    <w:rsid w:val="00D95515"/>
    <w:rsid w:val="00DA024B"/>
    <w:rsid w:val="00DA18E6"/>
    <w:rsid w:val="00DA4022"/>
    <w:rsid w:val="00DC2A81"/>
    <w:rsid w:val="00DD1136"/>
    <w:rsid w:val="00DE508F"/>
    <w:rsid w:val="00E1471A"/>
    <w:rsid w:val="00E20E5E"/>
    <w:rsid w:val="00E36BAD"/>
    <w:rsid w:val="00E41669"/>
    <w:rsid w:val="00E516CD"/>
    <w:rsid w:val="00E81DF8"/>
    <w:rsid w:val="00E862BF"/>
    <w:rsid w:val="00E865A2"/>
    <w:rsid w:val="00E92235"/>
    <w:rsid w:val="00EA3F25"/>
    <w:rsid w:val="00EB644F"/>
    <w:rsid w:val="00EC2386"/>
    <w:rsid w:val="00EF016B"/>
    <w:rsid w:val="00EF1599"/>
    <w:rsid w:val="00F0217D"/>
    <w:rsid w:val="00F053C2"/>
    <w:rsid w:val="00F25543"/>
    <w:rsid w:val="00F40E24"/>
    <w:rsid w:val="00F4242F"/>
    <w:rsid w:val="00F528E0"/>
    <w:rsid w:val="00F62E88"/>
    <w:rsid w:val="00F649C5"/>
    <w:rsid w:val="00F70C2D"/>
    <w:rsid w:val="00F80E6D"/>
    <w:rsid w:val="00F80F7C"/>
    <w:rsid w:val="00F81A27"/>
    <w:rsid w:val="00F845B0"/>
    <w:rsid w:val="00F9156A"/>
    <w:rsid w:val="00F94F96"/>
    <w:rsid w:val="00FA5A97"/>
    <w:rsid w:val="00FA6853"/>
    <w:rsid w:val="00FB186C"/>
    <w:rsid w:val="00FB6C9A"/>
    <w:rsid w:val="00FD16C9"/>
    <w:rsid w:val="00FD21D8"/>
    <w:rsid w:val="00FD2B1A"/>
    <w:rsid w:val="00FD6B13"/>
    <w:rsid w:val="00FF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6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64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6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64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223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22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cong</dc:creator>
  <cp:keywords/>
  <dc:description/>
  <cp:lastModifiedBy>xu cong</cp:lastModifiedBy>
  <cp:revision>320</cp:revision>
  <dcterms:created xsi:type="dcterms:W3CDTF">2019-03-14T11:11:00Z</dcterms:created>
  <dcterms:modified xsi:type="dcterms:W3CDTF">2020-12-17T12:44:00Z</dcterms:modified>
</cp:coreProperties>
</file>