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A2" w:rsidRDefault="002E7FDE" w:rsidP="000B53EB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市级课题阶段考核</w:t>
      </w:r>
    </w:p>
    <w:p w:rsidR="00AC5C6B" w:rsidRDefault="00BD66D5" w:rsidP="00D44287">
      <w:pPr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AC5C6B"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年</w:t>
      </w:r>
      <w:r w:rsidR="002235BA">
        <w:rPr>
          <w:rFonts w:ascii="宋体" w:eastAsia="宋体" w:hAnsi="宋体" w:hint="eastAsia"/>
          <w:sz w:val="24"/>
          <w:szCs w:val="24"/>
        </w:rPr>
        <w:t>1</w:t>
      </w:r>
      <w:r w:rsidR="005C1B3E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</w:t>
      </w:r>
      <w:r w:rsidR="002E7FDE">
        <w:rPr>
          <w:rFonts w:ascii="宋体" w:eastAsia="宋体" w:hAnsi="宋体" w:hint="eastAsia"/>
          <w:sz w:val="24"/>
          <w:szCs w:val="24"/>
        </w:rPr>
        <w:t>17</w:t>
      </w:r>
      <w:r w:rsidR="007346DC">
        <w:rPr>
          <w:rFonts w:ascii="宋体" w:eastAsia="宋体" w:hAnsi="宋体" w:hint="eastAsia"/>
          <w:sz w:val="24"/>
          <w:szCs w:val="24"/>
        </w:rPr>
        <w:t>日，双流区崔正淳名教师工作室</w:t>
      </w:r>
      <w:r w:rsidR="002E7FDE">
        <w:rPr>
          <w:rFonts w:ascii="宋体" w:eastAsia="宋体" w:hAnsi="宋体" w:hint="eastAsia"/>
          <w:sz w:val="24"/>
          <w:szCs w:val="24"/>
        </w:rPr>
        <w:t>全体成员在实验小学外国语学校参加了市级课题阶段考核活动，汇报了《中学化学课堂中引导学生深度学习的策略研究》市级课题2019-2020年度的研究成果</w:t>
      </w:r>
      <w:r w:rsidR="00AC5C6B">
        <w:rPr>
          <w:rFonts w:ascii="宋体" w:eastAsia="宋体" w:hAnsi="宋体" w:hint="eastAsia"/>
          <w:sz w:val="24"/>
          <w:szCs w:val="24"/>
        </w:rPr>
        <w:t>。</w:t>
      </w:r>
    </w:p>
    <w:p w:rsidR="002235BA" w:rsidRDefault="00D6727F" w:rsidP="001409C2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首先，</w:t>
      </w:r>
      <w:r w:rsidR="005C1B3E">
        <w:rPr>
          <w:rFonts w:ascii="宋体" w:eastAsia="宋体" w:hAnsi="宋体" w:hint="eastAsia"/>
          <w:sz w:val="24"/>
          <w:szCs w:val="24"/>
        </w:rPr>
        <w:t>来自双流中学的徐聪老师介绍了</w:t>
      </w:r>
      <w:r w:rsidR="00A33A80">
        <w:rPr>
          <w:rFonts w:ascii="宋体" w:eastAsia="宋体" w:hAnsi="宋体" w:hint="eastAsia"/>
          <w:sz w:val="24"/>
          <w:szCs w:val="24"/>
        </w:rPr>
        <w:t>课题的基本情况</w:t>
      </w:r>
      <w:r w:rsidR="005C1B3E">
        <w:rPr>
          <w:rFonts w:ascii="宋体" w:eastAsia="宋体" w:hAnsi="宋体" w:hint="eastAsia"/>
          <w:sz w:val="24"/>
          <w:szCs w:val="24"/>
        </w:rPr>
        <w:t>，</w:t>
      </w:r>
      <w:r w:rsidR="005D48A4">
        <w:rPr>
          <w:rFonts w:ascii="宋体" w:eastAsia="宋体" w:hAnsi="宋体" w:hint="eastAsia"/>
          <w:sz w:val="24"/>
          <w:szCs w:val="24"/>
        </w:rPr>
        <w:t>课题本年度研究目标与计划，课题开展情况，</w:t>
      </w:r>
      <w:r w:rsidR="00A33A80">
        <w:rPr>
          <w:rFonts w:ascii="宋体" w:eastAsia="宋体" w:hAnsi="宋体" w:hint="eastAsia"/>
          <w:sz w:val="24"/>
          <w:szCs w:val="24"/>
        </w:rPr>
        <w:t>课题组成员</w:t>
      </w:r>
      <w:r w:rsidR="005D48A4">
        <w:rPr>
          <w:rFonts w:ascii="宋体" w:eastAsia="宋体" w:hAnsi="宋体" w:hint="eastAsia"/>
          <w:sz w:val="24"/>
          <w:szCs w:val="24"/>
        </w:rPr>
        <w:t>本年度课题相关的讲座交流、课例研究、论文撰写等情况汇总，课题本年度取得的认识性成果、操作性成果和取得的成效，工作室成员的获奖情况汇总，研究的不足和反思，主要参考文献等内容</w:t>
      </w:r>
      <w:r w:rsidR="00A67FCB">
        <w:rPr>
          <w:rFonts w:ascii="宋体" w:eastAsia="宋体" w:hAnsi="宋体" w:hint="eastAsia"/>
          <w:sz w:val="24"/>
          <w:szCs w:val="24"/>
        </w:rPr>
        <w:t>。</w:t>
      </w:r>
    </w:p>
    <w:p w:rsidR="009E3DF7" w:rsidRDefault="009E3DF7" w:rsidP="009E3DF7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</w:t>
      </w:r>
      <w:r w:rsidR="007076A9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5D48A4">
        <w:rPr>
          <w:rFonts w:ascii="宋体" w:eastAsia="宋体" w:hAnsi="宋体" w:hint="eastAsia"/>
          <w:sz w:val="24"/>
          <w:szCs w:val="24"/>
        </w:rPr>
        <w:t>徐聪老师</w:t>
      </w:r>
      <w:r w:rsidR="005D742C">
        <w:rPr>
          <w:rFonts w:ascii="宋体" w:eastAsia="宋体" w:hAnsi="宋体" w:hint="eastAsia"/>
          <w:sz w:val="24"/>
          <w:szCs w:val="24"/>
        </w:rPr>
        <w:t>汇报课题阶段成果</w:t>
      </w:r>
    </w:p>
    <w:p w:rsidR="009E3DF7" w:rsidRDefault="005D742C" w:rsidP="005D742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4" name="图片 1" descr="D:\工作\研究课题\崔老师工作室\2020年11月17日活动\课题组阶段汇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研究课题\崔老师工作室\2020年11月17日活动\课题组阶段汇报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A4" w:rsidRDefault="00A67FCB" w:rsidP="00A67FCB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紧接着，</w:t>
      </w:r>
      <w:r w:rsidR="005D742C">
        <w:rPr>
          <w:rFonts w:ascii="宋体" w:eastAsia="宋体" w:hAnsi="宋体" w:hint="eastAsia"/>
          <w:sz w:val="24"/>
          <w:szCs w:val="24"/>
        </w:rPr>
        <w:t>叶剑老师和邹淑昌老师与课题组进行了交流。两位评委专家肯定了课题组所做的大量工作，希望课题组在下一年度研究更加聚焦和细致，提出更加精细化的中学化学课堂中引导学生深度学习的策略，并详细阐述每个策略对应着深度学习的哪个方面。</w:t>
      </w:r>
    </w:p>
    <w:p w:rsidR="009866FD" w:rsidRDefault="009866FD" w:rsidP="009866FD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图2 </w:t>
      </w:r>
      <w:r w:rsidR="005D742C">
        <w:rPr>
          <w:rFonts w:ascii="宋体" w:eastAsia="宋体" w:hAnsi="宋体" w:hint="eastAsia"/>
          <w:sz w:val="24"/>
          <w:szCs w:val="24"/>
        </w:rPr>
        <w:t>课题组成员聆听汇报</w:t>
      </w:r>
    </w:p>
    <w:p w:rsidR="009866FD" w:rsidRDefault="005D742C" w:rsidP="005D742C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5" name="图片 2" descr="D:\工作\研究课题\崔老师工作室\2020年11月17日活动\课题组成员聆听汇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研究课题\崔老师工作室\2020年11月17日活动\课题组成员聆听汇报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A4" w:rsidRPr="005D48A4" w:rsidRDefault="005D48A4" w:rsidP="00D80F50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</w:p>
    <w:p w:rsidR="009866FD" w:rsidRDefault="009866FD" w:rsidP="009866FD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图3 </w:t>
      </w:r>
      <w:r w:rsidR="005D742C">
        <w:rPr>
          <w:rFonts w:ascii="宋体" w:eastAsia="宋体" w:hAnsi="宋体" w:hint="eastAsia"/>
          <w:sz w:val="24"/>
          <w:szCs w:val="24"/>
        </w:rPr>
        <w:t>课题组回答专家提问</w:t>
      </w:r>
    </w:p>
    <w:p w:rsidR="009F6738" w:rsidRDefault="005D742C" w:rsidP="005D742C">
      <w:pPr>
        <w:spacing w:line="360" w:lineRule="auto"/>
        <w:ind w:firstLineChars="202" w:firstLine="485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7" name="图片 3" descr="D:\工作\研究课题\崔老师工作室\2020年11月17日活动\课题组回答专家提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工作\研究课题\崔老师工作室\2020年11月17日活动\课题组回答专家提问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2C" w:rsidRDefault="005D742C" w:rsidP="005D742C">
      <w:pPr>
        <w:spacing w:line="360" w:lineRule="auto"/>
        <w:ind w:firstLineChars="202" w:firstLine="485"/>
        <w:jc w:val="left"/>
        <w:rPr>
          <w:rFonts w:ascii="宋体" w:eastAsia="宋体" w:hAnsi="宋体" w:hint="eastAsia"/>
          <w:sz w:val="24"/>
          <w:szCs w:val="24"/>
        </w:rPr>
      </w:pPr>
    </w:p>
    <w:p w:rsidR="005D742C" w:rsidRPr="005D742C" w:rsidRDefault="005D742C" w:rsidP="005D742C">
      <w:pPr>
        <w:spacing w:line="360" w:lineRule="auto"/>
        <w:ind w:firstLineChars="202" w:firstLine="485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课题组还聆听了其他课题的汇报，学习课题研究经验，以便更好得开展后续研究，思考未来课题研究得方向。</w:t>
      </w:r>
    </w:p>
    <w:p w:rsidR="005D742C" w:rsidRDefault="005D742C" w:rsidP="005D742C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图4 课题组聆听其他课题汇报</w:t>
      </w:r>
    </w:p>
    <w:p w:rsidR="005D742C" w:rsidRPr="003F3B2A" w:rsidRDefault="005D742C" w:rsidP="005D742C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8" name="图片 4" descr="D:\工作\研究课题\崔老师工作室\2020年11月17日活动\工作室听其他课题组汇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工作\研究课题\崔老师工作室\2020年11月17日活动\工作室听其他课题组汇报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2C" w:rsidRPr="003F3B2A" w:rsidRDefault="005D742C" w:rsidP="00004F3F">
      <w:pPr>
        <w:spacing w:line="360" w:lineRule="auto"/>
        <w:ind w:firstLineChars="202" w:firstLine="485"/>
        <w:jc w:val="center"/>
        <w:rPr>
          <w:rFonts w:ascii="宋体" w:eastAsia="宋体" w:hAnsi="宋体"/>
          <w:sz w:val="24"/>
          <w:szCs w:val="24"/>
        </w:rPr>
      </w:pPr>
    </w:p>
    <w:sectPr w:rsidR="005D742C" w:rsidRPr="003F3B2A" w:rsidSect="008E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15" w:rsidRDefault="00080115" w:rsidP="000D64A5">
      <w:r>
        <w:separator/>
      </w:r>
    </w:p>
  </w:endnote>
  <w:endnote w:type="continuationSeparator" w:id="0">
    <w:p w:rsidR="00080115" w:rsidRDefault="00080115" w:rsidP="000D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15" w:rsidRDefault="00080115" w:rsidP="000D64A5">
      <w:r>
        <w:separator/>
      </w:r>
    </w:p>
  </w:footnote>
  <w:footnote w:type="continuationSeparator" w:id="0">
    <w:p w:rsidR="00080115" w:rsidRDefault="00080115" w:rsidP="000D6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4A5"/>
    <w:rsid w:val="00000B27"/>
    <w:rsid w:val="00004F3F"/>
    <w:rsid w:val="00021280"/>
    <w:rsid w:val="0002717C"/>
    <w:rsid w:val="00031F31"/>
    <w:rsid w:val="00053792"/>
    <w:rsid w:val="000708B8"/>
    <w:rsid w:val="00071166"/>
    <w:rsid w:val="00080115"/>
    <w:rsid w:val="0008259D"/>
    <w:rsid w:val="00084A60"/>
    <w:rsid w:val="000B53EB"/>
    <w:rsid w:val="000C5441"/>
    <w:rsid w:val="000D0BDE"/>
    <w:rsid w:val="000D64A5"/>
    <w:rsid w:val="000D6A63"/>
    <w:rsid w:val="000E1980"/>
    <w:rsid w:val="000E502C"/>
    <w:rsid w:val="000E7459"/>
    <w:rsid w:val="000F137A"/>
    <w:rsid w:val="000F2A99"/>
    <w:rsid w:val="000F3A95"/>
    <w:rsid w:val="000F4224"/>
    <w:rsid w:val="000F67C5"/>
    <w:rsid w:val="001043C3"/>
    <w:rsid w:val="001059B0"/>
    <w:rsid w:val="00110787"/>
    <w:rsid w:val="00113BE1"/>
    <w:rsid w:val="0013188D"/>
    <w:rsid w:val="001346E6"/>
    <w:rsid w:val="001409C2"/>
    <w:rsid w:val="001458E3"/>
    <w:rsid w:val="00151ADD"/>
    <w:rsid w:val="00157EAC"/>
    <w:rsid w:val="001754B0"/>
    <w:rsid w:val="0018197C"/>
    <w:rsid w:val="0018733B"/>
    <w:rsid w:val="001B1971"/>
    <w:rsid w:val="001C6E62"/>
    <w:rsid w:val="001D0E6B"/>
    <w:rsid w:val="001D714B"/>
    <w:rsid w:val="001F1DBA"/>
    <w:rsid w:val="002044DD"/>
    <w:rsid w:val="00205B4D"/>
    <w:rsid w:val="00222C17"/>
    <w:rsid w:val="002235BA"/>
    <w:rsid w:val="00223E27"/>
    <w:rsid w:val="002317D0"/>
    <w:rsid w:val="00231C7C"/>
    <w:rsid w:val="0023342E"/>
    <w:rsid w:val="002337F1"/>
    <w:rsid w:val="00237832"/>
    <w:rsid w:val="002438D9"/>
    <w:rsid w:val="00243F9A"/>
    <w:rsid w:val="00253D5A"/>
    <w:rsid w:val="00282D7F"/>
    <w:rsid w:val="002839B2"/>
    <w:rsid w:val="002962E6"/>
    <w:rsid w:val="002B08D7"/>
    <w:rsid w:val="002C38E0"/>
    <w:rsid w:val="002E7FDE"/>
    <w:rsid w:val="002F7644"/>
    <w:rsid w:val="003035FB"/>
    <w:rsid w:val="00317063"/>
    <w:rsid w:val="00343E88"/>
    <w:rsid w:val="00360C41"/>
    <w:rsid w:val="003730E5"/>
    <w:rsid w:val="0037444D"/>
    <w:rsid w:val="00377BCF"/>
    <w:rsid w:val="00387E10"/>
    <w:rsid w:val="00390F48"/>
    <w:rsid w:val="00392D1D"/>
    <w:rsid w:val="003D7B21"/>
    <w:rsid w:val="003E28A7"/>
    <w:rsid w:val="003E4722"/>
    <w:rsid w:val="003F08AB"/>
    <w:rsid w:val="003F3B2A"/>
    <w:rsid w:val="00422C0B"/>
    <w:rsid w:val="00441FA8"/>
    <w:rsid w:val="00456F8F"/>
    <w:rsid w:val="00463C2B"/>
    <w:rsid w:val="00467741"/>
    <w:rsid w:val="00491A45"/>
    <w:rsid w:val="004928D3"/>
    <w:rsid w:val="004951FC"/>
    <w:rsid w:val="0049534A"/>
    <w:rsid w:val="004A45A1"/>
    <w:rsid w:val="004A7CC0"/>
    <w:rsid w:val="004B1DAA"/>
    <w:rsid w:val="004C0CCF"/>
    <w:rsid w:val="004C6B41"/>
    <w:rsid w:val="004D331A"/>
    <w:rsid w:val="004F0D54"/>
    <w:rsid w:val="004F1E59"/>
    <w:rsid w:val="004F775A"/>
    <w:rsid w:val="004F7E18"/>
    <w:rsid w:val="00514BE3"/>
    <w:rsid w:val="00517625"/>
    <w:rsid w:val="00520A90"/>
    <w:rsid w:val="00545DF2"/>
    <w:rsid w:val="005504FB"/>
    <w:rsid w:val="005521BF"/>
    <w:rsid w:val="00563370"/>
    <w:rsid w:val="00565333"/>
    <w:rsid w:val="00570CDB"/>
    <w:rsid w:val="005713C3"/>
    <w:rsid w:val="005810DD"/>
    <w:rsid w:val="00595DF9"/>
    <w:rsid w:val="005B50C4"/>
    <w:rsid w:val="005C14CC"/>
    <w:rsid w:val="005C1B3E"/>
    <w:rsid w:val="005C6DBB"/>
    <w:rsid w:val="005D48A4"/>
    <w:rsid w:val="005D742C"/>
    <w:rsid w:val="005D7618"/>
    <w:rsid w:val="005E27E1"/>
    <w:rsid w:val="005E61C5"/>
    <w:rsid w:val="00600ECE"/>
    <w:rsid w:val="00611025"/>
    <w:rsid w:val="006149B2"/>
    <w:rsid w:val="006314DE"/>
    <w:rsid w:val="00644FE9"/>
    <w:rsid w:val="0065037B"/>
    <w:rsid w:val="0065272D"/>
    <w:rsid w:val="00654A86"/>
    <w:rsid w:val="00656B3F"/>
    <w:rsid w:val="00657903"/>
    <w:rsid w:val="00657C53"/>
    <w:rsid w:val="00662AE4"/>
    <w:rsid w:val="00666A02"/>
    <w:rsid w:val="00666F03"/>
    <w:rsid w:val="006765A0"/>
    <w:rsid w:val="00681696"/>
    <w:rsid w:val="00692FAD"/>
    <w:rsid w:val="00697DDF"/>
    <w:rsid w:val="006B0646"/>
    <w:rsid w:val="006B129F"/>
    <w:rsid w:val="006C27B6"/>
    <w:rsid w:val="006D75A0"/>
    <w:rsid w:val="006E0414"/>
    <w:rsid w:val="007076A9"/>
    <w:rsid w:val="00707E80"/>
    <w:rsid w:val="00710B3A"/>
    <w:rsid w:val="007346DC"/>
    <w:rsid w:val="00772E7E"/>
    <w:rsid w:val="00774A15"/>
    <w:rsid w:val="0077540C"/>
    <w:rsid w:val="00784AC5"/>
    <w:rsid w:val="007A2C5B"/>
    <w:rsid w:val="007B2505"/>
    <w:rsid w:val="007B581B"/>
    <w:rsid w:val="007C12BF"/>
    <w:rsid w:val="007C6FD5"/>
    <w:rsid w:val="007D0E5C"/>
    <w:rsid w:val="007D3057"/>
    <w:rsid w:val="007D6111"/>
    <w:rsid w:val="007E56E2"/>
    <w:rsid w:val="007E77A8"/>
    <w:rsid w:val="00801004"/>
    <w:rsid w:val="008033E1"/>
    <w:rsid w:val="008141AA"/>
    <w:rsid w:val="00833924"/>
    <w:rsid w:val="0083595F"/>
    <w:rsid w:val="00836FD1"/>
    <w:rsid w:val="008403FC"/>
    <w:rsid w:val="00882B21"/>
    <w:rsid w:val="00882BD0"/>
    <w:rsid w:val="008831F6"/>
    <w:rsid w:val="0088347C"/>
    <w:rsid w:val="00890973"/>
    <w:rsid w:val="008933F7"/>
    <w:rsid w:val="00894C10"/>
    <w:rsid w:val="008A7A21"/>
    <w:rsid w:val="008B2C6A"/>
    <w:rsid w:val="008B37E8"/>
    <w:rsid w:val="008E15A2"/>
    <w:rsid w:val="008F3808"/>
    <w:rsid w:val="008F5C0D"/>
    <w:rsid w:val="008F7019"/>
    <w:rsid w:val="009018E2"/>
    <w:rsid w:val="00901DDB"/>
    <w:rsid w:val="00917B7E"/>
    <w:rsid w:val="0092043F"/>
    <w:rsid w:val="00921E56"/>
    <w:rsid w:val="009348B9"/>
    <w:rsid w:val="0093614B"/>
    <w:rsid w:val="0093748C"/>
    <w:rsid w:val="00940D10"/>
    <w:rsid w:val="00945FF2"/>
    <w:rsid w:val="009666AE"/>
    <w:rsid w:val="009752BE"/>
    <w:rsid w:val="00976E53"/>
    <w:rsid w:val="009866FD"/>
    <w:rsid w:val="0099763E"/>
    <w:rsid w:val="009A1568"/>
    <w:rsid w:val="009A4C45"/>
    <w:rsid w:val="009B0451"/>
    <w:rsid w:val="009B7FE7"/>
    <w:rsid w:val="009C35FA"/>
    <w:rsid w:val="009C71EF"/>
    <w:rsid w:val="009E3DF7"/>
    <w:rsid w:val="009F1D5F"/>
    <w:rsid w:val="009F6738"/>
    <w:rsid w:val="00A04067"/>
    <w:rsid w:val="00A156BE"/>
    <w:rsid w:val="00A33A80"/>
    <w:rsid w:val="00A446F2"/>
    <w:rsid w:val="00A46DA9"/>
    <w:rsid w:val="00A524EF"/>
    <w:rsid w:val="00A628B3"/>
    <w:rsid w:val="00A67FCB"/>
    <w:rsid w:val="00A73323"/>
    <w:rsid w:val="00A73FBF"/>
    <w:rsid w:val="00A77CC4"/>
    <w:rsid w:val="00A80A9B"/>
    <w:rsid w:val="00A82E34"/>
    <w:rsid w:val="00A85EDA"/>
    <w:rsid w:val="00A95BED"/>
    <w:rsid w:val="00AB1F0E"/>
    <w:rsid w:val="00AC0980"/>
    <w:rsid w:val="00AC5C6B"/>
    <w:rsid w:val="00AE23B6"/>
    <w:rsid w:val="00AE56DA"/>
    <w:rsid w:val="00B06DCD"/>
    <w:rsid w:val="00B12926"/>
    <w:rsid w:val="00B13B92"/>
    <w:rsid w:val="00B15D37"/>
    <w:rsid w:val="00B2770E"/>
    <w:rsid w:val="00B37F53"/>
    <w:rsid w:val="00B40166"/>
    <w:rsid w:val="00B43173"/>
    <w:rsid w:val="00B50432"/>
    <w:rsid w:val="00B8212B"/>
    <w:rsid w:val="00B96175"/>
    <w:rsid w:val="00BA6D30"/>
    <w:rsid w:val="00BB18FA"/>
    <w:rsid w:val="00BC2A9D"/>
    <w:rsid w:val="00BC5161"/>
    <w:rsid w:val="00BC5AAE"/>
    <w:rsid w:val="00BD0CA6"/>
    <w:rsid w:val="00BD66D5"/>
    <w:rsid w:val="00BD6EE3"/>
    <w:rsid w:val="00BE3412"/>
    <w:rsid w:val="00BE37D9"/>
    <w:rsid w:val="00BE6CC5"/>
    <w:rsid w:val="00BE73E9"/>
    <w:rsid w:val="00C10C60"/>
    <w:rsid w:val="00C1598A"/>
    <w:rsid w:val="00C1753C"/>
    <w:rsid w:val="00C2006D"/>
    <w:rsid w:val="00C20196"/>
    <w:rsid w:val="00C3289D"/>
    <w:rsid w:val="00C33C0E"/>
    <w:rsid w:val="00C4311F"/>
    <w:rsid w:val="00C4622F"/>
    <w:rsid w:val="00C52889"/>
    <w:rsid w:val="00C75E15"/>
    <w:rsid w:val="00C77E24"/>
    <w:rsid w:val="00C9241C"/>
    <w:rsid w:val="00CB0055"/>
    <w:rsid w:val="00CB13EA"/>
    <w:rsid w:val="00CC178D"/>
    <w:rsid w:val="00CC273F"/>
    <w:rsid w:val="00CE42CC"/>
    <w:rsid w:val="00CF5CEE"/>
    <w:rsid w:val="00D00B3E"/>
    <w:rsid w:val="00D02548"/>
    <w:rsid w:val="00D05978"/>
    <w:rsid w:val="00D05A90"/>
    <w:rsid w:val="00D077DE"/>
    <w:rsid w:val="00D21593"/>
    <w:rsid w:val="00D34273"/>
    <w:rsid w:val="00D419A5"/>
    <w:rsid w:val="00D4412B"/>
    <w:rsid w:val="00D44287"/>
    <w:rsid w:val="00D54429"/>
    <w:rsid w:val="00D61A3E"/>
    <w:rsid w:val="00D663AB"/>
    <w:rsid w:val="00D6727F"/>
    <w:rsid w:val="00D675B2"/>
    <w:rsid w:val="00D77213"/>
    <w:rsid w:val="00D77BDF"/>
    <w:rsid w:val="00D80F50"/>
    <w:rsid w:val="00D95515"/>
    <w:rsid w:val="00DA024B"/>
    <w:rsid w:val="00DA18E6"/>
    <w:rsid w:val="00DA4022"/>
    <w:rsid w:val="00DC2A81"/>
    <w:rsid w:val="00DD1136"/>
    <w:rsid w:val="00DE508F"/>
    <w:rsid w:val="00E20E5E"/>
    <w:rsid w:val="00E36BAD"/>
    <w:rsid w:val="00E41669"/>
    <w:rsid w:val="00E516CD"/>
    <w:rsid w:val="00E81DF8"/>
    <w:rsid w:val="00E865A2"/>
    <w:rsid w:val="00E92235"/>
    <w:rsid w:val="00EA3F25"/>
    <w:rsid w:val="00EB644F"/>
    <w:rsid w:val="00EC2386"/>
    <w:rsid w:val="00EF016B"/>
    <w:rsid w:val="00EF1599"/>
    <w:rsid w:val="00F0217D"/>
    <w:rsid w:val="00F053C2"/>
    <w:rsid w:val="00F40E24"/>
    <w:rsid w:val="00F4242F"/>
    <w:rsid w:val="00F528E0"/>
    <w:rsid w:val="00F62E88"/>
    <w:rsid w:val="00F649C5"/>
    <w:rsid w:val="00F70C2D"/>
    <w:rsid w:val="00F80E6D"/>
    <w:rsid w:val="00F81A27"/>
    <w:rsid w:val="00F845B0"/>
    <w:rsid w:val="00F9156A"/>
    <w:rsid w:val="00FA5A97"/>
    <w:rsid w:val="00FB186C"/>
    <w:rsid w:val="00FB6C9A"/>
    <w:rsid w:val="00FD16C9"/>
    <w:rsid w:val="00FD21D8"/>
    <w:rsid w:val="00FD2B1A"/>
    <w:rsid w:val="00FD6B13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cong</dc:creator>
  <cp:keywords/>
  <dc:description/>
  <cp:lastModifiedBy>xu cong</cp:lastModifiedBy>
  <cp:revision>288</cp:revision>
  <dcterms:created xsi:type="dcterms:W3CDTF">2019-03-14T11:11:00Z</dcterms:created>
  <dcterms:modified xsi:type="dcterms:W3CDTF">2020-11-17T12:18:00Z</dcterms:modified>
</cp:coreProperties>
</file>